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CB" w:rsidRPr="006A4CCB" w:rsidRDefault="006A4CCB" w:rsidP="006A4CCB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A4CCB">
        <w:rPr>
          <w:rFonts w:ascii="Times New Roman" w:eastAsia="Calibri" w:hAnsi="Times New Roman" w:cs="Times New Roman"/>
          <w:sz w:val="18"/>
          <w:szCs w:val="18"/>
        </w:rPr>
        <w:t>АДМИНИСТРАЦИЯ БОГУЧАНСКОГО РАЙОНА</w:t>
      </w:r>
    </w:p>
    <w:p w:rsidR="006A4CCB" w:rsidRPr="006A4CCB" w:rsidRDefault="006A4CCB" w:rsidP="006A4C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6A4CCB">
        <w:rPr>
          <w:rFonts w:ascii="Times New Roman" w:eastAsia="Times New Roman" w:hAnsi="Times New Roman" w:cs="Times New Roman"/>
          <w:bCs/>
          <w:sz w:val="18"/>
          <w:szCs w:val="18"/>
        </w:rPr>
        <w:t>П О С Т А Н О В Л Е Н И Е</w:t>
      </w:r>
    </w:p>
    <w:p w:rsidR="006A4CCB" w:rsidRPr="006A4CCB" w:rsidRDefault="006A4CCB" w:rsidP="006A4CC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4CCB">
        <w:rPr>
          <w:rFonts w:ascii="Times New Roman" w:eastAsia="Calibri" w:hAnsi="Times New Roman" w:cs="Times New Roman"/>
          <w:sz w:val="20"/>
          <w:szCs w:val="20"/>
        </w:rPr>
        <w:t>03.08.2016                                                              с. Богучаны                                                                        № 557-п</w:t>
      </w:r>
    </w:p>
    <w:p w:rsidR="006A4CCB" w:rsidRPr="006A4CCB" w:rsidRDefault="006A4CCB" w:rsidP="006A4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A4CCB" w:rsidRPr="006A4CCB" w:rsidRDefault="006A4CCB" w:rsidP="006A4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9827" w:type="dxa"/>
        <w:tblLook w:val="01E0"/>
      </w:tblPr>
      <w:tblGrid>
        <w:gridCol w:w="9827"/>
      </w:tblGrid>
      <w:tr w:rsidR="006A4CCB" w:rsidRPr="006A4CCB" w:rsidTr="00E2498B">
        <w:trPr>
          <w:trHeight w:val="783"/>
        </w:trPr>
        <w:tc>
          <w:tcPr>
            <w:tcW w:w="9827" w:type="dxa"/>
          </w:tcPr>
          <w:p w:rsidR="006A4CCB" w:rsidRPr="006A4CCB" w:rsidRDefault="006A4CCB" w:rsidP="006A4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4C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внесении изменений в постановление администрации Богучанского района от 30.06.2015  № 610-п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Богучанского района на 2016 год»</w:t>
            </w:r>
          </w:p>
        </w:tc>
      </w:tr>
    </w:tbl>
    <w:p w:rsidR="006A4CCB" w:rsidRPr="006A4CCB" w:rsidRDefault="006A4CCB" w:rsidP="006A4CC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4CCB" w:rsidRPr="006A4CCB" w:rsidRDefault="006A4CCB" w:rsidP="006A4C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4CCB">
        <w:rPr>
          <w:rFonts w:ascii="Times New Roman" w:eastAsia="Calibri" w:hAnsi="Times New Roman" w:cs="Times New Roman"/>
          <w:sz w:val="20"/>
          <w:szCs w:val="20"/>
        </w:rPr>
        <w:t>В соответствии со статьей 12 Закона Красноярского края от 27.06.2014 № 4-1451 «Об организации проведения капитального ремонта общего имущества в многоквартирных домах, расположенных на территории Красноярского края», ст. 7, 8, 43, 47 Устава Богучанского района Красноярского края, ПОСТАНОВЛЯЮ:</w:t>
      </w:r>
    </w:p>
    <w:p w:rsidR="006A4CCB" w:rsidRPr="006A4CCB" w:rsidRDefault="006A4CCB" w:rsidP="006A4CCB">
      <w:pPr>
        <w:numPr>
          <w:ilvl w:val="0"/>
          <w:numId w:val="9"/>
        </w:numPr>
        <w:tabs>
          <w:tab w:val="clear" w:pos="720"/>
          <w:tab w:val="left" w:pos="709"/>
          <w:tab w:val="num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4CCB">
        <w:rPr>
          <w:rFonts w:ascii="Times New Roman" w:eastAsia="Calibri" w:hAnsi="Times New Roman" w:cs="Times New Roman"/>
          <w:sz w:val="20"/>
          <w:szCs w:val="20"/>
        </w:rPr>
        <w:t>Внести в постановление администрации Богучанского района от 30.06.2015 № 610-п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Богучанского района на 2016 год» (далее – постановление) следующие изменения:</w:t>
      </w:r>
    </w:p>
    <w:p w:rsidR="006A4CCB" w:rsidRPr="006A4CCB" w:rsidRDefault="006A4CCB" w:rsidP="006A4CCB">
      <w:pPr>
        <w:tabs>
          <w:tab w:val="left" w:pos="709"/>
        </w:tabs>
        <w:spacing w:after="0" w:line="240" w:lineRule="auto"/>
        <w:ind w:left="283"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4CCB">
        <w:rPr>
          <w:rFonts w:ascii="Times New Roman" w:eastAsia="Calibri" w:hAnsi="Times New Roman" w:cs="Times New Roman"/>
          <w:sz w:val="20"/>
          <w:szCs w:val="20"/>
        </w:rPr>
        <w:t>- в заголовке слова «на 2016 год» заменить словами «на 2016, 2017 годы»;</w:t>
      </w:r>
    </w:p>
    <w:p w:rsidR="006A4CCB" w:rsidRPr="006A4CCB" w:rsidRDefault="006A4CCB" w:rsidP="006A4CCB">
      <w:pPr>
        <w:tabs>
          <w:tab w:val="left" w:pos="709"/>
        </w:tabs>
        <w:spacing w:after="0" w:line="240" w:lineRule="auto"/>
        <w:ind w:left="283"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4CCB">
        <w:rPr>
          <w:rFonts w:ascii="Times New Roman" w:eastAsia="Calibri" w:hAnsi="Times New Roman" w:cs="Times New Roman"/>
          <w:sz w:val="20"/>
          <w:szCs w:val="20"/>
        </w:rPr>
        <w:t>- в пункте 1 слова «на 2016 год согласно приложению» заменить словами «на 2016, 2017 годы согласно приложениям №№ 1, 2»;</w:t>
      </w:r>
    </w:p>
    <w:p w:rsidR="006A4CCB" w:rsidRPr="006A4CCB" w:rsidRDefault="006A4CCB" w:rsidP="006A4CCB">
      <w:pPr>
        <w:tabs>
          <w:tab w:val="left" w:pos="709"/>
        </w:tabs>
        <w:spacing w:after="0" w:line="240" w:lineRule="auto"/>
        <w:ind w:left="283"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4CCB">
        <w:rPr>
          <w:rFonts w:ascii="Times New Roman" w:eastAsia="Calibri" w:hAnsi="Times New Roman" w:cs="Times New Roman"/>
          <w:sz w:val="20"/>
          <w:szCs w:val="20"/>
        </w:rPr>
        <w:t>- приложение к постановлению изложить в новой редакции согласно приложению № 1 к настоящему постановлению;</w:t>
      </w:r>
    </w:p>
    <w:p w:rsidR="006A4CCB" w:rsidRPr="006A4CCB" w:rsidRDefault="006A4CCB" w:rsidP="006A4CCB">
      <w:pPr>
        <w:tabs>
          <w:tab w:val="left" w:pos="709"/>
        </w:tabs>
        <w:spacing w:after="0" w:line="240" w:lineRule="auto"/>
        <w:ind w:left="283"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4CCB">
        <w:rPr>
          <w:rFonts w:ascii="Times New Roman" w:eastAsia="Calibri" w:hAnsi="Times New Roman" w:cs="Times New Roman"/>
          <w:sz w:val="20"/>
          <w:szCs w:val="20"/>
        </w:rPr>
        <w:t>- дополнить постановление приложением № 2 согласно приложению № 2 к настоящему постановлению;</w:t>
      </w:r>
    </w:p>
    <w:p w:rsidR="006A4CCB" w:rsidRPr="006A4CCB" w:rsidRDefault="006A4CCB" w:rsidP="006A4CCB">
      <w:pPr>
        <w:numPr>
          <w:ilvl w:val="0"/>
          <w:numId w:val="9"/>
        </w:numPr>
        <w:tabs>
          <w:tab w:val="clear" w:pos="720"/>
          <w:tab w:val="num" w:pos="0"/>
          <w:tab w:val="left" w:pos="709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4CC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 исполнением данного постановления возложить на заместителя Главы Богучанского района по жизнеобеспечению А.Ю.Машинистова.</w:t>
      </w:r>
    </w:p>
    <w:p w:rsidR="006A4CCB" w:rsidRPr="006A4CCB" w:rsidRDefault="006A4CCB" w:rsidP="006A4CCB">
      <w:pPr>
        <w:numPr>
          <w:ilvl w:val="0"/>
          <w:numId w:val="9"/>
        </w:numPr>
        <w:tabs>
          <w:tab w:val="clear" w:pos="720"/>
          <w:tab w:val="num" w:pos="0"/>
          <w:tab w:val="left" w:pos="709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4CC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вступает в силу со дня, следующего за днём его опубликования в Официальном вестнике Богучанского района.</w:t>
      </w:r>
    </w:p>
    <w:p w:rsidR="006A4CCB" w:rsidRPr="006A4CCB" w:rsidRDefault="006A4CCB" w:rsidP="006A4CCB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Look w:val="01E0"/>
      </w:tblPr>
      <w:tblGrid>
        <w:gridCol w:w="4697"/>
        <w:gridCol w:w="4874"/>
      </w:tblGrid>
      <w:tr w:rsidR="006A4CCB" w:rsidRPr="006A4CCB" w:rsidTr="00E2498B">
        <w:tc>
          <w:tcPr>
            <w:tcW w:w="4785" w:type="dxa"/>
          </w:tcPr>
          <w:p w:rsidR="006A4CCB" w:rsidRPr="006A4CCB" w:rsidRDefault="006A4CCB" w:rsidP="006A4CC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CCB">
              <w:rPr>
                <w:rFonts w:ascii="Times New Roman" w:eastAsia="Calibri" w:hAnsi="Times New Roman" w:cs="Times New Roman"/>
                <w:sz w:val="20"/>
                <w:szCs w:val="20"/>
              </w:rPr>
              <w:t>И.о. Главы Богучанского  района</w:t>
            </w:r>
          </w:p>
        </w:tc>
        <w:tc>
          <w:tcPr>
            <w:tcW w:w="4962" w:type="dxa"/>
          </w:tcPr>
          <w:p w:rsidR="006A4CCB" w:rsidRPr="006A4CCB" w:rsidRDefault="006A4CCB" w:rsidP="006A4CC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C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В.Ю.Карнаухов</w:t>
            </w:r>
          </w:p>
        </w:tc>
      </w:tr>
    </w:tbl>
    <w:p w:rsidR="006A4CCB" w:rsidRPr="006A4CCB" w:rsidRDefault="006A4CCB" w:rsidP="006A4CCB">
      <w:pPr>
        <w:spacing w:after="0" w:line="240" w:lineRule="auto"/>
        <w:ind w:left="5760" w:right="-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A4CCB" w:rsidRPr="006A4CCB" w:rsidRDefault="006A4CCB" w:rsidP="006A4CCB">
      <w:pPr>
        <w:tabs>
          <w:tab w:val="num" w:pos="0"/>
        </w:tabs>
        <w:spacing w:after="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A4CCB">
        <w:rPr>
          <w:rFonts w:ascii="Times New Roman" w:eastAsia="Calibri" w:hAnsi="Times New Roman" w:cs="Times New Roman"/>
          <w:sz w:val="18"/>
          <w:szCs w:val="18"/>
        </w:rPr>
        <w:t>Приложение № 1</w:t>
      </w:r>
    </w:p>
    <w:p w:rsidR="006A4CCB" w:rsidRPr="006A4CCB" w:rsidRDefault="006A4CCB" w:rsidP="006A4CCB">
      <w:pPr>
        <w:autoSpaceDE w:val="0"/>
        <w:autoSpaceDN w:val="0"/>
        <w:adjustRightInd w:val="0"/>
        <w:spacing w:after="0" w:line="240" w:lineRule="auto"/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A4CCB">
        <w:rPr>
          <w:rFonts w:ascii="Times New Roman" w:eastAsia="Calibri" w:hAnsi="Times New Roman" w:cs="Times New Roman"/>
          <w:sz w:val="18"/>
          <w:szCs w:val="18"/>
        </w:rPr>
        <w:t xml:space="preserve">к постановлению администрации </w:t>
      </w:r>
    </w:p>
    <w:p w:rsidR="006A4CCB" w:rsidRPr="006A4CCB" w:rsidRDefault="006A4CCB" w:rsidP="006A4CCB">
      <w:pPr>
        <w:autoSpaceDE w:val="0"/>
        <w:autoSpaceDN w:val="0"/>
        <w:adjustRightInd w:val="0"/>
        <w:spacing w:after="0" w:line="240" w:lineRule="auto"/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A4CCB">
        <w:rPr>
          <w:rFonts w:ascii="Times New Roman" w:eastAsia="Calibri" w:hAnsi="Times New Roman" w:cs="Times New Roman"/>
          <w:sz w:val="18"/>
          <w:szCs w:val="18"/>
        </w:rPr>
        <w:t>Богучанского района от 03.08.2016 № 557-п</w:t>
      </w:r>
    </w:p>
    <w:p w:rsidR="006A4CCB" w:rsidRPr="006A4CCB" w:rsidRDefault="006A4CCB" w:rsidP="006A4CCB">
      <w:pPr>
        <w:autoSpaceDE w:val="0"/>
        <w:autoSpaceDN w:val="0"/>
        <w:adjustRightInd w:val="0"/>
        <w:spacing w:after="0" w:line="240" w:lineRule="auto"/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6A4CCB" w:rsidRPr="006A4CCB" w:rsidRDefault="006A4CCB" w:rsidP="006A4CCB">
      <w:pPr>
        <w:autoSpaceDE w:val="0"/>
        <w:autoSpaceDN w:val="0"/>
        <w:adjustRightInd w:val="0"/>
        <w:spacing w:after="0" w:line="240" w:lineRule="auto"/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6A4CCB" w:rsidRPr="006A4CCB" w:rsidRDefault="006A4CCB" w:rsidP="006A4CCB">
      <w:pPr>
        <w:tabs>
          <w:tab w:val="num" w:pos="0"/>
        </w:tabs>
        <w:spacing w:after="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A4CCB">
        <w:rPr>
          <w:rFonts w:ascii="Times New Roman" w:eastAsia="Calibri" w:hAnsi="Times New Roman" w:cs="Times New Roman"/>
          <w:sz w:val="18"/>
          <w:szCs w:val="18"/>
        </w:rPr>
        <w:t>Приложение № 1</w:t>
      </w:r>
    </w:p>
    <w:p w:rsidR="006A4CCB" w:rsidRPr="006A4CCB" w:rsidRDefault="006A4CCB" w:rsidP="006A4CCB">
      <w:pPr>
        <w:autoSpaceDE w:val="0"/>
        <w:autoSpaceDN w:val="0"/>
        <w:adjustRightInd w:val="0"/>
        <w:spacing w:after="0" w:line="240" w:lineRule="auto"/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A4CCB">
        <w:rPr>
          <w:rFonts w:ascii="Times New Roman" w:eastAsia="Calibri" w:hAnsi="Times New Roman" w:cs="Times New Roman"/>
          <w:sz w:val="18"/>
          <w:szCs w:val="18"/>
        </w:rPr>
        <w:t xml:space="preserve">к постановлению администрации </w:t>
      </w:r>
    </w:p>
    <w:p w:rsidR="006A4CCB" w:rsidRPr="006A4CCB" w:rsidRDefault="006A4CCB" w:rsidP="006A4CCB">
      <w:pPr>
        <w:autoSpaceDE w:val="0"/>
        <w:autoSpaceDN w:val="0"/>
        <w:adjustRightInd w:val="0"/>
        <w:spacing w:after="0" w:line="240" w:lineRule="auto"/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A4CCB">
        <w:rPr>
          <w:rFonts w:ascii="Times New Roman" w:eastAsia="Calibri" w:hAnsi="Times New Roman" w:cs="Times New Roman"/>
          <w:sz w:val="18"/>
          <w:szCs w:val="18"/>
        </w:rPr>
        <w:t>Богучанского района от 30.06.2015 № 610-п</w:t>
      </w:r>
    </w:p>
    <w:p w:rsidR="006A4CCB" w:rsidRPr="006A4CCB" w:rsidRDefault="006A4CCB" w:rsidP="006A4CCB">
      <w:pPr>
        <w:autoSpaceDE w:val="0"/>
        <w:autoSpaceDN w:val="0"/>
        <w:adjustRightInd w:val="0"/>
        <w:spacing w:after="0" w:line="240" w:lineRule="auto"/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6A4CCB" w:rsidRPr="006A4CCB" w:rsidRDefault="006A4CCB" w:rsidP="006A4CCB">
      <w:pPr>
        <w:spacing w:after="120"/>
        <w:ind w:left="5760" w:right="-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A4CCB">
        <w:rPr>
          <w:rFonts w:ascii="Times New Roman" w:eastAsia="Calibri" w:hAnsi="Times New Roman" w:cs="Times New Roman"/>
          <w:sz w:val="20"/>
          <w:szCs w:val="20"/>
        </w:rPr>
        <w:t>Форма 1</w:t>
      </w:r>
    </w:p>
    <w:p w:rsidR="006A4CCB" w:rsidRPr="006A4CCB" w:rsidRDefault="006A4CCB" w:rsidP="006A4CCB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4CCB">
        <w:rPr>
          <w:rFonts w:ascii="Times New Roman" w:eastAsia="Calibri" w:hAnsi="Times New Roman" w:cs="Times New Roman"/>
          <w:sz w:val="20"/>
          <w:szCs w:val="20"/>
        </w:rPr>
        <w:t>Раздел № 1. Стоимость услуг. и (или) работ по капитальному ремонту общего имущества в многоквартирных домах, включенных в краткосрочный план на 2016 год</w:t>
      </w:r>
    </w:p>
    <w:p w:rsidR="006A4CCB" w:rsidRPr="006A4CCB" w:rsidRDefault="006A4CCB" w:rsidP="006A4CCB">
      <w:pPr>
        <w:spacing w:after="0" w:line="240" w:lineRule="auto"/>
        <w:ind w:left="-567" w:right="-6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"/>
        <w:gridCol w:w="804"/>
        <w:gridCol w:w="497"/>
        <w:gridCol w:w="806"/>
        <w:gridCol w:w="1266"/>
        <w:gridCol w:w="601"/>
        <w:gridCol w:w="601"/>
        <w:gridCol w:w="499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6A4CCB" w:rsidRPr="006A4CCB" w:rsidTr="00E2498B">
        <w:trPr>
          <w:trHeight w:val="20"/>
        </w:trPr>
        <w:tc>
          <w:tcPr>
            <w:tcW w:w="275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№ п/п</w:t>
            </w:r>
          </w:p>
        </w:tc>
        <w:tc>
          <w:tcPr>
            <w:tcW w:w="435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Адрес</w:t>
            </w:r>
          </w:p>
        </w:tc>
        <w:tc>
          <w:tcPr>
            <w:tcW w:w="275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Общая площадь помещений в многоквартирном доме, кв. м</w:t>
            </w:r>
          </w:p>
        </w:tc>
        <w:tc>
          <w:tcPr>
            <w:tcW w:w="980" w:type="pct"/>
            <w:gridSpan w:val="2"/>
            <w:vMerge w:val="restar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3034" w:type="pct"/>
            <w:gridSpan w:val="11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Стоимость услуг. и (или) работ по капитальному ремонту общего имущества многоквартирного дома, руб.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всего, стоимость ремонта</w:t>
            </w:r>
          </w:p>
        </w:tc>
        <w:tc>
          <w:tcPr>
            <w:tcW w:w="2759" w:type="pct"/>
            <w:gridSpan w:val="10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в том числе: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6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ремонт крыши, в том числе: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276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ремонт 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79" w:type="pct"/>
            <w:gridSpan w:val="5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ремонт внутридомовых инженерных систем (включая установку коллективных (общедомовых) приборов учета и узлов управления)</w:t>
            </w:r>
          </w:p>
        </w:tc>
        <w:tc>
          <w:tcPr>
            <w:tcW w:w="276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276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утепление и ремонт фасада</w:t>
            </w:r>
          </w:p>
        </w:tc>
        <w:tc>
          <w:tcPr>
            <w:tcW w:w="276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ремонт фундамента многоквартирного дома</w:t>
            </w:r>
          </w:p>
        </w:tc>
      </w:tr>
      <w:tr w:rsidR="006A4CCB" w:rsidRPr="006A4CCB" w:rsidTr="00E2498B">
        <w:trPr>
          <w:trHeight w:val="397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6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электроснабжения</w:t>
            </w:r>
          </w:p>
        </w:tc>
        <w:tc>
          <w:tcPr>
            <w:tcW w:w="276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теплоснабжения и горячего водоснабжения</w:t>
            </w:r>
          </w:p>
        </w:tc>
        <w:tc>
          <w:tcPr>
            <w:tcW w:w="276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газоснабжения</w:t>
            </w:r>
          </w:p>
        </w:tc>
        <w:tc>
          <w:tcPr>
            <w:tcW w:w="276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холодного водоснабжения</w:t>
            </w:r>
          </w:p>
        </w:tc>
        <w:tc>
          <w:tcPr>
            <w:tcW w:w="276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водоотведения</w:t>
            </w:r>
          </w:p>
        </w:tc>
        <w:tc>
          <w:tcPr>
            <w:tcW w:w="2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6A4CCB" w:rsidRPr="006A4CCB" w:rsidTr="00E2498B">
        <w:trPr>
          <w:trHeight w:val="1984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80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</w:tr>
      <w:tr w:rsidR="006A4CCB" w:rsidRPr="006A4CCB" w:rsidTr="00E2498B">
        <w:trPr>
          <w:trHeight w:val="2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6A4CCB" w:rsidRPr="006A4CCB" w:rsidTr="00E2498B">
        <w:trPr>
          <w:trHeight w:val="414"/>
        </w:trPr>
        <w:tc>
          <w:tcPr>
            <w:tcW w:w="275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1.1</w:t>
            </w:r>
          </w:p>
        </w:tc>
        <w:tc>
          <w:tcPr>
            <w:tcW w:w="435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с.  Богучаны, ул. Аэровокзальная, д. 30</w:t>
            </w:r>
          </w:p>
        </w:tc>
        <w:tc>
          <w:tcPr>
            <w:tcW w:w="275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322,70</w:t>
            </w:r>
          </w:p>
        </w:tc>
        <w:tc>
          <w:tcPr>
            <w:tcW w:w="436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средства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собствен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ников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1 282 409,80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1 282 409,80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взнос, превышающий минимальный размер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6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меры финансовой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поддержки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краевого бюджета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иные источники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1 282 409,80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1 282 409,80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435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с.  Богучаны, ул. Береговая, д. 8</w:t>
            </w:r>
          </w:p>
        </w:tc>
        <w:tc>
          <w:tcPr>
            <w:tcW w:w="275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330,60</w:t>
            </w:r>
          </w:p>
        </w:tc>
        <w:tc>
          <w:tcPr>
            <w:tcW w:w="436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средства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собствен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ников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1 313 804,40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1 313 804,40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взнос, превышающий минимальный размер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6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меры финансовой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поддержки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краевого бюджета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иные источники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1 313 804,40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1 313 804,40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435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с.  Богучаны, пер.  Маяковского, д. 19</w:t>
            </w:r>
          </w:p>
        </w:tc>
        <w:tc>
          <w:tcPr>
            <w:tcW w:w="275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320,60</w:t>
            </w:r>
          </w:p>
        </w:tc>
        <w:tc>
          <w:tcPr>
            <w:tcW w:w="436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средства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собствен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ников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1 274 064,40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1 274 064,40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взнос, превышающий минимальный размер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6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меры финансовой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поддержки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краевого бюджета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иные источники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1 274 064,40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1 274 064,40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435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п. Таежный, ул. Строителей, д. 9</w:t>
            </w:r>
          </w:p>
        </w:tc>
        <w:tc>
          <w:tcPr>
            <w:tcW w:w="275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380,70</w:t>
            </w:r>
          </w:p>
        </w:tc>
        <w:tc>
          <w:tcPr>
            <w:tcW w:w="436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средства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собствен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ников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1 512 901,80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1 512 901,80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взнос, превышающий минимальный размер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6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меры финансовой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поддержки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краевого бюджета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иные источники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1 512 901,80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1 512 901,80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Итого по счету регионального оператора</w:t>
            </w:r>
          </w:p>
        </w:tc>
        <w:tc>
          <w:tcPr>
            <w:tcW w:w="275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1 354,60</w:t>
            </w:r>
          </w:p>
        </w:tc>
        <w:tc>
          <w:tcPr>
            <w:tcW w:w="436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средства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собствен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ников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5 383 180,40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5 383 180,40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взнос, превышающий минимальный размер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6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меры финансовой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поддержки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краевого бюджета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иные источники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5 383 180,40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5 383 180,40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</w:tr>
      <w:tr w:rsidR="006A4CCB" w:rsidRPr="006A4CCB" w:rsidTr="00E2498B">
        <w:trPr>
          <w:trHeight w:val="2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2. Многоквартирные дома, формирующие фонды капитального ремонта на специальных счетах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2.1.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средства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собствен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ников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взнос, превышающий минимальный размер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6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меры финансовой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поддержки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краевого бюджета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местного 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бюджета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иные источники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5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Итого по специальным счетам</w:t>
            </w:r>
          </w:p>
        </w:tc>
        <w:tc>
          <w:tcPr>
            <w:tcW w:w="275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средства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собствен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ников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взнос, превышающий минимальный размер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6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меры финансовой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поддержки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краевого бюджета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иные источники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35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Всего</w:t>
            </w:r>
          </w:p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по Богучанскому муниципальному району</w:t>
            </w:r>
          </w:p>
        </w:tc>
        <w:tc>
          <w:tcPr>
            <w:tcW w:w="275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1 354,60</w:t>
            </w:r>
          </w:p>
        </w:tc>
        <w:tc>
          <w:tcPr>
            <w:tcW w:w="436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средства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собствен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ников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5 383 180,40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5 383 180,40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взнос, превышающий минимальный размер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6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меры финансовой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поддержки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краевого бюджета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иные источники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5 383 180,40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5 383 180,40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</w:tr>
    </w:tbl>
    <w:p w:rsidR="006A4CCB" w:rsidRPr="006A4CCB" w:rsidRDefault="006A4CCB" w:rsidP="006A4CCB">
      <w:pPr>
        <w:spacing w:after="0" w:line="240" w:lineRule="auto"/>
        <w:ind w:left="-567" w:right="-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A4CCB" w:rsidRPr="006A4CCB" w:rsidRDefault="006A4CCB" w:rsidP="006A4CCB">
      <w:pPr>
        <w:spacing w:after="0" w:line="240" w:lineRule="auto"/>
        <w:ind w:right="-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A4CCB">
        <w:rPr>
          <w:rFonts w:ascii="Times New Roman" w:eastAsia="Calibri" w:hAnsi="Times New Roman" w:cs="Times New Roman"/>
          <w:sz w:val="20"/>
          <w:szCs w:val="20"/>
        </w:rPr>
        <w:t>Форма 2</w:t>
      </w:r>
    </w:p>
    <w:p w:rsidR="006A4CCB" w:rsidRPr="006A4CCB" w:rsidRDefault="006A4CCB" w:rsidP="006A4CCB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4CCB">
        <w:rPr>
          <w:rFonts w:ascii="Times New Roman" w:eastAsia="Calibri" w:hAnsi="Times New Roman" w:cs="Times New Roman"/>
          <w:sz w:val="20"/>
          <w:szCs w:val="20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 на 2016 год</w:t>
      </w:r>
    </w:p>
    <w:p w:rsidR="006A4CCB" w:rsidRPr="006A4CCB" w:rsidRDefault="006A4CCB" w:rsidP="006A4CCB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A4CCB" w:rsidRPr="006A4CCB" w:rsidRDefault="006A4CCB" w:rsidP="006A4CC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7"/>
        <w:gridCol w:w="2732"/>
        <w:gridCol w:w="829"/>
        <w:gridCol w:w="827"/>
        <w:gridCol w:w="553"/>
        <w:gridCol w:w="551"/>
        <w:gridCol w:w="459"/>
        <w:gridCol w:w="459"/>
        <w:gridCol w:w="553"/>
        <w:gridCol w:w="645"/>
        <w:gridCol w:w="643"/>
        <w:gridCol w:w="553"/>
      </w:tblGrid>
      <w:tr w:rsidR="006A4CCB" w:rsidRPr="006A4CCB" w:rsidTr="00E2498B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№ 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427" w:type="pct"/>
            <w:vMerge w:val="restar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Адрес</w:t>
            </w:r>
          </w:p>
        </w:tc>
        <w:tc>
          <w:tcPr>
            <w:tcW w:w="3173" w:type="pct"/>
            <w:gridSpan w:val="10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6A4CCB" w:rsidRPr="006A4CCB" w:rsidTr="00E2498B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173" w:type="pct"/>
            <w:gridSpan w:val="10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в том числе</w:t>
            </w:r>
          </w:p>
        </w:tc>
      </w:tr>
      <w:tr w:rsidR="006A4CCB" w:rsidRPr="006A4CCB" w:rsidTr="00E2498B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3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ремонт крыши, в том числе: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432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ремонт 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46" w:type="pct"/>
            <w:gridSpan w:val="5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ремонт внутридомовых инженерных 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систем (включая установку коллективных (общедомовых) приборов учета и узлов управления)</w:t>
            </w:r>
          </w:p>
        </w:tc>
        <w:tc>
          <w:tcPr>
            <w:tcW w:w="337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 xml:space="preserve">ремонт подвальных помещений, относящихся 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к общему имуществу в многоквартирном доме</w:t>
            </w:r>
          </w:p>
        </w:tc>
        <w:tc>
          <w:tcPr>
            <w:tcW w:w="336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утепление и ремонт фасада</w:t>
            </w:r>
          </w:p>
        </w:tc>
        <w:tc>
          <w:tcPr>
            <w:tcW w:w="288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ремонт фундамента многоквартирного дома</w:t>
            </w:r>
          </w:p>
        </w:tc>
      </w:tr>
      <w:tr w:rsidR="006A4CCB" w:rsidRPr="006A4CCB" w:rsidTr="00E2498B">
        <w:trPr>
          <w:trHeight w:val="385"/>
        </w:trPr>
        <w:tc>
          <w:tcPr>
            <w:tcW w:w="40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электроснабжения</w:t>
            </w:r>
          </w:p>
        </w:tc>
        <w:tc>
          <w:tcPr>
            <w:tcW w:w="288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теплоснабжения и горячего водоснабжения</w:t>
            </w:r>
          </w:p>
        </w:tc>
        <w:tc>
          <w:tcPr>
            <w:tcW w:w="240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газоснабжения</w:t>
            </w:r>
          </w:p>
        </w:tc>
        <w:tc>
          <w:tcPr>
            <w:tcW w:w="240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холодного водоснабжения</w:t>
            </w:r>
          </w:p>
        </w:tc>
        <w:tc>
          <w:tcPr>
            <w:tcW w:w="288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водоотведения</w:t>
            </w:r>
          </w:p>
        </w:tc>
        <w:tc>
          <w:tcPr>
            <w:tcW w:w="337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3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6A4CCB" w:rsidRPr="006A4CCB" w:rsidTr="00E2498B">
        <w:trPr>
          <w:trHeight w:val="1769"/>
        </w:trPr>
        <w:tc>
          <w:tcPr>
            <w:tcW w:w="40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3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6A4CCB" w:rsidRPr="006A4CCB" w:rsidTr="00E2498B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кв. м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ед.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пог. м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пог. м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пог. м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пог. м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пог. м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кв. м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кв. м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куб. м</w:t>
            </w:r>
          </w:p>
        </w:tc>
      </w:tr>
      <w:tr w:rsidR="006A4CCB" w:rsidRPr="006A4CCB" w:rsidTr="00E2498B">
        <w:trPr>
          <w:trHeight w:val="20"/>
        </w:trPr>
        <w:tc>
          <w:tcPr>
            <w:tcW w:w="40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12</w:t>
            </w:r>
          </w:p>
        </w:tc>
      </w:tr>
      <w:tr w:rsidR="006A4CCB" w:rsidRPr="006A4CCB" w:rsidTr="00E2498B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6A4CCB" w:rsidRPr="006A4CCB" w:rsidTr="00E2498B">
        <w:trPr>
          <w:trHeight w:val="20"/>
        </w:trPr>
        <w:tc>
          <w:tcPr>
            <w:tcW w:w="40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1.1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с. Богучаны, ул. Аэровокзальная, д. 30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225,90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40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с. Богучаны, ул. Береговая, д. 8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233,60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40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с. Богучаны, пер. Маяковского, д. 19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227,40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40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п. Таежный, ул. Строителей, д. 9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275,60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40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Итого по счету регионального оператора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962,50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2. Многоквартирные дома, формирующие фонды капитального ремонта на специальных счетах</w:t>
            </w:r>
          </w:p>
        </w:tc>
      </w:tr>
      <w:tr w:rsidR="006A4CCB" w:rsidRPr="006A4CCB" w:rsidTr="00E2498B">
        <w:trPr>
          <w:trHeight w:val="20"/>
        </w:trPr>
        <w:tc>
          <w:tcPr>
            <w:tcW w:w="40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2.1.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40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Итого по специальным счетам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40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Всего по Богучанскому муниципальному району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962,50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</w:tbl>
    <w:p w:rsidR="006A4CCB" w:rsidRPr="006A4CCB" w:rsidRDefault="006A4CCB" w:rsidP="006A4CC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6A4CCB" w:rsidRPr="006A4CCB" w:rsidRDefault="006A4CCB" w:rsidP="006A4CCB">
      <w:pPr>
        <w:tabs>
          <w:tab w:val="num" w:pos="0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A4CCB">
        <w:rPr>
          <w:rFonts w:ascii="Times New Roman" w:eastAsia="Calibri" w:hAnsi="Times New Roman" w:cs="Times New Roman"/>
          <w:sz w:val="18"/>
          <w:szCs w:val="18"/>
        </w:rPr>
        <w:t>Приложение № 2</w:t>
      </w:r>
    </w:p>
    <w:p w:rsidR="006A4CCB" w:rsidRPr="006A4CCB" w:rsidRDefault="006A4CCB" w:rsidP="006A4CCB">
      <w:pPr>
        <w:spacing w:after="0" w:line="240" w:lineRule="auto"/>
        <w:ind w:left="5760" w:right="-6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A4CCB">
        <w:rPr>
          <w:rFonts w:ascii="Times New Roman" w:eastAsia="Calibri" w:hAnsi="Times New Roman" w:cs="Times New Roman"/>
          <w:sz w:val="18"/>
          <w:szCs w:val="18"/>
        </w:rPr>
        <w:t>к постановлению администрации Богучанского района от 03.08.2016 № 557-п</w:t>
      </w:r>
    </w:p>
    <w:p w:rsidR="006A4CCB" w:rsidRPr="006A4CCB" w:rsidRDefault="006A4CCB" w:rsidP="006A4CCB">
      <w:pPr>
        <w:tabs>
          <w:tab w:val="num" w:pos="0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6A4CCB" w:rsidRPr="006A4CCB" w:rsidRDefault="006A4CCB" w:rsidP="006A4CCB">
      <w:pPr>
        <w:tabs>
          <w:tab w:val="num" w:pos="0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A4CCB">
        <w:rPr>
          <w:rFonts w:ascii="Times New Roman" w:eastAsia="Calibri" w:hAnsi="Times New Roman" w:cs="Times New Roman"/>
          <w:sz w:val="18"/>
          <w:szCs w:val="18"/>
        </w:rPr>
        <w:t>Приложение № 2</w:t>
      </w:r>
    </w:p>
    <w:p w:rsidR="006A4CCB" w:rsidRPr="006A4CCB" w:rsidRDefault="006A4CCB" w:rsidP="006A4CCB">
      <w:pPr>
        <w:spacing w:after="0" w:line="240" w:lineRule="auto"/>
        <w:ind w:left="5760" w:right="-6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A4CCB">
        <w:rPr>
          <w:rFonts w:ascii="Times New Roman" w:eastAsia="Calibri" w:hAnsi="Times New Roman" w:cs="Times New Roman"/>
          <w:sz w:val="18"/>
          <w:szCs w:val="18"/>
        </w:rPr>
        <w:t>к постановлению администрации Богучанского района от 30.06.2015 № 610-п</w:t>
      </w:r>
    </w:p>
    <w:p w:rsidR="006A4CCB" w:rsidRPr="006A4CCB" w:rsidRDefault="006A4CCB" w:rsidP="006A4CCB">
      <w:pPr>
        <w:spacing w:after="0" w:line="240" w:lineRule="auto"/>
        <w:ind w:left="5760" w:right="-6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6A4CCB" w:rsidRPr="006A4CCB" w:rsidRDefault="006A4CCB" w:rsidP="006A4CCB">
      <w:pPr>
        <w:spacing w:after="0" w:line="240" w:lineRule="auto"/>
        <w:ind w:left="5760" w:right="-6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A4CCB">
        <w:rPr>
          <w:rFonts w:ascii="Times New Roman" w:eastAsia="Calibri" w:hAnsi="Times New Roman" w:cs="Times New Roman"/>
          <w:sz w:val="18"/>
          <w:szCs w:val="18"/>
        </w:rPr>
        <w:t>Форма 1</w:t>
      </w:r>
    </w:p>
    <w:p w:rsidR="006A4CCB" w:rsidRPr="006A4CCB" w:rsidRDefault="006A4CCB" w:rsidP="006A4CCB">
      <w:pPr>
        <w:spacing w:after="0" w:line="240" w:lineRule="auto"/>
        <w:ind w:left="-567" w:right="-6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6A4CCB" w:rsidRPr="006A4CCB" w:rsidRDefault="006A4CCB" w:rsidP="006A4CCB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4CCB">
        <w:rPr>
          <w:rFonts w:ascii="Times New Roman" w:eastAsia="Calibri" w:hAnsi="Times New Roman" w:cs="Times New Roman"/>
          <w:sz w:val="20"/>
          <w:szCs w:val="20"/>
        </w:rPr>
        <w:t>Раздел № 1. Стоимость услуг. и (или) работ по капитальному ремонту общего имущества в многоквартирных домах, включенных в краткосрочный план на 2017 год</w:t>
      </w:r>
    </w:p>
    <w:p w:rsidR="006A4CCB" w:rsidRPr="006A4CCB" w:rsidRDefault="006A4CCB" w:rsidP="006A4C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"/>
        <w:gridCol w:w="420"/>
        <w:gridCol w:w="388"/>
        <w:gridCol w:w="720"/>
        <w:gridCol w:w="2715"/>
        <w:gridCol w:w="696"/>
        <w:gridCol w:w="696"/>
        <w:gridCol w:w="437"/>
        <w:gridCol w:w="389"/>
        <w:gridCol w:w="389"/>
        <w:gridCol w:w="389"/>
        <w:gridCol w:w="389"/>
        <w:gridCol w:w="389"/>
        <w:gridCol w:w="389"/>
        <w:gridCol w:w="389"/>
        <w:gridCol w:w="388"/>
      </w:tblGrid>
      <w:tr w:rsidR="006A4CCB" w:rsidRPr="006A4CCB" w:rsidTr="00E2498B">
        <w:trPr>
          <w:trHeight w:val="20"/>
        </w:trPr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№ п/п</w:t>
            </w:r>
          </w:p>
        </w:tc>
        <w:tc>
          <w:tcPr>
            <w:tcW w:w="220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Адрес</w:t>
            </w:r>
          </w:p>
        </w:tc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Общая площадь помещений в многоквартирном доме, кв. м</w:t>
            </w:r>
          </w:p>
        </w:tc>
        <w:tc>
          <w:tcPr>
            <w:tcW w:w="1795" w:type="pct"/>
            <w:gridSpan w:val="2"/>
            <w:vMerge w:val="restar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2579" w:type="pct"/>
            <w:gridSpan w:val="11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Стоимость услуг. и (или) работ по капитальному ремонту общего имущества многоквартирного дома, руб.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64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всего, стоимость ремонта</w:t>
            </w:r>
          </w:p>
        </w:tc>
        <w:tc>
          <w:tcPr>
            <w:tcW w:w="2215" w:type="pct"/>
            <w:gridSpan w:val="10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в том числе: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64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ремонт крыши, в том числе: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229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ремонт 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014" w:type="pct"/>
            <w:gridSpan w:val="5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ремонт внутридомовых инженерных систем (включая установку коллективных (общедомовых) приборов учета и узлов управления)</w:t>
            </w:r>
          </w:p>
        </w:tc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утепление и ремонт фасада</w:t>
            </w:r>
          </w:p>
        </w:tc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ремонт фундамента многоквартирного дома</w:t>
            </w:r>
          </w:p>
        </w:tc>
      </w:tr>
      <w:tr w:rsidR="006A4CCB" w:rsidRPr="006A4CCB" w:rsidTr="00E2498B">
        <w:trPr>
          <w:trHeight w:val="385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9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электроснабжения</w:t>
            </w:r>
          </w:p>
        </w:tc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теплоснабжения и горячего водоснабжения</w:t>
            </w:r>
          </w:p>
        </w:tc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газоснабжения</w:t>
            </w:r>
          </w:p>
        </w:tc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холодного водоснабжения</w:t>
            </w:r>
          </w:p>
        </w:tc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водоотведения</w:t>
            </w: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6A4CCB" w:rsidRPr="006A4CCB" w:rsidTr="00E2498B">
        <w:trPr>
          <w:trHeight w:val="2238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9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</w:tr>
      <w:tr w:rsidR="006A4CCB" w:rsidRPr="006A4CCB" w:rsidTr="00E2498B">
        <w:trPr>
          <w:trHeight w:val="2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Богучанский муниципальный район</w:t>
            </w:r>
          </w:p>
        </w:tc>
      </w:tr>
      <w:tr w:rsidR="006A4CCB" w:rsidRPr="006A4CCB" w:rsidTr="00E2498B">
        <w:trPr>
          <w:trHeight w:val="2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1.1</w:t>
            </w:r>
          </w:p>
        </w:tc>
        <w:tc>
          <w:tcPr>
            <w:tcW w:w="220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с. Богучаны, ул. Киселева, д. 23</w:t>
            </w:r>
          </w:p>
        </w:tc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724,60</w:t>
            </w:r>
          </w:p>
        </w:tc>
        <w:tc>
          <w:tcPr>
            <w:tcW w:w="376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средства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собствен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ников</w:t>
            </w: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2 879 560,40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2 879 560,40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567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взнос, превышающий минимальный размер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меры финансовой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поддержки</w:t>
            </w: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краевого бюджета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иные источники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2 879 560,40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2 879 560,40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220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с. Богучаны, ул. Космонавтов, д. 19</w:t>
            </w:r>
          </w:p>
        </w:tc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496,30</w:t>
            </w:r>
          </w:p>
        </w:tc>
        <w:tc>
          <w:tcPr>
            <w:tcW w:w="376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средства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собствен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ников</w:t>
            </w: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1 972 296,20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1 972 296,20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взнос, превышающий минимальный размер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меры финансовой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поддержки</w:t>
            </w: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краевого бюджета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иные источники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1 972 296,20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1 972 296,20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220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с. Богучаны, пер. Маяковского, д. 21</w:t>
            </w:r>
          </w:p>
        </w:tc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321,90</w:t>
            </w:r>
          </w:p>
        </w:tc>
        <w:tc>
          <w:tcPr>
            <w:tcW w:w="376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средства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 w:type="page"/>
              <w:t>собствен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 w:type="page"/>
              <w:t>ников</w:t>
            </w: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1 279 230,60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1 279 230,60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взнос, превышающий минимальный размер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меры финансовой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поддержки</w:t>
            </w: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краевого бюджета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иные источники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1 279 230,60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1 279 230,60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220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п. Таежный, ул. Вокзальная, д. 7</w:t>
            </w:r>
          </w:p>
        </w:tc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508,40</w:t>
            </w:r>
          </w:p>
        </w:tc>
        <w:tc>
          <w:tcPr>
            <w:tcW w:w="376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средства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собствен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ников</w:t>
            </w: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2 020 381,60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2 020 381,60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взнос, превышающий минимальный размер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меры финансовой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поддержки</w:t>
            </w: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краевого бюджета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иные источники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2 020 381,60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2 020 381,60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220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п. Таежный, ул. Вокзальная, д. 8</w:t>
            </w:r>
          </w:p>
        </w:tc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519,10</w:t>
            </w:r>
          </w:p>
        </w:tc>
        <w:tc>
          <w:tcPr>
            <w:tcW w:w="376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средства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собствен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ников</w:t>
            </w: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2 062 903,40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2 062 903,40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взнос, превышающий минимальный размер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меры финансовой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поддержки</w:t>
            </w: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краевого бюджета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иные источники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2 062 903,40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2 062 903,40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220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п. Октябрьский, ул. Вокзальная, д. 10</w:t>
            </w:r>
          </w:p>
        </w:tc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331,90</w:t>
            </w:r>
          </w:p>
        </w:tc>
        <w:tc>
          <w:tcPr>
            <w:tcW w:w="376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средства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 w:type="page"/>
              <w:t>собствен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 w:type="page"/>
              <w:t>ников</w:t>
            </w: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1 318 970,60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1 318 970,60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взнос, превышающий минимальный размер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меры финансовой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поддержки</w:t>
            </w: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государственной корпорации – Фонда содействия реформированию жилищно-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коммунального хозяйства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краевого бюджета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иные источники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1 318 970,60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1 318 970,60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220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Итого по счету регионального оператора</w:t>
            </w:r>
          </w:p>
        </w:tc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2 902,20</w:t>
            </w:r>
          </w:p>
        </w:tc>
        <w:tc>
          <w:tcPr>
            <w:tcW w:w="376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средства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собствен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ников</w:t>
            </w: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11 533 342,80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11 533 342,80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взнос, превышающий минимальный размер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меры финансовой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поддержки</w:t>
            </w: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краевого бюджета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иные источники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11 533 342,80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11 533 342,80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</w:tr>
      <w:tr w:rsidR="006A4CCB" w:rsidRPr="006A4CCB" w:rsidTr="00E2498B">
        <w:trPr>
          <w:trHeight w:val="2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2. Многоквартирные дома, формирующие фонды капитального ремонта на специальных счетах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2.1.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376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средства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собствен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ников</w:t>
            </w: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взнос, превышающий минимальный размер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меры финансовой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поддержки</w:t>
            </w: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краевого бюджета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иные источники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Итого по специальным счетам</w:t>
            </w:r>
          </w:p>
        </w:tc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376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средства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собствен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ников</w:t>
            </w: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взнос, превышающий минимальный размер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меры финансовой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поддержки</w:t>
            </w: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краевого бюджета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иные источники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20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Всего по Богучанскому муниципальному району</w:t>
            </w:r>
          </w:p>
        </w:tc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2 902,20</w:t>
            </w:r>
          </w:p>
        </w:tc>
        <w:tc>
          <w:tcPr>
            <w:tcW w:w="376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средства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собствен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ников</w:t>
            </w: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11 533 342,80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11 533 342,80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взнос, превышающий минимальный размер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меры финансовой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поддержки</w:t>
            </w: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краевого бюджета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иные источники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11 533 342,80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11 533 342,80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3 974,00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X</w:t>
            </w:r>
          </w:p>
        </w:tc>
      </w:tr>
    </w:tbl>
    <w:p w:rsidR="006A4CCB" w:rsidRPr="006A4CCB" w:rsidRDefault="006A4CCB" w:rsidP="006A4CCB">
      <w:pPr>
        <w:spacing w:after="0" w:line="240" w:lineRule="auto"/>
        <w:ind w:right="-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A4CCB">
        <w:rPr>
          <w:rFonts w:ascii="Times New Roman" w:eastAsia="Calibri" w:hAnsi="Times New Roman" w:cs="Times New Roman"/>
          <w:sz w:val="20"/>
          <w:szCs w:val="20"/>
        </w:rPr>
        <w:t>Форма 2</w:t>
      </w:r>
    </w:p>
    <w:p w:rsidR="006A4CCB" w:rsidRPr="006A4CCB" w:rsidRDefault="006A4CCB" w:rsidP="006A4CCB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4CCB">
        <w:rPr>
          <w:rFonts w:ascii="Times New Roman" w:eastAsia="Calibri" w:hAnsi="Times New Roman" w:cs="Times New Roman"/>
          <w:sz w:val="20"/>
          <w:szCs w:val="20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 на 2017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7"/>
        <w:gridCol w:w="2732"/>
        <w:gridCol w:w="829"/>
        <w:gridCol w:w="827"/>
        <w:gridCol w:w="553"/>
        <w:gridCol w:w="551"/>
        <w:gridCol w:w="459"/>
        <w:gridCol w:w="459"/>
        <w:gridCol w:w="553"/>
        <w:gridCol w:w="645"/>
        <w:gridCol w:w="643"/>
        <w:gridCol w:w="553"/>
      </w:tblGrid>
      <w:tr w:rsidR="006A4CCB" w:rsidRPr="006A4CCB" w:rsidTr="00E2498B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№ 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427" w:type="pct"/>
            <w:vMerge w:val="restar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Адрес</w:t>
            </w:r>
          </w:p>
        </w:tc>
        <w:tc>
          <w:tcPr>
            <w:tcW w:w="3173" w:type="pct"/>
            <w:gridSpan w:val="10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6A4CCB" w:rsidRPr="006A4CCB" w:rsidTr="00E2498B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173" w:type="pct"/>
            <w:gridSpan w:val="10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в том числе</w:t>
            </w:r>
          </w:p>
        </w:tc>
      </w:tr>
      <w:tr w:rsidR="006A4CCB" w:rsidRPr="006A4CCB" w:rsidTr="00E2498B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3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ремонт крыши, в том числе: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432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ремонт 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46" w:type="pct"/>
            <w:gridSpan w:val="5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ремонт внутридомовых инженерных систем (включая установку коллективных (общедомовых) приборов учета и узлов управления)</w:t>
            </w:r>
          </w:p>
        </w:tc>
        <w:tc>
          <w:tcPr>
            <w:tcW w:w="337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ремонт подвальных помещений, относящихся </w:t>
            </w: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к общему имуществу в многоквартирном доме</w:t>
            </w:r>
          </w:p>
        </w:tc>
        <w:tc>
          <w:tcPr>
            <w:tcW w:w="336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утепление и ремонт фасада</w:t>
            </w:r>
          </w:p>
        </w:tc>
        <w:tc>
          <w:tcPr>
            <w:tcW w:w="288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ремонт фундамента многоквартирного дома</w:t>
            </w:r>
          </w:p>
        </w:tc>
      </w:tr>
      <w:tr w:rsidR="006A4CCB" w:rsidRPr="006A4CCB" w:rsidTr="00E2498B">
        <w:trPr>
          <w:trHeight w:val="161"/>
        </w:trPr>
        <w:tc>
          <w:tcPr>
            <w:tcW w:w="40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электроснабжения</w:t>
            </w:r>
          </w:p>
        </w:tc>
        <w:tc>
          <w:tcPr>
            <w:tcW w:w="288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теплоснабжения и горячего водоснабжения</w:t>
            </w:r>
          </w:p>
        </w:tc>
        <w:tc>
          <w:tcPr>
            <w:tcW w:w="240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газоснабжения</w:t>
            </w:r>
          </w:p>
        </w:tc>
        <w:tc>
          <w:tcPr>
            <w:tcW w:w="240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холодного водоснабжения</w:t>
            </w:r>
          </w:p>
        </w:tc>
        <w:tc>
          <w:tcPr>
            <w:tcW w:w="288" w:type="pct"/>
            <w:vMerge w:val="restart"/>
            <w:shd w:val="clear" w:color="auto" w:fill="auto"/>
            <w:textDirection w:val="btLr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водоотведения</w:t>
            </w:r>
          </w:p>
        </w:tc>
        <w:tc>
          <w:tcPr>
            <w:tcW w:w="337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3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6A4CCB" w:rsidRPr="006A4CCB" w:rsidTr="00E2498B">
        <w:trPr>
          <w:trHeight w:val="2538"/>
        </w:trPr>
        <w:tc>
          <w:tcPr>
            <w:tcW w:w="40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3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9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36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6A4CCB" w:rsidRPr="006A4CCB" w:rsidTr="00E2498B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кв. м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ед.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пог. м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пог. м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пог. м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пог. м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пог. м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кв. м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кв. м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куб. м</w:t>
            </w:r>
          </w:p>
        </w:tc>
      </w:tr>
      <w:tr w:rsidR="006A4CCB" w:rsidRPr="006A4CCB" w:rsidTr="00E2498B">
        <w:trPr>
          <w:trHeight w:val="20"/>
        </w:trPr>
        <w:tc>
          <w:tcPr>
            <w:tcW w:w="40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12</w:t>
            </w:r>
          </w:p>
        </w:tc>
      </w:tr>
      <w:tr w:rsidR="006A4CCB" w:rsidRPr="006A4CCB" w:rsidTr="00E2498B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6A4CCB" w:rsidRPr="006A4CCB" w:rsidTr="00E2498B">
        <w:trPr>
          <w:trHeight w:val="20"/>
        </w:trPr>
        <w:tc>
          <w:tcPr>
            <w:tcW w:w="40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1.1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с. Богучаны, ул. Киселева, д. 23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529,80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40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с. Богучаны, ул. Космонавтов, д. 19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358,00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40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с. Богучаны, пер. Маяковского, д. 21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232,20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40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п. Таежный, ул. Вокзальная, д. 7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439,40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40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п. Таежный, ул. Вокзальная, д. 8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476,60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40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п. Октябрьский, ул. Вокзальная, д. 10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273,40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40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Итого по счету регионального оператора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2 309,40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2. Многоквартирные дома, формирующие фонды капитального ремонта на специальных счетах</w:t>
            </w:r>
          </w:p>
        </w:tc>
      </w:tr>
      <w:tr w:rsidR="006A4CCB" w:rsidRPr="006A4CCB" w:rsidTr="00E2498B">
        <w:trPr>
          <w:trHeight w:val="20"/>
        </w:trPr>
        <w:tc>
          <w:tcPr>
            <w:tcW w:w="40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2.1.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40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Итого по специальным счетам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  <w:tr w:rsidR="006A4CCB" w:rsidRPr="006A4CCB" w:rsidTr="00E2498B">
        <w:trPr>
          <w:trHeight w:val="20"/>
        </w:trPr>
        <w:tc>
          <w:tcPr>
            <w:tcW w:w="40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Всего по Богучанскому муниципальному району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2 309,40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6A4CCB" w:rsidRPr="006A4CCB" w:rsidRDefault="006A4CCB" w:rsidP="006A4C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A4CCB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</w:tr>
    </w:tbl>
    <w:p w:rsidR="006A4CCB" w:rsidRPr="006A4CCB" w:rsidRDefault="006A4CCB" w:rsidP="006A4CC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D47179" w:rsidRDefault="00D47179"/>
    <w:sectPr w:rsidR="00D47179" w:rsidSect="00D4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1670ADB"/>
    <w:multiLevelType w:val="hybridMultilevel"/>
    <w:tmpl w:val="A30684AA"/>
    <w:lvl w:ilvl="0" w:tplc="A3CEA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120279B8"/>
    <w:multiLevelType w:val="hybridMultilevel"/>
    <w:tmpl w:val="AFDE82F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8D26D3B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47D0293A"/>
    <w:multiLevelType w:val="hybridMultilevel"/>
    <w:tmpl w:val="13366220"/>
    <w:lvl w:ilvl="0" w:tplc="8B98DDBC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10"/>
  </w:num>
  <w:num w:numId="6">
    <w:abstractNumId w:val="8"/>
  </w:num>
  <w:num w:numId="7">
    <w:abstractNumId w:val="9"/>
  </w:num>
  <w:num w:numId="8">
    <w:abstractNumId w:val="6"/>
  </w:num>
  <w:num w:numId="9">
    <w:abstractNumId w:val="11"/>
  </w:num>
  <w:num w:numId="10">
    <w:abstractNumId w:val="2"/>
  </w:num>
  <w:num w:numId="11">
    <w:abstractNumId w:val="4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6A4CCB"/>
    <w:rsid w:val="005E0E37"/>
    <w:rsid w:val="006A4CCB"/>
    <w:rsid w:val="00D4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47179"/>
  </w:style>
  <w:style w:type="paragraph" w:styleId="12">
    <w:name w:val="heading 1"/>
    <w:basedOn w:val="a2"/>
    <w:next w:val="a2"/>
    <w:link w:val="13"/>
    <w:qFormat/>
    <w:rsid w:val="006A4CC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basedOn w:val="a2"/>
    <w:next w:val="a2"/>
    <w:link w:val="22"/>
    <w:semiHidden/>
    <w:unhideWhenUsed/>
    <w:qFormat/>
    <w:rsid w:val="006A4CC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semiHidden/>
    <w:unhideWhenUsed/>
    <w:qFormat/>
    <w:rsid w:val="006A4CC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0">
    <w:name w:val="heading 4"/>
    <w:basedOn w:val="a2"/>
    <w:next w:val="a2"/>
    <w:link w:val="42"/>
    <w:qFormat/>
    <w:rsid w:val="006A4CCB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6A4CCB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6A4CCB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6A4CCB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qFormat/>
    <w:rsid w:val="006A4CCB"/>
    <w:pPr>
      <w:keepNext/>
      <w:spacing w:after="0" w:line="240" w:lineRule="auto"/>
      <w:outlineLvl w:val="7"/>
    </w:pPr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qFormat/>
    <w:rsid w:val="006A4CCB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4">
    <w:name w:val="З1"/>
    <w:basedOn w:val="a2"/>
    <w:next w:val="a2"/>
    <w:qFormat/>
    <w:rsid w:val="006A4C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eading2Exec1">
    <w:name w:val="Heading 2 Exec1"/>
    <w:basedOn w:val="a2"/>
    <w:next w:val="a2"/>
    <w:unhideWhenUsed/>
    <w:qFormat/>
    <w:rsid w:val="006A4CC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31">
    <w:name w:val="Заголовок 31"/>
    <w:basedOn w:val="a2"/>
    <w:next w:val="a2"/>
    <w:unhideWhenUsed/>
    <w:qFormat/>
    <w:rsid w:val="006A4CCB"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2">
    <w:name w:val="Заголовок 4 Знак"/>
    <w:basedOn w:val="a3"/>
    <w:link w:val="40"/>
    <w:rsid w:val="006A4CCB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6A4C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6A4CCB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rsid w:val="006A4CCB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3"/>
    <w:link w:val="8"/>
    <w:rsid w:val="006A4CCB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3"/>
    <w:link w:val="9"/>
    <w:rsid w:val="006A4CCB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6A4CCB"/>
  </w:style>
  <w:style w:type="paragraph" w:styleId="a6">
    <w:name w:val="Balloon Text"/>
    <w:basedOn w:val="a2"/>
    <w:link w:val="a7"/>
    <w:unhideWhenUsed/>
    <w:rsid w:val="006A4CC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rsid w:val="006A4CCB"/>
    <w:rPr>
      <w:rFonts w:ascii="Tahoma" w:eastAsia="Calibri" w:hAnsi="Tahoma" w:cs="Tahoma"/>
      <w:sz w:val="16"/>
      <w:szCs w:val="16"/>
    </w:rPr>
  </w:style>
  <w:style w:type="table" w:styleId="a8">
    <w:name w:val="Table Grid"/>
    <w:basedOn w:val="a4"/>
    <w:rsid w:val="006A4C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uiPriority w:val="99"/>
    <w:semiHidden/>
    <w:rsid w:val="006A4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3"/>
    <w:link w:val="a9"/>
    <w:uiPriority w:val="99"/>
    <w:semiHidden/>
    <w:rsid w:val="006A4C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6A4CCB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3"/>
    <w:link w:val="23"/>
    <w:rsid w:val="006A4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A4C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6">
    <w:name w:val="Сетка таблицы1"/>
    <w:basedOn w:val="a4"/>
    <w:next w:val="a8"/>
    <w:rsid w:val="006A4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rsid w:val="006A4CCB"/>
    <w:pPr>
      <w:spacing w:after="120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3"/>
    <w:link w:val="ab"/>
    <w:rsid w:val="006A4CCB"/>
    <w:rPr>
      <w:rFonts w:ascii="Calibri" w:eastAsia="Calibri" w:hAnsi="Calibri" w:cs="Times New Roman"/>
    </w:rPr>
  </w:style>
  <w:style w:type="table" w:customStyle="1" w:styleId="25">
    <w:name w:val="Сетка таблицы2"/>
    <w:basedOn w:val="a4"/>
    <w:next w:val="a8"/>
    <w:rsid w:val="006A4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rsid w:val="006A4CC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3"/>
    <w:link w:val="20"/>
    <w:rsid w:val="006A4CC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3"/>
    <w:link w:val="3"/>
    <w:rsid w:val="006A4C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d">
    <w:name w:val="No Spacing"/>
    <w:link w:val="ae"/>
    <w:uiPriority w:val="1"/>
    <w:qFormat/>
    <w:rsid w:val="006A4CCB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aliases w:val="ВерхКолонтитул"/>
    <w:basedOn w:val="a2"/>
    <w:link w:val="af0"/>
    <w:unhideWhenUsed/>
    <w:rsid w:val="006A4CC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6A4CCB"/>
    <w:rPr>
      <w:rFonts w:ascii="Calibri" w:eastAsia="Calibri" w:hAnsi="Calibri" w:cs="Times New Roman"/>
    </w:rPr>
  </w:style>
  <w:style w:type="paragraph" w:styleId="af1">
    <w:name w:val="footer"/>
    <w:basedOn w:val="a2"/>
    <w:link w:val="af2"/>
    <w:unhideWhenUsed/>
    <w:rsid w:val="006A4CC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3"/>
    <w:link w:val="af1"/>
    <w:rsid w:val="006A4CCB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6A4C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A4C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2"/>
    <w:link w:val="27"/>
    <w:unhideWhenUsed/>
    <w:rsid w:val="006A4CCB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7">
    <w:name w:val="Основной текст с отступом 2 Знак"/>
    <w:basedOn w:val="a3"/>
    <w:link w:val="26"/>
    <w:rsid w:val="006A4CCB"/>
    <w:rPr>
      <w:rFonts w:ascii="Calibri" w:eastAsia="Calibri" w:hAnsi="Calibri" w:cs="Times New Roman"/>
    </w:rPr>
  </w:style>
  <w:style w:type="paragraph" w:styleId="af3">
    <w:name w:val="Normal (Web)"/>
    <w:basedOn w:val="a2"/>
    <w:rsid w:val="006A4CC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6A4CCB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6A4C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2"/>
    <w:rsid w:val="006A4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5"/>
    <w:uiPriority w:val="99"/>
    <w:semiHidden/>
    <w:unhideWhenUsed/>
    <w:rsid w:val="006A4CCB"/>
  </w:style>
  <w:style w:type="paragraph" w:customStyle="1" w:styleId="ConsNonformat">
    <w:name w:val="ConsNonformat"/>
    <w:rsid w:val="006A4C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A4C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Схема документа Знак"/>
    <w:basedOn w:val="a3"/>
    <w:link w:val="af5"/>
    <w:locked/>
    <w:rsid w:val="006A4CCB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6A4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Схема документа Знак1"/>
    <w:basedOn w:val="a3"/>
    <w:link w:val="af5"/>
    <w:uiPriority w:val="99"/>
    <w:semiHidden/>
    <w:rsid w:val="006A4CCB"/>
    <w:rPr>
      <w:rFonts w:ascii="Tahoma" w:hAnsi="Tahoma" w:cs="Tahoma"/>
      <w:sz w:val="16"/>
      <w:szCs w:val="16"/>
    </w:rPr>
  </w:style>
  <w:style w:type="character" w:styleId="af6">
    <w:name w:val="Hyperlink"/>
    <w:basedOn w:val="a3"/>
    <w:rsid w:val="006A4CCB"/>
    <w:rPr>
      <w:color w:val="0000FF"/>
      <w:u w:val="single"/>
    </w:rPr>
  </w:style>
  <w:style w:type="character" w:customStyle="1" w:styleId="FontStyle12">
    <w:name w:val="Font Style12"/>
    <w:basedOn w:val="a3"/>
    <w:rsid w:val="006A4CCB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6A4C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2"/>
    <w:link w:val="af8"/>
    <w:qFormat/>
    <w:rsid w:val="006A4C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6A4C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9">
    <w:name w:val="page number"/>
    <w:basedOn w:val="a3"/>
    <w:rsid w:val="006A4CCB"/>
  </w:style>
  <w:style w:type="paragraph" w:customStyle="1" w:styleId="18">
    <w:name w:val="Стиль1"/>
    <w:basedOn w:val="ConsPlusNormal"/>
    <w:rsid w:val="006A4CCB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9">
    <w:name w:val="Знак1"/>
    <w:basedOn w:val="a2"/>
    <w:rsid w:val="006A4CC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Обычный (веб)1"/>
    <w:rsid w:val="006A4CC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6A4CCB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6A4CCB"/>
    <w:rPr>
      <w:rFonts w:ascii="Calibri" w:eastAsia="Calibri" w:hAnsi="Calibri" w:cs="Times New Roman"/>
    </w:rPr>
  </w:style>
  <w:style w:type="paragraph" w:customStyle="1" w:styleId="afc">
    <w:name w:val="после :"/>
    <w:basedOn w:val="a2"/>
    <w:rsid w:val="006A4CCB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6A4CCB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6A4CCB"/>
    <w:rPr>
      <w:rFonts w:ascii="Calibri" w:eastAsia="Calibri" w:hAnsi="Calibri" w:cs="Times New Roman"/>
      <w:sz w:val="16"/>
      <w:szCs w:val="16"/>
    </w:rPr>
  </w:style>
  <w:style w:type="paragraph" w:styleId="1b">
    <w:name w:val="toc 1"/>
    <w:basedOn w:val="a2"/>
    <w:next w:val="a2"/>
    <w:autoRedefine/>
    <w:semiHidden/>
    <w:rsid w:val="006A4CCB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 w:cs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6A4CCB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 w:cs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6A4CCB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 w:cs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6A4CC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6A4CCB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6A4CCB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6A4CCB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6A4CCB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6A4CCB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rsid w:val="006A4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rsid w:val="006A4C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Тело"/>
    <w:basedOn w:val="a2"/>
    <w:rsid w:val="006A4CC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6A4CC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6A4CC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заголовок 1"/>
    <w:basedOn w:val="a2"/>
    <w:next w:val="a2"/>
    <w:rsid w:val="006A4CCB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6A4CCB"/>
    <w:pPr>
      <w:spacing w:after="0" w:line="240" w:lineRule="auto"/>
      <w:ind w:left="-57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2"/>
    <w:rsid w:val="006A4CC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6A4CC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6A4CC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6A4CC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6A4CC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6A4CC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6A4CC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6A4CC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6A4CCB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6A4CCB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6A4CC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6A4CC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6A4CC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6A4CC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6A4CC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6A4CC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6A4C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Обычный хитрый"/>
    <w:basedOn w:val="a2"/>
    <w:rsid w:val="006A4CC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6A4CCB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6A4CCB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6A4CCB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6A4CCB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6A4CCB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6A4CC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6A4CC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6"/>
      <w:szCs w:val="16"/>
      <w:lang w:eastAsia="ru-RU"/>
    </w:rPr>
  </w:style>
  <w:style w:type="paragraph" w:customStyle="1" w:styleId="xl46">
    <w:name w:val="xl46"/>
    <w:basedOn w:val="a2"/>
    <w:rsid w:val="006A4CC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6A4CC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6A4CCB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6A4CC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6A4CC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6A4CC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6A4CC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6A4CC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6A4CC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6A4CC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d">
    <w:name w:val="Обычный1"/>
    <w:rsid w:val="006A4CC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2"/>
    <w:next w:val="a2"/>
    <w:rsid w:val="006A4CCB"/>
    <w:pPr>
      <w:keepNext/>
      <w:numPr>
        <w:numId w:val="1"/>
      </w:numPr>
      <w:spacing w:before="240" w:after="60" w:line="240" w:lineRule="auto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6A4CCB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6A4CCB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6A4CCB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61">
    <w:name w:val="Заголовок 61"/>
    <w:basedOn w:val="a2"/>
    <w:next w:val="a2"/>
    <w:rsid w:val="006A4CCB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 w:cs="Times New Roman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6A4CCB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6A4CCB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6A4CCB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 w:cs="Times New Roman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6A4CC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e">
    <w:name w:val="index 1"/>
    <w:basedOn w:val="a2"/>
    <w:next w:val="a2"/>
    <w:autoRedefine/>
    <w:semiHidden/>
    <w:rsid w:val="006A4CCB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6A4CCB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6A4CCB"/>
    <w:pPr>
      <w:spacing w:after="0" w:line="480" w:lineRule="auto"/>
      <w:ind w:left="480" w:hanging="240"/>
    </w:pPr>
    <w:rPr>
      <w:rFonts w:ascii="Times New Roman" w:eastAsia="Times New Roman" w:hAnsi="Times New Roman" w:cs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6A4CCB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6A4CCB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6A4CCB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6A4CCB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6A4CCB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6A4CCB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index heading"/>
    <w:basedOn w:val="a2"/>
    <w:next w:val="1e"/>
    <w:semiHidden/>
    <w:rsid w:val="006A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6A4CCB"/>
    <w:rPr>
      <w:color w:val="800080"/>
      <w:u w:val="single"/>
    </w:rPr>
  </w:style>
  <w:style w:type="paragraph" w:customStyle="1" w:styleId="fd">
    <w:name w:val="Обычfd"/>
    <w:rsid w:val="006A4C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аблица"/>
    <w:basedOn w:val="aff8"/>
    <w:rsid w:val="006A4C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6A4C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6A4CCB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2"/>
    <w:next w:val="a2"/>
    <w:rsid w:val="006A4CCB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6A4CCB"/>
  </w:style>
  <w:style w:type="paragraph" w:customStyle="1" w:styleId="affb">
    <w:name w:val="Основной"/>
    <w:basedOn w:val="a2"/>
    <w:rsid w:val="006A4CC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">
    <w:name w:val="Основной текст1"/>
    <w:basedOn w:val="a2"/>
    <w:link w:val="affc"/>
    <w:rsid w:val="006A4CCB"/>
    <w:pPr>
      <w:widowControl w:val="0"/>
      <w:spacing w:after="0" w:line="240" w:lineRule="auto"/>
      <w:ind w:right="-7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f0">
    <w:name w:val="Верхний колонтитул1"/>
    <w:basedOn w:val="2b"/>
    <w:rsid w:val="006A4CCB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6A4CCB"/>
    <w:pPr>
      <w:ind w:right="-596" w:firstLine="709"/>
      <w:jc w:val="both"/>
    </w:pPr>
  </w:style>
  <w:style w:type="paragraph" w:customStyle="1" w:styleId="1f1">
    <w:name w:val="Список1"/>
    <w:basedOn w:val="2b"/>
    <w:rsid w:val="006A4CCB"/>
    <w:pPr>
      <w:ind w:left="283" w:hanging="283"/>
    </w:pPr>
  </w:style>
  <w:style w:type="paragraph" w:customStyle="1" w:styleId="1f2">
    <w:name w:val="Название объекта1"/>
    <w:basedOn w:val="2b"/>
    <w:next w:val="2b"/>
    <w:rsid w:val="006A4CCB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6A4CCB"/>
    <w:pPr>
      <w:jc w:val="center"/>
    </w:pPr>
    <w:rPr>
      <w:sz w:val="28"/>
    </w:rPr>
  </w:style>
  <w:style w:type="paragraph" w:customStyle="1" w:styleId="111">
    <w:name w:val="заголовок 11"/>
    <w:basedOn w:val="2b"/>
    <w:next w:val="2b"/>
    <w:rsid w:val="006A4CCB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6A4CCB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6A4CCB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6A4CC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6A4CC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6A4C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"/>
    <w:rsid w:val="006A4CCB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6A4CCB"/>
    <w:pPr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6A4CCB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6A4CCB"/>
    <w:pPr>
      <w:ind w:left="85"/>
    </w:pPr>
  </w:style>
  <w:style w:type="paragraph" w:customStyle="1" w:styleId="afff2">
    <w:name w:val="Единицы"/>
    <w:basedOn w:val="a2"/>
    <w:rsid w:val="006A4CCB"/>
    <w:pPr>
      <w:keepNext/>
      <w:spacing w:before="20" w:after="60" w:line="240" w:lineRule="auto"/>
      <w:ind w:right="284"/>
      <w:jc w:val="right"/>
    </w:pPr>
    <w:rPr>
      <w:rFonts w:ascii="Arial" w:eastAsia="Times New Roman" w:hAnsi="Arial" w:cs="Times New Roman"/>
      <w:szCs w:val="20"/>
      <w:lang w:eastAsia="ru-RU"/>
    </w:rPr>
  </w:style>
  <w:style w:type="paragraph" w:customStyle="1" w:styleId="2e">
    <w:name w:val="Таблотст2"/>
    <w:basedOn w:val="aff7"/>
    <w:rsid w:val="006A4CCB"/>
    <w:pPr>
      <w:ind w:left="170"/>
    </w:pPr>
  </w:style>
  <w:style w:type="paragraph" w:customStyle="1" w:styleId="afff3">
    <w:name w:val="текст сноски"/>
    <w:basedOn w:val="a2"/>
    <w:rsid w:val="006A4CCB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fff4">
    <w:name w:val="Сноска"/>
    <w:basedOn w:val="a2"/>
    <w:rsid w:val="006A4CCB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6A4CCB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6A4CC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6A4CC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6A4CCB"/>
    <w:pPr>
      <w:spacing w:after="0" w:line="190" w:lineRule="exact"/>
      <w:ind w:right="567"/>
      <w:jc w:val="right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6A4CCB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 w:cs="Times New Roman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6A4CCB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f8">
    <w:name w:val="Salutation"/>
    <w:basedOn w:val="a2"/>
    <w:link w:val="afff9"/>
    <w:rsid w:val="006A4C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6A4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a">
    <w:name w:val="List"/>
    <w:basedOn w:val="a2"/>
    <w:rsid w:val="006A4CC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6A4CC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6A4CCB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6A4CCB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6A4CCB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6A4CCB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6A4CCB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3">
    <w:name w:val="Îñíîâíîé òåêñò ñ îòñòóïîì.Îñíîâíîé òåêñò 1"/>
    <w:basedOn w:val="a2"/>
    <w:rsid w:val="006A4CC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6A4CCB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semiHidden/>
    <w:rsid w:val="006A4CCB"/>
    <w:rPr>
      <w:vertAlign w:val="superscript"/>
    </w:rPr>
  </w:style>
  <w:style w:type="paragraph" w:customStyle="1" w:styleId="ConsTitle">
    <w:name w:val="ConsTitle"/>
    <w:uiPriority w:val="99"/>
    <w:rsid w:val="006A4CC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4">
    <w:name w:val="Гиперссылка1"/>
    <w:rsid w:val="006A4CCB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6A4CCB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6A4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"/>
    <w:rsid w:val="006A4CCB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6A4CCB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semiHidden/>
    <w:rsid w:val="006A4CC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semiHidden/>
    <w:rsid w:val="006A4CCB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3"/>
    <w:rsid w:val="006A4CCB"/>
  </w:style>
  <w:style w:type="character" w:customStyle="1" w:styleId="affff1">
    <w:name w:val="знак сноски"/>
    <w:basedOn w:val="a3"/>
    <w:rsid w:val="006A4CCB"/>
    <w:rPr>
      <w:vertAlign w:val="superscript"/>
    </w:rPr>
  </w:style>
  <w:style w:type="character" w:customStyle="1" w:styleId="affff2">
    <w:name w:val="Îñíîâíîé øðèôò"/>
    <w:rsid w:val="006A4CCB"/>
  </w:style>
  <w:style w:type="character" w:customStyle="1" w:styleId="2f">
    <w:name w:val="Осно&quot;2"/>
    <w:rsid w:val="006A4CCB"/>
  </w:style>
  <w:style w:type="paragraph" w:customStyle="1" w:styleId="a0">
    <w:name w:val="маркированный"/>
    <w:basedOn w:val="a2"/>
    <w:rsid w:val="006A4CCB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110">
    <w:name w:val="111"/>
    <w:basedOn w:val="af1"/>
    <w:rsid w:val="006A4CCB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6A4CCB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6A4CCB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6A4CCB"/>
    <w:pPr>
      <w:ind w:left="57"/>
      <w:jc w:val="left"/>
    </w:pPr>
  </w:style>
  <w:style w:type="paragraph" w:customStyle="1" w:styleId="FR1">
    <w:name w:val="FR1"/>
    <w:rsid w:val="006A4CCB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2"/>
    <w:rsid w:val="006A4CC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Cell">
    <w:name w:val="ConsCell"/>
    <w:rsid w:val="006A4C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6A4CCB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2"/>
    <w:link w:val="5-0"/>
    <w:rsid w:val="006A4CCB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6A4CCB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2"/>
    <w:rsid w:val="006A4CC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6A4CCB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6A4CC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f5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6A4CC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qFormat/>
    <w:rsid w:val="006A4CC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8">
    <w:name w:val="Обычный3"/>
    <w:basedOn w:val="a2"/>
    <w:rsid w:val="006A4CCB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6A4CCB"/>
    <w:pPr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6A4CC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8">
    <w:name w:val="Основа"/>
    <w:basedOn w:val="a2"/>
    <w:link w:val="affff9"/>
    <w:rsid w:val="006A4CCB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9">
    <w:name w:val="Основа Знак"/>
    <w:basedOn w:val="a3"/>
    <w:link w:val="affff8"/>
    <w:rsid w:val="006A4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2"/>
    <w:rsid w:val="006A4CC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a">
    <w:name w:val="Subtitle"/>
    <w:basedOn w:val="a2"/>
    <w:link w:val="affffb"/>
    <w:uiPriority w:val="99"/>
    <w:qFormat/>
    <w:rsid w:val="006A4C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b">
    <w:name w:val="Подзаголовок Знак"/>
    <w:basedOn w:val="a3"/>
    <w:link w:val="affffa"/>
    <w:uiPriority w:val="99"/>
    <w:rsid w:val="006A4C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c">
    <w:name w:val="annotation reference"/>
    <w:basedOn w:val="a3"/>
    <w:rsid w:val="006A4CCB"/>
    <w:rPr>
      <w:sz w:val="16"/>
      <w:szCs w:val="16"/>
    </w:rPr>
  </w:style>
  <w:style w:type="paragraph" w:styleId="affffd">
    <w:name w:val="annotation subject"/>
    <w:basedOn w:val="afd"/>
    <w:next w:val="afd"/>
    <w:link w:val="affffe"/>
    <w:rsid w:val="006A4CCB"/>
    <w:rPr>
      <w:b/>
      <w:bCs/>
    </w:rPr>
  </w:style>
  <w:style w:type="character" w:customStyle="1" w:styleId="affffe">
    <w:name w:val="Тема примечания Знак"/>
    <w:basedOn w:val="afe"/>
    <w:link w:val="affffd"/>
    <w:rsid w:val="006A4CCB"/>
    <w:rPr>
      <w:b/>
      <w:bCs/>
    </w:rPr>
  </w:style>
  <w:style w:type="paragraph" w:customStyle="1" w:styleId="1f6">
    <w:name w:val="Знак1 Знак Знак Знак Знак Знак Знак Знак Знак Знак"/>
    <w:basedOn w:val="a2"/>
    <w:rsid w:val="006A4CCB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6A4CC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2"/>
    <w:rsid w:val="006A4CC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2"/>
    <w:rsid w:val="006A4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6A4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6A4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2"/>
    <w:rsid w:val="006A4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2"/>
    <w:rsid w:val="006A4CC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2"/>
    <w:rsid w:val="006A4CCB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2"/>
    <w:rsid w:val="006A4C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6A4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6A4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2"/>
    <w:rsid w:val="006A4CC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2"/>
    <w:rsid w:val="006A4CC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2"/>
    <w:rsid w:val="006A4CC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2"/>
    <w:rsid w:val="006A4C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6A4C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2"/>
    <w:rsid w:val="006A4C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2"/>
    <w:rsid w:val="006A4C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2"/>
    <w:rsid w:val="006A4CCB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2"/>
    <w:rsid w:val="006A4C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2"/>
    <w:rsid w:val="006A4C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2"/>
    <w:rsid w:val="006A4C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2"/>
    <w:rsid w:val="006A4C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2"/>
    <w:rsid w:val="006A4C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6A4CC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xl87">
    <w:name w:val="xl87"/>
    <w:basedOn w:val="a2"/>
    <w:rsid w:val="006A4C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8">
    <w:name w:val="xl88"/>
    <w:basedOn w:val="a2"/>
    <w:rsid w:val="006A4CCB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9">
    <w:name w:val="xl89"/>
    <w:basedOn w:val="a2"/>
    <w:rsid w:val="006A4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0">
    <w:name w:val="xl90"/>
    <w:basedOn w:val="a2"/>
    <w:rsid w:val="006A4C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1">
    <w:name w:val="xl91"/>
    <w:basedOn w:val="a2"/>
    <w:rsid w:val="006A4CCB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2">
    <w:name w:val="xl92"/>
    <w:basedOn w:val="a2"/>
    <w:rsid w:val="006A4CC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3">
    <w:name w:val="xl93"/>
    <w:basedOn w:val="a2"/>
    <w:rsid w:val="006A4C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4">
    <w:name w:val="xl94"/>
    <w:basedOn w:val="a2"/>
    <w:rsid w:val="006A4CC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5">
    <w:name w:val="xl95"/>
    <w:basedOn w:val="a2"/>
    <w:rsid w:val="006A4CCB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6">
    <w:name w:val="xl96"/>
    <w:basedOn w:val="a2"/>
    <w:rsid w:val="006A4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6A4C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8">
    <w:name w:val="xl98"/>
    <w:basedOn w:val="a2"/>
    <w:rsid w:val="006A4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9">
    <w:name w:val="xl99"/>
    <w:basedOn w:val="a2"/>
    <w:rsid w:val="006A4C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00">
    <w:name w:val="xl100"/>
    <w:basedOn w:val="a2"/>
    <w:rsid w:val="006A4C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01">
    <w:name w:val="xl101"/>
    <w:basedOn w:val="a2"/>
    <w:rsid w:val="006A4C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02">
    <w:name w:val="xl102"/>
    <w:basedOn w:val="a2"/>
    <w:rsid w:val="006A4C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03">
    <w:name w:val="xl103"/>
    <w:basedOn w:val="a2"/>
    <w:rsid w:val="006A4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04">
    <w:name w:val="xl104"/>
    <w:basedOn w:val="a2"/>
    <w:rsid w:val="006A4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52">
    <w:name w:val="xl152"/>
    <w:basedOn w:val="a2"/>
    <w:rsid w:val="006A4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3">
    <w:name w:val="xl153"/>
    <w:basedOn w:val="a2"/>
    <w:rsid w:val="006A4CCB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4">
    <w:name w:val="xl154"/>
    <w:basedOn w:val="a2"/>
    <w:rsid w:val="006A4C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5">
    <w:name w:val="xl155"/>
    <w:basedOn w:val="a2"/>
    <w:rsid w:val="006A4CC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6">
    <w:name w:val="xl156"/>
    <w:basedOn w:val="a2"/>
    <w:rsid w:val="006A4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7">
    <w:name w:val="xl157"/>
    <w:basedOn w:val="a2"/>
    <w:rsid w:val="006A4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6A4CC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6A4CC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0">
    <w:name w:val="xl160"/>
    <w:basedOn w:val="a2"/>
    <w:rsid w:val="006A4CCB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1">
    <w:name w:val="xl161"/>
    <w:basedOn w:val="a2"/>
    <w:rsid w:val="006A4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2">
    <w:name w:val="xl162"/>
    <w:basedOn w:val="a2"/>
    <w:rsid w:val="006A4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3">
    <w:name w:val="xl163"/>
    <w:basedOn w:val="a2"/>
    <w:rsid w:val="006A4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4">
    <w:name w:val="xl164"/>
    <w:basedOn w:val="a2"/>
    <w:rsid w:val="006A4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6A4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6">
    <w:name w:val="xl166"/>
    <w:basedOn w:val="a2"/>
    <w:rsid w:val="006A4C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7">
    <w:name w:val="xl167"/>
    <w:basedOn w:val="a2"/>
    <w:rsid w:val="006A4C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8">
    <w:name w:val="xl168"/>
    <w:basedOn w:val="a2"/>
    <w:rsid w:val="006A4C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9">
    <w:name w:val="xl169"/>
    <w:basedOn w:val="a2"/>
    <w:rsid w:val="006A4C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70">
    <w:name w:val="xl170"/>
    <w:basedOn w:val="a2"/>
    <w:rsid w:val="006A4C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6A4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6A4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6A4C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6A4C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6A4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6A4C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6A4C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6A4C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6A4C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6A4C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6A4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6A4C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6A4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6A4C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6A4C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6A4C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6A4C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6A4C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6A4C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6A4C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6A4C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6A4C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6A4C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6A4C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6A4C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6A4C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6A4C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6A4C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6A4CC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200">
    <w:name w:val="xl200"/>
    <w:basedOn w:val="a2"/>
    <w:rsid w:val="006A4C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6A4C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6A4C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afffff">
    <w:name w:val="Цветовое выделение"/>
    <w:rsid w:val="006A4CCB"/>
    <w:rPr>
      <w:b/>
      <w:color w:val="000080"/>
    </w:rPr>
  </w:style>
  <w:style w:type="character" w:customStyle="1" w:styleId="afffff0">
    <w:name w:val="Гипертекстовая ссылка"/>
    <w:basedOn w:val="afffff"/>
    <w:rsid w:val="006A4CCB"/>
    <w:rPr>
      <w:rFonts w:cs="Times New Roman"/>
      <w:color w:val="008000"/>
    </w:rPr>
  </w:style>
  <w:style w:type="paragraph" w:customStyle="1" w:styleId="afffff1">
    <w:name w:val="Знак Знак Знак Знак Знак Знак Знак Знак Знак Знак"/>
    <w:basedOn w:val="a2"/>
    <w:rsid w:val="006A4CC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fff2">
    <w:name w:val="Нормальный (таблица)"/>
    <w:basedOn w:val="a2"/>
    <w:next w:val="a2"/>
    <w:rsid w:val="006A4C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f3">
    <w:name w:val="Таблицы (моноширинный)"/>
    <w:basedOn w:val="a2"/>
    <w:next w:val="a2"/>
    <w:rsid w:val="006A4C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4">
    <w:name w:val="Прижатый влево"/>
    <w:basedOn w:val="a2"/>
    <w:next w:val="a2"/>
    <w:rsid w:val="006A4C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f5">
    <w:name w:val="Комментарий"/>
    <w:basedOn w:val="a2"/>
    <w:next w:val="a2"/>
    <w:rsid w:val="006A4CCB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6A4C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6">
    <w:name w:val="Знак"/>
    <w:basedOn w:val="a2"/>
    <w:uiPriority w:val="99"/>
    <w:rsid w:val="006A4CC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Знак1 Знак Знак Знак"/>
    <w:basedOn w:val="a2"/>
    <w:rsid w:val="006A4CC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7">
    <w:name w:val="Знак Знак Знак Знак Знак Знак Знак Знак Знак"/>
    <w:basedOn w:val="a2"/>
    <w:rsid w:val="006A4C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8">
    <w:name w:val="Абзац списка1"/>
    <w:basedOn w:val="a2"/>
    <w:rsid w:val="006A4CCB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f9">
    <w:name w:val="1"/>
    <w:basedOn w:val="a2"/>
    <w:rsid w:val="006A4CC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6A4C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6A4CCB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6"/>
      <w:szCs w:val="20"/>
      <w:lang w:eastAsia="ru-RU"/>
    </w:rPr>
  </w:style>
  <w:style w:type="paragraph" w:customStyle="1" w:styleId="1fa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6A4CCB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6A4CC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6A4CC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2"/>
    <w:rsid w:val="006A4C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6A4C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6A4C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2"/>
    <w:rsid w:val="006A4C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2"/>
    <w:rsid w:val="006A4C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6A4C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6A4C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6A4C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6A4C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2"/>
    <w:rsid w:val="006A4C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2"/>
    <w:rsid w:val="006A4C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6A4C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6A4C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2"/>
    <w:rsid w:val="006A4C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2"/>
    <w:rsid w:val="006A4C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2"/>
    <w:rsid w:val="006A4C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2"/>
    <w:rsid w:val="006A4C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2"/>
    <w:rsid w:val="006A4C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6A4C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6A4C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2"/>
    <w:rsid w:val="006A4C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2"/>
    <w:rsid w:val="006A4C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2"/>
    <w:rsid w:val="006A4C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6A4CC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2"/>
    <w:rsid w:val="006A4C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2"/>
    <w:rsid w:val="006A4CC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3">
    <w:name w:val="xl133"/>
    <w:basedOn w:val="a2"/>
    <w:rsid w:val="006A4CC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2"/>
    <w:rsid w:val="006A4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6A4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6A4CC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2"/>
    <w:rsid w:val="006A4CC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6A4C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6A4CC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6A4C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2"/>
    <w:rsid w:val="006A4CC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6A4C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2"/>
    <w:rsid w:val="006A4C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6A4C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2"/>
    <w:rsid w:val="006A4C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6A4C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6A4C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6A4C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2"/>
    <w:rsid w:val="006A4C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6A4C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2"/>
    <w:rsid w:val="006A4C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6A4C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6A4C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2"/>
    <w:rsid w:val="006A4C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2"/>
    <w:rsid w:val="006A4C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7">
    <w:name w:val="xl207"/>
    <w:basedOn w:val="a2"/>
    <w:rsid w:val="006A4CC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6A4CC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6A4CC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2"/>
    <w:rsid w:val="006A4CCB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1">
    <w:name w:val="xl211"/>
    <w:basedOn w:val="a2"/>
    <w:rsid w:val="006A4C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2">
    <w:name w:val="xl212"/>
    <w:basedOn w:val="a2"/>
    <w:rsid w:val="006A4C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3">
    <w:name w:val="xl213"/>
    <w:basedOn w:val="a2"/>
    <w:rsid w:val="006A4C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4">
    <w:name w:val="xl214"/>
    <w:basedOn w:val="a2"/>
    <w:rsid w:val="006A4C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6A4C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6A4C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6A4CC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6A4CC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6A4CC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6A4C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1">
    <w:name w:val="xl221"/>
    <w:basedOn w:val="a2"/>
    <w:rsid w:val="006A4C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2"/>
    <w:rsid w:val="006A4C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6A4C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6A4C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2"/>
    <w:rsid w:val="006A4C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2"/>
    <w:rsid w:val="006A4CC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7">
    <w:name w:val="xl227"/>
    <w:basedOn w:val="a2"/>
    <w:rsid w:val="006A4CC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2"/>
    <w:rsid w:val="006A4C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2"/>
    <w:rsid w:val="006A4C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0">
    <w:name w:val="xl230"/>
    <w:basedOn w:val="a2"/>
    <w:rsid w:val="006A4C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2"/>
    <w:rsid w:val="006A4C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6A4C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6A4C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6A4CC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2"/>
    <w:rsid w:val="006A4CC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2"/>
    <w:rsid w:val="006A4C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7">
    <w:name w:val="xl237"/>
    <w:basedOn w:val="a2"/>
    <w:rsid w:val="006A4CC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6A4CC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6A4CC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2"/>
    <w:rsid w:val="006A4CC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2"/>
    <w:rsid w:val="006A4CC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2">
    <w:name w:val="xl242"/>
    <w:basedOn w:val="a2"/>
    <w:rsid w:val="006A4CC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3">
    <w:name w:val="xl243"/>
    <w:basedOn w:val="a2"/>
    <w:rsid w:val="006A4C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6A4C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6A4C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6A4C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6A4C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6A4C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6A4C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6A4C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6A4C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6A4C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6A4C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6A4C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6A4CC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6A4CC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6A4C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6A4C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59">
    <w:name w:val="xl259"/>
    <w:basedOn w:val="a2"/>
    <w:rsid w:val="006A4C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60">
    <w:name w:val="xl260"/>
    <w:basedOn w:val="a2"/>
    <w:rsid w:val="006A4C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1">
    <w:name w:val="xl261"/>
    <w:basedOn w:val="a2"/>
    <w:rsid w:val="006A4C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2">
    <w:name w:val="xl262"/>
    <w:basedOn w:val="a2"/>
    <w:rsid w:val="006A4CC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3">
    <w:name w:val="xl263"/>
    <w:basedOn w:val="a2"/>
    <w:rsid w:val="006A4CC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4">
    <w:name w:val="xl264"/>
    <w:basedOn w:val="a2"/>
    <w:rsid w:val="006A4CC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5">
    <w:name w:val="xl265"/>
    <w:basedOn w:val="a2"/>
    <w:rsid w:val="006A4C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66">
    <w:name w:val="xl266"/>
    <w:basedOn w:val="a2"/>
    <w:rsid w:val="006A4C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67">
    <w:name w:val="xl267"/>
    <w:basedOn w:val="a2"/>
    <w:rsid w:val="006A4C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68">
    <w:name w:val="xl268"/>
    <w:basedOn w:val="a2"/>
    <w:rsid w:val="006A4C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69">
    <w:name w:val="xl269"/>
    <w:basedOn w:val="a2"/>
    <w:rsid w:val="006A4CC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0">
    <w:name w:val="xl270"/>
    <w:basedOn w:val="a2"/>
    <w:rsid w:val="006A4CC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1">
    <w:name w:val="xl271"/>
    <w:basedOn w:val="a2"/>
    <w:rsid w:val="006A4CC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2">
    <w:name w:val="xl272"/>
    <w:basedOn w:val="a2"/>
    <w:rsid w:val="006A4CC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3">
    <w:name w:val="xl273"/>
    <w:basedOn w:val="a2"/>
    <w:rsid w:val="006A4C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2"/>
    <w:rsid w:val="006A4C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5">
    <w:name w:val="xl275"/>
    <w:basedOn w:val="a2"/>
    <w:rsid w:val="006A4C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6">
    <w:name w:val="xl276"/>
    <w:basedOn w:val="a2"/>
    <w:rsid w:val="006A4C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7">
    <w:name w:val="xl277"/>
    <w:basedOn w:val="a2"/>
    <w:rsid w:val="006A4C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8">
    <w:name w:val="xl278"/>
    <w:basedOn w:val="a2"/>
    <w:rsid w:val="006A4C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6A4C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6A4CCB"/>
  </w:style>
  <w:style w:type="paragraph" w:customStyle="1" w:styleId="1">
    <w:name w:val="марк список 1"/>
    <w:basedOn w:val="a2"/>
    <w:rsid w:val="006A4CC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нум список 1"/>
    <w:basedOn w:val="1"/>
    <w:rsid w:val="006A4CCB"/>
    <w:pPr>
      <w:numPr>
        <w:numId w:val="7"/>
      </w:numPr>
    </w:pPr>
  </w:style>
  <w:style w:type="paragraph" w:customStyle="1" w:styleId="xl280">
    <w:name w:val="xl280"/>
    <w:basedOn w:val="a2"/>
    <w:rsid w:val="006A4C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2"/>
    <w:rsid w:val="006A4C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6A4C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2"/>
    <w:rsid w:val="006A4C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4">
    <w:name w:val="xl284"/>
    <w:basedOn w:val="a2"/>
    <w:rsid w:val="006A4CC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85">
    <w:name w:val="xl285"/>
    <w:basedOn w:val="a2"/>
    <w:rsid w:val="006A4C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6A4C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6A4C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6A4C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6A4CC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0">
    <w:name w:val="xl290"/>
    <w:basedOn w:val="a2"/>
    <w:rsid w:val="006A4CC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1">
    <w:name w:val="xl291"/>
    <w:basedOn w:val="a2"/>
    <w:rsid w:val="006A4C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2"/>
    <w:rsid w:val="006A4C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6A4C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1">
    <w:name w:val="Нет списка2"/>
    <w:next w:val="a5"/>
    <w:uiPriority w:val="99"/>
    <w:semiHidden/>
    <w:unhideWhenUsed/>
    <w:rsid w:val="006A4CCB"/>
  </w:style>
  <w:style w:type="paragraph" w:customStyle="1" w:styleId="font0">
    <w:name w:val="font0"/>
    <w:basedOn w:val="a2"/>
    <w:rsid w:val="006A4C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8">
    <w:name w:val="Strong"/>
    <w:qFormat/>
    <w:rsid w:val="006A4CCB"/>
    <w:rPr>
      <w:b/>
      <w:bCs/>
    </w:rPr>
  </w:style>
  <w:style w:type="paragraph" w:customStyle="1" w:styleId="2f2">
    <w:name w:val="Обычный (веб)2"/>
    <w:rsid w:val="006A4CC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6A4CC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9">
    <w:name w:val="Обычный (веб)3"/>
    <w:rsid w:val="006A4CC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6A4CCB"/>
  </w:style>
  <w:style w:type="character" w:customStyle="1" w:styleId="WW-Absatz-Standardschriftart">
    <w:name w:val="WW-Absatz-Standardschriftart"/>
    <w:rsid w:val="006A4CCB"/>
  </w:style>
  <w:style w:type="character" w:customStyle="1" w:styleId="WW-Absatz-Standardschriftart1">
    <w:name w:val="WW-Absatz-Standardschriftart1"/>
    <w:rsid w:val="006A4CCB"/>
  </w:style>
  <w:style w:type="character" w:customStyle="1" w:styleId="WW-Absatz-Standardschriftart11">
    <w:name w:val="WW-Absatz-Standardschriftart11"/>
    <w:rsid w:val="006A4CCB"/>
  </w:style>
  <w:style w:type="character" w:customStyle="1" w:styleId="WW-Absatz-Standardschriftart111">
    <w:name w:val="WW-Absatz-Standardschriftart111"/>
    <w:rsid w:val="006A4CCB"/>
  </w:style>
  <w:style w:type="character" w:customStyle="1" w:styleId="WW-Absatz-Standardschriftart1111">
    <w:name w:val="WW-Absatz-Standardschriftart1111"/>
    <w:rsid w:val="006A4CCB"/>
  </w:style>
  <w:style w:type="character" w:customStyle="1" w:styleId="WW-Absatz-Standardschriftart11111">
    <w:name w:val="WW-Absatz-Standardschriftart11111"/>
    <w:rsid w:val="006A4CCB"/>
  </w:style>
  <w:style w:type="character" w:customStyle="1" w:styleId="WW-Absatz-Standardschriftart111111">
    <w:name w:val="WW-Absatz-Standardschriftart111111"/>
    <w:rsid w:val="006A4CCB"/>
  </w:style>
  <w:style w:type="character" w:customStyle="1" w:styleId="WW-Absatz-Standardschriftart1111111">
    <w:name w:val="WW-Absatz-Standardschriftart1111111"/>
    <w:rsid w:val="006A4CCB"/>
  </w:style>
  <w:style w:type="character" w:customStyle="1" w:styleId="WW-Absatz-Standardschriftart11111111">
    <w:name w:val="WW-Absatz-Standardschriftart11111111"/>
    <w:rsid w:val="006A4CCB"/>
  </w:style>
  <w:style w:type="character" w:customStyle="1" w:styleId="WW-Absatz-Standardschriftart111111111">
    <w:name w:val="WW-Absatz-Standardschriftart111111111"/>
    <w:rsid w:val="006A4CCB"/>
  </w:style>
  <w:style w:type="character" w:customStyle="1" w:styleId="WW-Absatz-Standardschriftart1111111111">
    <w:name w:val="WW-Absatz-Standardschriftart1111111111"/>
    <w:rsid w:val="006A4CCB"/>
  </w:style>
  <w:style w:type="character" w:customStyle="1" w:styleId="WW-Absatz-Standardschriftart11111111111">
    <w:name w:val="WW-Absatz-Standardschriftart11111111111"/>
    <w:rsid w:val="006A4CCB"/>
  </w:style>
  <w:style w:type="character" w:customStyle="1" w:styleId="WW-Absatz-Standardschriftart111111111111">
    <w:name w:val="WW-Absatz-Standardschriftart111111111111"/>
    <w:rsid w:val="006A4CCB"/>
  </w:style>
  <w:style w:type="character" w:customStyle="1" w:styleId="WW-Absatz-Standardschriftart1111111111111">
    <w:name w:val="WW-Absatz-Standardschriftart1111111111111"/>
    <w:rsid w:val="006A4CCB"/>
  </w:style>
  <w:style w:type="character" w:customStyle="1" w:styleId="WW-Absatz-Standardschriftart11111111111111">
    <w:name w:val="WW-Absatz-Standardschriftart11111111111111"/>
    <w:rsid w:val="006A4CCB"/>
  </w:style>
  <w:style w:type="character" w:customStyle="1" w:styleId="WW-Absatz-Standardschriftart111111111111111">
    <w:name w:val="WW-Absatz-Standardschriftart111111111111111"/>
    <w:rsid w:val="006A4CCB"/>
  </w:style>
  <w:style w:type="character" w:customStyle="1" w:styleId="WW-Absatz-Standardschriftart1111111111111111">
    <w:name w:val="WW-Absatz-Standardschriftart1111111111111111"/>
    <w:rsid w:val="006A4CCB"/>
  </w:style>
  <w:style w:type="character" w:customStyle="1" w:styleId="WW-Absatz-Standardschriftart11111111111111111">
    <w:name w:val="WW-Absatz-Standardschriftart11111111111111111"/>
    <w:rsid w:val="006A4CCB"/>
  </w:style>
  <w:style w:type="character" w:customStyle="1" w:styleId="WW-Absatz-Standardschriftart111111111111111111">
    <w:name w:val="WW-Absatz-Standardschriftart111111111111111111"/>
    <w:rsid w:val="006A4CCB"/>
  </w:style>
  <w:style w:type="character" w:customStyle="1" w:styleId="WW-Absatz-Standardschriftart1111111111111111111">
    <w:name w:val="WW-Absatz-Standardschriftart1111111111111111111"/>
    <w:rsid w:val="006A4CCB"/>
  </w:style>
  <w:style w:type="character" w:customStyle="1" w:styleId="WW-Absatz-Standardschriftart11111111111111111111">
    <w:name w:val="WW-Absatz-Standardschriftart11111111111111111111"/>
    <w:rsid w:val="006A4CCB"/>
  </w:style>
  <w:style w:type="character" w:customStyle="1" w:styleId="WW-Absatz-Standardschriftart111111111111111111111">
    <w:name w:val="WW-Absatz-Standardschriftart111111111111111111111"/>
    <w:rsid w:val="006A4CCB"/>
  </w:style>
  <w:style w:type="character" w:customStyle="1" w:styleId="WW-Absatz-Standardschriftart1111111111111111111111">
    <w:name w:val="WW-Absatz-Standardschriftart1111111111111111111111"/>
    <w:rsid w:val="006A4CCB"/>
  </w:style>
  <w:style w:type="character" w:customStyle="1" w:styleId="WW-Absatz-Standardschriftart11111111111111111111111">
    <w:name w:val="WW-Absatz-Standardschriftart11111111111111111111111"/>
    <w:rsid w:val="006A4CCB"/>
  </w:style>
  <w:style w:type="character" w:customStyle="1" w:styleId="WW-Absatz-Standardschriftart111111111111111111111111">
    <w:name w:val="WW-Absatz-Standardschriftart111111111111111111111111"/>
    <w:rsid w:val="006A4CCB"/>
  </w:style>
  <w:style w:type="character" w:customStyle="1" w:styleId="WW-Absatz-Standardschriftart1111111111111111111111111">
    <w:name w:val="WW-Absatz-Standardschriftart1111111111111111111111111"/>
    <w:rsid w:val="006A4CCB"/>
  </w:style>
  <w:style w:type="character" w:customStyle="1" w:styleId="WW-Absatz-Standardschriftart11111111111111111111111111">
    <w:name w:val="WW-Absatz-Standardschriftart11111111111111111111111111"/>
    <w:rsid w:val="006A4CCB"/>
  </w:style>
  <w:style w:type="character" w:customStyle="1" w:styleId="WW-Absatz-Standardschriftart111111111111111111111111111">
    <w:name w:val="WW-Absatz-Standardschriftart111111111111111111111111111"/>
    <w:rsid w:val="006A4CCB"/>
  </w:style>
  <w:style w:type="character" w:customStyle="1" w:styleId="WW-Absatz-Standardschriftart1111111111111111111111111111">
    <w:name w:val="WW-Absatz-Standardschriftart1111111111111111111111111111"/>
    <w:rsid w:val="006A4CCB"/>
  </w:style>
  <w:style w:type="character" w:customStyle="1" w:styleId="WW-Absatz-Standardschriftart11111111111111111111111111111">
    <w:name w:val="WW-Absatz-Standardschriftart11111111111111111111111111111"/>
    <w:rsid w:val="006A4CCB"/>
  </w:style>
  <w:style w:type="character" w:customStyle="1" w:styleId="WW-Absatz-Standardschriftart111111111111111111111111111111">
    <w:name w:val="WW-Absatz-Standardschriftart111111111111111111111111111111"/>
    <w:rsid w:val="006A4CCB"/>
  </w:style>
  <w:style w:type="character" w:customStyle="1" w:styleId="WW-Absatz-Standardschriftart1111111111111111111111111111111">
    <w:name w:val="WW-Absatz-Standardschriftart1111111111111111111111111111111"/>
    <w:rsid w:val="006A4CCB"/>
  </w:style>
  <w:style w:type="character" w:customStyle="1" w:styleId="WW-Absatz-Standardschriftart11111111111111111111111111111111">
    <w:name w:val="WW-Absatz-Standardschriftart11111111111111111111111111111111"/>
    <w:rsid w:val="006A4CCB"/>
  </w:style>
  <w:style w:type="character" w:customStyle="1" w:styleId="WW-Absatz-Standardschriftart111111111111111111111111111111111">
    <w:name w:val="WW-Absatz-Standardschriftart111111111111111111111111111111111"/>
    <w:rsid w:val="006A4CCB"/>
  </w:style>
  <w:style w:type="character" w:customStyle="1" w:styleId="WW-Absatz-Standardschriftart1111111111111111111111111111111111">
    <w:name w:val="WW-Absatz-Standardschriftart1111111111111111111111111111111111"/>
    <w:rsid w:val="006A4CCB"/>
  </w:style>
  <w:style w:type="character" w:customStyle="1" w:styleId="WW-Absatz-Standardschriftart11111111111111111111111111111111111">
    <w:name w:val="WW-Absatz-Standardschriftart11111111111111111111111111111111111"/>
    <w:rsid w:val="006A4CCB"/>
  </w:style>
  <w:style w:type="character" w:customStyle="1" w:styleId="WW-Absatz-Standardschriftart111111111111111111111111111111111111">
    <w:name w:val="WW-Absatz-Standardschriftart111111111111111111111111111111111111"/>
    <w:rsid w:val="006A4CCB"/>
  </w:style>
  <w:style w:type="character" w:customStyle="1" w:styleId="WW-Absatz-Standardschriftart1111111111111111111111111111111111111">
    <w:name w:val="WW-Absatz-Standardschriftart1111111111111111111111111111111111111"/>
    <w:rsid w:val="006A4CCB"/>
  </w:style>
  <w:style w:type="character" w:customStyle="1" w:styleId="WW-Absatz-Standardschriftart11111111111111111111111111111111111111">
    <w:name w:val="WW-Absatz-Standardschriftart11111111111111111111111111111111111111"/>
    <w:rsid w:val="006A4CCB"/>
  </w:style>
  <w:style w:type="character" w:customStyle="1" w:styleId="WW-Absatz-Standardschriftart111111111111111111111111111111111111111">
    <w:name w:val="WW-Absatz-Standardschriftart111111111111111111111111111111111111111"/>
    <w:rsid w:val="006A4CCB"/>
  </w:style>
  <w:style w:type="character" w:customStyle="1" w:styleId="2f3">
    <w:name w:val="Основной шрифт абзаца2"/>
    <w:rsid w:val="006A4CCB"/>
  </w:style>
  <w:style w:type="character" w:customStyle="1" w:styleId="WW-Absatz-Standardschriftart1111111111111111111111111111111111111111">
    <w:name w:val="WW-Absatz-Standardschriftart1111111111111111111111111111111111111111"/>
    <w:rsid w:val="006A4CCB"/>
  </w:style>
  <w:style w:type="character" w:customStyle="1" w:styleId="WW-Absatz-Standardschriftart11111111111111111111111111111111111111111">
    <w:name w:val="WW-Absatz-Standardschriftart11111111111111111111111111111111111111111"/>
    <w:rsid w:val="006A4CCB"/>
  </w:style>
  <w:style w:type="character" w:customStyle="1" w:styleId="WW-Absatz-Standardschriftart111111111111111111111111111111111111111111">
    <w:name w:val="WW-Absatz-Standardschriftart111111111111111111111111111111111111111111"/>
    <w:rsid w:val="006A4CCB"/>
  </w:style>
  <w:style w:type="character" w:customStyle="1" w:styleId="WW-Absatz-Standardschriftart1111111111111111111111111111111111111111111">
    <w:name w:val="WW-Absatz-Standardschriftart1111111111111111111111111111111111111111111"/>
    <w:rsid w:val="006A4CCB"/>
  </w:style>
  <w:style w:type="character" w:customStyle="1" w:styleId="1fb">
    <w:name w:val="Основной шрифт абзаца1"/>
    <w:rsid w:val="006A4CCB"/>
  </w:style>
  <w:style w:type="character" w:customStyle="1" w:styleId="WW-Absatz-Standardschriftart11111111111111111111111111111111111111111111">
    <w:name w:val="WW-Absatz-Standardschriftart11111111111111111111111111111111111111111111"/>
    <w:rsid w:val="006A4CCB"/>
  </w:style>
  <w:style w:type="character" w:customStyle="1" w:styleId="WW-Absatz-Standardschriftart111111111111111111111111111111111111111111111">
    <w:name w:val="WW-Absatz-Standardschriftart111111111111111111111111111111111111111111111"/>
    <w:rsid w:val="006A4CCB"/>
  </w:style>
  <w:style w:type="character" w:customStyle="1" w:styleId="WW-Absatz-Standardschriftart1111111111111111111111111111111111111111111111">
    <w:name w:val="WW-Absatz-Standardschriftart1111111111111111111111111111111111111111111111"/>
    <w:rsid w:val="006A4CCB"/>
  </w:style>
  <w:style w:type="character" w:customStyle="1" w:styleId="WW-Absatz-Standardschriftart11111111111111111111111111111111111111111111111">
    <w:name w:val="WW-Absatz-Standardschriftart11111111111111111111111111111111111111111111111"/>
    <w:rsid w:val="006A4CCB"/>
  </w:style>
  <w:style w:type="character" w:customStyle="1" w:styleId="WW-Absatz-Standardschriftart111111111111111111111111111111111111111111111111">
    <w:name w:val="WW-Absatz-Standardschriftart111111111111111111111111111111111111111111111111"/>
    <w:rsid w:val="006A4CCB"/>
  </w:style>
  <w:style w:type="character" w:customStyle="1" w:styleId="afffff9">
    <w:name w:val="Символ нумерации"/>
    <w:rsid w:val="006A4CCB"/>
  </w:style>
  <w:style w:type="paragraph" w:customStyle="1" w:styleId="afffffa">
    <w:name w:val="Заголовок"/>
    <w:basedOn w:val="a2"/>
    <w:next w:val="ab"/>
    <w:rsid w:val="006A4CCB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6A4CC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6A4CC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4">
    <w:name w:val="Название2"/>
    <w:basedOn w:val="a2"/>
    <w:rsid w:val="006A4CC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5">
    <w:name w:val="Указатель2"/>
    <w:basedOn w:val="a2"/>
    <w:rsid w:val="006A4CC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c">
    <w:name w:val="Название1"/>
    <w:basedOn w:val="a2"/>
    <w:rsid w:val="006A4CC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d">
    <w:name w:val="Указатель1"/>
    <w:basedOn w:val="a2"/>
    <w:rsid w:val="006A4CC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b">
    <w:name w:val="Содержимое таблицы"/>
    <w:basedOn w:val="a2"/>
    <w:rsid w:val="006A4CC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Заголовок таблицы"/>
    <w:basedOn w:val="afffffb"/>
    <w:rsid w:val="006A4CCB"/>
    <w:pPr>
      <w:jc w:val="center"/>
    </w:pPr>
    <w:rPr>
      <w:b/>
      <w:bCs/>
    </w:rPr>
  </w:style>
  <w:style w:type="paragraph" w:customStyle="1" w:styleId="afffffd">
    <w:name w:val="Содержимое врезки"/>
    <w:basedOn w:val="ab"/>
    <w:rsid w:val="006A4CCB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6A4CC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e">
    <w:name w:val="a"/>
    <w:basedOn w:val="a2"/>
    <w:rsid w:val="006A4CC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6A4CCB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fe">
    <w:name w:val="Стандарт №1"/>
    <w:rsid w:val="006A4CCB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basedOn w:val="a3"/>
    <w:rsid w:val="006A4CCB"/>
    <w:rPr>
      <w:rFonts w:ascii="Times New Roman" w:hAnsi="Times New Roman" w:cs="Times New Roman"/>
      <w:sz w:val="34"/>
      <w:szCs w:val="34"/>
    </w:rPr>
  </w:style>
  <w:style w:type="paragraph" w:customStyle="1" w:styleId="112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6A4CC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6A4CCB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">
    <w:name w:val="Мой стиль Знак Знак"/>
    <w:basedOn w:val="a2"/>
    <w:semiHidden/>
    <w:rsid w:val="006A4CC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4">
    <w:name w:val="Обычный (веб)5"/>
    <w:rsid w:val="006A4CC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BodyText21">
    <w:name w:val="Body Text 21"/>
    <w:basedOn w:val="a2"/>
    <w:rsid w:val="006A4CC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6A4C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6A4CC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6A4CC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6A4CCB"/>
    <w:pPr>
      <w:widowControl w:val="0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6A4CC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6A4CC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6A4CCB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ffff0">
    <w:name w:val="Emphasis"/>
    <w:basedOn w:val="a3"/>
    <w:qFormat/>
    <w:rsid w:val="006A4CCB"/>
    <w:rPr>
      <w:i/>
      <w:iCs w:val="0"/>
    </w:rPr>
  </w:style>
  <w:style w:type="character" w:customStyle="1" w:styleId="text">
    <w:name w:val="text"/>
    <w:basedOn w:val="a3"/>
    <w:rsid w:val="006A4CCB"/>
  </w:style>
  <w:style w:type="paragraph" w:customStyle="1" w:styleId="affffff1">
    <w:name w:val="Основной текст ГД Знак Знак Знак"/>
    <w:basedOn w:val="afa"/>
    <w:link w:val="affffff2"/>
    <w:rsid w:val="006A4CCB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2">
    <w:name w:val="Основной текст ГД Знак Знак Знак Знак"/>
    <w:basedOn w:val="a3"/>
    <w:link w:val="affffff1"/>
    <w:rsid w:val="006A4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Основной текст ГД Знак Знак"/>
    <w:basedOn w:val="afa"/>
    <w:rsid w:val="006A4CCB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6A4CCB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6">
    <w:name w:val="Стиль2"/>
    <w:basedOn w:val="40"/>
    <w:next w:val="46"/>
    <w:autoRedefine/>
    <w:rsid w:val="006A4CCB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6A4CCB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4">
    <w:name w:val="line number"/>
    <w:basedOn w:val="a3"/>
    <w:rsid w:val="006A4CCB"/>
  </w:style>
  <w:style w:type="paragraph" w:customStyle="1" w:styleId="oaenoniinee">
    <w:name w:val="oaeno niinee"/>
    <w:basedOn w:val="a2"/>
    <w:rsid w:val="006A4C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6A4CC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6A4CCB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6A4CC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6A4CC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6A4CCB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7">
    <w:name w:val="Абзац списка2"/>
    <w:basedOn w:val="a2"/>
    <w:rsid w:val="006A4CCB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ff1">
    <w:name w:val="Без интервала1"/>
    <w:rsid w:val="006A4CCB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6A4CCB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6A4CCB"/>
    <w:rPr>
      <w:rFonts w:ascii="Calibri" w:hAnsi="Calibri" w:cs="Calibri"/>
      <w:lang w:val="ru-RU" w:eastAsia="en-US" w:bidi="ar-SA"/>
    </w:rPr>
  </w:style>
  <w:style w:type="paragraph" w:customStyle="1" w:styleId="2f8">
    <w:name w:val="Без интервала2"/>
    <w:rsid w:val="006A4CCB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2"/>
    <w:rsid w:val="006A4CCB"/>
    <w:pPr>
      <w:ind w:left="720"/>
    </w:pPr>
    <w:rPr>
      <w:rFonts w:ascii="Calibri" w:eastAsia="Times New Roman" w:hAnsi="Calibri" w:cs="Times New Roman"/>
      <w:sz w:val="28"/>
      <w:szCs w:val="28"/>
    </w:rPr>
  </w:style>
  <w:style w:type="paragraph" w:customStyle="1" w:styleId="font7">
    <w:name w:val="font7"/>
    <w:basedOn w:val="a2"/>
    <w:rsid w:val="006A4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6A4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ffffff5">
    <w:name w:val="Body Text First Indent"/>
    <w:basedOn w:val="ab"/>
    <w:link w:val="affffff6"/>
    <w:uiPriority w:val="99"/>
    <w:unhideWhenUsed/>
    <w:rsid w:val="006A4CCB"/>
    <w:pPr>
      <w:spacing w:after="200"/>
      <w:ind w:firstLine="360"/>
    </w:pPr>
  </w:style>
  <w:style w:type="character" w:customStyle="1" w:styleId="affffff6">
    <w:name w:val="Красная строка Знак"/>
    <w:basedOn w:val="ac"/>
    <w:link w:val="affffff5"/>
    <w:uiPriority w:val="99"/>
    <w:rsid w:val="006A4CCB"/>
  </w:style>
  <w:style w:type="paragraph" w:customStyle="1" w:styleId="64">
    <w:name w:val="Обычный (веб)6"/>
    <w:rsid w:val="006A4CC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4">
    <w:name w:val="Обычный (веб)7"/>
    <w:rsid w:val="006A4CC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Обычный (веб)8"/>
    <w:rsid w:val="006A4CC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6A4CCB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94">
    <w:name w:val="Обычный (веб)9"/>
    <w:rsid w:val="006A4CC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9">
    <w:name w:val="List Bullet 2"/>
    <w:basedOn w:val="a2"/>
    <w:rsid w:val="006A4CC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7">
    <w:name w:val="Маркированный список Знак"/>
    <w:rsid w:val="006A4CCB"/>
    <w:rPr>
      <w:sz w:val="28"/>
      <w:lang w:val="ru-RU" w:eastAsia="ru-RU" w:bidi="ar-SA"/>
    </w:rPr>
  </w:style>
  <w:style w:type="paragraph" w:customStyle="1" w:styleId="Noeeu32">
    <w:name w:val="Noeeu32"/>
    <w:rsid w:val="006A4CC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6A4CC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6A4CC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b"/>
    <w:rsid w:val="006A4CCB"/>
  </w:style>
  <w:style w:type="paragraph" w:customStyle="1" w:styleId="1ff2">
    <w:name w:val="Марианна1"/>
    <w:basedOn w:val="20"/>
    <w:next w:val="aff0"/>
    <w:autoRedefine/>
    <w:rsid w:val="006A4CCB"/>
  </w:style>
  <w:style w:type="paragraph" w:customStyle="1" w:styleId="TimesNewRoman14075">
    <w:name w:val="Стиль Основной текст + Times New Roman 14 пт Первая строка:  075..."/>
    <w:basedOn w:val="ab"/>
    <w:rsid w:val="006A4CCB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a">
    <w:name w:val="Марианна2"/>
    <w:basedOn w:val="3"/>
    <w:next w:val="ab"/>
    <w:rsid w:val="006A4CCB"/>
  </w:style>
  <w:style w:type="paragraph" w:customStyle="1" w:styleId="nienie">
    <w:name w:val="nienie"/>
    <w:basedOn w:val="a2"/>
    <w:rsid w:val="006A4CCB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ind">
    <w:name w:val="ind"/>
    <w:basedOn w:val="a2"/>
    <w:rsid w:val="006A4CCB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Обычный (веб)10"/>
    <w:rsid w:val="006A4CC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13">
    <w:name w:val="Обычный (веб)11"/>
    <w:rsid w:val="006A4CC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6A4CCB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47">
    <w:name w:val="Без интервала4"/>
    <w:rsid w:val="006A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 (веб)12"/>
    <w:rsid w:val="006A4CC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6A4CCB"/>
    <w:rPr>
      <w:rFonts w:ascii="Symbol" w:hAnsi="Symbol"/>
    </w:rPr>
  </w:style>
  <w:style w:type="character" w:customStyle="1" w:styleId="WW8Num3z0">
    <w:name w:val="WW8Num3z0"/>
    <w:rsid w:val="006A4CCB"/>
    <w:rPr>
      <w:rFonts w:ascii="Symbol" w:hAnsi="Symbol"/>
    </w:rPr>
  </w:style>
  <w:style w:type="character" w:customStyle="1" w:styleId="WW8Num4z0">
    <w:name w:val="WW8Num4z0"/>
    <w:rsid w:val="006A4CCB"/>
    <w:rPr>
      <w:rFonts w:ascii="Symbol" w:hAnsi="Symbol"/>
    </w:rPr>
  </w:style>
  <w:style w:type="character" w:customStyle="1" w:styleId="WW8Num5z0">
    <w:name w:val="WW8Num5z0"/>
    <w:rsid w:val="006A4CCB"/>
    <w:rPr>
      <w:rFonts w:ascii="Symbol" w:hAnsi="Symbol"/>
    </w:rPr>
  </w:style>
  <w:style w:type="character" w:customStyle="1" w:styleId="WW8Num6z0">
    <w:name w:val="WW8Num6z0"/>
    <w:rsid w:val="006A4CCB"/>
    <w:rPr>
      <w:rFonts w:ascii="Symbol" w:hAnsi="Symbol"/>
    </w:rPr>
  </w:style>
  <w:style w:type="character" w:customStyle="1" w:styleId="WW8Num7z0">
    <w:name w:val="WW8Num7z0"/>
    <w:rsid w:val="006A4CCB"/>
    <w:rPr>
      <w:rFonts w:ascii="Symbol" w:hAnsi="Symbol"/>
    </w:rPr>
  </w:style>
  <w:style w:type="character" w:customStyle="1" w:styleId="WW8Num8z0">
    <w:name w:val="WW8Num8z0"/>
    <w:rsid w:val="006A4CCB"/>
    <w:rPr>
      <w:rFonts w:ascii="Symbol" w:hAnsi="Symbol"/>
    </w:rPr>
  </w:style>
  <w:style w:type="character" w:customStyle="1" w:styleId="WW8Num9z0">
    <w:name w:val="WW8Num9z0"/>
    <w:rsid w:val="006A4CCB"/>
    <w:rPr>
      <w:rFonts w:ascii="Symbol" w:hAnsi="Symbol"/>
    </w:rPr>
  </w:style>
  <w:style w:type="character" w:customStyle="1" w:styleId="affffff8">
    <w:name w:val="?????? ?????????"/>
    <w:rsid w:val="006A4CCB"/>
  </w:style>
  <w:style w:type="character" w:customStyle="1" w:styleId="affffff9">
    <w:name w:val="??????? ??????"/>
    <w:rsid w:val="006A4CCB"/>
    <w:rPr>
      <w:rFonts w:ascii="OpenSymbol" w:hAnsi="OpenSymbol"/>
    </w:rPr>
  </w:style>
  <w:style w:type="character" w:customStyle="1" w:styleId="affffffa">
    <w:name w:val="Маркеры списка"/>
    <w:rsid w:val="006A4CCB"/>
    <w:rPr>
      <w:rFonts w:ascii="OpenSymbol" w:eastAsia="OpenSymbol" w:hAnsi="OpenSymbol" w:cs="OpenSymbol"/>
    </w:rPr>
  </w:style>
  <w:style w:type="paragraph" w:customStyle="1" w:styleId="affffffb">
    <w:name w:val="?????????"/>
    <w:basedOn w:val="a2"/>
    <w:next w:val="ab"/>
    <w:rsid w:val="006A4CC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6A4CC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  <w:lang w:val="en-US"/>
    </w:rPr>
  </w:style>
  <w:style w:type="paragraph" w:customStyle="1" w:styleId="affffffc">
    <w:name w:val="????????"/>
    <w:basedOn w:val="a2"/>
    <w:rsid w:val="006A4CC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6A4CC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6A4CC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6A4CC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6A4CC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6A4CC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6A4CC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6A4CC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6A4CC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6A4CC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6A4CC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6A4CC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6A4CC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6A4CC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6A4CC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6A4CC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6A4CC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6A4CC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6A4CC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6A4CC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6A4CC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6A4CC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6A4CC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6A4CC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6A4CC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6A4CC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6A4CC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6A4CC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affffffd">
    <w:name w:val="?????????? ???????"/>
    <w:basedOn w:val="a2"/>
    <w:rsid w:val="006A4CC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6A4CC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affffffe">
    <w:name w:val="????????? ???????"/>
    <w:basedOn w:val="WW-2"/>
    <w:rsid w:val="006A4CCB"/>
    <w:pPr>
      <w:jc w:val="center"/>
    </w:pPr>
    <w:rPr>
      <w:b/>
    </w:rPr>
  </w:style>
  <w:style w:type="paragraph" w:customStyle="1" w:styleId="WW-13">
    <w:name w:val="WW-?????????? ???????1"/>
    <w:basedOn w:val="a2"/>
    <w:rsid w:val="006A4CC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6A4CCB"/>
    <w:pPr>
      <w:jc w:val="center"/>
    </w:pPr>
    <w:rPr>
      <w:b/>
    </w:rPr>
  </w:style>
  <w:style w:type="paragraph" w:customStyle="1" w:styleId="WW-120">
    <w:name w:val="WW-?????????? ???????12"/>
    <w:basedOn w:val="a2"/>
    <w:rsid w:val="006A4CC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6A4CCB"/>
    <w:pPr>
      <w:jc w:val="center"/>
    </w:pPr>
    <w:rPr>
      <w:b/>
    </w:rPr>
  </w:style>
  <w:style w:type="paragraph" w:customStyle="1" w:styleId="WW-123">
    <w:name w:val="WW-?????????? ???????123"/>
    <w:basedOn w:val="a2"/>
    <w:rsid w:val="006A4CC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6A4CCB"/>
    <w:pPr>
      <w:jc w:val="center"/>
    </w:pPr>
    <w:rPr>
      <w:b/>
    </w:rPr>
  </w:style>
  <w:style w:type="paragraph" w:customStyle="1" w:styleId="WW-1234">
    <w:name w:val="WW-?????????? ???????1234"/>
    <w:basedOn w:val="a2"/>
    <w:rsid w:val="006A4CC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6A4CCB"/>
    <w:pPr>
      <w:jc w:val="center"/>
    </w:pPr>
    <w:rPr>
      <w:b/>
    </w:rPr>
  </w:style>
  <w:style w:type="paragraph" w:customStyle="1" w:styleId="WW-12345">
    <w:name w:val="WW-?????????? ???????12345"/>
    <w:basedOn w:val="a2"/>
    <w:rsid w:val="006A4CC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6A4CCB"/>
    <w:pPr>
      <w:jc w:val="center"/>
    </w:pPr>
    <w:rPr>
      <w:b/>
    </w:rPr>
  </w:style>
  <w:style w:type="paragraph" w:customStyle="1" w:styleId="WW-123456">
    <w:name w:val="WW-?????????? ???????123456"/>
    <w:basedOn w:val="a2"/>
    <w:rsid w:val="006A4CC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6A4CCB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6A4CC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6A4CCB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6A4CC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6A4CCB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6A4CC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6A4CCB"/>
    <w:pPr>
      <w:jc w:val="center"/>
    </w:pPr>
    <w:rPr>
      <w:b/>
    </w:rPr>
  </w:style>
  <w:style w:type="paragraph" w:customStyle="1" w:styleId="55">
    <w:name w:val="Абзац списка5"/>
    <w:basedOn w:val="a2"/>
    <w:rsid w:val="006A4CCB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6A4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5">
    <w:name w:val="Абзац списка6"/>
    <w:basedOn w:val="a2"/>
    <w:rsid w:val="006A4CCB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56">
    <w:name w:val="Без интервала5"/>
    <w:rsid w:val="006A4C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2"/>
    <w:rsid w:val="006A4CCB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">
    <w:name w:val="Обычный (веб)13"/>
    <w:rsid w:val="006A4CC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6A4CC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1"/>
    <w:rsid w:val="006A4CCB"/>
    <w:rPr>
      <w:rFonts w:ascii="Calibri" w:eastAsia="Calibri" w:hAnsi="Calibri" w:cs="Times New Roman"/>
    </w:rPr>
  </w:style>
  <w:style w:type="paragraph" w:customStyle="1" w:styleId="150">
    <w:name w:val="Обычный (веб)15"/>
    <w:rsid w:val="006A4CC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6A4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A4C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6A4CCB"/>
    <w:rPr>
      <w:color w:val="0000FF"/>
      <w:u w:val="single"/>
    </w:rPr>
  </w:style>
  <w:style w:type="paragraph" w:customStyle="1" w:styleId="160">
    <w:name w:val="Обычный (веб)16"/>
    <w:rsid w:val="006A4CC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">
    <w:name w:val="Знак Знак Знак Знак"/>
    <w:basedOn w:val="a2"/>
    <w:rsid w:val="006A4CC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fc">
    <w:name w:val="Основной текст_"/>
    <w:basedOn w:val="a3"/>
    <w:link w:val="1f"/>
    <w:rsid w:val="006A4CC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0">
    <w:name w:val="Основной текст + Полужирный"/>
    <w:basedOn w:val="affc"/>
    <w:rsid w:val="006A4CC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6A4CC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3">
    <w:name w:val="Char Char Знак Знак Знак3"/>
    <w:basedOn w:val="a2"/>
    <w:uiPriority w:val="99"/>
    <w:rsid w:val="006A4CC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70">
    <w:name w:val="Обычный (веб)17"/>
    <w:rsid w:val="006A4CC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6A4CC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6A4CC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1">
    <w:name w:val="Подпись к таблице_"/>
    <w:basedOn w:val="a3"/>
    <w:link w:val="afffffff2"/>
    <w:uiPriority w:val="99"/>
    <w:locked/>
    <w:rsid w:val="006A4CCB"/>
    <w:rPr>
      <w:sz w:val="21"/>
      <w:szCs w:val="21"/>
      <w:shd w:val="clear" w:color="auto" w:fill="FFFFFF"/>
    </w:rPr>
  </w:style>
  <w:style w:type="paragraph" w:customStyle="1" w:styleId="afffffff2">
    <w:name w:val="Подпись к таблице"/>
    <w:basedOn w:val="a2"/>
    <w:link w:val="afffffff1"/>
    <w:uiPriority w:val="99"/>
    <w:rsid w:val="006A4CCB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6A4CCB"/>
    <w:rPr>
      <w:b/>
      <w:sz w:val="22"/>
    </w:rPr>
  </w:style>
  <w:style w:type="paragraph" w:customStyle="1" w:styleId="3f0">
    <w:name w:val="Стиль3 Знак Знак Знак Знак"/>
    <w:basedOn w:val="a2"/>
    <w:rsid w:val="006A4CCB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4">
    <w:name w:val="Заголовок 1 Знак1"/>
    <w:basedOn w:val="a3"/>
    <w:link w:val="12"/>
    <w:uiPriority w:val="9"/>
    <w:rsid w:val="006A4C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3">
    <w:name w:val="Заголовок 2 Знак1"/>
    <w:basedOn w:val="a3"/>
    <w:link w:val="20"/>
    <w:uiPriority w:val="9"/>
    <w:semiHidden/>
    <w:rsid w:val="006A4C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2">
    <w:name w:val="Заголовок 3 Знак1"/>
    <w:basedOn w:val="a3"/>
    <w:link w:val="3"/>
    <w:uiPriority w:val="9"/>
    <w:semiHidden/>
    <w:rsid w:val="006A4C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3449</Words>
  <Characters>19664</Characters>
  <Application>Microsoft Office Word</Application>
  <DocSecurity>0</DocSecurity>
  <Lines>163</Lines>
  <Paragraphs>46</Paragraphs>
  <ScaleCrop>false</ScaleCrop>
  <Company/>
  <LinksUpToDate>false</LinksUpToDate>
  <CharactersWithSpaces>23067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2016-09-14T14:22:00Z</dcterms:created>
  <dcterms:modified xsi:type="dcterms:W3CDTF">2016-09-14T14:23:00Z</dcterms:modified>
</cp:coreProperties>
</file>