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3F" w:rsidRPr="00CB75B8" w:rsidRDefault="005E1F3F" w:rsidP="005E1F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5E1F3F" w:rsidRPr="00CB75B8" w:rsidRDefault="005E1F3F" w:rsidP="005E1F3F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B75B8">
        <w:rPr>
          <w:rFonts w:ascii="Times New Roman" w:hAnsi="Times New Roman" w:cs="Times New Roman"/>
          <w:b w:val="0"/>
          <w:sz w:val="18"/>
          <w:szCs w:val="18"/>
        </w:rPr>
        <w:t>П О С Т А Н О В Л Е Н И Е</w:t>
      </w:r>
    </w:p>
    <w:p w:rsidR="005E1F3F" w:rsidRPr="00CB75B8" w:rsidRDefault="005E1F3F" w:rsidP="005E1F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 xml:space="preserve"> 03.08.2016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B75B8">
        <w:rPr>
          <w:rFonts w:ascii="Times New Roman" w:hAnsi="Times New Roman"/>
          <w:sz w:val="20"/>
          <w:szCs w:val="20"/>
        </w:rPr>
        <w:t xml:space="preserve"> с. Богучаны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CB75B8">
        <w:rPr>
          <w:rFonts w:ascii="Times New Roman" w:hAnsi="Times New Roman"/>
          <w:sz w:val="20"/>
          <w:szCs w:val="20"/>
        </w:rPr>
        <w:t xml:space="preserve">№ 559-п </w:t>
      </w:r>
    </w:p>
    <w:p w:rsidR="005E1F3F" w:rsidRPr="00CB75B8" w:rsidRDefault="005E1F3F" w:rsidP="005E1F3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E1F3F" w:rsidRPr="00CB75B8" w:rsidRDefault="005E1F3F" w:rsidP="005E1F3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B75B8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5E1F3F" w:rsidRPr="00CB75B8" w:rsidRDefault="005E1F3F" w:rsidP="005E1F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1F3F" w:rsidRPr="00CB75B8" w:rsidRDefault="005E1F3F" w:rsidP="005E1F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CB75B8">
        <w:rPr>
          <w:rFonts w:ascii="Times New Roman" w:hAnsi="Times New Roman" w:cs="Times New Roman"/>
          <w:b w:val="0"/>
        </w:rPr>
        <w:t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23.11.2012 № 1775-п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ПОСТАНОВЛЯЮ:</w:t>
      </w:r>
    </w:p>
    <w:p w:rsidR="005E1F3F" w:rsidRPr="00CB75B8" w:rsidRDefault="005E1F3F" w:rsidP="005E1F3F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5E1F3F" w:rsidRPr="00CB75B8" w:rsidRDefault="005E1F3F" w:rsidP="005E1F3F">
      <w:pPr>
        <w:pStyle w:val="a7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преамбулу Постановления читать в новой редакции:</w:t>
      </w:r>
    </w:p>
    <w:p w:rsidR="005E1F3F" w:rsidRDefault="005E1F3F" w:rsidP="005E1F3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«В целях повышения безопасности и качества пассажирских перевозок в Богучанском   районе,  руководствуясь 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23.11.2012 № 1775-п «Об организации транспортного обслуживания населения в Богучанском районе», постановления администрации Богучанского района от 04.08.2016 № 558-п «Об 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района, ПОСТАНОВЛЯЮ:»;</w:t>
      </w:r>
    </w:p>
    <w:p w:rsidR="005E1F3F" w:rsidRPr="00CB75B8" w:rsidRDefault="005E1F3F" w:rsidP="005E1F3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пункт 2 Постановления исключить;</w:t>
      </w:r>
    </w:p>
    <w:p w:rsidR="005E1F3F" w:rsidRPr="00CB75B8" w:rsidRDefault="005E1F3F" w:rsidP="005E1F3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приложение к Постановлению читать в новой редакции согласно приложению к настоящему постановлению.</w:t>
      </w:r>
    </w:p>
    <w:p w:rsidR="005E1F3F" w:rsidRPr="00CB75B8" w:rsidRDefault="005E1F3F" w:rsidP="005E1F3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709"/>
        <w:rPr>
          <w:sz w:val="20"/>
        </w:rPr>
      </w:pPr>
      <w:r w:rsidRPr="00CB75B8">
        <w:rPr>
          <w:sz w:val="20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5E1F3F" w:rsidRDefault="005E1F3F" w:rsidP="005E1F3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709"/>
        <w:rPr>
          <w:sz w:val="20"/>
        </w:rPr>
      </w:pPr>
      <w:r w:rsidRPr="00CB75B8">
        <w:rPr>
          <w:sz w:val="20"/>
        </w:rPr>
        <w:t>Настоящее постановление вступает в силу со дня, следующего за днем опубликования в Официальном  вестнике Богучанского района</w:t>
      </w:r>
    </w:p>
    <w:p w:rsidR="005E1F3F" w:rsidRPr="00CB75B8" w:rsidRDefault="005E1F3F" w:rsidP="005E1F3F">
      <w:pPr>
        <w:pStyle w:val="2"/>
        <w:tabs>
          <w:tab w:val="num" w:pos="0"/>
          <w:tab w:val="left" w:pos="1260"/>
        </w:tabs>
        <w:ind w:left="709" w:right="0"/>
        <w:rPr>
          <w:sz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E1F3F" w:rsidRPr="00CB75B8" w:rsidTr="00E2498B">
        <w:tc>
          <w:tcPr>
            <w:tcW w:w="4785" w:type="dxa"/>
            <w:shd w:val="clear" w:color="auto" w:fill="auto"/>
          </w:tcPr>
          <w:p w:rsidR="005E1F3F" w:rsidRPr="00CB75B8" w:rsidRDefault="005E1F3F" w:rsidP="00E2498B">
            <w:pPr>
              <w:pStyle w:val="a3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5B8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5B8">
              <w:rPr>
                <w:rFonts w:ascii="Times New Roman" w:hAnsi="Times New Roman"/>
                <w:sz w:val="20"/>
                <w:szCs w:val="20"/>
              </w:rPr>
              <w:t>Главы  Богучанского  района</w:t>
            </w:r>
          </w:p>
        </w:tc>
        <w:tc>
          <w:tcPr>
            <w:tcW w:w="4785" w:type="dxa"/>
            <w:shd w:val="clear" w:color="auto" w:fill="auto"/>
          </w:tcPr>
          <w:p w:rsidR="005E1F3F" w:rsidRPr="00CB75B8" w:rsidRDefault="005E1F3F" w:rsidP="00E2498B">
            <w:pPr>
              <w:pStyle w:val="a3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5B8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5E1F3F" w:rsidRDefault="005E1F3F" w:rsidP="005E1F3F">
      <w:pPr>
        <w:pStyle w:val="a3"/>
        <w:spacing w:after="0"/>
        <w:ind w:right="-6"/>
      </w:pPr>
    </w:p>
    <w:p w:rsidR="005E1F3F" w:rsidRPr="00732D77" w:rsidRDefault="005E1F3F" w:rsidP="005E1F3F">
      <w:pPr>
        <w:pStyle w:val="a3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Приложение </w:t>
      </w:r>
    </w:p>
    <w:p w:rsidR="005E1F3F" w:rsidRPr="00732D77" w:rsidRDefault="005E1F3F" w:rsidP="005E1F3F">
      <w:pPr>
        <w:pStyle w:val="a3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к постановлению администрации Богучанского района от 03.08.2016 № 55</w:t>
      </w:r>
      <w:r>
        <w:rPr>
          <w:rFonts w:ascii="Times New Roman" w:hAnsi="Times New Roman"/>
          <w:sz w:val="18"/>
          <w:szCs w:val="18"/>
        </w:rPr>
        <w:t>9</w:t>
      </w:r>
      <w:r w:rsidRPr="00732D77">
        <w:rPr>
          <w:rFonts w:ascii="Times New Roman" w:hAnsi="Times New Roman"/>
          <w:sz w:val="18"/>
          <w:szCs w:val="18"/>
        </w:rPr>
        <w:t>-п</w:t>
      </w:r>
    </w:p>
    <w:p w:rsidR="005E1F3F" w:rsidRDefault="005E1F3F" w:rsidP="005E1F3F">
      <w:pPr>
        <w:pStyle w:val="a3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E1F3F" w:rsidRPr="00732D77" w:rsidRDefault="005E1F3F" w:rsidP="005E1F3F">
      <w:pPr>
        <w:pStyle w:val="a3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Приложение </w:t>
      </w:r>
    </w:p>
    <w:p w:rsidR="005E1F3F" w:rsidRPr="00732D77" w:rsidRDefault="005E1F3F" w:rsidP="005E1F3F">
      <w:pPr>
        <w:pStyle w:val="a3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к постановлению администрации Богучанского района от </w:t>
      </w:r>
      <w:r>
        <w:rPr>
          <w:rFonts w:ascii="Times New Roman" w:hAnsi="Times New Roman"/>
          <w:sz w:val="18"/>
          <w:szCs w:val="18"/>
        </w:rPr>
        <w:t>08</w:t>
      </w:r>
      <w:r w:rsidRPr="00732D77">
        <w:rPr>
          <w:rFonts w:ascii="Times New Roman" w:hAnsi="Times New Roman"/>
          <w:sz w:val="18"/>
          <w:szCs w:val="18"/>
        </w:rPr>
        <w:t>.06.201</w:t>
      </w:r>
      <w:r>
        <w:rPr>
          <w:rFonts w:ascii="Times New Roman" w:hAnsi="Times New Roman"/>
          <w:sz w:val="18"/>
          <w:szCs w:val="18"/>
        </w:rPr>
        <w:t>2</w:t>
      </w:r>
      <w:r w:rsidRPr="00732D77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828</w:t>
      </w:r>
      <w:r w:rsidRPr="00732D77">
        <w:rPr>
          <w:rFonts w:ascii="Times New Roman" w:hAnsi="Times New Roman"/>
          <w:sz w:val="18"/>
          <w:szCs w:val="18"/>
        </w:rPr>
        <w:t>-п</w:t>
      </w:r>
    </w:p>
    <w:p w:rsidR="005E1F3F" w:rsidRDefault="005E1F3F" w:rsidP="005E1F3F">
      <w:pPr>
        <w:pStyle w:val="a3"/>
        <w:spacing w:after="0"/>
        <w:ind w:right="-6"/>
      </w:pPr>
    </w:p>
    <w:p w:rsidR="005E1F3F" w:rsidRPr="004271E1" w:rsidRDefault="005E1F3F" w:rsidP="005E1F3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>РЕЕСТР</w:t>
      </w:r>
    </w:p>
    <w:p w:rsidR="005E1F3F" w:rsidRPr="004271E1" w:rsidRDefault="005E1F3F" w:rsidP="005E1F3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 xml:space="preserve">муниципальных маршрутов регулярных пассажирских перевозок </w:t>
      </w:r>
    </w:p>
    <w:p w:rsidR="005E1F3F" w:rsidRPr="004271E1" w:rsidRDefault="005E1F3F" w:rsidP="005E1F3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 xml:space="preserve">автомобильным транспортом в Богучанском районе </w:t>
      </w:r>
    </w:p>
    <w:p w:rsidR="005E1F3F" w:rsidRDefault="005E1F3F" w:rsidP="005E1F3F">
      <w:pPr>
        <w:pStyle w:val="a3"/>
        <w:spacing w:after="0"/>
        <w:ind w:right="-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30"/>
        <w:gridCol w:w="569"/>
        <w:gridCol w:w="691"/>
        <w:gridCol w:w="2358"/>
        <w:gridCol w:w="1895"/>
        <w:gridCol w:w="330"/>
        <w:gridCol w:w="380"/>
        <w:gridCol w:w="309"/>
        <w:gridCol w:w="508"/>
        <w:gridCol w:w="228"/>
        <w:gridCol w:w="263"/>
        <w:gridCol w:w="710"/>
        <w:gridCol w:w="690"/>
      </w:tblGrid>
      <w:tr w:rsidR="005E1F3F" w:rsidRPr="004271E1" w:rsidTr="00E2498B">
        <w:trPr>
          <w:cantSplit/>
          <w:trHeight w:val="20"/>
        </w:trPr>
        <w:tc>
          <w:tcPr>
            <w:tcW w:w="162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658" w:type="pct"/>
            <w:gridSpan w:val="2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232" w:type="pct"/>
            <w:vMerge w:val="restar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990" w:type="pct"/>
            <w:vMerge w:val="restar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Порядок посадки и высадки пассажиров*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Вид регулярных перевозок**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257" w:type="pct"/>
            <w:gridSpan w:val="2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71" w:type="pct"/>
            <w:vMerge w:val="restar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5E1F3F" w:rsidRPr="004271E1" w:rsidTr="00E2498B">
        <w:trPr>
          <w:cantSplit/>
          <w:trHeight w:val="20"/>
        </w:trPr>
        <w:tc>
          <w:tcPr>
            <w:tcW w:w="16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начальный пункт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конечный пункт</w:t>
            </w: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5E1F3F" w:rsidRPr="004271E1" w:rsidTr="00E2498B">
        <w:trPr>
          <w:trHeight w:val="20"/>
        </w:trPr>
        <w:tc>
          <w:tcPr>
            <w:tcW w:w="22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Такучет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Октябрьский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252" w:type="dxa"/>
              <w:tblLook w:val="0000"/>
            </w:tblPr>
            <w:tblGrid>
              <w:gridCol w:w="835"/>
              <w:gridCol w:w="2417"/>
            </w:tblGrid>
            <w:tr w:rsidR="005E1F3F" w:rsidRPr="004271E1" w:rsidTr="00E2498B">
              <w:tc>
                <w:tcPr>
                  <w:tcW w:w="51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7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5E1F3F" w:rsidRPr="004271E1" w:rsidTr="00E2498B">
              <w:tc>
                <w:tcPr>
                  <w:tcW w:w="510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7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Советская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(детская площадка);</w:t>
                  </w:r>
                </w:p>
              </w:tc>
            </w:tr>
            <w:tr w:rsidR="005E1F3F" w:rsidRPr="004271E1" w:rsidTr="00E2498B">
              <w:tc>
                <w:tcPr>
                  <w:tcW w:w="51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5E1F3F" w:rsidRPr="004271E1" w:rsidTr="00E2498B">
              <w:tc>
                <w:tcPr>
                  <w:tcW w:w="51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Чунояр</w:t>
                  </w:r>
                </w:p>
              </w:tc>
              <w:tc>
                <w:tcPr>
                  <w:tcW w:w="27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центральная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котельная;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35"/>
              <w:gridCol w:w="1892"/>
            </w:tblGrid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023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Горького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023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Советская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Чунояр</w:t>
                  </w:r>
                </w:p>
              </w:tc>
              <w:tc>
                <w:tcPr>
                  <w:tcW w:w="2023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Октябрьская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201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Манзя</w:t>
            </w:r>
          </w:p>
        </w:tc>
        <w:tc>
          <w:tcPr>
            <w:tcW w:w="1232" w:type="pct"/>
          </w:tcPr>
          <w:tbl>
            <w:tblPr>
              <w:tblW w:w="3577" w:type="dxa"/>
              <w:tblLook w:val="0000"/>
            </w:tblPr>
            <w:tblGrid>
              <w:gridCol w:w="796"/>
              <w:gridCol w:w="2781"/>
            </w:tblGrid>
            <w:tr w:rsidR="005E1F3F" w:rsidRPr="004271E1" w:rsidTr="00E2498B">
              <w:trPr>
                <w:trHeight w:val="263"/>
              </w:trPr>
              <w:tc>
                <w:tcPr>
                  <w:tcW w:w="794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783" w:type="dxa"/>
                  <w:vAlign w:val="center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794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783" w:type="dxa"/>
                  <w:vAlign w:val="center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совхоз (магазин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«Гамма»);</w:t>
                  </w:r>
                </w:p>
              </w:tc>
            </w:tr>
            <w:tr w:rsidR="005E1F3F" w:rsidRPr="004271E1" w:rsidTr="00E2498B">
              <w:tc>
                <w:tcPr>
                  <w:tcW w:w="794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783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845"/>
              <w:gridCol w:w="1882"/>
            </w:tblGrid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99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202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89"/>
              <w:gridCol w:w="2488"/>
            </w:tblGrid>
            <w:tr w:rsidR="005E1F3F" w:rsidRPr="004271E1" w:rsidTr="00E2498B">
              <w:tc>
                <w:tcPr>
                  <w:tcW w:w="65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92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сельсовета;</w:t>
                  </w:r>
                </w:p>
              </w:tc>
            </w:tr>
            <w:tr w:rsidR="005E1F3F" w:rsidRPr="004271E1" w:rsidTr="00E2498B">
              <w:tc>
                <w:tcPr>
                  <w:tcW w:w="65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92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сельсовета;</w:t>
                  </w:r>
                </w:p>
              </w:tc>
            </w:tr>
            <w:tr w:rsidR="005E1F3F" w:rsidRPr="004271E1" w:rsidTr="00E2498B">
              <w:tc>
                <w:tcPr>
                  <w:tcW w:w="65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925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совхоз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(магазин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«Гамма»);</w:t>
                  </w:r>
                </w:p>
              </w:tc>
            </w:tr>
            <w:tr w:rsidR="005E1F3F" w:rsidRPr="004271E1" w:rsidTr="00E2498B">
              <w:tc>
                <w:tcPr>
                  <w:tcW w:w="65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92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89"/>
              <w:gridCol w:w="1638"/>
            </w:tblGrid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023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Октябрьская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Чунояр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11"/>
              <w:gridCol w:w="2566"/>
            </w:tblGrid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26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гараж;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Октябрьский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ги “Богучаны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– Абан” (у нижн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его склада);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ги  “Богучаны –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Абан” (поворот на п.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Таежный);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Береговая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Октябрьский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Победы, Вокзальная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на въезде 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Говорково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935"/>
              <w:gridCol w:w="2642"/>
            </w:tblGrid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48"/>
              <w:gridCol w:w="1879"/>
            </w:tblGrid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с. Богучаны, ул. Автопарковая, </w:t>
            </w: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Невонка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935"/>
              <w:gridCol w:w="2642"/>
            </w:tblGrid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642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93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796"/>
              <w:gridCol w:w="1931"/>
            </w:tblGrid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Механизаторов, Октябрьская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208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Осиновый Мыс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центральная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котельная;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гараж;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“Богучаны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– Абан” (у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нижнего склада);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 “Богучаны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(пово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рот на п.Таеж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ный);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Партизанская, Набережная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15.01.2009г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209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Хребтовый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ж/д вокзал стан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ции Карабула;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Хребтовый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Тагара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Заледеево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Климино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Механизаторов, Октябрьская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 АЗС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Хребтовый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Октябрьская, Киевская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пр. Ленинского комсомола, 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Гайнулина, Колесниченко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Тагара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Заледеево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Климино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по объездной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212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Каменка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89"/>
              <w:gridCol w:w="2488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Каменка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совхоз (мага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зин «Гамма»);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89"/>
              <w:gridCol w:w="1638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Каменка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К.Маркса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15.01.2009г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213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Такучет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ул. Советская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(детская площад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ка);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 “Богучаны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(пово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рот на п.Таеж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ный);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Горького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Советская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216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Новохайский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ги “Богучаны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(у ниж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него склада);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оги  “Богучан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ы – Абан” (пов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орот на п.Тае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жный);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740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10.11.2009г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221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Беляки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Бедоба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500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5E1F3F" w:rsidRPr="004271E1" w:rsidTr="00E2498B">
              <w:tc>
                <w:tcPr>
                  <w:tcW w:w="107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tbl>
            <w:tblPr>
              <w:tblW w:w="2727" w:type="dxa"/>
              <w:tblLook w:val="0000"/>
            </w:tblPr>
            <w:tblGrid>
              <w:gridCol w:w="862"/>
              <w:gridCol w:w="1865"/>
            </w:tblGrid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Школьная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Бедоба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13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Беляки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62"/>
              <w:gridCol w:w="1865"/>
            </w:tblGrid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Школьная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704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226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Шиверский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рация сельсовета;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ост. у «По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клонного кр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еста»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участковая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больница; 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ул. Ленина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(магазин «Вес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Гремучий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Мира (м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агазин «Васи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лёк»);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п.Ангарский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 сельсове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та.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244"/>
              <w:gridCol w:w="1483"/>
            </w:tblGrid>
            <w:tr w:rsidR="005E1F3F" w:rsidRPr="004271E1" w:rsidTr="00E2498B">
              <w:tc>
                <w:tcPr>
                  <w:tcW w:w="1129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Ленина, Береговая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Гремучий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Мира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п.Ангарский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Средний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2224" w:type="pct"/>
            <w:gridSpan w:val="5"/>
            <w:tcBorders>
              <w:top w:val="single" w:sz="4" w:space="0" w:color="auto"/>
              <w:right w:val="nil"/>
            </w:tcBorders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 Муниципальные (пригородные) маршруты</w:t>
            </w:r>
          </w:p>
        </w:tc>
        <w:tc>
          <w:tcPr>
            <w:tcW w:w="990" w:type="pct"/>
            <w:tcBorders>
              <w:top w:val="single" w:sz="4" w:space="0" w:color="auto"/>
              <w:right w:val="nil"/>
            </w:tcBorders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Говорково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Кодинск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ация </w:t>
                  </w: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ель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совета;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5E1F3F" w:rsidRPr="004271E1" w:rsidTr="00E2498B">
              <w:tc>
                <w:tcPr>
                  <w:tcW w:w="987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Лесная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пр. Ленинского комсомола, 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Гайнулина, Колесниченко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ст.Карабула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ж/д вокзал 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ст.Карабула;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99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Малый,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Большой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 Т/С</w:t>
            </w:r>
          </w:p>
        </w:tc>
        <w:tc>
          <w:tcPr>
            <w:tcW w:w="257" w:type="pct"/>
            <w:gridSpan w:val="2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Большой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10.10.2011г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Пинчуга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совхоз (маг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азин «Гамма»);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Ленина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(д/сад «Сол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нышко», мага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зин «Кедр»);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 сельсо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309"/>
              <w:gridCol w:w="141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41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41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Средний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Шиверский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- ул. Централь</w:t>
                  </w:r>
                </w:p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ная (маг. «Аст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ра»);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- больница, ул.</w:t>
                  </w:r>
                </w:p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Ленина (маг. 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«Весна»)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Гремучий  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- ул. Мира </w:t>
                  </w:r>
                </w:p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(маг. «Васи</w:t>
                  </w:r>
                </w:p>
                <w:p w:rsidR="005E1F3F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лек»),  паром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ная переправа;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244"/>
              <w:gridCol w:w="1483"/>
            </w:tblGrid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Ленина, Береговая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Гремучий  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Мира</w:t>
                  </w:r>
                </w:p>
              </w:tc>
            </w:tr>
            <w:tr w:rsidR="005E1F3F" w:rsidRPr="004271E1" w:rsidTr="00E2498B">
              <w:tc>
                <w:tcPr>
                  <w:tcW w:w="845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Артюгино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Берего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 (магазин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«у Ксюши»);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Юбиле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йная (Артюг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инская СОШ);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Заречная;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Юбилейная (диспетчерская);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Дом культуры;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5E1F3F" w:rsidRPr="004271E1" w:rsidTr="00E2498B">
              <w:tc>
                <w:tcPr>
                  <w:tcW w:w="1129" w:type="dxa"/>
                  <w:vAlign w:val="center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Юбилейная, Заречная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М2; 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114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Иркинеево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Дом культуры;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5E1F3F" w:rsidRPr="004271E1" w:rsidTr="00E2498B">
              <w:tc>
                <w:tcPr>
                  <w:tcW w:w="987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740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5E1F3F" w:rsidRPr="004271E1" w:rsidRDefault="005E1F3F" w:rsidP="00E249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2224" w:type="pct"/>
            <w:gridSpan w:val="5"/>
            <w:tcBorders>
              <w:right w:val="nil"/>
            </w:tcBorders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Временные (сезонные) муниципальные маршруты</w:t>
            </w:r>
          </w:p>
        </w:tc>
        <w:tc>
          <w:tcPr>
            <w:tcW w:w="990" w:type="pct"/>
            <w:tcBorders>
              <w:right w:val="nil"/>
            </w:tcBorders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217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сельсовета; 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магазин </w:t>
                  </w:r>
                </w:p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«у Ксюши» </w:t>
                  </w:r>
                </w:p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(ул. Берего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Артюгин</w:t>
                  </w:r>
                </w:p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ская СОШ</w:t>
                  </w:r>
                </w:p>
                <w:p w:rsidR="005E1F3F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Юбилей</w:t>
                  </w:r>
                </w:p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ная);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  <w:vAlign w:val="center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199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11.12.2012г</w:t>
            </w:r>
          </w:p>
        </w:tc>
        <w:tc>
          <w:tcPr>
            <w:tcW w:w="360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5E1F3F" w:rsidRPr="004271E1" w:rsidTr="00E2498B">
        <w:trPr>
          <w:trHeight w:val="20"/>
        </w:trPr>
        <w:tc>
          <w:tcPr>
            <w:tcW w:w="162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297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Артюгино</w:t>
            </w:r>
          </w:p>
        </w:tc>
        <w:tc>
          <w:tcPr>
            <w:tcW w:w="361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магазин 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«у Ксюши»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Берего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Артюгинс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кая СОШ</w:t>
                  </w:r>
                </w:p>
                <w:p w:rsidR="005E1F3F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Юбиле</w:t>
                  </w:r>
                </w:p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ная);</w:t>
                  </w:r>
                </w:p>
              </w:tc>
            </w:tr>
            <w:tr w:rsidR="005E1F3F" w:rsidRPr="004271E1" w:rsidTr="00E2498B">
              <w:tc>
                <w:tcPr>
                  <w:tcW w:w="130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26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</w:t>
                  </w:r>
                </w:p>
              </w:tc>
            </w:tr>
            <w:tr w:rsidR="005E1F3F" w:rsidRPr="004271E1" w:rsidTr="00E2498B">
              <w:tc>
                <w:tcPr>
                  <w:tcW w:w="1129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598" w:type="dxa"/>
                </w:tcPr>
                <w:p w:rsidR="005E1F3F" w:rsidRPr="004271E1" w:rsidRDefault="005E1F3F" w:rsidP="00E2498B">
                  <w:pPr>
                    <w:pStyle w:val="a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</w:tbl>
          <w:p w:rsidR="005E1F3F" w:rsidRPr="004271E1" w:rsidRDefault="005E1F3F" w:rsidP="00E2498B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5E1F3F" w:rsidRPr="004271E1" w:rsidRDefault="005E1F3F" w:rsidP="00E2498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199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5E1F3F" w:rsidRPr="004271E1" w:rsidRDefault="005E1F3F" w:rsidP="00E2498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29.10.2013г</w:t>
            </w:r>
          </w:p>
        </w:tc>
        <w:tc>
          <w:tcPr>
            <w:tcW w:w="360" w:type="pct"/>
            <w:vAlign w:val="center"/>
          </w:tcPr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5E1F3F" w:rsidRPr="004271E1" w:rsidRDefault="005E1F3F" w:rsidP="00E24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</w:tbl>
    <w:p w:rsidR="005E1F3F" w:rsidRPr="002636F4" w:rsidRDefault="005E1F3F" w:rsidP="005E1F3F">
      <w:pPr>
        <w:pStyle w:val="a3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  <w:r w:rsidRPr="002636F4">
        <w:rPr>
          <w:rFonts w:ascii="Times New Roman" w:hAnsi="Times New Roman"/>
          <w:sz w:val="16"/>
          <w:szCs w:val="16"/>
        </w:rPr>
        <w:t>* - УОП (установленные остановочные пункты);</w:t>
      </w:r>
    </w:p>
    <w:p w:rsidR="005E1F3F" w:rsidRPr="002636F4" w:rsidRDefault="005E1F3F" w:rsidP="005E1F3F">
      <w:pPr>
        <w:pStyle w:val="a3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  <w:r w:rsidRPr="002636F4">
        <w:rPr>
          <w:rFonts w:ascii="Times New Roman" w:hAnsi="Times New Roman"/>
          <w:sz w:val="16"/>
          <w:szCs w:val="16"/>
        </w:rPr>
        <w:t>**- РТ (регулируемый тариф).</w:t>
      </w:r>
    </w:p>
    <w:p w:rsidR="005E1F3F" w:rsidRDefault="005E1F3F" w:rsidP="005E1F3F">
      <w:pPr>
        <w:pStyle w:val="a3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</w:p>
    <w:p w:rsidR="005E1F3F" w:rsidRDefault="005E1F3F" w:rsidP="005E1F3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E1F3F" w:rsidRDefault="005E1F3F" w:rsidP="005E1F3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E1F3F" w:rsidRDefault="005E1F3F" w:rsidP="005E1F3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E1F3F" w:rsidRDefault="005E1F3F" w:rsidP="005E1F3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E1F3F" w:rsidRDefault="005E1F3F" w:rsidP="005E1F3F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D3B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E1F3F"/>
    <w:rsid w:val="005E0E37"/>
    <w:rsid w:val="005E1F3F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3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E1F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1F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5E1F3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1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E1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1F3F"/>
    <w:pPr>
      <w:spacing w:after="120"/>
    </w:pPr>
  </w:style>
  <w:style w:type="character" w:customStyle="1" w:styleId="a4">
    <w:name w:val="Основной текст Знак"/>
    <w:basedOn w:val="a0"/>
    <w:link w:val="a3"/>
    <w:rsid w:val="005E1F3F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E1F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E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aliases w:val="Основной текст 1,Îñíîâíîé òåêñò 1"/>
    <w:basedOn w:val="a"/>
    <w:link w:val="a8"/>
    <w:unhideWhenUsed/>
    <w:rsid w:val="005E1F3F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Îñíîâíîé òåêñò 1 Знак"/>
    <w:basedOn w:val="a0"/>
    <w:link w:val="a7"/>
    <w:rsid w:val="005E1F3F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E1F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2016-09-14T14:28:00Z</dcterms:created>
  <dcterms:modified xsi:type="dcterms:W3CDTF">2016-09-14T14:28:00Z</dcterms:modified>
</cp:coreProperties>
</file>