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AD" w:rsidRPr="00125B82" w:rsidRDefault="002E67AD" w:rsidP="002E67AD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125B82">
        <w:rPr>
          <w:rFonts w:ascii="Times New Roman" w:hAnsi="Times New Roman"/>
          <w:bCs/>
          <w:sz w:val="18"/>
          <w:szCs w:val="18"/>
        </w:rPr>
        <w:t>АДМИНИСТРАЦИЯ  БОГУЧАНСКОГО  РАЙОНА</w:t>
      </w:r>
    </w:p>
    <w:p w:rsidR="002E67AD" w:rsidRPr="00125B82" w:rsidRDefault="002E67AD" w:rsidP="002E67AD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125B82">
        <w:rPr>
          <w:rFonts w:ascii="Times New Roman" w:hAnsi="Times New Roman"/>
          <w:sz w:val="18"/>
          <w:szCs w:val="18"/>
        </w:rPr>
        <w:t>ПОСТАНОВЛЕНИЕ</w:t>
      </w:r>
    </w:p>
    <w:p w:rsidR="002E67AD" w:rsidRPr="00125B82" w:rsidRDefault="002E67AD" w:rsidP="002E67A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25B82">
        <w:rPr>
          <w:rFonts w:ascii="Times New Roman" w:hAnsi="Times New Roman"/>
          <w:bCs/>
          <w:sz w:val="20"/>
          <w:szCs w:val="20"/>
        </w:rPr>
        <w:t xml:space="preserve">05. 09.2016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 </w:t>
      </w:r>
      <w:r w:rsidRPr="00125B82">
        <w:rPr>
          <w:rFonts w:ascii="Times New Roman" w:hAnsi="Times New Roman"/>
          <w:bCs/>
          <w:sz w:val="20"/>
          <w:szCs w:val="20"/>
        </w:rPr>
        <w:t xml:space="preserve">с. </w:t>
      </w:r>
      <w:proofErr w:type="spellStart"/>
      <w:r w:rsidRPr="00125B82">
        <w:rPr>
          <w:rFonts w:ascii="Times New Roman" w:hAnsi="Times New Roman"/>
          <w:bCs/>
          <w:sz w:val="20"/>
          <w:szCs w:val="20"/>
        </w:rPr>
        <w:t>Богучаны</w:t>
      </w:r>
      <w:proofErr w:type="spellEnd"/>
      <w:r w:rsidRPr="00125B82">
        <w:rPr>
          <w:rFonts w:ascii="Times New Roman" w:hAnsi="Times New Roman"/>
          <w:bCs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</w:t>
      </w:r>
      <w:r w:rsidRPr="00125B82">
        <w:rPr>
          <w:rFonts w:ascii="Times New Roman" w:hAnsi="Times New Roman"/>
          <w:bCs/>
          <w:sz w:val="20"/>
          <w:szCs w:val="20"/>
        </w:rPr>
        <w:t xml:space="preserve"> № 647-п</w:t>
      </w:r>
    </w:p>
    <w:p w:rsidR="002E67AD" w:rsidRPr="00125B82" w:rsidRDefault="002E67AD" w:rsidP="002E67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2E67AD" w:rsidRPr="00125B82" w:rsidRDefault="002E67AD" w:rsidP="002E67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125B82">
        <w:rPr>
          <w:rFonts w:ascii="Times New Roman" w:hAnsi="Times New Roman"/>
          <w:sz w:val="20"/>
          <w:szCs w:val="20"/>
        </w:rPr>
        <w:t xml:space="preserve">О внесении изменений и дополнений в постановление администрации </w:t>
      </w:r>
      <w:proofErr w:type="spellStart"/>
      <w:r w:rsidRPr="00125B82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125B82">
        <w:rPr>
          <w:rFonts w:ascii="Times New Roman" w:hAnsi="Times New Roman"/>
          <w:sz w:val="20"/>
          <w:szCs w:val="20"/>
        </w:rPr>
        <w:t xml:space="preserve"> района от 14.10.2011 № 1462-п «Об установлении квалификационных требований к профессиональному образованию, стажу муниципальной службы или стажу работы по специальности, профессиональным знаниям, навыкам и умениям, необходимым для замещения должностей муниципальной службы в администрации </w:t>
      </w:r>
      <w:proofErr w:type="spellStart"/>
      <w:r w:rsidRPr="00125B82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125B82">
        <w:rPr>
          <w:rFonts w:ascii="Times New Roman" w:hAnsi="Times New Roman"/>
          <w:sz w:val="20"/>
          <w:szCs w:val="20"/>
        </w:rPr>
        <w:t xml:space="preserve"> района, структурных подразделениях администрации </w:t>
      </w:r>
      <w:proofErr w:type="spellStart"/>
      <w:r w:rsidRPr="00125B82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125B82">
        <w:rPr>
          <w:rFonts w:ascii="Times New Roman" w:hAnsi="Times New Roman"/>
          <w:sz w:val="20"/>
          <w:szCs w:val="20"/>
        </w:rPr>
        <w:t xml:space="preserve"> района»</w:t>
      </w:r>
    </w:p>
    <w:p w:rsidR="002E67AD" w:rsidRPr="00125B82" w:rsidRDefault="002E67AD" w:rsidP="002E67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2E67AD" w:rsidRPr="00125B82" w:rsidRDefault="002E67AD" w:rsidP="002E67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125B82">
        <w:rPr>
          <w:rFonts w:ascii="Times New Roman" w:hAnsi="Times New Roman"/>
          <w:sz w:val="20"/>
          <w:szCs w:val="20"/>
        </w:rPr>
        <w:t xml:space="preserve">В соответствии со статьей 9 Федерального закона от 02.03.2007 № 25-ФЗ «О муниципальной службе в Российской Федерации», статьей 2 Закона Красноярского края от 24.04.2008 № 5-1565 «Об особенностях правового регулирования муниципальной службы в Красноярском крае», руководствуясь ст. 43, 47 Устава </w:t>
      </w:r>
      <w:proofErr w:type="spellStart"/>
      <w:r w:rsidRPr="00125B82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125B82">
        <w:rPr>
          <w:rFonts w:ascii="Times New Roman" w:hAnsi="Times New Roman"/>
          <w:sz w:val="20"/>
          <w:szCs w:val="20"/>
        </w:rPr>
        <w:t xml:space="preserve"> района Красноярского края,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5B82">
        <w:rPr>
          <w:rFonts w:ascii="Times New Roman" w:hAnsi="Times New Roman"/>
          <w:sz w:val="20"/>
          <w:szCs w:val="20"/>
        </w:rPr>
        <w:t>ПОСТАНОВЛЯЮ:</w:t>
      </w:r>
    </w:p>
    <w:p w:rsidR="002E67AD" w:rsidRPr="00125B82" w:rsidRDefault="002E67AD" w:rsidP="002E67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125B82">
        <w:rPr>
          <w:rFonts w:ascii="Times New Roman" w:hAnsi="Times New Roman"/>
          <w:sz w:val="20"/>
          <w:szCs w:val="20"/>
        </w:rPr>
        <w:t xml:space="preserve">1. </w:t>
      </w:r>
      <w:proofErr w:type="gramStart"/>
      <w:r w:rsidRPr="00125B82">
        <w:rPr>
          <w:rFonts w:ascii="Times New Roman" w:hAnsi="Times New Roman"/>
          <w:sz w:val="20"/>
          <w:szCs w:val="20"/>
        </w:rPr>
        <w:t xml:space="preserve">Внести изменения и дополнения в постановление администрации </w:t>
      </w:r>
      <w:proofErr w:type="spellStart"/>
      <w:r w:rsidRPr="00125B82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125B82">
        <w:rPr>
          <w:rFonts w:ascii="Times New Roman" w:hAnsi="Times New Roman"/>
          <w:sz w:val="20"/>
          <w:szCs w:val="20"/>
        </w:rPr>
        <w:t xml:space="preserve"> района от 14.10.2011 № 1462-п «Об установлении квалификационных требований к профессиональному образованию, стажу муниципальной службы или стажу работы по специальности, профессиональным знаниям, навыкам и умениям, необходимым для замещения должностей муниципальной службы в администрации </w:t>
      </w:r>
      <w:proofErr w:type="spellStart"/>
      <w:r w:rsidRPr="00125B82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125B82">
        <w:rPr>
          <w:rFonts w:ascii="Times New Roman" w:hAnsi="Times New Roman"/>
          <w:sz w:val="20"/>
          <w:szCs w:val="20"/>
        </w:rPr>
        <w:t xml:space="preserve"> района, структурных подразделениях администрации </w:t>
      </w:r>
      <w:proofErr w:type="spellStart"/>
      <w:r w:rsidRPr="00125B82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125B82">
        <w:rPr>
          <w:rFonts w:ascii="Times New Roman" w:hAnsi="Times New Roman"/>
          <w:sz w:val="20"/>
          <w:szCs w:val="20"/>
        </w:rPr>
        <w:t xml:space="preserve"> района» (далее – постановление)  следующего содержания:</w:t>
      </w:r>
      <w:proofErr w:type="gramEnd"/>
    </w:p>
    <w:p w:rsidR="002E67AD" w:rsidRPr="00125B82" w:rsidRDefault="002E67AD" w:rsidP="002E67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125B82">
        <w:rPr>
          <w:rFonts w:ascii="Times New Roman" w:hAnsi="Times New Roman"/>
          <w:sz w:val="20"/>
          <w:szCs w:val="20"/>
        </w:rPr>
        <w:t xml:space="preserve">1.1. в наименовании и тексте постановления, наименовании приложения к постановлению слова «и (или) </w:t>
      </w:r>
      <w:proofErr w:type="gramStart"/>
      <w:r w:rsidRPr="00125B82">
        <w:rPr>
          <w:rFonts w:ascii="Times New Roman" w:hAnsi="Times New Roman"/>
          <w:sz w:val="20"/>
          <w:szCs w:val="20"/>
        </w:rPr>
        <w:t>государственной</w:t>
      </w:r>
      <w:proofErr w:type="gramEnd"/>
      <w:r w:rsidRPr="00125B82">
        <w:rPr>
          <w:rFonts w:ascii="Times New Roman" w:hAnsi="Times New Roman"/>
          <w:sz w:val="20"/>
          <w:szCs w:val="20"/>
        </w:rPr>
        <w:t>» исключить;</w:t>
      </w:r>
    </w:p>
    <w:p w:rsidR="002E67AD" w:rsidRPr="00125B82" w:rsidRDefault="002E67AD" w:rsidP="002E67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125B82">
        <w:rPr>
          <w:rFonts w:ascii="Times New Roman" w:hAnsi="Times New Roman"/>
          <w:sz w:val="20"/>
          <w:szCs w:val="20"/>
        </w:rPr>
        <w:t>1.2. в приложении к постановлению:</w:t>
      </w:r>
    </w:p>
    <w:p w:rsidR="002E67AD" w:rsidRPr="00125B82" w:rsidRDefault="002E67AD" w:rsidP="002E67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125B82">
        <w:rPr>
          <w:rFonts w:ascii="Times New Roman" w:hAnsi="Times New Roman"/>
          <w:sz w:val="20"/>
          <w:szCs w:val="20"/>
        </w:rPr>
        <w:t>а) в пункте 1.2:</w:t>
      </w:r>
    </w:p>
    <w:p w:rsidR="002E67AD" w:rsidRPr="00125B82" w:rsidRDefault="002E67AD" w:rsidP="002E67A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5B82">
        <w:rPr>
          <w:rFonts w:ascii="Times New Roman" w:hAnsi="Times New Roman" w:cs="Times New Roman"/>
        </w:rPr>
        <w:t xml:space="preserve">в абзаце первом слова «и (или) </w:t>
      </w:r>
      <w:proofErr w:type="gramStart"/>
      <w:r w:rsidRPr="00125B82">
        <w:rPr>
          <w:rFonts w:ascii="Times New Roman" w:hAnsi="Times New Roman" w:cs="Times New Roman"/>
        </w:rPr>
        <w:t>государственной</w:t>
      </w:r>
      <w:proofErr w:type="gramEnd"/>
      <w:r w:rsidRPr="00125B82">
        <w:rPr>
          <w:rFonts w:ascii="Times New Roman" w:hAnsi="Times New Roman" w:cs="Times New Roman"/>
        </w:rPr>
        <w:t>» исключить;</w:t>
      </w:r>
    </w:p>
    <w:p w:rsidR="002E67AD" w:rsidRPr="002E67AD" w:rsidRDefault="002E67AD" w:rsidP="002E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2E67AD">
        <w:rPr>
          <w:rFonts w:ascii="Times New Roman" w:hAnsi="Times New Roman"/>
          <w:iCs/>
          <w:sz w:val="20"/>
          <w:szCs w:val="20"/>
        </w:rPr>
        <w:t xml:space="preserve">в </w:t>
      </w:r>
      <w:hyperlink r:id="rId4" w:history="1">
        <w:r w:rsidRPr="002E67AD">
          <w:rPr>
            <w:rFonts w:ascii="Times New Roman" w:hAnsi="Times New Roman"/>
            <w:iCs/>
            <w:sz w:val="20"/>
            <w:szCs w:val="20"/>
            <w:highlight w:val="white"/>
          </w:rPr>
          <w:t>подпункте</w:t>
        </w:r>
        <w:r w:rsidRPr="002E67AD">
          <w:rPr>
            <w:rFonts w:ascii="Times New Roman" w:hAnsi="Times New Roman"/>
            <w:iCs/>
            <w:sz w:val="20"/>
            <w:szCs w:val="20"/>
          </w:rPr>
          <w:t xml:space="preserve"> </w:t>
        </w:r>
      </w:hyperlink>
      <w:r w:rsidRPr="002E67AD">
        <w:rPr>
          <w:rFonts w:ascii="Times New Roman" w:hAnsi="Times New Roman"/>
          <w:iCs/>
          <w:sz w:val="20"/>
          <w:szCs w:val="20"/>
        </w:rPr>
        <w:t>«а» слова «и (или) стаж государственной службы на ведущих должностях государственной службы» исключить;</w:t>
      </w:r>
    </w:p>
    <w:p w:rsidR="002E67AD" w:rsidRPr="00125B82" w:rsidRDefault="002E67AD" w:rsidP="002E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2E67AD">
        <w:rPr>
          <w:rFonts w:ascii="Times New Roman" w:hAnsi="Times New Roman"/>
          <w:iCs/>
          <w:sz w:val="20"/>
          <w:szCs w:val="20"/>
        </w:rPr>
        <w:t xml:space="preserve">в </w:t>
      </w:r>
      <w:hyperlink r:id="rId5" w:history="1">
        <w:r w:rsidRPr="002E67AD">
          <w:rPr>
            <w:rFonts w:ascii="Times New Roman" w:hAnsi="Times New Roman"/>
            <w:iCs/>
            <w:sz w:val="20"/>
            <w:szCs w:val="20"/>
          </w:rPr>
          <w:t xml:space="preserve">подпункте </w:t>
        </w:r>
      </w:hyperlink>
      <w:r w:rsidRPr="002E67AD">
        <w:rPr>
          <w:rFonts w:ascii="Times New Roman" w:hAnsi="Times New Roman"/>
          <w:iCs/>
          <w:sz w:val="20"/>
          <w:szCs w:val="20"/>
        </w:rPr>
        <w:t>«б» слова «и (или) стаж государственной службы на старших должностях государственной службы»</w:t>
      </w:r>
      <w:r w:rsidRPr="00125B82">
        <w:rPr>
          <w:rFonts w:ascii="Times New Roman" w:hAnsi="Times New Roman"/>
          <w:iCs/>
          <w:sz w:val="20"/>
          <w:szCs w:val="20"/>
        </w:rPr>
        <w:t xml:space="preserve"> исключить;</w:t>
      </w:r>
    </w:p>
    <w:p w:rsidR="002E67AD" w:rsidRPr="00125B82" w:rsidRDefault="002E67AD" w:rsidP="002E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125B82">
        <w:rPr>
          <w:rFonts w:ascii="Times New Roman" w:hAnsi="Times New Roman"/>
          <w:iCs/>
          <w:sz w:val="20"/>
          <w:szCs w:val="20"/>
        </w:rPr>
        <w:t>б) в пункте 2.2 слова «</w:t>
      </w:r>
      <w:r w:rsidRPr="00125B82">
        <w:rPr>
          <w:rFonts w:ascii="Times New Roman" w:hAnsi="Times New Roman"/>
          <w:sz w:val="20"/>
          <w:szCs w:val="20"/>
        </w:rPr>
        <w:t>и (или) государственной службы»,</w:t>
      </w:r>
      <w:r w:rsidRPr="00125B82">
        <w:rPr>
          <w:rFonts w:ascii="Times New Roman" w:hAnsi="Times New Roman"/>
          <w:iCs/>
          <w:sz w:val="20"/>
          <w:szCs w:val="20"/>
        </w:rPr>
        <w:t xml:space="preserve">  «и (или) стаж государственной службы на старших должностях государственной службы» исключить;</w:t>
      </w:r>
    </w:p>
    <w:p w:rsidR="002E67AD" w:rsidRPr="00125B82" w:rsidRDefault="002E67AD" w:rsidP="002E67AD">
      <w:pPr>
        <w:pStyle w:val="ConsPlusNormal"/>
        <w:ind w:firstLine="709"/>
        <w:jc w:val="both"/>
        <w:rPr>
          <w:rFonts w:ascii="Times New Roman" w:hAnsi="Times New Roman" w:cs="Times New Roman"/>
          <w:iCs/>
        </w:rPr>
      </w:pPr>
      <w:r w:rsidRPr="00125B82">
        <w:rPr>
          <w:rFonts w:ascii="Times New Roman" w:hAnsi="Times New Roman" w:cs="Times New Roman"/>
          <w:iCs/>
        </w:rPr>
        <w:t>в) в пункте 3.2 слова «</w:t>
      </w:r>
      <w:r w:rsidRPr="00125B82">
        <w:rPr>
          <w:rFonts w:ascii="Times New Roman" w:hAnsi="Times New Roman" w:cs="Times New Roman"/>
        </w:rPr>
        <w:t xml:space="preserve">и (или) </w:t>
      </w:r>
      <w:proofErr w:type="gramStart"/>
      <w:r w:rsidRPr="00125B82">
        <w:rPr>
          <w:rFonts w:ascii="Times New Roman" w:hAnsi="Times New Roman" w:cs="Times New Roman"/>
        </w:rPr>
        <w:t>государственной</w:t>
      </w:r>
      <w:proofErr w:type="gramEnd"/>
      <w:r w:rsidRPr="00125B82">
        <w:rPr>
          <w:rFonts w:ascii="Times New Roman" w:hAnsi="Times New Roman" w:cs="Times New Roman"/>
          <w:iCs/>
        </w:rPr>
        <w:t>» исключить;</w:t>
      </w:r>
    </w:p>
    <w:p w:rsidR="002E67AD" w:rsidRPr="00125B82" w:rsidRDefault="002E67AD" w:rsidP="002E67A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5B82">
        <w:rPr>
          <w:rFonts w:ascii="Times New Roman" w:hAnsi="Times New Roman" w:cs="Times New Roman"/>
          <w:iCs/>
        </w:rPr>
        <w:t>г) в пункте 4.2 слова «</w:t>
      </w:r>
      <w:r w:rsidRPr="00125B82">
        <w:rPr>
          <w:rFonts w:ascii="Times New Roman" w:hAnsi="Times New Roman" w:cs="Times New Roman"/>
        </w:rPr>
        <w:t>и (или) государственной службы»,</w:t>
      </w:r>
      <w:r w:rsidRPr="00125B82">
        <w:rPr>
          <w:rFonts w:ascii="Times New Roman" w:hAnsi="Times New Roman" w:cs="Times New Roman"/>
          <w:iCs/>
        </w:rPr>
        <w:t xml:space="preserve">  «</w:t>
      </w:r>
      <w:r w:rsidRPr="00125B82">
        <w:rPr>
          <w:rFonts w:ascii="Times New Roman" w:hAnsi="Times New Roman" w:cs="Times New Roman"/>
        </w:rPr>
        <w:t>и (или) стаж государственной службы на младших должностях государственной службы»;</w:t>
      </w:r>
    </w:p>
    <w:p w:rsidR="002E67AD" w:rsidRPr="00125B82" w:rsidRDefault="002E67AD" w:rsidP="002E67AD">
      <w:pPr>
        <w:pStyle w:val="ConsPlusNormal"/>
        <w:ind w:firstLine="709"/>
        <w:jc w:val="both"/>
        <w:rPr>
          <w:rFonts w:ascii="Times New Roman" w:hAnsi="Times New Roman" w:cs="Times New Roman"/>
          <w:iCs/>
        </w:rPr>
      </w:pPr>
      <w:proofErr w:type="spellStart"/>
      <w:r w:rsidRPr="00125B82">
        <w:rPr>
          <w:rFonts w:ascii="Times New Roman" w:hAnsi="Times New Roman" w:cs="Times New Roman"/>
        </w:rPr>
        <w:t>д</w:t>
      </w:r>
      <w:proofErr w:type="spellEnd"/>
      <w:r w:rsidRPr="00125B82">
        <w:rPr>
          <w:rFonts w:ascii="Times New Roman" w:hAnsi="Times New Roman" w:cs="Times New Roman"/>
        </w:rPr>
        <w:t xml:space="preserve">) в пункте 5.2 </w:t>
      </w:r>
      <w:r w:rsidRPr="00125B82">
        <w:rPr>
          <w:rFonts w:ascii="Times New Roman" w:hAnsi="Times New Roman" w:cs="Times New Roman"/>
          <w:iCs/>
        </w:rPr>
        <w:t>слова «</w:t>
      </w:r>
      <w:r w:rsidRPr="00125B82">
        <w:rPr>
          <w:rFonts w:ascii="Times New Roman" w:hAnsi="Times New Roman" w:cs="Times New Roman"/>
        </w:rPr>
        <w:t xml:space="preserve">и (или) </w:t>
      </w:r>
      <w:proofErr w:type="gramStart"/>
      <w:r w:rsidRPr="00125B82">
        <w:rPr>
          <w:rFonts w:ascii="Times New Roman" w:hAnsi="Times New Roman" w:cs="Times New Roman"/>
        </w:rPr>
        <w:t>государственной</w:t>
      </w:r>
      <w:proofErr w:type="gramEnd"/>
      <w:r w:rsidRPr="00125B82">
        <w:rPr>
          <w:rFonts w:ascii="Times New Roman" w:hAnsi="Times New Roman" w:cs="Times New Roman"/>
          <w:iCs/>
        </w:rPr>
        <w:t>» исключить;</w:t>
      </w:r>
    </w:p>
    <w:p w:rsidR="002E67AD" w:rsidRPr="00125B82" w:rsidRDefault="002E67AD" w:rsidP="002E67AD">
      <w:pPr>
        <w:pStyle w:val="ConsPlusNormal"/>
        <w:ind w:firstLine="709"/>
        <w:jc w:val="both"/>
        <w:rPr>
          <w:rFonts w:ascii="Times New Roman" w:hAnsi="Times New Roman" w:cs="Times New Roman"/>
          <w:iCs/>
        </w:rPr>
      </w:pPr>
      <w:r w:rsidRPr="00125B82">
        <w:rPr>
          <w:rFonts w:ascii="Times New Roman" w:hAnsi="Times New Roman" w:cs="Times New Roman"/>
          <w:iCs/>
        </w:rPr>
        <w:t>е) дополнить пунктом 6 следующего содержания:</w:t>
      </w:r>
    </w:p>
    <w:p w:rsidR="002E67AD" w:rsidRPr="00125B82" w:rsidRDefault="002E67AD" w:rsidP="002E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5B82">
        <w:rPr>
          <w:rFonts w:ascii="Times New Roman" w:hAnsi="Times New Roman"/>
          <w:sz w:val="20"/>
          <w:szCs w:val="20"/>
        </w:rPr>
        <w:t>«6.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специальности:</w:t>
      </w:r>
    </w:p>
    <w:p w:rsidR="002E67AD" w:rsidRPr="00125B82" w:rsidRDefault="002E67AD" w:rsidP="002E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5B82">
        <w:rPr>
          <w:rFonts w:ascii="Times New Roman" w:hAnsi="Times New Roman"/>
          <w:sz w:val="20"/>
          <w:szCs w:val="20"/>
        </w:rPr>
        <w:t>для замещения ведущих должностей муниципальной службы категории «обеспечивающие специалисты» - не менее шести месяцев стажа муниципальной службы или не менее шести месяцев стажа работы по специальности</w:t>
      </w:r>
      <w:proofErr w:type="gramStart"/>
      <w:r w:rsidRPr="00125B82">
        <w:rPr>
          <w:rFonts w:ascii="Times New Roman" w:hAnsi="Times New Roman"/>
          <w:sz w:val="20"/>
          <w:szCs w:val="20"/>
        </w:rPr>
        <w:t>.».</w:t>
      </w:r>
      <w:proofErr w:type="gramEnd"/>
    </w:p>
    <w:p w:rsidR="002E67AD" w:rsidRPr="00125B82" w:rsidRDefault="002E67AD" w:rsidP="002E67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125B82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Pr="00125B82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125B82">
        <w:rPr>
          <w:rFonts w:ascii="Times New Roman" w:hAnsi="Times New Roman"/>
          <w:sz w:val="20"/>
          <w:szCs w:val="20"/>
        </w:rPr>
        <w:t xml:space="preserve"> выполнением настоящего постановления возложить на </w:t>
      </w:r>
      <w:r w:rsidRPr="00125B82">
        <w:rPr>
          <w:rFonts w:ascii="Times New Roman" w:hAnsi="Times New Roman"/>
          <w:bCs/>
          <w:sz w:val="20"/>
          <w:szCs w:val="20"/>
        </w:rPr>
        <w:t xml:space="preserve">заместителя Главы </w:t>
      </w:r>
      <w:proofErr w:type="spellStart"/>
      <w:r w:rsidRPr="00125B82">
        <w:rPr>
          <w:rFonts w:ascii="Times New Roman" w:hAnsi="Times New Roman"/>
          <w:bCs/>
          <w:sz w:val="20"/>
          <w:szCs w:val="20"/>
        </w:rPr>
        <w:t>Богучанского</w:t>
      </w:r>
      <w:proofErr w:type="spellEnd"/>
      <w:r w:rsidRPr="00125B82">
        <w:rPr>
          <w:rFonts w:ascii="Times New Roman" w:hAnsi="Times New Roman"/>
          <w:bCs/>
          <w:sz w:val="20"/>
          <w:szCs w:val="20"/>
        </w:rPr>
        <w:t xml:space="preserve"> района </w:t>
      </w:r>
      <w:r w:rsidRPr="00125B82">
        <w:rPr>
          <w:rFonts w:ascii="Times New Roman" w:hAnsi="Times New Roman"/>
          <w:sz w:val="20"/>
          <w:szCs w:val="20"/>
        </w:rPr>
        <w:t>по экономике и планированию</w:t>
      </w:r>
      <w:r w:rsidRPr="00125B82">
        <w:rPr>
          <w:rFonts w:ascii="Times New Roman" w:hAnsi="Times New Roman"/>
          <w:bCs/>
          <w:sz w:val="20"/>
          <w:szCs w:val="20"/>
        </w:rPr>
        <w:t xml:space="preserve"> Н.В. </w:t>
      </w:r>
      <w:proofErr w:type="spellStart"/>
      <w:r w:rsidRPr="00125B82">
        <w:rPr>
          <w:rFonts w:ascii="Times New Roman" w:hAnsi="Times New Roman"/>
          <w:bCs/>
          <w:sz w:val="20"/>
          <w:szCs w:val="20"/>
        </w:rPr>
        <w:t>Илиндееву</w:t>
      </w:r>
      <w:proofErr w:type="spellEnd"/>
      <w:r w:rsidRPr="00125B82">
        <w:rPr>
          <w:rFonts w:ascii="Times New Roman" w:hAnsi="Times New Roman"/>
          <w:bCs/>
          <w:sz w:val="20"/>
          <w:szCs w:val="20"/>
        </w:rPr>
        <w:t>.</w:t>
      </w:r>
    </w:p>
    <w:p w:rsidR="002E67AD" w:rsidRPr="00125B82" w:rsidRDefault="002E67AD" w:rsidP="002E67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125B82">
        <w:rPr>
          <w:rFonts w:ascii="Times New Roman" w:hAnsi="Times New Roman"/>
          <w:sz w:val="20"/>
          <w:szCs w:val="20"/>
        </w:rPr>
        <w:t xml:space="preserve">3. Постановление вступает в силу в день, следующий за днем его  опубликования в Официальном вестнике </w:t>
      </w:r>
      <w:proofErr w:type="spellStart"/>
      <w:r w:rsidRPr="00125B82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125B82">
        <w:rPr>
          <w:rFonts w:ascii="Times New Roman" w:hAnsi="Times New Roman"/>
          <w:sz w:val="20"/>
          <w:szCs w:val="20"/>
        </w:rPr>
        <w:t xml:space="preserve"> района.</w:t>
      </w:r>
    </w:p>
    <w:p w:rsidR="002E67AD" w:rsidRPr="00125B82" w:rsidRDefault="002E67AD" w:rsidP="002E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67AD" w:rsidRPr="00125B82" w:rsidRDefault="002E67AD" w:rsidP="002E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5B82">
        <w:rPr>
          <w:rFonts w:ascii="Times New Roman" w:hAnsi="Times New Roman"/>
          <w:sz w:val="20"/>
          <w:szCs w:val="20"/>
        </w:rPr>
        <w:t xml:space="preserve">Глава </w:t>
      </w:r>
      <w:proofErr w:type="spellStart"/>
      <w:r w:rsidRPr="00125B82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125B82">
        <w:rPr>
          <w:rFonts w:ascii="Times New Roman" w:hAnsi="Times New Roman"/>
          <w:sz w:val="20"/>
          <w:szCs w:val="20"/>
        </w:rPr>
        <w:t xml:space="preserve"> района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Pr="00125B82">
        <w:rPr>
          <w:rFonts w:ascii="Times New Roman" w:hAnsi="Times New Roman"/>
          <w:sz w:val="20"/>
          <w:szCs w:val="20"/>
        </w:rPr>
        <w:t>А.В. Бахтин</w:t>
      </w:r>
    </w:p>
    <w:p w:rsidR="002E67AD" w:rsidRDefault="002E67AD" w:rsidP="002E67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2E67AD"/>
    <w:rsid w:val="00055796"/>
    <w:rsid w:val="002E67AD"/>
    <w:rsid w:val="00D4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E67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67A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23D3BF0D5947DF6ED57E83E5BB44DB8B8CC081673EA8A01893D1B46306CE35FE5FD4603D1B94A94434E874x642D" TargetMode="External"/><Relationship Id="rId4" Type="http://schemas.openxmlformats.org/officeDocument/2006/relationships/hyperlink" Target="consultantplus://offline/ref=1523D3BF0D5947DF6ED57E83E5BB44DB8B8CC081673EA8A01893D1B46306CE35FE5FD4603D1B94A94434E874x64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2016-09-19T12:58:00Z</dcterms:created>
  <dcterms:modified xsi:type="dcterms:W3CDTF">2016-09-19T13:00:00Z</dcterms:modified>
</cp:coreProperties>
</file>