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091" w:rsidRPr="00B92091" w:rsidRDefault="00B92091" w:rsidP="00B92091">
      <w:pPr>
        <w:shd w:val="clear" w:color="auto" w:fill="FFFFFF"/>
        <w:spacing w:after="0" w:line="240" w:lineRule="auto"/>
        <w:jc w:val="center"/>
        <w:textAlignment w:val="baseline"/>
        <w:outlineLvl w:val="0"/>
        <w:rPr>
          <w:rFonts w:ascii="Arial" w:eastAsia="Times New Roman" w:hAnsi="Arial" w:cs="Arial"/>
          <w:b/>
          <w:bCs/>
          <w:color w:val="2D2D2D"/>
          <w:spacing w:val="1"/>
          <w:kern w:val="36"/>
          <w:sz w:val="46"/>
          <w:szCs w:val="46"/>
        </w:rPr>
      </w:pPr>
      <w:r w:rsidRPr="00B92091">
        <w:rPr>
          <w:rFonts w:ascii="Arial" w:eastAsia="Times New Roman" w:hAnsi="Arial" w:cs="Arial"/>
          <w:b/>
          <w:bCs/>
          <w:color w:val="2D2D2D"/>
          <w:spacing w:val="1"/>
          <w:kern w:val="36"/>
          <w:sz w:val="46"/>
          <w:szCs w:val="46"/>
        </w:rPr>
        <w:t>О регулировании отношений в области обращения с твердыми коммунальными отходами на территории Красноярского края (с изменениями на 31 октября 2019 года)</w:t>
      </w:r>
    </w:p>
    <w:p w:rsidR="00B92091" w:rsidRPr="00B92091" w:rsidRDefault="00B92091" w:rsidP="00B92091">
      <w:pPr>
        <w:shd w:val="clear" w:color="auto" w:fill="FFFFFF"/>
        <w:spacing w:after="0" w:line="288" w:lineRule="atLeast"/>
        <w:jc w:val="center"/>
        <w:textAlignment w:val="baseline"/>
        <w:rPr>
          <w:rFonts w:ascii="Arial" w:eastAsia="Times New Roman" w:hAnsi="Arial" w:cs="Arial"/>
          <w:color w:val="3C3C3C"/>
          <w:spacing w:val="1"/>
          <w:sz w:val="24"/>
          <w:szCs w:val="24"/>
        </w:rPr>
      </w:pPr>
      <w:r w:rsidRPr="00B92091">
        <w:rPr>
          <w:rFonts w:ascii="Arial" w:eastAsia="Times New Roman" w:hAnsi="Arial" w:cs="Arial"/>
          <w:color w:val="3C3C3C"/>
          <w:spacing w:val="1"/>
          <w:sz w:val="24"/>
          <w:szCs w:val="24"/>
        </w:rPr>
        <w:br/>
        <w:t>ЗАКОН</w:t>
      </w:r>
      <w:r w:rsidRPr="00B92091">
        <w:rPr>
          <w:rFonts w:ascii="Arial" w:eastAsia="Times New Roman" w:hAnsi="Arial" w:cs="Arial"/>
          <w:color w:val="3C3C3C"/>
          <w:spacing w:val="1"/>
          <w:sz w:val="24"/>
          <w:szCs w:val="24"/>
        </w:rPr>
        <w:br/>
      </w:r>
      <w:r w:rsidRPr="00B92091">
        <w:rPr>
          <w:rFonts w:ascii="Arial" w:eastAsia="Times New Roman" w:hAnsi="Arial" w:cs="Arial"/>
          <w:color w:val="3C3C3C"/>
          <w:spacing w:val="1"/>
          <w:sz w:val="24"/>
          <w:szCs w:val="24"/>
        </w:rPr>
        <w:br/>
        <w:t>КРАСНОЯРСКОГО КРАЯ</w:t>
      </w:r>
      <w:r w:rsidRPr="00B92091">
        <w:rPr>
          <w:rFonts w:ascii="Arial" w:eastAsia="Times New Roman" w:hAnsi="Arial" w:cs="Arial"/>
          <w:color w:val="3C3C3C"/>
          <w:spacing w:val="1"/>
          <w:sz w:val="24"/>
          <w:szCs w:val="24"/>
        </w:rPr>
        <w:br/>
      </w:r>
      <w:r w:rsidRPr="00B92091">
        <w:rPr>
          <w:rFonts w:ascii="Arial" w:eastAsia="Times New Roman" w:hAnsi="Arial" w:cs="Arial"/>
          <w:color w:val="3C3C3C"/>
          <w:spacing w:val="1"/>
          <w:sz w:val="24"/>
          <w:szCs w:val="24"/>
        </w:rPr>
        <w:br/>
        <w:t>от 7 июня 2018 года N 5-1710</w:t>
      </w:r>
      <w:proofErr w:type="gramStart"/>
      <w:r w:rsidRPr="00B92091">
        <w:rPr>
          <w:rFonts w:ascii="Arial" w:eastAsia="Times New Roman" w:hAnsi="Arial" w:cs="Arial"/>
          <w:color w:val="3C3C3C"/>
          <w:spacing w:val="1"/>
          <w:sz w:val="24"/>
          <w:szCs w:val="24"/>
        </w:rPr>
        <w:br/>
      </w:r>
      <w:r w:rsidRPr="00B92091">
        <w:rPr>
          <w:rFonts w:ascii="Arial" w:eastAsia="Times New Roman" w:hAnsi="Arial" w:cs="Arial"/>
          <w:color w:val="3C3C3C"/>
          <w:spacing w:val="1"/>
          <w:sz w:val="24"/>
          <w:szCs w:val="24"/>
        </w:rPr>
        <w:br/>
      </w:r>
      <w:r w:rsidRPr="00B92091">
        <w:rPr>
          <w:rFonts w:ascii="Arial" w:eastAsia="Times New Roman" w:hAnsi="Arial" w:cs="Arial"/>
          <w:color w:val="3C3C3C"/>
          <w:spacing w:val="1"/>
          <w:sz w:val="24"/>
          <w:szCs w:val="24"/>
        </w:rPr>
        <w:br/>
        <w:t>О</w:t>
      </w:r>
      <w:proofErr w:type="gramEnd"/>
      <w:r w:rsidRPr="00B92091">
        <w:rPr>
          <w:rFonts w:ascii="Arial" w:eastAsia="Times New Roman" w:hAnsi="Arial" w:cs="Arial"/>
          <w:color w:val="3C3C3C"/>
          <w:spacing w:val="1"/>
          <w:sz w:val="24"/>
          <w:szCs w:val="24"/>
        </w:rPr>
        <w:t xml:space="preserve"> регулировании отношений в области обращения с твердыми коммунальными отходами на территории Красноярского края</w:t>
      </w:r>
    </w:p>
    <w:p w:rsidR="00B92091" w:rsidRPr="00B92091" w:rsidRDefault="00B92091" w:rsidP="00B92091">
      <w:pPr>
        <w:shd w:val="clear" w:color="auto" w:fill="FFFFFF"/>
        <w:spacing w:after="0" w:line="242" w:lineRule="atLeast"/>
        <w:jc w:val="center"/>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t>(с изменениями на 31 октября 2019 года)</w:t>
      </w:r>
    </w:p>
    <w:p w:rsidR="00B92091" w:rsidRPr="00B92091" w:rsidRDefault="00B92091" w:rsidP="00B92091">
      <w:pPr>
        <w:shd w:val="clear" w:color="auto" w:fill="FFFFFF"/>
        <w:spacing w:after="0" w:line="242" w:lineRule="atLeast"/>
        <w:jc w:val="center"/>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t>(в ред. Закона Красноярского края от 31.10.2019 N 8-3251)</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r>
      <w:r w:rsidRPr="00B92091">
        <w:rPr>
          <w:rFonts w:ascii="Arial" w:eastAsia="Times New Roman" w:hAnsi="Arial" w:cs="Arial"/>
          <w:color w:val="2D2D2D"/>
          <w:spacing w:val="1"/>
          <w:sz w:val="16"/>
          <w:szCs w:val="16"/>
        </w:rPr>
        <w:br/>
      </w:r>
      <w:r w:rsidRPr="00B92091">
        <w:rPr>
          <w:rFonts w:ascii="Arial" w:eastAsia="Times New Roman" w:hAnsi="Arial" w:cs="Arial"/>
          <w:color w:val="2D2D2D"/>
          <w:spacing w:val="1"/>
          <w:sz w:val="16"/>
          <w:szCs w:val="16"/>
        </w:rPr>
        <w:br/>
        <w:t xml:space="preserve">Настоящий Закон регулирует отношения </w:t>
      </w:r>
      <w:proofErr w:type="gramStart"/>
      <w:r w:rsidRPr="00B92091">
        <w:rPr>
          <w:rFonts w:ascii="Arial" w:eastAsia="Times New Roman" w:hAnsi="Arial" w:cs="Arial"/>
          <w:color w:val="2D2D2D"/>
          <w:spacing w:val="1"/>
          <w:sz w:val="16"/>
          <w:szCs w:val="16"/>
        </w:rPr>
        <w:t>в области обращения с твердыми коммунальными отходами на территории Красноярского края в целях предотвращения вредного воздействия твердых коммунальных отходов на здоровье</w:t>
      </w:r>
      <w:proofErr w:type="gramEnd"/>
      <w:r w:rsidRPr="00B92091">
        <w:rPr>
          <w:rFonts w:ascii="Arial" w:eastAsia="Times New Roman" w:hAnsi="Arial" w:cs="Arial"/>
          <w:color w:val="2D2D2D"/>
          <w:spacing w:val="1"/>
          <w:sz w:val="16"/>
          <w:szCs w:val="16"/>
        </w:rPr>
        <w:t xml:space="preserve"> человека и окружающую среду.</w:t>
      </w:r>
    </w:p>
    <w:p w:rsidR="00B92091" w:rsidRPr="00B92091" w:rsidRDefault="00B92091" w:rsidP="00B92091">
      <w:pPr>
        <w:shd w:val="clear" w:color="auto" w:fill="FFFFFF"/>
        <w:spacing w:before="288" w:after="173" w:line="240" w:lineRule="auto"/>
        <w:jc w:val="center"/>
        <w:textAlignment w:val="baseline"/>
        <w:outlineLvl w:val="1"/>
        <w:rPr>
          <w:rFonts w:ascii="Arial" w:eastAsia="Times New Roman" w:hAnsi="Arial" w:cs="Arial"/>
          <w:color w:val="3C3C3C"/>
          <w:spacing w:val="1"/>
          <w:sz w:val="24"/>
          <w:szCs w:val="24"/>
        </w:rPr>
      </w:pPr>
      <w:r w:rsidRPr="00B92091">
        <w:rPr>
          <w:rFonts w:ascii="Arial" w:eastAsia="Times New Roman" w:hAnsi="Arial" w:cs="Arial"/>
          <w:color w:val="3C3C3C"/>
          <w:spacing w:val="1"/>
          <w:sz w:val="24"/>
          <w:szCs w:val="24"/>
        </w:rPr>
        <w:t>Глава 1. Общие положения</w:t>
      </w:r>
    </w:p>
    <w:p w:rsidR="00B92091" w:rsidRPr="00B92091" w:rsidRDefault="00B92091" w:rsidP="00B92091">
      <w:pPr>
        <w:shd w:val="clear" w:color="auto" w:fill="FFFFFF"/>
        <w:spacing w:before="288" w:after="173" w:line="240" w:lineRule="auto"/>
        <w:jc w:val="center"/>
        <w:textAlignment w:val="baseline"/>
        <w:outlineLvl w:val="2"/>
        <w:rPr>
          <w:rFonts w:ascii="Arial" w:eastAsia="Times New Roman" w:hAnsi="Arial" w:cs="Arial"/>
          <w:color w:val="4C4C4C"/>
          <w:spacing w:val="1"/>
        </w:rPr>
      </w:pPr>
      <w:r w:rsidRPr="00B92091">
        <w:rPr>
          <w:rFonts w:ascii="Arial" w:eastAsia="Times New Roman" w:hAnsi="Arial" w:cs="Arial"/>
          <w:color w:val="4C4C4C"/>
          <w:spacing w:val="1"/>
        </w:rPr>
        <w:t>Статья 1. Предмет регулирования настоящего Закона</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 xml:space="preserve">1. </w:t>
      </w:r>
      <w:proofErr w:type="gramStart"/>
      <w:r w:rsidRPr="00B92091">
        <w:rPr>
          <w:rFonts w:ascii="Arial" w:eastAsia="Times New Roman" w:hAnsi="Arial" w:cs="Arial"/>
          <w:color w:val="2D2D2D"/>
          <w:spacing w:val="1"/>
          <w:sz w:val="16"/>
          <w:szCs w:val="16"/>
        </w:rPr>
        <w:t>Настоящий Закон в соответствии с </w:t>
      </w:r>
      <w:hyperlink r:id="rId4" w:history="1">
        <w:r w:rsidRPr="00B92091">
          <w:rPr>
            <w:rFonts w:ascii="Arial" w:eastAsia="Times New Roman" w:hAnsi="Arial" w:cs="Arial"/>
            <w:color w:val="00466E"/>
            <w:spacing w:val="1"/>
            <w:sz w:val="16"/>
            <w:u w:val="single"/>
          </w:rPr>
          <w:t>Федеральным законом от 24 июня 1998 года N 89-ФЗ "Об отходах производства и потребления"</w:t>
        </w:r>
      </w:hyperlink>
      <w:r w:rsidRPr="00B92091">
        <w:rPr>
          <w:rFonts w:ascii="Arial" w:eastAsia="Times New Roman" w:hAnsi="Arial" w:cs="Arial"/>
          <w:color w:val="2D2D2D"/>
          <w:spacing w:val="1"/>
          <w:sz w:val="16"/>
          <w:szCs w:val="16"/>
        </w:rPr>
        <w:t> (далее - </w:t>
      </w:r>
      <w:hyperlink r:id="rId5" w:history="1">
        <w:r w:rsidRPr="00B92091">
          <w:rPr>
            <w:rFonts w:ascii="Arial" w:eastAsia="Times New Roman" w:hAnsi="Arial" w:cs="Arial"/>
            <w:color w:val="00466E"/>
            <w:spacing w:val="1"/>
            <w:sz w:val="16"/>
            <w:u w:val="single"/>
          </w:rPr>
          <w:t>Федеральный закон "Об отходах производства и потребления"</w:t>
        </w:r>
      </w:hyperlink>
      <w:r w:rsidRPr="00B92091">
        <w:rPr>
          <w:rFonts w:ascii="Arial" w:eastAsia="Times New Roman" w:hAnsi="Arial" w:cs="Arial"/>
          <w:color w:val="2D2D2D"/>
          <w:spacing w:val="1"/>
          <w:sz w:val="16"/>
          <w:szCs w:val="16"/>
        </w:rPr>
        <w:t>) разграничивает полномочия органов государственной власти края в области обращения с твердыми коммунальными отходами, устанавливает правила осуществления деятельности региональных операторов по обращению с твердыми коммунальными отходами (далее - региональный оператор) на территории края, порядок контроля</w:t>
      </w:r>
      <w:proofErr w:type="gramEnd"/>
      <w:r w:rsidRPr="00B92091">
        <w:rPr>
          <w:rFonts w:ascii="Arial" w:eastAsia="Times New Roman" w:hAnsi="Arial" w:cs="Arial"/>
          <w:color w:val="2D2D2D"/>
          <w:spacing w:val="1"/>
          <w:sz w:val="16"/>
          <w:szCs w:val="16"/>
        </w:rPr>
        <w:t xml:space="preserve"> за их исполнением.</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2. Действие настоящего Закона не распространяется на отношения в области обращения с радиоактивными отходами, биологическими отходами,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отходами от использования товаров, выбросами вредных веществ в атмосферу и сбросами вредных веществ в водные объекты.</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3. На отношения в области обращения с твердыми коммунальными отходами в части, не урегулированной настоящим Законом, распространяется действие Закона края </w:t>
      </w:r>
      <w:hyperlink r:id="rId6" w:history="1">
        <w:r w:rsidRPr="00B92091">
          <w:rPr>
            <w:rFonts w:ascii="Arial" w:eastAsia="Times New Roman" w:hAnsi="Arial" w:cs="Arial"/>
            <w:color w:val="00466E"/>
            <w:spacing w:val="1"/>
            <w:sz w:val="16"/>
            <w:u w:val="single"/>
          </w:rPr>
          <w:t>от 20 сентября 2013 года N 5-1597 "Об экологической безопасности и охране окружающей среды в Красноярском крае"</w:t>
        </w:r>
      </w:hyperlink>
      <w:r w:rsidRPr="00B92091">
        <w:rPr>
          <w:rFonts w:ascii="Arial" w:eastAsia="Times New Roman" w:hAnsi="Arial" w:cs="Arial"/>
          <w:color w:val="2D2D2D"/>
          <w:spacing w:val="1"/>
          <w:sz w:val="16"/>
          <w:szCs w:val="16"/>
        </w:rPr>
        <w:t>.</w:t>
      </w:r>
    </w:p>
    <w:p w:rsidR="00B92091" w:rsidRPr="00B92091" w:rsidRDefault="00B92091" w:rsidP="00B92091">
      <w:pPr>
        <w:shd w:val="clear" w:color="auto" w:fill="FFFFFF"/>
        <w:spacing w:before="288" w:after="173" w:line="240" w:lineRule="auto"/>
        <w:jc w:val="center"/>
        <w:textAlignment w:val="baseline"/>
        <w:outlineLvl w:val="2"/>
        <w:rPr>
          <w:rFonts w:ascii="Arial" w:eastAsia="Times New Roman" w:hAnsi="Arial" w:cs="Arial"/>
          <w:color w:val="4C4C4C"/>
          <w:spacing w:val="1"/>
        </w:rPr>
      </w:pPr>
      <w:r w:rsidRPr="00B92091">
        <w:rPr>
          <w:rFonts w:ascii="Arial" w:eastAsia="Times New Roman" w:hAnsi="Arial" w:cs="Arial"/>
          <w:color w:val="4C4C4C"/>
          <w:spacing w:val="1"/>
        </w:rPr>
        <w:t>Статья 2. Понятия, используемые в настоящем Законе</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Понятия, используемые в настоящем Законе, применяются в значениях, определенных </w:t>
      </w:r>
      <w:hyperlink r:id="rId7" w:history="1">
        <w:r w:rsidRPr="00B92091">
          <w:rPr>
            <w:rFonts w:ascii="Arial" w:eastAsia="Times New Roman" w:hAnsi="Arial" w:cs="Arial"/>
            <w:color w:val="00466E"/>
            <w:spacing w:val="1"/>
            <w:sz w:val="16"/>
            <w:u w:val="single"/>
          </w:rPr>
          <w:t>Федеральным законом "Об отходах производства и потребления"</w:t>
        </w:r>
      </w:hyperlink>
      <w:r w:rsidRPr="00B92091">
        <w:rPr>
          <w:rFonts w:ascii="Arial" w:eastAsia="Times New Roman" w:hAnsi="Arial" w:cs="Arial"/>
          <w:color w:val="2D2D2D"/>
          <w:spacing w:val="1"/>
          <w:sz w:val="16"/>
          <w:szCs w:val="16"/>
        </w:rPr>
        <w:t>, </w:t>
      </w:r>
      <w:hyperlink r:id="rId8" w:history="1">
        <w:r w:rsidRPr="00B92091">
          <w:rPr>
            <w:rFonts w:ascii="Arial" w:eastAsia="Times New Roman" w:hAnsi="Arial" w:cs="Arial"/>
            <w:color w:val="00466E"/>
            <w:spacing w:val="1"/>
            <w:sz w:val="16"/>
            <w:u w:val="single"/>
          </w:rPr>
          <w:t xml:space="preserve">Правилами </w:t>
        </w:r>
        <w:proofErr w:type="gramStart"/>
        <w:r w:rsidRPr="00B92091">
          <w:rPr>
            <w:rFonts w:ascii="Arial" w:eastAsia="Times New Roman" w:hAnsi="Arial" w:cs="Arial"/>
            <w:color w:val="00466E"/>
            <w:spacing w:val="1"/>
            <w:sz w:val="16"/>
            <w:u w:val="single"/>
          </w:rPr>
          <w:t>проведения</w:t>
        </w:r>
        <w:proofErr w:type="gramEnd"/>
        <w:r w:rsidRPr="00B92091">
          <w:rPr>
            <w:rFonts w:ascii="Arial" w:eastAsia="Times New Roman" w:hAnsi="Arial" w:cs="Arial"/>
            <w:color w:val="00466E"/>
            <w:spacing w:val="1"/>
            <w:sz w:val="16"/>
            <w:u w:val="single"/>
          </w:rPr>
          <w:t xml:space="preserve">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hyperlink>
      <w:r w:rsidRPr="00B92091">
        <w:rPr>
          <w:rFonts w:ascii="Arial" w:eastAsia="Times New Roman" w:hAnsi="Arial" w:cs="Arial"/>
          <w:color w:val="2D2D2D"/>
          <w:spacing w:val="1"/>
          <w:sz w:val="16"/>
          <w:szCs w:val="16"/>
        </w:rPr>
        <w:t>, утвержденными </w:t>
      </w:r>
      <w:hyperlink r:id="rId9" w:history="1">
        <w:r w:rsidRPr="00B92091">
          <w:rPr>
            <w:rFonts w:ascii="Arial" w:eastAsia="Times New Roman" w:hAnsi="Arial" w:cs="Arial"/>
            <w:color w:val="00466E"/>
            <w:spacing w:val="1"/>
            <w:sz w:val="16"/>
            <w:u w:val="single"/>
          </w:rPr>
          <w:t>Постановлением Правительства Российской Федерации от 5 сентября 2016 года N 881</w:t>
        </w:r>
      </w:hyperlink>
      <w:r w:rsidRPr="00B92091">
        <w:rPr>
          <w:rFonts w:ascii="Arial" w:eastAsia="Times New Roman" w:hAnsi="Arial" w:cs="Arial"/>
          <w:color w:val="2D2D2D"/>
          <w:spacing w:val="1"/>
          <w:sz w:val="16"/>
          <w:szCs w:val="16"/>
        </w:rPr>
        <w:t>, </w:t>
      </w:r>
      <w:hyperlink r:id="rId10" w:history="1">
        <w:r w:rsidRPr="00B92091">
          <w:rPr>
            <w:rFonts w:ascii="Arial" w:eastAsia="Times New Roman" w:hAnsi="Arial" w:cs="Arial"/>
            <w:color w:val="00466E"/>
            <w:spacing w:val="1"/>
            <w:sz w:val="16"/>
            <w:u w:val="single"/>
          </w:rPr>
          <w:t>Правилами обращениями с твердыми коммунальными отходами</w:t>
        </w:r>
      </w:hyperlink>
      <w:r w:rsidRPr="00B92091">
        <w:rPr>
          <w:rFonts w:ascii="Arial" w:eastAsia="Times New Roman" w:hAnsi="Arial" w:cs="Arial"/>
          <w:color w:val="2D2D2D"/>
          <w:spacing w:val="1"/>
          <w:sz w:val="16"/>
          <w:szCs w:val="16"/>
        </w:rPr>
        <w:t>, утвержденными </w:t>
      </w:r>
      <w:hyperlink r:id="rId11" w:history="1">
        <w:r w:rsidRPr="00B92091">
          <w:rPr>
            <w:rFonts w:ascii="Arial" w:eastAsia="Times New Roman" w:hAnsi="Arial" w:cs="Arial"/>
            <w:color w:val="00466E"/>
            <w:spacing w:val="1"/>
            <w:sz w:val="16"/>
            <w:u w:val="single"/>
          </w:rPr>
          <w:t xml:space="preserve">Постановлением </w:t>
        </w:r>
        <w:r w:rsidRPr="00B92091">
          <w:rPr>
            <w:rFonts w:ascii="Arial" w:eastAsia="Times New Roman" w:hAnsi="Arial" w:cs="Arial"/>
            <w:color w:val="00466E"/>
            <w:spacing w:val="1"/>
            <w:sz w:val="16"/>
            <w:u w:val="single"/>
          </w:rPr>
          <w:lastRenderedPageBreak/>
          <w:t>Правительства Российской Федерации от 12 ноября 2016 года N 1156</w:t>
        </w:r>
      </w:hyperlink>
      <w:r w:rsidRPr="00B92091">
        <w:rPr>
          <w:rFonts w:ascii="Arial" w:eastAsia="Times New Roman" w:hAnsi="Arial" w:cs="Arial"/>
          <w:color w:val="2D2D2D"/>
          <w:spacing w:val="1"/>
          <w:sz w:val="16"/>
          <w:szCs w:val="16"/>
        </w:rPr>
        <w:t> (далее - </w:t>
      </w:r>
      <w:hyperlink r:id="rId12" w:history="1">
        <w:r w:rsidRPr="00B92091">
          <w:rPr>
            <w:rFonts w:ascii="Arial" w:eastAsia="Times New Roman" w:hAnsi="Arial" w:cs="Arial"/>
            <w:color w:val="00466E"/>
            <w:spacing w:val="1"/>
            <w:sz w:val="16"/>
            <w:u w:val="single"/>
          </w:rPr>
          <w:t>правила обращения с твердыми коммунальными отходами</w:t>
        </w:r>
      </w:hyperlink>
      <w:r w:rsidRPr="00B92091">
        <w:rPr>
          <w:rFonts w:ascii="Arial" w:eastAsia="Times New Roman" w:hAnsi="Arial" w:cs="Arial"/>
          <w:color w:val="2D2D2D"/>
          <w:spacing w:val="1"/>
          <w:sz w:val="16"/>
          <w:szCs w:val="16"/>
        </w:rPr>
        <w:t>).</w:t>
      </w:r>
    </w:p>
    <w:p w:rsidR="00B92091" w:rsidRPr="00B92091" w:rsidRDefault="00B92091" w:rsidP="00B92091">
      <w:pPr>
        <w:shd w:val="clear" w:color="auto" w:fill="FFFFFF"/>
        <w:spacing w:before="288" w:after="173" w:line="240" w:lineRule="auto"/>
        <w:jc w:val="center"/>
        <w:textAlignment w:val="baseline"/>
        <w:outlineLvl w:val="1"/>
        <w:rPr>
          <w:rFonts w:ascii="Arial" w:eastAsia="Times New Roman" w:hAnsi="Arial" w:cs="Arial"/>
          <w:color w:val="3C3C3C"/>
          <w:spacing w:val="1"/>
          <w:sz w:val="24"/>
          <w:szCs w:val="24"/>
        </w:rPr>
      </w:pPr>
      <w:r w:rsidRPr="00B92091">
        <w:rPr>
          <w:rFonts w:ascii="Arial" w:eastAsia="Times New Roman" w:hAnsi="Arial" w:cs="Arial"/>
          <w:color w:val="3C3C3C"/>
          <w:spacing w:val="1"/>
          <w:sz w:val="24"/>
          <w:szCs w:val="24"/>
        </w:rPr>
        <w:t>Глава 2. Полномочия органов государственной власти края в области обращения с твердыми коммунальными отходами</w:t>
      </w:r>
    </w:p>
    <w:p w:rsidR="00B92091" w:rsidRPr="00B92091" w:rsidRDefault="00B92091" w:rsidP="00B92091">
      <w:pPr>
        <w:shd w:val="clear" w:color="auto" w:fill="FFFFFF"/>
        <w:spacing w:before="288" w:after="173" w:line="240" w:lineRule="auto"/>
        <w:jc w:val="center"/>
        <w:textAlignment w:val="baseline"/>
        <w:outlineLvl w:val="2"/>
        <w:rPr>
          <w:rFonts w:ascii="Arial" w:eastAsia="Times New Roman" w:hAnsi="Arial" w:cs="Arial"/>
          <w:color w:val="4C4C4C"/>
          <w:spacing w:val="1"/>
        </w:rPr>
      </w:pPr>
      <w:r w:rsidRPr="00B92091">
        <w:rPr>
          <w:rFonts w:ascii="Arial" w:eastAsia="Times New Roman" w:hAnsi="Arial" w:cs="Arial"/>
          <w:color w:val="4C4C4C"/>
          <w:spacing w:val="1"/>
        </w:rPr>
        <w:t>Статья 3. Полномочия Законодательного Собрания края в области обращения с твердыми коммунальными отходами</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К полномочиям Законодательного Собрания края в области обращения с твердыми коммунальными отходами относятся:</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 xml:space="preserve">1) принятие законов края в области обращения с твердыми коммунальными отходами и осуществление </w:t>
      </w:r>
      <w:proofErr w:type="gramStart"/>
      <w:r w:rsidRPr="00B92091">
        <w:rPr>
          <w:rFonts w:ascii="Arial" w:eastAsia="Times New Roman" w:hAnsi="Arial" w:cs="Arial"/>
          <w:color w:val="2D2D2D"/>
          <w:spacing w:val="1"/>
          <w:sz w:val="16"/>
          <w:szCs w:val="16"/>
        </w:rPr>
        <w:t>контроля за</w:t>
      </w:r>
      <w:proofErr w:type="gramEnd"/>
      <w:r w:rsidRPr="00B92091">
        <w:rPr>
          <w:rFonts w:ascii="Arial" w:eastAsia="Times New Roman" w:hAnsi="Arial" w:cs="Arial"/>
          <w:color w:val="2D2D2D"/>
          <w:spacing w:val="1"/>
          <w:sz w:val="16"/>
          <w:szCs w:val="16"/>
        </w:rPr>
        <w:t xml:space="preserve"> их исполнением;</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 xml:space="preserve">2) установление правил осуществления деятельности региональных операторов и порядка </w:t>
      </w:r>
      <w:proofErr w:type="gramStart"/>
      <w:r w:rsidRPr="00B92091">
        <w:rPr>
          <w:rFonts w:ascii="Arial" w:eastAsia="Times New Roman" w:hAnsi="Arial" w:cs="Arial"/>
          <w:color w:val="2D2D2D"/>
          <w:spacing w:val="1"/>
          <w:sz w:val="16"/>
          <w:szCs w:val="16"/>
        </w:rPr>
        <w:t>контроля за</w:t>
      </w:r>
      <w:proofErr w:type="gramEnd"/>
      <w:r w:rsidRPr="00B92091">
        <w:rPr>
          <w:rFonts w:ascii="Arial" w:eastAsia="Times New Roman" w:hAnsi="Arial" w:cs="Arial"/>
          <w:color w:val="2D2D2D"/>
          <w:spacing w:val="1"/>
          <w:sz w:val="16"/>
          <w:szCs w:val="16"/>
        </w:rPr>
        <w:t xml:space="preserve"> их исполнением;</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3) установление содержания и порядка заключения соглашения об организации деятельности по обращению с твердыми коммунальными отходами между уполномоченным органом исполнительной власти края в области обращения с твердыми коммунальными отходами и региональным оператором (далее - соглашение), условий проведения торгов на осуществление транспортирования твердых коммунальных отходов;</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4) установление лиц, имеющих право на льготы в виде льготных тарифов в области обращения с твердыми коммунальными отходами, оснований для предоставления льгот и порядка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5) иные полномочия в соответствии с федеральным законодательством, настоящим Законом и иными законами края.</w:t>
      </w:r>
    </w:p>
    <w:p w:rsidR="00B92091" w:rsidRPr="00B92091" w:rsidRDefault="00B92091" w:rsidP="00B92091">
      <w:pPr>
        <w:shd w:val="clear" w:color="auto" w:fill="FFFFFF"/>
        <w:spacing w:before="288" w:after="173" w:line="240" w:lineRule="auto"/>
        <w:jc w:val="center"/>
        <w:textAlignment w:val="baseline"/>
        <w:outlineLvl w:val="2"/>
        <w:rPr>
          <w:rFonts w:ascii="Arial" w:eastAsia="Times New Roman" w:hAnsi="Arial" w:cs="Arial"/>
          <w:color w:val="4C4C4C"/>
          <w:spacing w:val="1"/>
        </w:rPr>
      </w:pPr>
      <w:r w:rsidRPr="00B92091">
        <w:rPr>
          <w:rFonts w:ascii="Arial" w:eastAsia="Times New Roman" w:hAnsi="Arial" w:cs="Arial"/>
          <w:color w:val="4C4C4C"/>
          <w:spacing w:val="1"/>
        </w:rPr>
        <w:t>Статья 4. Полномочия Правительства края в области обращения с твердыми коммунальными отходами</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К полномочиям Правительства края в области обращения с твердыми коммунальными отходами относятся:</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 xml:space="preserve">1) принятие в соответствии с федеральными законами и иными нормативными правовыми актами Российской Федерации, настоящим Законом и иными законами края нормативных правовых актов в области обращения с твердыми коммунальными отходами и осуществление </w:t>
      </w:r>
      <w:proofErr w:type="gramStart"/>
      <w:r w:rsidRPr="00B92091">
        <w:rPr>
          <w:rFonts w:ascii="Arial" w:eastAsia="Times New Roman" w:hAnsi="Arial" w:cs="Arial"/>
          <w:color w:val="2D2D2D"/>
          <w:spacing w:val="1"/>
          <w:sz w:val="16"/>
          <w:szCs w:val="16"/>
        </w:rPr>
        <w:t>контроля за</w:t>
      </w:r>
      <w:proofErr w:type="gramEnd"/>
      <w:r w:rsidRPr="00B92091">
        <w:rPr>
          <w:rFonts w:ascii="Arial" w:eastAsia="Times New Roman" w:hAnsi="Arial" w:cs="Arial"/>
          <w:color w:val="2D2D2D"/>
          <w:spacing w:val="1"/>
          <w:sz w:val="16"/>
          <w:szCs w:val="16"/>
        </w:rPr>
        <w:t xml:space="preserve"> их исполнением;</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2) участие в проведении государственной политики в области обращения с твердыми коммунальными отходами на территории края;</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 xml:space="preserve">3) утверждение государственных программ края, региональных программ в области обращения с твердыми коммунальными отходами и осуществление </w:t>
      </w:r>
      <w:proofErr w:type="gramStart"/>
      <w:r w:rsidRPr="00B92091">
        <w:rPr>
          <w:rFonts w:ascii="Arial" w:eastAsia="Times New Roman" w:hAnsi="Arial" w:cs="Arial"/>
          <w:color w:val="2D2D2D"/>
          <w:spacing w:val="1"/>
          <w:sz w:val="16"/>
          <w:szCs w:val="16"/>
        </w:rPr>
        <w:t>контроля за</w:t>
      </w:r>
      <w:proofErr w:type="gramEnd"/>
      <w:r w:rsidRPr="00B92091">
        <w:rPr>
          <w:rFonts w:ascii="Arial" w:eastAsia="Times New Roman" w:hAnsi="Arial" w:cs="Arial"/>
          <w:color w:val="2D2D2D"/>
          <w:spacing w:val="1"/>
          <w:sz w:val="16"/>
          <w:szCs w:val="16"/>
        </w:rPr>
        <w:t xml:space="preserve"> их исполнением;</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4) участие в разработке и реализации федеральных программ в области обращения с твердыми коммунальными отходами;</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5) определение уполномоченных органов исполнительной власти края в области обращения с твердыми коммунальными отходами;</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6) утверждение порядка накопления твердых коммунальных отходов (в том числе их раздельного накопления);</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7) установление порядка осуществления регионального государственного контроля (надзора) в сфере регулируемых государством тарифов в области обращения с твердыми коммунальными отходами, за исключением порядка осуществления регионального государственного контроля (надзора) в части правильности применения тарифов;</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 xml:space="preserve">8) установление </w:t>
      </w:r>
      <w:proofErr w:type="gramStart"/>
      <w:r w:rsidRPr="00B92091">
        <w:rPr>
          <w:rFonts w:ascii="Arial" w:eastAsia="Times New Roman" w:hAnsi="Arial" w:cs="Arial"/>
          <w:color w:val="2D2D2D"/>
          <w:spacing w:val="1"/>
          <w:sz w:val="16"/>
          <w:szCs w:val="16"/>
        </w:rPr>
        <w:t>порядка лишения юридического лица статуса регионального оператора</w:t>
      </w:r>
      <w:proofErr w:type="gramEnd"/>
      <w:r w:rsidRPr="00B92091">
        <w:rPr>
          <w:rFonts w:ascii="Arial" w:eastAsia="Times New Roman" w:hAnsi="Arial" w:cs="Arial"/>
          <w:color w:val="2D2D2D"/>
          <w:spacing w:val="1"/>
          <w:sz w:val="16"/>
          <w:szCs w:val="16"/>
        </w:rPr>
        <w:t>;</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lastRenderedPageBreak/>
        <w:br/>
        <w:t>9) иные полномочия в соответствии с федеральным законодательством, настоящим Законом и иными законами края.</w:t>
      </w:r>
    </w:p>
    <w:p w:rsidR="00B92091" w:rsidRPr="00B92091" w:rsidRDefault="00B92091" w:rsidP="00B92091">
      <w:pPr>
        <w:shd w:val="clear" w:color="auto" w:fill="FFFFFF"/>
        <w:spacing w:before="288" w:after="173" w:line="240" w:lineRule="auto"/>
        <w:jc w:val="center"/>
        <w:textAlignment w:val="baseline"/>
        <w:outlineLvl w:val="2"/>
        <w:rPr>
          <w:rFonts w:ascii="Arial" w:eastAsia="Times New Roman" w:hAnsi="Arial" w:cs="Arial"/>
          <w:color w:val="4C4C4C"/>
          <w:spacing w:val="1"/>
        </w:rPr>
      </w:pPr>
      <w:r w:rsidRPr="00B92091">
        <w:rPr>
          <w:rFonts w:ascii="Arial" w:eastAsia="Times New Roman" w:hAnsi="Arial" w:cs="Arial"/>
          <w:color w:val="4C4C4C"/>
          <w:spacing w:val="1"/>
        </w:rPr>
        <w:t>Статья 5. Полномочия уполномоченных органов исполнительной власти края в области обращения с твердыми коммунальными отходами</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К полномочиям уполномоченных органов исполнительной власти края в области обращения с твердыми коммунальными отходами (далее - уполномоченный орган) относятся:</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1) участие в проведении государственной политики в области обращения с твердыми коммунальными отходами на территории края;</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2) разработка и реализация государственных программ края, региональных программ в области обращения с твердыми коммунальными отходами;</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3) участие в разработке и реализации федеральных программ в области обращения с твердыми коммунальными отходами;</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4) утверждение инвестиционных программ в области обращения с твердыми коммунальными отходами в порядке, установленном Правительством Российской Федерации;</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5) установление нормативов накопления твердых коммунальных отходов в соответствии с Правилами определения нормативов накопления твердых коммунальных отходов, утвержденными Правительством Российской Федерации;</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6)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территории края;</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7) утратил силу. - Закон Красноярского края от 31.10.2019 N 8-3251;</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8) проведение конкурсного отбора региональных операторов в порядке, установленном Правительством Российской Федерации (далее - конкурсный отбор);</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9) принятие на основании конкурсного отбора решения о присвоении юридическому лицу статуса регионального оператора, определение срока, на который присваивается статус регионального оператора, и зоны деятельности регионального оператора;</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10) принятие решения о лишении юридического лица статуса регионального оператора по основаниям, определенным правилами обращения с твердыми коммунальными отходами, в порядке, установленном Правительством края;</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11) заключение соглашения с региональным оператором по результатам конкурсного отбора;</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12) предварительное согласование условий проведения торгов на осуществление транспортирования твердых коммунальных отходов в случаях и порядке, установленных Правительством Российской Федерации;</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 xml:space="preserve">13) утверждение формы маршрутного журнала о движении мусоровоза и загрузке (выгрузке) твердых коммунальных отходов, </w:t>
      </w:r>
      <w:proofErr w:type="gramStart"/>
      <w:r w:rsidRPr="00B92091">
        <w:rPr>
          <w:rFonts w:ascii="Arial" w:eastAsia="Times New Roman" w:hAnsi="Arial" w:cs="Arial"/>
          <w:color w:val="2D2D2D"/>
          <w:spacing w:val="1"/>
          <w:sz w:val="16"/>
          <w:szCs w:val="16"/>
        </w:rPr>
        <w:t>ведение</w:t>
      </w:r>
      <w:proofErr w:type="gramEnd"/>
      <w:r w:rsidRPr="00B92091">
        <w:rPr>
          <w:rFonts w:ascii="Arial" w:eastAsia="Times New Roman" w:hAnsi="Arial" w:cs="Arial"/>
          <w:color w:val="2D2D2D"/>
          <w:spacing w:val="1"/>
          <w:sz w:val="16"/>
          <w:szCs w:val="16"/>
        </w:rPr>
        <w:t xml:space="preserve"> которого обеспечивается оператором по обращению с твердыми коммунальными отходами, осуществляющим транспортирование твердых коммунальных отходов;</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14) раскрытие информации в области обращения с твердыми коммунальными отходами в соответствии со стандартами раскрытия информации в области обращения с твердыми коммунальными отходами, утвержденными Правительством Российской Федерации;</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 xml:space="preserve">15) осуществление </w:t>
      </w:r>
      <w:proofErr w:type="gramStart"/>
      <w:r w:rsidRPr="00B92091">
        <w:rPr>
          <w:rFonts w:ascii="Arial" w:eastAsia="Times New Roman" w:hAnsi="Arial" w:cs="Arial"/>
          <w:color w:val="2D2D2D"/>
          <w:spacing w:val="1"/>
          <w:sz w:val="16"/>
          <w:szCs w:val="16"/>
        </w:rPr>
        <w:t>контроля за</w:t>
      </w:r>
      <w:proofErr w:type="gramEnd"/>
      <w:r w:rsidRPr="00B92091">
        <w:rPr>
          <w:rFonts w:ascii="Arial" w:eastAsia="Times New Roman" w:hAnsi="Arial" w:cs="Arial"/>
          <w:color w:val="2D2D2D"/>
          <w:spacing w:val="1"/>
          <w:sz w:val="16"/>
          <w:szCs w:val="16"/>
        </w:rPr>
        <w:t xml:space="preserve"> исполнением региональными операторами правил осуществления деятельности региональных операторов, установленных настоящим Законом;</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16) 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твердыми коммунальными отходами;</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lastRenderedPageBreak/>
        <w:br/>
        <w:t>17) проведение мероприятий по сокращению количества твердых коммунальных отходов, предназначенных для захоронения, включенных в план мероприятий по реализации стратегии социально-экономического развития края;</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18) иные полномочия в соответствии с федеральным законодательством, настоящим Законом и иными нормативными правовыми актами края.</w:t>
      </w:r>
    </w:p>
    <w:p w:rsidR="00B92091" w:rsidRPr="00B92091" w:rsidRDefault="00B92091" w:rsidP="00B92091">
      <w:pPr>
        <w:shd w:val="clear" w:color="auto" w:fill="FFFFFF"/>
        <w:spacing w:before="288" w:after="173" w:line="240" w:lineRule="auto"/>
        <w:jc w:val="center"/>
        <w:textAlignment w:val="baseline"/>
        <w:outlineLvl w:val="2"/>
        <w:rPr>
          <w:rFonts w:ascii="Arial" w:eastAsia="Times New Roman" w:hAnsi="Arial" w:cs="Arial"/>
          <w:color w:val="4C4C4C"/>
          <w:spacing w:val="1"/>
        </w:rPr>
      </w:pPr>
      <w:r w:rsidRPr="00B92091">
        <w:rPr>
          <w:rFonts w:ascii="Arial" w:eastAsia="Times New Roman" w:hAnsi="Arial" w:cs="Arial"/>
          <w:color w:val="4C4C4C"/>
          <w:spacing w:val="1"/>
        </w:rPr>
        <w:t>Статья 6. Полномочия уполномоченного органа исполнительной власти края, осуществляющего государственное регулирование тарифов в области обращения с твердыми коммунальными отходами</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К полномочиям уполномоченного органа исполнительной власти края, осуществляющего государственное регулирование тарифов в области обращения с твердыми коммунальными отходами, относятся:</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1) утверждение следующих видов предельных тарифов в области обращения с твердыми коммунальными отходами:</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единого тарифа на услугу регионального оператора по обращению с твердыми коммунальными отходами;</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тарифа на обработку твердых коммунальных отходов;</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тарифа на обезвреживание твердых коммунальных отходов;</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тарифа на захоронение твердых коммунальных отходов;</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2) осуществление регионального государственного контроля (надзора) в сфере регулируемых государством тарифов в области обращения с твердыми коммунальными отходами;</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3) утверждение производственных программ в области обращения с твердыми коммунальными отходами в порядке, установленном Правительством Российской Федерации;</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4) обеспечение доступа к информации о регулируемых видах деятельности в области обращения с твердыми коммунальными отходами в соответствии со стандартами раскрытия информации в области обращения с твердыми коммунальными отходами, утвержденными Правительством Российской Федерации;</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5) иные полномочия в соответствии с федеральным законодательством, настоящим Законом и иными нормативными правовыми актами края.</w:t>
      </w:r>
    </w:p>
    <w:p w:rsidR="00B92091" w:rsidRPr="00B92091" w:rsidRDefault="00B92091" w:rsidP="00B92091">
      <w:pPr>
        <w:shd w:val="clear" w:color="auto" w:fill="FFFFFF"/>
        <w:spacing w:before="288" w:after="173" w:line="240" w:lineRule="auto"/>
        <w:jc w:val="center"/>
        <w:textAlignment w:val="baseline"/>
        <w:outlineLvl w:val="1"/>
        <w:rPr>
          <w:rFonts w:ascii="Arial" w:eastAsia="Times New Roman" w:hAnsi="Arial" w:cs="Arial"/>
          <w:color w:val="3C3C3C"/>
          <w:spacing w:val="1"/>
          <w:sz w:val="24"/>
          <w:szCs w:val="24"/>
        </w:rPr>
      </w:pPr>
      <w:r w:rsidRPr="00B92091">
        <w:rPr>
          <w:rFonts w:ascii="Arial" w:eastAsia="Times New Roman" w:hAnsi="Arial" w:cs="Arial"/>
          <w:color w:val="3C3C3C"/>
          <w:spacing w:val="1"/>
          <w:sz w:val="24"/>
          <w:szCs w:val="24"/>
        </w:rPr>
        <w:t xml:space="preserve">Глава 3. Правила осуществления деятельности региональных операторов и порядок </w:t>
      </w:r>
      <w:proofErr w:type="gramStart"/>
      <w:r w:rsidRPr="00B92091">
        <w:rPr>
          <w:rFonts w:ascii="Arial" w:eastAsia="Times New Roman" w:hAnsi="Arial" w:cs="Arial"/>
          <w:color w:val="3C3C3C"/>
          <w:spacing w:val="1"/>
          <w:sz w:val="24"/>
          <w:szCs w:val="24"/>
        </w:rPr>
        <w:t>контроля за</w:t>
      </w:r>
      <w:proofErr w:type="gramEnd"/>
      <w:r w:rsidRPr="00B92091">
        <w:rPr>
          <w:rFonts w:ascii="Arial" w:eastAsia="Times New Roman" w:hAnsi="Arial" w:cs="Arial"/>
          <w:color w:val="3C3C3C"/>
          <w:spacing w:val="1"/>
          <w:sz w:val="24"/>
          <w:szCs w:val="24"/>
        </w:rPr>
        <w:t xml:space="preserve"> их исполнением</w:t>
      </w:r>
    </w:p>
    <w:p w:rsidR="00B92091" w:rsidRPr="00B92091" w:rsidRDefault="00B92091" w:rsidP="00B92091">
      <w:pPr>
        <w:shd w:val="clear" w:color="auto" w:fill="FFFFFF"/>
        <w:spacing w:before="288" w:after="173" w:line="240" w:lineRule="auto"/>
        <w:jc w:val="center"/>
        <w:textAlignment w:val="baseline"/>
        <w:outlineLvl w:val="2"/>
        <w:rPr>
          <w:rFonts w:ascii="Arial" w:eastAsia="Times New Roman" w:hAnsi="Arial" w:cs="Arial"/>
          <w:color w:val="4C4C4C"/>
          <w:spacing w:val="1"/>
        </w:rPr>
      </w:pPr>
      <w:r w:rsidRPr="00B92091">
        <w:rPr>
          <w:rFonts w:ascii="Arial" w:eastAsia="Times New Roman" w:hAnsi="Arial" w:cs="Arial"/>
          <w:color w:val="4C4C4C"/>
          <w:spacing w:val="1"/>
        </w:rPr>
        <w:t>Статья 7. Статус регионального оператора</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1. Юридическому лицу присваивается статус регионального оператора и определяется зона его деятельности по результатам конкурсного отбора, который проводится уполномоченным органом в порядке, установленном Правительством Российской Федерации.</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Статус регионального оператора присваивается на срок, установленный в документации о конкурсном отборе, но не более чем на десять лет.</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2. Юридическое лицо лишается статуса регионального оператора по решению уполномоченного органа по основаниям, определенным правилами обращения с твердыми коммунальными отходами, в порядке, установленном Правительством края.</w:t>
      </w:r>
    </w:p>
    <w:p w:rsidR="00B92091" w:rsidRPr="00B92091" w:rsidRDefault="00B92091" w:rsidP="00B92091">
      <w:pPr>
        <w:shd w:val="clear" w:color="auto" w:fill="FFFFFF"/>
        <w:spacing w:before="288" w:after="173" w:line="240" w:lineRule="auto"/>
        <w:jc w:val="center"/>
        <w:textAlignment w:val="baseline"/>
        <w:outlineLvl w:val="2"/>
        <w:rPr>
          <w:rFonts w:ascii="Arial" w:eastAsia="Times New Roman" w:hAnsi="Arial" w:cs="Arial"/>
          <w:color w:val="4C4C4C"/>
          <w:spacing w:val="1"/>
        </w:rPr>
      </w:pPr>
      <w:r w:rsidRPr="00B92091">
        <w:rPr>
          <w:rFonts w:ascii="Arial" w:eastAsia="Times New Roman" w:hAnsi="Arial" w:cs="Arial"/>
          <w:color w:val="4C4C4C"/>
          <w:spacing w:val="1"/>
        </w:rPr>
        <w:t>Статья 8. Цель и задачи деятельности регионального оператора</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 xml:space="preserve">1. Целью деятельности регионального оператора является обеспечение обращения </w:t>
      </w:r>
      <w:proofErr w:type="gramStart"/>
      <w:r w:rsidRPr="00B92091">
        <w:rPr>
          <w:rFonts w:ascii="Arial" w:eastAsia="Times New Roman" w:hAnsi="Arial" w:cs="Arial"/>
          <w:color w:val="2D2D2D"/>
          <w:spacing w:val="1"/>
          <w:sz w:val="16"/>
          <w:szCs w:val="16"/>
        </w:rPr>
        <w:t xml:space="preserve">с твердыми коммунальными </w:t>
      </w:r>
      <w:r w:rsidRPr="00B92091">
        <w:rPr>
          <w:rFonts w:ascii="Arial" w:eastAsia="Times New Roman" w:hAnsi="Arial" w:cs="Arial"/>
          <w:color w:val="2D2D2D"/>
          <w:spacing w:val="1"/>
          <w:sz w:val="16"/>
          <w:szCs w:val="16"/>
        </w:rPr>
        <w:lastRenderedPageBreak/>
        <w:t>отходами в границах зоны своей деятельности в соответствии с территориальной схемой обращения с отходами</w:t>
      </w:r>
      <w:proofErr w:type="gramEnd"/>
      <w:r w:rsidRPr="00B92091">
        <w:rPr>
          <w:rFonts w:ascii="Arial" w:eastAsia="Times New Roman" w:hAnsi="Arial" w:cs="Arial"/>
          <w:color w:val="2D2D2D"/>
          <w:spacing w:val="1"/>
          <w:sz w:val="16"/>
          <w:szCs w:val="16"/>
        </w:rPr>
        <w:t xml:space="preserve"> и региональной программой в области обращения с твердыми коммунальными отходами.</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w:t>
      </w:r>
      <w:proofErr w:type="gramStart"/>
      <w:r w:rsidRPr="00B92091">
        <w:rPr>
          <w:rFonts w:ascii="Arial" w:eastAsia="Times New Roman" w:hAnsi="Arial" w:cs="Arial"/>
          <w:color w:val="2D2D2D"/>
          <w:spacing w:val="1"/>
          <w:sz w:val="16"/>
          <w:szCs w:val="16"/>
        </w:rPr>
        <w:t>в</w:t>
      </w:r>
      <w:proofErr w:type="gramEnd"/>
      <w:r w:rsidRPr="00B92091">
        <w:rPr>
          <w:rFonts w:ascii="Arial" w:eastAsia="Times New Roman" w:hAnsi="Arial" w:cs="Arial"/>
          <w:color w:val="2D2D2D"/>
          <w:spacing w:val="1"/>
          <w:sz w:val="16"/>
          <w:szCs w:val="16"/>
        </w:rPr>
        <w:t xml:space="preserve"> ред. Закона Красноярского края от 31.10.2019 N 8-3251)</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2. Основными задачами регионального оператора в границах зоны своей деятельности являются:</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а) реализация территориальной схемы обращения с отходами и мероприятий региональной программы в области обращения с твердыми коммунальными отходами;</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(в ред. Закона Красноярского края от 31.10.2019 N 8-3251)</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б) внедрение раздельного накопления твердых коммунальных отходов;</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в) увеличение доли твердых коммунальных отходов, направляемых на обработку, утилизацию, обезвреживание, по отношению к общему объему образования твердых коммунальных отходов.</w:t>
      </w:r>
    </w:p>
    <w:p w:rsidR="00B92091" w:rsidRPr="00B92091" w:rsidRDefault="00B92091" w:rsidP="00B92091">
      <w:pPr>
        <w:shd w:val="clear" w:color="auto" w:fill="FFFFFF"/>
        <w:spacing w:before="288" w:after="173" w:line="240" w:lineRule="auto"/>
        <w:jc w:val="center"/>
        <w:textAlignment w:val="baseline"/>
        <w:outlineLvl w:val="2"/>
        <w:rPr>
          <w:rFonts w:ascii="Arial" w:eastAsia="Times New Roman" w:hAnsi="Arial" w:cs="Arial"/>
          <w:color w:val="4C4C4C"/>
          <w:spacing w:val="1"/>
        </w:rPr>
      </w:pPr>
      <w:r w:rsidRPr="00B92091">
        <w:rPr>
          <w:rFonts w:ascii="Arial" w:eastAsia="Times New Roman" w:hAnsi="Arial" w:cs="Arial"/>
          <w:color w:val="4C4C4C"/>
          <w:spacing w:val="1"/>
        </w:rPr>
        <w:t>Статья 9. Функции регионального оператора</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Региональный оператор в границах зоны своей деятельности осуществляет следующие функции:</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1) заключение договоров на оказание услуг по обращению с твердыми коммунальными отходами с собственниками твердых коммунальных отходов в соответствии с типовым договором на оказание услуг по обращению с твердыми коммунальными отходами, утвержденным Правительством Российской Федерации;</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2) заключение договоров на оказание услуг по сбору и транспортированию твердых коммунальных отходов с операторами по обращению с твердыми коммунальными отходами, осуществляющими деятельность по сбору и транспортированию твердых коммунальных отходов;</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 xml:space="preserve">3) заключение договоров об осуществлении регулируемых видов деятельности в области обращения с твердыми коммунальными отходами с операторами по обращению с твердыми коммунальными отходами, владеющими объектами обработки, утилизации, обезвреживания и (или) захоронения твердых коммунальных отходов, </w:t>
      </w:r>
      <w:proofErr w:type="gramStart"/>
      <w:r w:rsidRPr="00B92091">
        <w:rPr>
          <w:rFonts w:ascii="Arial" w:eastAsia="Times New Roman" w:hAnsi="Arial" w:cs="Arial"/>
          <w:color w:val="2D2D2D"/>
          <w:spacing w:val="1"/>
          <w:sz w:val="16"/>
          <w:szCs w:val="16"/>
        </w:rPr>
        <w:t>данные</w:t>
      </w:r>
      <w:proofErr w:type="gramEnd"/>
      <w:r w:rsidRPr="00B92091">
        <w:rPr>
          <w:rFonts w:ascii="Arial" w:eastAsia="Times New Roman" w:hAnsi="Arial" w:cs="Arial"/>
          <w:color w:val="2D2D2D"/>
          <w:spacing w:val="1"/>
          <w:sz w:val="16"/>
          <w:szCs w:val="16"/>
        </w:rPr>
        <w:t xml:space="preserve"> о месте нахождения которых включены в территориальную схему обращения с отходами;</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(в ред. Закона Красноярского края от 31.10.2019 N 8-3251)</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4) ликвидация мест несанкционированного размещения твердых коммунальных отходов в случаях, предусмотренных соглашением, а также выявленных мест несанкционированного размещения твердых коммунальных отходов в порядке, установленном правилами обращения с твердыми коммунальными отходами;</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5) осуществление самостоятельно или с привлечением операторов по обращению с твердыми коммунальными отходами деятельности по сбору, транспортированию, обработке, утилизации, обезвреживанию и захоронению твердых коммунальных отходов;</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6) направление в уполномоченный орган предложений по совершенствованию нормативных правовых актов края в области обращения с твердыми коммунальными отходами;</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7) обеспечение доступа к информации в области обращения с твердыми коммунальными отходами в соответствии со стандартами раскрытия информации в области обращения с твердыми коммунальными отходами, утвержденными Правительством Российской Федерации;</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8) прием, ведение учета, рассмотрение жалоб (заявлений, обращений, требований, претензий) потребителей, принятие по ним решений в пределах своих обязательств, предусмотренных соглашением, договором на оказание услуг по обращению с твердыми коммунальными отходами;</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9) проведение торгов, по результатам которых формируются цены на услуги по транспортированию твердых коммунальных отходов для регионального оператора, в случаях и порядке, определенных Правительством Российской Федерации;</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lastRenderedPageBreak/>
        <w:br/>
        <w:t>10) осуществление иных функций, установленных федеральным законодательством, настоящим Законом, иными нормативными правовыми акты края и соглашением.</w:t>
      </w:r>
    </w:p>
    <w:p w:rsidR="00B92091" w:rsidRPr="00B92091" w:rsidRDefault="00B92091" w:rsidP="00B92091">
      <w:pPr>
        <w:shd w:val="clear" w:color="auto" w:fill="FFFFFF"/>
        <w:spacing w:before="288" w:after="173" w:line="240" w:lineRule="auto"/>
        <w:jc w:val="center"/>
        <w:textAlignment w:val="baseline"/>
        <w:outlineLvl w:val="2"/>
        <w:rPr>
          <w:rFonts w:ascii="Arial" w:eastAsia="Times New Roman" w:hAnsi="Arial" w:cs="Arial"/>
          <w:color w:val="4C4C4C"/>
          <w:spacing w:val="1"/>
        </w:rPr>
      </w:pPr>
      <w:r w:rsidRPr="00B92091">
        <w:rPr>
          <w:rFonts w:ascii="Arial" w:eastAsia="Times New Roman" w:hAnsi="Arial" w:cs="Arial"/>
          <w:color w:val="4C4C4C"/>
          <w:spacing w:val="1"/>
        </w:rPr>
        <w:t>Статья 10. Порядок заключения соглашения</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1. Соглашение заключается уполномоченным органом с региональным оператором в случае признания его победителем конкурсного отбора.</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 xml:space="preserve">2. </w:t>
      </w:r>
      <w:proofErr w:type="gramStart"/>
      <w:r w:rsidRPr="00B92091">
        <w:rPr>
          <w:rFonts w:ascii="Arial" w:eastAsia="Times New Roman" w:hAnsi="Arial" w:cs="Arial"/>
          <w:color w:val="2D2D2D"/>
          <w:spacing w:val="1"/>
          <w:sz w:val="16"/>
          <w:szCs w:val="16"/>
        </w:rPr>
        <w:t>В течение пяти рабочих дней со дня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w:t>
      </w:r>
      <w:proofErr w:type="spellStart"/>
      <w:r w:rsidRPr="00B92091">
        <w:rPr>
          <w:rFonts w:ascii="Arial" w:eastAsia="Times New Roman" w:hAnsi="Arial" w:cs="Arial"/>
          <w:color w:val="2D2D2D"/>
          <w:spacing w:val="1"/>
          <w:sz w:val="16"/>
          <w:szCs w:val="16"/>
        </w:rPr>
        <w:t>www.torgi.gov.ru</w:t>
      </w:r>
      <w:proofErr w:type="spellEnd"/>
      <w:r w:rsidRPr="00B92091">
        <w:rPr>
          <w:rFonts w:ascii="Arial" w:eastAsia="Times New Roman" w:hAnsi="Arial" w:cs="Arial"/>
          <w:color w:val="2D2D2D"/>
          <w:spacing w:val="1"/>
          <w:sz w:val="16"/>
          <w:szCs w:val="16"/>
        </w:rPr>
        <w:t>), определенном Правительством Российской Федерации, протокола о результатах проведения конкурсного отбора уполномоченный орган направляет соглашение в двух экземплярах региональному оператору заказным почтовым отправлением с уведомлением о вручении (далее - почтовое отправление) по адресу, указанному в</w:t>
      </w:r>
      <w:proofErr w:type="gramEnd"/>
      <w:r w:rsidRPr="00B92091">
        <w:rPr>
          <w:rFonts w:ascii="Arial" w:eastAsia="Times New Roman" w:hAnsi="Arial" w:cs="Arial"/>
          <w:color w:val="2D2D2D"/>
          <w:spacing w:val="1"/>
          <w:sz w:val="16"/>
          <w:szCs w:val="16"/>
        </w:rPr>
        <w:t xml:space="preserve"> заявке на участие в конкурсном отборе.</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3. Региональный оператор в течение 15 рабочих дней со дня получения соглашения подписывает соглашение в двух экземплярах и представляет их непосредственно в уполномоченный орган с приложением оригинала безотзывной банковской гарантии, подтверждающей обеспечение исполнения обязательств по соглашению (далее - банковская гарантия), или направляет указанные документы в уполномоченный орган почтовым отправлением.</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Соглашение со стороны регионального оператора подписывает руководитель юридического лица либо иной представитель юридического лица, полномочия которого подтверждены доверенностью, подписанной руководителем юридического лица или иным уполномоченным на это его учредительными документами лицом и скрепленной печатью юридического лица (при наличии печати).</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4. При наличии замечаний, предложений к соглашению региональный оператор в течение пяти рабочих дней со дня получения соглашения направляет в уполномоченный орган протокол (лист) разногласий к соглашению с обоснованием своих замечаний, предложений.</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Уполномоченный орган в течение пяти рабочих дней со дня поступления протокола (листа) разногласий к соглашению проводит согласительное совещание с участием регионального оператора, на котором рассматриваются поступившие замечания, предложения и принимается решение о согласовании соглашения.</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В течение пяти рабочих дней со дня принятия решения о согласовании соглашения региональный оператор подписывает соглашение в двух экземплярах и представляет их в уполномоченный орган с приложением банковской гарантии или направляет указанные документы в уполномоченный орган почтовым отправлением.</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5. Уполномоченный орган в течение пяти рабочих дней со дня получения подписанного региональным оператором соглашения в двух экземплярах с приложением банковской гарантии подписывает оба экземпляра соглашения и направляет один экземпляр подписанного соглашения региональному оператору почтовым отправлением либо принимает решение об отказе от заключения соглашения по основаниям, установленным пунктом 6 настоящей статьи.</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6. Основаниями для отказа от заключения соглашения являются:</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а) представление региональным оператором подписанного соглашения без приложения банковской гарантии;</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б) несоответствие банковской гарантии требованиям, установленным федеральным законодательством и документацией о конкурсном отборе;</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в) подписание соглашения не уполномоченным на то лицом.</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 xml:space="preserve">7. </w:t>
      </w:r>
      <w:proofErr w:type="gramStart"/>
      <w:r w:rsidRPr="00B92091">
        <w:rPr>
          <w:rFonts w:ascii="Arial" w:eastAsia="Times New Roman" w:hAnsi="Arial" w:cs="Arial"/>
          <w:color w:val="2D2D2D"/>
          <w:spacing w:val="1"/>
          <w:sz w:val="16"/>
          <w:szCs w:val="16"/>
        </w:rPr>
        <w:t>В случае принятия решения об отказе от заключения соглашения уполномоченный орган в течение трех рабочих дней со дня принятия такого решения направляет региональному оператору почтовым отправлением уведомление о принятом решении с указанием оснований отказа и одновременно возвращает банковскую гарантию (в случае принятия уполномоченным органом решения об отказе от заключения соглашения по основаниям, предусмотренным подпунктами "б", "в" пункта 6 настоящей статьи</w:t>
      </w:r>
      <w:proofErr w:type="gramEnd"/>
      <w:r w:rsidRPr="00B92091">
        <w:rPr>
          <w:rFonts w:ascii="Arial" w:eastAsia="Times New Roman" w:hAnsi="Arial" w:cs="Arial"/>
          <w:color w:val="2D2D2D"/>
          <w:spacing w:val="1"/>
          <w:sz w:val="16"/>
          <w:szCs w:val="16"/>
        </w:rPr>
        <w:t>).</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 xml:space="preserve">8. </w:t>
      </w:r>
      <w:proofErr w:type="gramStart"/>
      <w:r w:rsidRPr="00B92091">
        <w:rPr>
          <w:rFonts w:ascii="Arial" w:eastAsia="Times New Roman" w:hAnsi="Arial" w:cs="Arial"/>
          <w:color w:val="2D2D2D"/>
          <w:spacing w:val="1"/>
          <w:sz w:val="16"/>
          <w:szCs w:val="16"/>
        </w:rPr>
        <w:t xml:space="preserve">Региональный оператор вправе устранить указанные в уведомлении замечания уполномоченного органа, послужившие </w:t>
      </w:r>
      <w:r w:rsidRPr="00B92091">
        <w:rPr>
          <w:rFonts w:ascii="Arial" w:eastAsia="Times New Roman" w:hAnsi="Arial" w:cs="Arial"/>
          <w:color w:val="2D2D2D"/>
          <w:spacing w:val="1"/>
          <w:sz w:val="16"/>
          <w:szCs w:val="16"/>
        </w:rPr>
        <w:lastRenderedPageBreak/>
        <w:t>причиной отказа от заключения соглашения, и в срок не позднее семи рабочих дней с даты получения уведомления, указанного в пункте 7 настоящей статьи, повторно представить в уполномоченный орган два экземпляра подписанного соглашения с приложением банковской гарантии либо направить указанные документы в уполномоченный орган почтовым отправлением.</w:t>
      </w:r>
      <w:proofErr w:type="gramEnd"/>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9. Региональный оператор признается уклонившимся от заключения соглашения в случае, если в сроки, предусмотренные пунктами 3 и 8 настоящей статьи, он не представил в уполномоченный орган подписанное соглашение в двух экземплярах с приложением банковской гарантии.</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Уполномоченный орган в течение трех рабочих дней по истечении предусмотренных пунктами 3 и 8 настоящей статьи сроков принимает решение о признании регионального оператора уклонившимся от заключения соглашения и направляет ему почтовым отправлением уведомление о принятом решении.</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 xml:space="preserve">10. </w:t>
      </w:r>
      <w:proofErr w:type="gramStart"/>
      <w:r w:rsidRPr="00B92091">
        <w:rPr>
          <w:rFonts w:ascii="Arial" w:eastAsia="Times New Roman" w:hAnsi="Arial" w:cs="Arial"/>
          <w:color w:val="2D2D2D"/>
          <w:spacing w:val="1"/>
          <w:sz w:val="16"/>
          <w:szCs w:val="16"/>
        </w:rPr>
        <w:t>Уполномоченный орган в течение десяти рабочих дней со дня принятия решения о признании регионального оператора уклонившимся от заключения соглашения направляет участнику конкурсного отбора, предложившему следующие за победителем конкурсного отбора лучшие условия исполнения соглашения (далее - участник конкурсного отбора), предложение о заключении соглашения с приложением двух экземпляров соглашения, включающего условия, предусмотренные документацией о конкурсном отборе и конкурсным предложением.</w:t>
      </w:r>
      <w:proofErr w:type="gramEnd"/>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Заключение соглашения с участником конкурсного отбора осуществляется в порядке, предусмотренном пунктами 3 - 9 настоящей статьи.</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 xml:space="preserve">11. В случае принятия решения о признании участника конкурсного отбора </w:t>
      </w:r>
      <w:proofErr w:type="gramStart"/>
      <w:r w:rsidRPr="00B92091">
        <w:rPr>
          <w:rFonts w:ascii="Arial" w:eastAsia="Times New Roman" w:hAnsi="Arial" w:cs="Arial"/>
          <w:color w:val="2D2D2D"/>
          <w:spacing w:val="1"/>
          <w:sz w:val="16"/>
          <w:szCs w:val="16"/>
        </w:rPr>
        <w:t>уклонившимся</w:t>
      </w:r>
      <w:proofErr w:type="gramEnd"/>
      <w:r w:rsidRPr="00B92091">
        <w:rPr>
          <w:rFonts w:ascii="Arial" w:eastAsia="Times New Roman" w:hAnsi="Arial" w:cs="Arial"/>
          <w:color w:val="2D2D2D"/>
          <w:spacing w:val="1"/>
          <w:sz w:val="16"/>
          <w:szCs w:val="16"/>
        </w:rPr>
        <w:t xml:space="preserve"> от подписания соглашения, а также в случае отсутствия такого участника уполномоченный орган проводит новый конкурсный отбор регионального оператора.</w:t>
      </w:r>
    </w:p>
    <w:p w:rsidR="00B92091" w:rsidRPr="00B92091" w:rsidRDefault="00B92091" w:rsidP="00B92091">
      <w:pPr>
        <w:shd w:val="clear" w:color="auto" w:fill="FFFFFF"/>
        <w:spacing w:before="288" w:after="173" w:line="240" w:lineRule="auto"/>
        <w:jc w:val="center"/>
        <w:textAlignment w:val="baseline"/>
        <w:outlineLvl w:val="2"/>
        <w:rPr>
          <w:rFonts w:ascii="Arial" w:eastAsia="Times New Roman" w:hAnsi="Arial" w:cs="Arial"/>
          <w:color w:val="4C4C4C"/>
          <w:spacing w:val="1"/>
        </w:rPr>
      </w:pPr>
      <w:r w:rsidRPr="00B92091">
        <w:rPr>
          <w:rFonts w:ascii="Arial" w:eastAsia="Times New Roman" w:hAnsi="Arial" w:cs="Arial"/>
          <w:color w:val="4C4C4C"/>
          <w:spacing w:val="1"/>
        </w:rPr>
        <w:t>Статья 11. Содержание соглашения</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1. Соглашение должно содержать:</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а) предмет соглашения;</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б) срок действия соглашения;</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в) срок, на который присвоен статус регионального оператора;</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г) описание границ зоны деятельности регионального оператора;</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r>
      <w:proofErr w:type="spellStart"/>
      <w:r w:rsidRPr="00B92091">
        <w:rPr>
          <w:rFonts w:ascii="Arial" w:eastAsia="Times New Roman" w:hAnsi="Arial" w:cs="Arial"/>
          <w:color w:val="2D2D2D"/>
          <w:spacing w:val="1"/>
          <w:sz w:val="16"/>
          <w:szCs w:val="16"/>
        </w:rPr>
        <w:t>д</w:t>
      </w:r>
      <w:proofErr w:type="spellEnd"/>
      <w:r w:rsidRPr="00B92091">
        <w:rPr>
          <w:rFonts w:ascii="Arial" w:eastAsia="Times New Roman" w:hAnsi="Arial" w:cs="Arial"/>
          <w:color w:val="2D2D2D"/>
          <w:spacing w:val="1"/>
          <w:sz w:val="16"/>
          <w:szCs w:val="16"/>
        </w:rPr>
        <w:t>) сведения о количестве (показатели объема и (или) массы) и источниках образования твердых коммунальных отходов в зоне деятельности регионального оператора;</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е) сведения о расположении мест (площадок) накопления твердых коммунальных отходов в зоне деятельности регионального оператора;</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ж) сведения о расположении, технических характеристиках и предполагаемом использовании существующих и планируемых к созданию объектов обработки, утилизации, обезвреживания, захоронения твердых коммунальных отходов в зоне деятельности регионального оператора;</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r>
      <w:proofErr w:type="spellStart"/>
      <w:r w:rsidRPr="00B92091">
        <w:rPr>
          <w:rFonts w:ascii="Arial" w:eastAsia="Times New Roman" w:hAnsi="Arial" w:cs="Arial"/>
          <w:color w:val="2D2D2D"/>
          <w:spacing w:val="1"/>
          <w:sz w:val="16"/>
          <w:szCs w:val="16"/>
        </w:rPr>
        <w:t>з</w:t>
      </w:r>
      <w:proofErr w:type="spellEnd"/>
      <w:r w:rsidRPr="00B92091">
        <w:rPr>
          <w:rFonts w:ascii="Arial" w:eastAsia="Times New Roman" w:hAnsi="Arial" w:cs="Arial"/>
          <w:color w:val="2D2D2D"/>
          <w:spacing w:val="1"/>
          <w:sz w:val="16"/>
          <w:szCs w:val="16"/>
        </w:rPr>
        <w:t>) приведенную стоимость услуги регионального оператора, определенную по результатам конкурсного отбора;</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и) значения показателей (критерии качества) оказания услуги по обращению с твердыми коммунальными отходами, достижение которых обеспечивается региональным оператором;</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к) размер, порядок и срок представления обеспечения исполнения региональным оператором обязательств по соглашению;</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л) права и обязанности уполномоченного органа и регионального оператора;</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 xml:space="preserve">м) срок направления региональным оператором уполномоченному органу для предварительного согласования условий </w:t>
      </w:r>
      <w:r w:rsidRPr="00B92091">
        <w:rPr>
          <w:rFonts w:ascii="Arial" w:eastAsia="Times New Roman" w:hAnsi="Arial" w:cs="Arial"/>
          <w:color w:val="2D2D2D"/>
          <w:spacing w:val="1"/>
          <w:sz w:val="16"/>
          <w:szCs w:val="16"/>
        </w:rPr>
        <w:lastRenderedPageBreak/>
        <w:t>проведения торгов на оказание услуг по транспортированию твердых коммунальных отходов в зоне деятельности регионального оператора;</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r>
      <w:proofErr w:type="spellStart"/>
      <w:r w:rsidRPr="00B92091">
        <w:rPr>
          <w:rFonts w:ascii="Arial" w:eastAsia="Times New Roman" w:hAnsi="Arial" w:cs="Arial"/>
          <w:color w:val="2D2D2D"/>
          <w:spacing w:val="1"/>
          <w:sz w:val="16"/>
          <w:szCs w:val="16"/>
        </w:rPr>
        <w:t>н</w:t>
      </w:r>
      <w:proofErr w:type="spellEnd"/>
      <w:r w:rsidRPr="00B92091">
        <w:rPr>
          <w:rFonts w:ascii="Arial" w:eastAsia="Times New Roman" w:hAnsi="Arial" w:cs="Arial"/>
          <w:color w:val="2D2D2D"/>
          <w:spacing w:val="1"/>
          <w:sz w:val="16"/>
          <w:szCs w:val="16"/>
        </w:rPr>
        <w:t>) порядок приема и регистрации региональным оператором заявок потребителей на вывоз твердых коммунальных отходов;</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о) ответственность сторон;</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r>
      <w:proofErr w:type="spellStart"/>
      <w:r w:rsidRPr="00B92091">
        <w:rPr>
          <w:rFonts w:ascii="Arial" w:eastAsia="Times New Roman" w:hAnsi="Arial" w:cs="Arial"/>
          <w:color w:val="2D2D2D"/>
          <w:spacing w:val="1"/>
          <w:sz w:val="16"/>
          <w:szCs w:val="16"/>
        </w:rPr>
        <w:t>п</w:t>
      </w:r>
      <w:proofErr w:type="spellEnd"/>
      <w:r w:rsidRPr="00B92091">
        <w:rPr>
          <w:rFonts w:ascii="Arial" w:eastAsia="Times New Roman" w:hAnsi="Arial" w:cs="Arial"/>
          <w:color w:val="2D2D2D"/>
          <w:spacing w:val="1"/>
          <w:sz w:val="16"/>
          <w:szCs w:val="16"/>
        </w:rPr>
        <w:t>) порядок урегулирования споров;</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r>
      <w:proofErr w:type="spellStart"/>
      <w:r w:rsidRPr="00B92091">
        <w:rPr>
          <w:rFonts w:ascii="Arial" w:eastAsia="Times New Roman" w:hAnsi="Arial" w:cs="Arial"/>
          <w:color w:val="2D2D2D"/>
          <w:spacing w:val="1"/>
          <w:sz w:val="16"/>
          <w:szCs w:val="16"/>
        </w:rPr>
        <w:t>р</w:t>
      </w:r>
      <w:proofErr w:type="spellEnd"/>
      <w:r w:rsidRPr="00B92091">
        <w:rPr>
          <w:rFonts w:ascii="Arial" w:eastAsia="Times New Roman" w:hAnsi="Arial" w:cs="Arial"/>
          <w:color w:val="2D2D2D"/>
          <w:spacing w:val="1"/>
          <w:sz w:val="16"/>
          <w:szCs w:val="16"/>
        </w:rPr>
        <w:t>) порядок представления и форму отчета о деятельности регионального оператора;</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с) основания и порядок расторжения соглашения.</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2. Соглашение может содержать иные положения, не противоречащие федеральному законодательству, настоящему Закону и иным нормативным правовым актам края.</w:t>
      </w:r>
    </w:p>
    <w:p w:rsidR="00B92091" w:rsidRPr="00B92091" w:rsidRDefault="00B92091" w:rsidP="00B92091">
      <w:pPr>
        <w:shd w:val="clear" w:color="auto" w:fill="FFFFFF"/>
        <w:spacing w:before="288" w:after="173" w:line="240" w:lineRule="auto"/>
        <w:jc w:val="center"/>
        <w:textAlignment w:val="baseline"/>
        <w:outlineLvl w:val="2"/>
        <w:rPr>
          <w:rFonts w:ascii="Arial" w:eastAsia="Times New Roman" w:hAnsi="Arial" w:cs="Arial"/>
          <w:color w:val="4C4C4C"/>
          <w:spacing w:val="1"/>
        </w:rPr>
      </w:pPr>
      <w:r w:rsidRPr="00B92091">
        <w:rPr>
          <w:rFonts w:ascii="Arial" w:eastAsia="Times New Roman" w:hAnsi="Arial" w:cs="Arial"/>
          <w:color w:val="4C4C4C"/>
          <w:spacing w:val="1"/>
        </w:rPr>
        <w:t>Статья 12. Условия проведения торгов на осуществление транспортирования твердых коммунальных отходов</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1. Предварительному согласованию с уполномоченным органом подлежат следующие условия проведения торгов на осуществление транспортирования твердых коммунальных отходов:</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а) сведения о количестве (объеме или массе) твердых коммунальных отходов в зоне деятельности регионального оператора с разбивкой по видам и классам опасности отходов и с учетом сезонной составляющей;</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б) применяемый способ коммерческого учета объема или массы отходов при их сборе и транспортировании;</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в) сроки и порядок оплаты услуг по сбору и транспортированию твердых коммунальных отходов;</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г) срок, на который заключается договор;</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r>
      <w:proofErr w:type="spellStart"/>
      <w:r w:rsidRPr="00B92091">
        <w:rPr>
          <w:rFonts w:ascii="Arial" w:eastAsia="Times New Roman" w:hAnsi="Arial" w:cs="Arial"/>
          <w:color w:val="2D2D2D"/>
          <w:spacing w:val="1"/>
          <w:sz w:val="16"/>
          <w:szCs w:val="16"/>
        </w:rPr>
        <w:t>д</w:t>
      </w:r>
      <w:proofErr w:type="spellEnd"/>
      <w:r w:rsidRPr="00B92091">
        <w:rPr>
          <w:rFonts w:ascii="Arial" w:eastAsia="Times New Roman" w:hAnsi="Arial" w:cs="Arial"/>
          <w:color w:val="2D2D2D"/>
          <w:spacing w:val="1"/>
          <w:sz w:val="16"/>
          <w:szCs w:val="16"/>
        </w:rPr>
        <w:t>) требования к участникам аукциона;</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е) порядок, место, дата и время начала и окончания срока подачи заявок на участие в аукционе;</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ж) порядок расчета цены предмета аукциона;</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r>
      <w:proofErr w:type="spellStart"/>
      <w:r w:rsidRPr="00B92091">
        <w:rPr>
          <w:rFonts w:ascii="Arial" w:eastAsia="Times New Roman" w:hAnsi="Arial" w:cs="Arial"/>
          <w:color w:val="2D2D2D"/>
          <w:spacing w:val="1"/>
          <w:sz w:val="16"/>
          <w:szCs w:val="16"/>
        </w:rPr>
        <w:t>з</w:t>
      </w:r>
      <w:proofErr w:type="spellEnd"/>
      <w:r w:rsidRPr="00B92091">
        <w:rPr>
          <w:rFonts w:ascii="Arial" w:eastAsia="Times New Roman" w:hAnsi="Arial" w:cs="Arial"/>
          <w:color w:val="2D2D2D"/>
          <w:spacing w:val="1"/>
          <w:sz w:val="16"/>
          <w:szCs w:val="16"/>
        </w:rPr>
        <w:t>) способ и размер обеспечения исполнения победителем аукциона или единственным участником аукциона обязательства по договору, порядок и срок его представления.</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 xml:space="preserve">2. </w:t>
      </w:r>
      <w:proofErr w:type="gramStart"/>
      <w:r w:rsidRPr="00B92091">
        <w:rPr>
          <w:rFonts w:ascii="Arial" w:eastAsia="Times New Roman" w:hAnsi="Arial" w:cs="Arial"/>
          <w:color w:val="2D2D2D"/>
          <w:spacing w:val="1"/>
          <w:sz w:val="16"/>
          <w:szCs w:val="16"/>
        </w:rPr>
        <w:t>Предварительное согласование условий проведения торгов на осуществление транспортирования твердых коммунальных отходов, предусмотренных пунктом 1 настоящей статьи, осуществляется уполномоченным органом в случаях и порядке, установленных пунктами 62 - 66 Правил проведения торгов, по результатам которых формируются цены на услуги по сбору и транспортированию твердых коммунальных отходов для регионального оператора, утвержденных </w:t>
      </w:r>
      <w:hyperlink r:id="rId13" w:history="1">
        <w:r w:rsidRPr="00B92091">
          <w:rPr>
            <w:rFonts w:ascii="Arial" w:eastAsia="Times New Roman" w:hAnsi="Arial" w:cs="Arial"/>
            <w:color w:val="00466E"/>
            <w:spacing w:val="1"/>
            <w:sz w:val="16"/>
            <w:u w:val="single"/>
          </w:rPr>
          <w:t>Постановлением Правительства Российской Федерации от 3 ноября 2016 года N 1133</w:t>
        </w:r>
      </w:hyperlink>
      <w:r w:rsidRPr="00B92091">
        <w:rPr>
          <w:rFonts w:ascii="Arial" w:eastAsia="Times New Roman" w:hAnsi="Arial" w:cs="Arial"/>
          <w:color w:val="2D2D2D"/>
          <w:spacing w:val="1"/>
          <w:sz w:val="16"/>
          <w:szCs w:val="16"/>
        </w:rPr>
        <w:t>.</w:t>
      </w:r>
      <w:proofErr w:type="gramEnd"/>
    </w:p>
    <w:p w:rsidR="00B92091" w:rsidRPr="00B92091" w:rsidRDefault="00B92091" w:rsidP="00B92091">
      <w:pPr>
        <w:shd w:val="clear" w:color="auto" w:fill="FFFFFF"/>
        <w:spacing w:before="288" w:after="173" w:line="240" w:lineRule="auto"/>
        <w:jc w:val="center"/>
        <w:textAlignment w:val="baseline"/>
        <w:outlineLvl w:val="2"/>
        <w:rPr>
          <w:rFonts w:ascii="Arial" w:eastAsia="Times New Roman" w:hAnsi="Arial" w:cs="Arial"/>
          <w:color w:val="4C4C4C"/>
          <w:spacing w:val="1"/>
        </w:rPr>
      </w:pPr>
      <w:r w:rsidRPr="00B92091">
        <w:rPr>
          <w:rFonts w:ascii="Arial" w:eastAsia="Times New Roman" w:hAnsi="Arial" w:cs="Arial"/>
          <w:color w:val="4C4C4C"/>
          <w:spacing w:val="1"/>
        </w:rPr>
        <w:t xml:space="preserve">Статья 13. Порядок </w:t>
      </w:r>
      <w:proofErr w:type="gramStart"/>
      <w:r w:rsidRPr="00B92091">
        <w:rPr>
          <w:rFonts w:ascii="Arial" w:eastAsia="Times New Roman" w:hAnsi="Arial" w:cs="Arial"/>
          <w:color w:val="4C4C4C"/>
          <w:spacing w:val="1"/>
        </w:rPr>
        <w:t>контроля за</w:t>
      </w:r>
      <w:proofErr w:type="gramEnd"/>
      <w:r w:rsidRPr="00B92091">
        <w:rPr>
          <w:rFonts w:ascii="Arial" w:eastAsia="Times New Roman" w:hAnsi="Arial" w:cs="Arial"/>
          <w:color w:val="4C4C4C"/>
          <w:spacing w:val="1"/>
        </w:rPr>
        <w:t xml:space="preserve"> исполнением правил осуществления деятельности региональных операторов</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 xml:space="preserve">1. </w:t>
      </w:r>
      <w:proofErr w:type="gramStart"/>
      <w:r w:rsidRPr="00B92091">
        <w:rPr>
          <w:rFonts w:ascii="Arial" w:eastAsia="Times New Roman" w:hAnsi="Arial" w:cs="Arial"/>
          <w:color w:val="2D2D2D"/>
          <w:spacing w:val="1"/>
          <w:sz w:val="16"/>
          <w:szCs w:val="16"/>
        </w:rPr>
        <w:t>Контроль за</w:t>
      </w:r>
      <w:proofErr w:type="gramEnd"/>
      <w:r w:rsidRPr="00B92091">
        <w:rPr>
          <w:rFonts w:ascii="Arial" w:eastAsia="Times New Roman" w:hAnsi="Arial" w:cs="Arial"/>
          <w:color w:val="2D2D2D"/>
          <w:spacing w:val="1"/>
          <w:sz w:val="16"/>
          <w:szCs w:val="16"/>
        </w:rPr>
        <w:t xml:space="preserve"> исполнением региональными операторами правил осуществления деятельности региональных операторов, установленных настоящей главой, осуществляется уполномоченным органом.</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 xml:space="preserve">2. В целях </w:t>
      </w:r>
      <w:proofErr w:type="gramStart"/>
      <w:r w:rsidRPr="00B92091">
        <w:rPr>
          <w:rFonts w:ascii="Arial" w:eastAsia="Times New Roman" w:hAnsi="Arial" w:cs="Arial"/>
          <w:color w:val="2D2D2D"/>
          <w:spacing w:val="1"/>
          <w:sz w:val="16"/>
          <w:szCs w:val="16"/>
        </w:rPr>
        <w:t>контроля за</w:t>
      </w:r>
      <w:proofErr w:type="gramEnd"/>
      <w:r w:rsidRPr="00B92091">
        <w:rPr>
          <w:rFonts w:ascii="Arial" w:eastAsia="Times New Roman" w:hAnsi="Arial" w:cs="Arial"/>
          <w:color w:val="2D2D2D"/>
          <w:spacing w:val="1"/>
          <w:sz w:val="16"/>
          <w:szCs w:val="16"/>
        </w:rPr>
        <w:t xml:space="preserve"> выполнением правил осуществления деятельности региональных операторов региональный оператор ежеквартально до 15-го числа месяца, следующего за отчетным периодом, направляет в уполномоченный орган отчеты о своей деятельности. Порядок представления и форма отчетов предусматриваются соглашением.</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 xml:space="preserve">3. В случае </w:t>
      </w:r>
      <w:proofErr w:type="gramStart"/>
      <w:r w:rsidRPr="00B92091">
        <w:rPr>
          <w:rFonts w:ascii="Arial" w:eastAsia="Times New Roman" w:hAnsi="Arial" w:cs="Arial"/>
          <w:color w:val="2D2D2D"/>
          <w:spacing w:val="1"/>
          <w:sz w:val="16"/>
          <w:szCs w:val="16"/>
        </w:rPr>
        <w:t>выявления нарушений требований правил осуществления деятельности региональных</w:t>
      </w:r>
      <w:proofErr w:type="gramEnd"/>
      <w:r w:rsidRPr="00B92091">
        <w:rPr>
          <w:rFonts w:ascii="Arial" w:eastAsia="Times New Roman" w:hAnsi="Arial" w:cs="Arial"/>
          <w:color w:val="2D2D2D"/>
          <w:spacing w:val="1"/>
          <w:sz w:val="16"/>
          <w:szCs w:val="16"/>
        </w:rPr>
        <w:t xml:space="preserve"> операторов, </w:t>
      </w:r>
      <w:r w:rsidRPr="00B92091">
        <w:rPr>
          <w:rFonts w:ascii="Arial" w:eastAsia="Times New Roman" w:hAnsi="Arial" w:cs="Arial"/>
          <w:color w:val="2D2D2D"/>
          <w:spacing w:val="1"/>
          <w:sz w:val="16"/>
          <w:szCs w:val="16"/>
        </w:rPr>
        <w:lastRenderedPageBreak/>
        <w:t>содержащих признаки административного правонарушения или уголовного преступления, уполномоченный орган направляет информацию о выявленных нарушениях в надзорные или правоохранительные органы для принятия мер в соответствии с их компетенцией.</w:t>
      </w:r>
    </w:p>
    <w:p w:rsidR="00B92091" w:rsidRPr="00B92091" w:rsidRDefault="00B92091" w:rsidP="00B92091">
      <w:pPr>
        <w:shd w:val="clear" w:color="auto" w:fill="FFFFFF"/>
        <w:spacing w:before="288" w:after="173" w:line="240" w:lineRule="auto"/>
        <w:jc w:val="center"/>
        <w:textAlignment w:val="baseline"/>
        <w:outlineLvl w:val="1"/>
        <w:rPr>
          <w:rFonts w:ascii="Arial" w:eastAsia="Times New Roman" w:hAnsi="Arial" w:cs="Arial"/>
          <w:color w:val="3C3C3C"/>
          <w:spacing w:val="1"/>
          <w:sz w:val="24"/>
          <w:szCs w:val="24"/>
        </w:rPr>
      </w:pPr>
      <w:r w:rsidRPr="00B92091">
        <w:rPr>
          <w:rFonts w:ascii="Arial" w:eastAsia="Times New Roman" w:hAnsi="Arial" w:cs="Arial"/>
          <w:color w:val="3C3C3C"/>
          <w:spacing w:val="1"/>
          <w:sz w:val="24"/>
          <w:szCs w:val="24"/>
        </w:rPr>
        <w:t>Глава 4. Заключительные положения</w:t>
      </w:r>
    </w:p>
    <w:p w:rsidR="00B92091" w:rsidRPr="00B92091" w:rsidRDefault="00B92091" w:rsidP="00B92091">
      <w:pPr>
        <w:shd w:val="clear" w:color="auto" w:fill="FFFFFF"/>
        <w:spacing w:before="288" w:after="173" w:line="240" w:lineRule="auto"/>
        <w:jc w:val="center"/>
        <w:textAlignment w:val="baseline"/>
        <w:outlineLvl w:val="2"/>
        <w:rPr>
          <w:rFonts w:ascii="Arial" w:eastAsia="Times New Roman" w:hAnsi="Arial" w:cs="Arial"/>
          <w:color w:val="4C4C4C"/>
          <w:spacing w:val="1"/>
        </w:rPr>
      </w:pPr>
      <w:r w:rsidRPr="00B92091">
        <w:rPr>
          <w:rFonts w:ascii="Arial" w:eastAsia="Times New Roman" w:hAnsi="Arial" w:cs="Arial"/>
          <w:color w:val="4C4C4C"/>
          <w:spacing w:val="1"/>
        </w:rPr>
        <w:t>Статья 14. Внесение изменений в Закон края "Об экологической безопасности и охране окружающей среды в Красноярском крае"</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Внести в Закон края </w:t>
      </w:r>
      <w:hyperlink r:id="rId14" w:history="1">
        <w:r w:rsidRPr="00B92091">
          <w:rPr>
            <w:rFonts w:ascii="Arial" w:eastAsia="Times New Roman" w:hAnsi="Arial" w:cs="Arial"/>
            <w:color w:val="00466E"/>
            <w:spacing w:val="1"/>
            <w:sz w:val="16"/>
            <w:u w:val="single"/>
          </w:rPr>
          <w:t>от 20 сентября 2013 года N 5-1597 "Об экологической безопасности и охране окружающей среды в Красноярском крае"</w:t>
        </w:r>
      </w:hyperlink>
      <w:r w:rsidRPr="00B92091">
        <w:rPr>
          <w:rFonts w:ascii="Arial" w:eastAsia="Times New Roman" w:hAnsi="Arial" w:cs="Arial"/>
          <w:color w:val="2D2D2D"/>
          <w:spacing w:val="1"/>
          <w:sz w:val="16"/>
          <w:szCs w:val="16"/>
        </w:rPr>
        <w:t> (Наш Красноярский край, 2013, 2 октября; 2014, 25 июня; 2015, 15 июля, 23 декабря; 2016, 18 мая; 2018, 6 апреля, 6 июня) следующие изменения:</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1) в статье 1 слова "(в том числе с твердыми коммунальными отходами)" исключить;</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2) пункты 5, 6 статьи 5 признать утратившими силу;</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3) в пунктах 4, 41 статьи 6 слова ", в том числе с твердыми коммунальными отходами" исключить;</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4) в статье 7:</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а) в пункте 28 слова ", в том числе с твердыми коммунальными отходами" исключить;</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б) пункты 40 - 46 признать утратившими силу.</w:t>
      </w:r>
    </w:p>
    <w:p w:rsidR="00B92091" w:rsidRPr="00B92091" w:rsidRDefault="00B92091" w:rsidP="00B92091">
      <w:pPr>
        <w:shd w:val="clear" w:color="auto" w:fill="FFFFFF"/>
        <w:spacing w:before="288" w:after="173" w:line="240" w:lineRule="auto"/>
        <w:jc w:val="center"/>
        <w:textAlignment w:val="baseline"/>
        <w:outlineLvl w:val="2"/>
        <w:rPr>
          <w:rFonts w:ascii="Arial" w:eastAsia="Times New Roman" w:hAnsi="Arial" w:cs="Arial"/>
          <w:color w:val="4C4C4C"/>
          <w:spacing w:val="1"/>
        </w:rPr>
      </w:pPr>
      <w:r w:rsidRPr="00B92091">
        <w:rPr>
          <w:rFonts w:ascii="Arial" w:eastAsia="Times New Roman" w:hAnsi="Arial" w:cs="Arial"/>
          <w:color w:val="4C4C4C"/>
          <w:spacing w:val="1"/>
        </w:rPr>
        <w:t>Статья 15. Вступление в силу настоящего Закона</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t>Настоящий Закон вступает в силу через десять дней со дня его официального опубликования в краевой государственной газете "Наш Красноярский край".</w:t>
      </w:r>
    </w:p>
    <w:p w:rsidR="00B92091" w:rsidRPr="00B92091" w:rsidRDefault="00B92091" w:rsidP="00B92091">
      <w:pPr>
        <w:shd w:val="clear" w:color="auto" w:fill="FFFFFF"/>
        <w:spacing w:after="0" w:line="242" w:lineRule="atLeast"/>
        <w:jc w:val="righ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r>
      <w:r w:rsidRPr="00B92091">
        <w:rPr>
          <w:rFonts w:ascii="Arial" w:eastAsia="Times New Roman" w:hAnsi="Arial" w:cs="Arial"/>
          <w:color w:val="2D2D2D"/>
          <w:spacing w:val="1"/>
          <w:sz w:val="16"/>
          <w:szCs w:val="16"/>
        </w:rPr>
        <w:br/>
        <w:t xml:space="preserve">Временно </w:t>
      </w:r>
      <w:proofErr w:type="gramStart"/>
      <w:r w:rsidRPr="00B92091">
        <w:rPr>
          <w:rFonts w:ascii="Arial" w:eastAsia="Times New Roman" w:hAnsi="Arial" w:cs="Arial"/>
          <w:color w:val="2D2D2D"/>
          <w:spacing w:val="1"/>
          <w:sz w:val="16"/>
          <w:szCs w:val="16"/>
        </w:rPr>
        <w:t>исполняющий</w:t>
      </w:r>
      <w:proofErr w:type="gramEnd"/>
      <w:r w:rsidRPr="00B92091">
        <w:rPr>
          <w:rFonts w:ascii="Arial" w:eastAsia="Times New Roman" w:hAnsi="Arial" w:cs="Arial"/>
          <w:color w:val="2D2D2D"/>
          <w:spacing w:val="1"/>
          <w:sz w:val="16"/>
          <w:szCs w:val="16"/>
        </w:rPr>
        <w:br/>
        <w:t>обязанности Губернатора</w:t>
      </w:r>
      <w:r w:rsidRPr="00B92091">
        <w:rPr>
          <w:rFonts w:ascii="Arial" w:eastAsia="Times New Roman" w:hAnsi="Arial" w:cs="Arial"/>
          <w:color w:val="2D2D2D"/>
          <w:spacing w:val="1"/>
          <w:sz w:val="16"/>
          <w:szCs w:val="16"/>
        </w:rPr>
        <w:br/>
        <w:t>Красноярского края</w:t>
      </w:r>
      <w:r w:rsidRPr="00B92091">
        <w:rPr>
          <w:rFonts w:ascii="Arial" w:eastAsia="Times New Roman" w:hAnsi="Arial" w:cs="Arial"/>
          <w:color w:val="2D2D2D"/>
          <w:spacing w:val="1"/>
          <w:sz w:val="16"/>
          <w:szCs w:val="16"/>
        </w:rPr>
        <w:br/>
        <w:t>А.В.УСС</w:t>
      </w:r>
    </w:p>
    <w:p w:rsidR="00B92091" w:rsidRPr="00B92091" w:rsidRDefault="00B92091" w:rsidP="00B92091">
      <w:pPr>
        <w:shd w:val="clear" w:color="auto" w:fill="FFFFFF"/>
        <w:spacing w:after="0" w:line="242" w:lineRule="atLeast"/>
        <w:textAlignment w:val="baseline"/>
        <w:rPr>
          <w:rFonts w:ascii="Arial" w:eastAsia="Times New Roman" w:hAnsi="Arial" w:cs="Arial"/>
          <w:color w:val="2D2D2D"/>
          <w:spacing w:val="1"/>
          <w:sz w:val="16"/>
          <w:szCs w:val="16"/>
        </w:rPr>
      </w:pPr>
      <w:r w:rsidRPr="00B92091">
        <w:rPr>
          <w:rFonts w:ascii="Arial" w:eastAsia="Times New Roman" w:hAnsi="Arial" w:cs="Arial"/>
          <w:color w:val="2D2D2D"/>
          <w:spacing w:val="1"/>
          <w:sz w:val="16"/>
          <w:szCs w:val="16"/>
        </w:rPr>
        <w:br/>
      </w:r>
      <w:r w:rsidRPr="00B92091">
        <w:rPr>
          <w:rFonts w:ascii="Arial" w:eastAsia="Times New Roman" w:hAnsi="Arial" w:cs="Arial"/>
          <w:color w:val="2D2D2D"/>
          <w:spacing w:val="1"/>
          <w:sz w:val="16"/>
          <w:szCs w:val="16"/>
        </w:rPr>
        <w:br/>
        <w:t>от 22 июня 2018 года</w:t>
      </w:r>
    </w:p>
    <w:p w:rsidR="00C02B08" w:rsidRDefault="00C02B08"/>
    <w:sectPr w:rsidR="00C02B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B92091"/>
    <w:rsid w:val="00B92091"/>
    <w:rsid w:val="00C02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20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920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920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209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9209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92091"/>
    <w:rPr>
      <w:rFonts w:ascii="Times New Roman" w:eastAsia="Times New Roman" w:hAnsi="Times New Roman" w:cs="Times New Roman"/>
      <w:b/>
      <w:bCs/>
      <w:sz w:val="27"/>
      <w:szCs w:val="27"/>
    </w:rPr>
  </w:style>
  <w:style w:type="paragraph" w:customStyle="1" w:styleId="headertext">
    <w:name w:val="headertext"/>
    <w:basedOn w:val="a"/>
    <w:rsid w:val="00B920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B9209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92091"/>
    <w:rPr>
      <w:color w:val="0000FF"/>
      <w:u w:val="single"/>
    </w:rPr>
  </w:style>
</w:styles>
</file>

<file path=word/webSettings.xml><?xml version="1.0" encoding="utf-8"?>
<w:webSettings xmlns:r="http://schemas.openxmlformats.org/officeDocument/2006/relationships" xmlns:w="http://schemas.openxmlformats.org/wordprocessingml/2006/main">
  <w:divs>
    <w:div w:id="1025400855">
      <w:bodyDiv w:val="1"/>
      <w:marLeft w:val="0"/>
      <w:marRight w:val="0"/>
      <w:marTop w:val="0"/>
      <w:marBottom w:val="0"/>
      <w:divBdr>
        <w:top w:val="none" w:sz="0" w:space="0" w:color="auto"/>
        <w:left w:val="none" w:sz="0" w:space="0" w:color="auto"/>
        <w:bottom w:val="none" w:sz="0" w:space="0" w:color="auto"/>
        <w:right w:val="none" w:sz="0" w:space="0" w:color="auto"/>
      </w:divBdr>
      <w:divsChild>
        <w:div w:id="1486118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74335" TargetMode="External"/><Relationship Id="rId13" Type="http://schemas.openxmlformats.org/officeDocument/2006/relationships/hyperlink" Target="http://docs.cntd.ru/document/420381913" TargetMode="External"/><Relationship Id="rId3" Type="http://schemas.openxmlformats.org/officeDocument/2006/relationships/webSettings" Target="webSettings.xml"/><Relationship Id="rId7" Type="http://schemas.openxmlformats.org/officeDocument/2006/relationships/hyperlink" Target="http://docs.cntd.ru/document/901711591" TargetMode="External"/><Relationship Id="rId12" Type="http://schemas.openxmlformats.org/officeDocument/2006/relationships/hyperlink" Target="http://docs.cntd.ru/document/42038273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465803870" TargetMode="External"/><Relationship Id="rId11" Type="http://schemas.openxmlformats.org/officeDocument/2006/relationships/hyperlink" Target="http://docs.cntd.ru/document/420382731" TargetMode="External"/><Relationship Id="rId5" Type="http://schemas.openxmlformats.org/officeDocument/2006/relationships/hyperlink" Target="http://docs.cntd.ru/document/901711591" TargetMode="External"/><Relationship Id="rId15" Type="http://schemas.openxmlformats.org/officeDocument/2006/relationships/fontTable" Target="fontTable.xml"/><Relationship Id="rId10" Type="http://schemas.openxmlformats.org/officeDocument/2006/relationships/hyperlink" Target="http://docs.cntd.ru/document/420382731" TargetMode="External"/><Relationship Id="rId4" Type="http://schemas.openxmlformats.org/officeDocument/2006/relationships/hyperlink" Target="http://docs.cntd.ru/document/901711591" TargetMode="External"/><Relationship Id="rId9" Type="http://schemas.openxmlformats.org/officeDocument/2006/relationships/hyperlink" Target="http://docs.cntd.ru/document/420374335" TargetMode="External"/><Relationship Id="rId14" Type="http://schemas.openxmlformats.org/officeDocument/2006/relationships/hyperlink" Target="http://docs.cntd.ru/document/4658038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3957</Words>
  <Characters>22559</Characters>
  <Application>Microsoft Office Word</Application>
  <DocSecurity>0</DocSecurity>
  <Lines>187</Lines>
  <Paragraphs>52</Paragraphs>
  <ScaleCrop>false</ScaleCrop>
  <Company>Reanimator Extreme Edition</Company>
  <LinksUpToDate>false</LinksUpToDate>
  <CharactersWithSpaces>26464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2020-05-22T03:52:00Z</dcterms:created>
  <dcterms:modified xsi:type="dcterms:W3CDTF">2020-05-22T03:53:00Z</dcterms:modified>
</cp:coreProperties>
</file>