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BD" w:rsidRPr="00071B2A" w:rsidRDefault="00DF28BD" w:rsidP="00DF28BD">
      <w:pPr>
        <w:ind w:firstLine="720"/>
        <w:jc w:val="center"/>
      </w:pPr>
      <w:r w:rsidRPr="00DB761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2947670</wp:posOffset>
            </wp:positionH>
            <wp:positionV relativeFrom="paragraph">
              <wp:posOffset>-140335</wp:posOffset>
            </wp:positionV>
            <wp:extent cx="547370" cy="676275"/>
            <wp:effectExtent l="19050" t="0" r="5080" b="0"/>
            <wp:wrapNone/>
            <wp:docPr id="3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28BD" w:rsidRPr="00895FBF" w:rsidRDefault="00DF28BD" w:rsidP="00DF28BD">
      <w:pPr>
        <w:pStyle w:val="1"/>
        <w:ind w:firstLine="720"/>
        <w:rPr>
          <w:b w:val="0"/>
          <w:szCs w:val="28"/>
        </w:rPr>
      </w:pPr>
    </w:p>
    <w:p w:rsidR="00DF28BD" w:rsidRDefault="00DF28BD" w:rsidP="00DF28BD">
      <w:pPr>
        <w:ind w:firstLine="720"/>
        <w:jc w:val="center"/>
        <w:rPr>
          <w:b/>
          <w:sz w:val="28"/>
          <w:szCs w:val="28"/>
        </w:rPr>
      </w:pPr>
    </w:p>
    <w:p w:rsidR="00DF28BD" w:rsidRPr="00895FBF" w:rsidRDefault="00DF28BD" w:rsidP="00DF28BD">
      <w:pPr>
        <w:ind w:firstLine="720"/>
        <w:jc w:val="center"/>
        <w:rPr>
          <w:b/>
          <w:sz w:val="28"/>
          <w:szCs w:val="28"/>
        </w:rPr>
      </w:pPr>
      <w:r w:rsidRPr="00895FBF">
        <w:rPr>
          <w:b/>
          <w:sz w:val="28"/>
          <w:szCs w:val="28"/>
        </w:rPr>
        <w:t>БОГУЧАНСКИЙ РАЙОННЫЙ СОВЕТ ДЕПУТАТОВ</w:t>
      </w:r>
    </w:p>
    <w:p w:rsidR="00DF28BD" w:rsidRPr="00895FBF" w:rsidRDefault="00DF28BD" w:rsidP="00DF28BD">
      <w:pPr>
        <w:ind w:firstLine="720"/>
        <w:jc w:val="center"/>
        <w:rPr>
          <w:b/>
          <w:sz w:val="28"/>
          <w:szCs w:val="28"/>
        </w:rPr>
      </w:pPr>
    </w:p>
    <w:p w:rsidR="00DF28BD" w:rsidRPr="00895FBF" w:rsidRDefault="00DF28BD" w:rsidP="00DF28BD">
      <w:pPr>
        <w:ind w:firstLine="720"/>
        <w:jc w:val="center"/>
        <w:rPr>
          <w:b/>
          <w:sz w:val="28"/>
          <w:szCs w:val="28"/>
        </w:rPr>
      </w:pPr>
      <w:r w:rsidRPr="00895FBF">
        <w:rPr>
          <w:b/>
          <w:sz w:val="28"/>
          <w:szCs w:val="28"/>
        </w:rPr>
        <w:t xml:space="preserve">РЕШЕНИЕ </w:t>
      </w:r>
    </w:p>
    <w:p w:rsidR="00DF28BD" w:rsidRPr="00895FBF" w:rsidRDefault="00DF28BD" w:rsidP="00DF28BD">
      <w:pPr>
        <w:ind w:firstLine="720"/>
        <w:jc w:val="center"/>
        <w:rPr>
          <w:sz w:val="28"/>
          <w:szCs w:val="28"/>
        </w:rPr>
      </w:pPr>
    </w:p>
    <w:p w:rsidR="00DF28BD" w:rsidRDefault="00DF28BD" w:rsidP="00DF28BD">
      <w:pPr>
        <w:rPr>
          <w:sz w:val="28"/>
          <w:szCs w:val="28"/>
        </w:rPr>
      </w:pPr>
      <w:r w:rsidRPr="00112FAE">
        <w:rPr>
          <w:sz w:val="28"/>
          <w:szCs w:val="28"/>
        </w:rPr>
        <w:t xml:space="preserve">                2023                                </w:t>
      </w:r>
      <w:r w:rsidR="00E128F9" w:rsidRPr="00112FAE">
        <w:rPr>
          <w:sz w:val="28"/>
          <w:szCs w:val="28"/>
        </w:rPr>
        <w:t xml:space="preserve">  </w:t>
      </w:r>
      <w:r w:rsidRPr="00112FAE">
        <w:rPr>
          <w:sz w:val="28"/>
          <w:szCs w:val="28"/>
        </w:rPr>
        <w:t xml:space="preserve">      с. </w:t>
      </w:r>
      <w:proofErr w:type="spellStart"/>
      <w:r w:rsidRPr="00112FAE">
        <w:rPr>
          <w:sz w:val="28"/>
          <w:szCs w:val="28"/>
        </w:rPr>
        <w:t>Богучаны</w:t>
      </w:r>
      <w:proofErr w:type="spellEnd"/>
      <w:r w:rsidRPr="00112FAE">
        <w:rPr>
          <w:sz w:val="28"/>
          <w:szCs w:val="28"/>
        </w:rPr>
        <w:t xml:space="preserve">                               №  </w:t>
      </w:r>
    </w:p>
    <w:p w:rsidR="00112FAE" w:rsidRPr="00112FAE" w:rsidRDefault="00112FAE" w:rsidP="00DF28BD">
      <w:pPr>
        <w:rPr>
          <w:sz w:val="28"/>
          <w:szCs w:val="28"/>
        </w:rPr>
      </w:pPr>
    </w:p>
    <w:p w:rsidR="00DF28BD" w:rsidRPr="00112FAE" w:rsidRDefault="00DF28BD" w:rsidP="00DF28BD">
      <w:pPr>
        <w:jc w:val="center"/>
        <w:rPr>
          <w:sz w:val="28"/>
          <w:szCs w:val="28"/>
        </w:rPr>
      </w:pPr>
    </w:p>
    <w:p w:rsidR="00DF28BD" w:rsidRPr="00112FAE" w:rsidRDefault="00DF28BD" w:rsidP="00DF28BD">
      <w:pPr>
        <w:jc w:val="both"/>
        <w:rPr>
          <w:sz w:val="28"/>
          <w:szCs w:val="28"/>
        </w:rPr>
      </w:pPr>
      <w:r w:rsidRPr="00112FAE">
        <w:rPr>
          <w:sz w:val="28"/>
          <w:szCs w:val="28"/>
        </w:rPr>
        <w:t xml:space="preserve">О внесении изменений в </w:t>
      </w:r>
      <w:r w:rsidR="00DA50A4">
        <w:rPr>
          <w:sz w:val="28"/>
          <w:szCs w:val="28"/>
        </w:rPr>
        <w:t>решение Богучанского районного Совета депутатов</w:t>
      </w:r>
      <w:r w:rsidRPr="00112FAE">
        <w:rPr>
          <w:sz w:val="28"/>
          <w:szCs w:val="28"/>
        </w:rPr>
        <w:t xml:space="preserve"> от 21.04.2022 № 22/1-173 «Об утверждении порядка предоставления и расходования иных межбюджетных трансфертов  бюджетам поселений Богучанского района из районного бюджета на  поддержку физкультурно-спортивных клубов по месту жительства» </w:t>
      </w:r>
    </w:p>
    <w:p w:rsidR="00DF28BD" w:rsidRPr="00112FAE" w:rsidRDefault="00DF28BD" w:rsidP="00DF28BD">
      <w:pPr>
        <w:ind w:firstLine="851"/>
        <w:jc w:val="both"/>
        <w:rPr>
          <w:sz w:val="28"/>
          <w:szCs w:val="28"/>
        </w:rPr>
      </w:pPr>
    </w:p>
    <w:p w:rsidR="00DF28BD" w:rsidRPr="00112FAE" w:rsidRDefault="00DF28BD" w:rsidP="00DF28B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12FA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112FAE">
          <w:rPr>
            <w:rFonts w:ascii="Times New Roman" w:hAnsi="Times New Roman" w:cs="Times New Roman"/>
            <w:color w:val="0000FF"/>
            <w:sz w:val="28"/>
            <w:szCs w:val="28"/>
          </w:rPr>
          <w:t>статьей 142.4</w:t>
        </w:r>
      </w:hyperlink>
      <w:r w:rsidRPr="00112FA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 </w:t>
      </w:r>
      <w:hyperlink r:id="rId6" w:history="1">
        <w:r w:rsidRPr="00112FA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12FAE"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30.09.2013 N 518-п «Об утверждении государственной программы Красноярского края «Развитие физической культуры и спорта», статьей 10 решения Богучанского районного Совета депутатов от 08.06.2010 № 3/2-32 «О межбюджетных отношениях в </w:t>
      </w:r>
      <w:proofErr w:type="spellStart"/>
      <w:r w:rsidRPr="00112FAE">
        <w:rPr>
          <w:rFonts w:ascii="Times New Roman" w:hAnsi="Times New Roman" w:cs="Times New Roman"/>
          <w:sz w:val="28"/>
          <w:szCs w:val="28"/>
        </w:rPr>
        <w:t>Богучанском</w:t>
      </w:r>
      <w:proofErr w:type="spellEnd"/>
      <w:r w:rsidRPr="00112FAE">
        <w:rPr>
          <w:rFonts w:ascii="Times New Roman" w:hAnsi="Times New Roman" w:cs="Times New Roman"/>
          <w:sz w:val="28"/>
          <w:szCs w:val="28"/>
        </w:rPr>
        <w:t xml:space="preserve"> районе», </w:t>
      </w:r>
      <w:hyperlink r:id="rId7" w:history="1">
        <w:r w:rsidRPr="00112FAE">
          <w:rPr>
            <w:rFonts w:ascii="Times New Roman" w:hAnsi="Times New Roman" w:cs="Times New Roman"/>
            <w:color w:val="0000FF"/>
            <w:sz w:val="28"/>
            <w:szCs w:val="28"/>
          </w:rPr>
          <w:t>статьями 32,36</w:t>
        </w:r>
      </w:hyperlink>
      <w:r w:rsidRPr="00112FAE">
        <w:rPr>
          <w:sz w:val="28"/>
          <w:szCs w:val="28"/>
        </w:rPr>
        <w:t xml:space="preserve"> </w:t>
      </w:r>
      <w:r w:rsidRPr="00112FAE">
        <w:rPr>
          <w:rFonts w:ascii="Times New Roman" w:hAnsi="Times New Roman" w:cs="Times New Roman"/>
          <w:sz w:val="28"/>
          <w:szCs w:val="28"/>
        </w:rPr>
        <w:t xml:space="preserve">Устава  Богучанского района Красноярского края, </w:t>
      </w:r>
      <w:proofErr w:type="spellStart"/>
      <w:r w:rsidRPr="00112FAE">
        <w:rPr>
          <w:rFonts w:ascii="Times New Roman" w:hAnsi="Times New Roman" w:cs="Times New Roman"/>
          <w:sz w:val="28"/>
          <w:szCs w:val="28"/>
        </w:rPr>
        <w:t>Богучанский</w:t>
      </w:r>
      <w:proofErr w:type="spellEnd"/>
      <w:r w:rsidRPr="00112FAE">
        <w:rPr>
          <w:rFonts w:ascii="Times New Roman" w:hAnsi="Times New Roman" w:cs="Times New Roman"/>
          <w:sz w:val="28"/>
          <w:szCs w:val="28"/>
        </w:rPr>
        <w:t xml:space="preserve"> районный Совет депутатов, </w:t>
      </w:r>
      <w:proofErr w:type="gramEnd"/>
    </w:p>
    <w:p w:rsidR="00DF28BD" w:rsidRPr="00112FAE" w:rsidRDefault="00DF28BD" w:rsidP="00DF28BD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12FAE">
        <w:rPr>
          <w:rFonts w:ascii="Times New Roman" w:hAnsi="Times New Roman" w:cs="Times New Roman"/>
          <w:sz w:val="28"/>
          <w:szCs w:val="28"/>
        </w:rPr>
        <w:t>РЕШИЛ:</w:t>
      </w:r>
    </w:p>
    <w:p w:rsidR="00DF28BD" w:rsidRPr="00112FAE" w:rsidRDefault="00DF28BD" w:rsidP="00DF28BD">
      <w:pPr>
        <w:ind w:firstLine="851"/>
        <w:jc w:val="both"/>
        <w:rPr>
          <w:sz w:val="28"/>
          <w:szCs w:val="28"/>
        </w:rPr>
      </w:pPr>
      <w:r w:rsidRPr="00112FAE">
        <w:rPr>
          <w:sz w:val="28"/>
          <w:szCs w:val="28"/>
        </w:rPr>
        <w:t xml:space="preserve">1. Внести в </w:t>
      </w:r>
      <w:r w:rsidR="00DA50A4">
        <w:rPr>
          <w:sz w:val="28"/>
          <w:szCs w:val="28"/>
        </w:rPr>
        <w:t>решение Богучанского районного Совета депутатов</w:t>
      </w:r>
      <w:r w:rsidRPr="00112FAE">
        <w:rPr>
          <w:sz w:val="28"/>
          <w:szCs w:val="28"/>
        </w:rPr>
        <w:t xml:space="preserve"> от 21.04.2022 № 22/1-173 «Об утверждении порядка предоставления и расходования иных межбюджетных трансфертов  бюджетам поселений Богучанского района из районного бюджета на  поддержку физкультурно-спортивных клубов по месту жительства» следующие изменения:</w:t>
      </w:r>
    </w:p>
    <w:p w:rsidR="00DF28BD" w:rsidRPr="00112FAE" w:rsidRDefault="00DF28BD" w:rsidP="00DF28BD">
      <w:pPr>
        <w:ind w:firstLine="851"/>
        <w:jc w:val="both"/>
        <w:rPr>
          <w:sz w:val="28"/>
          <w:szCs w:val="28"/>
        </w:rPr>
      </w:pPr>
      <w:r w:rsidRPr="00112FAE">
        <w:rPr>
          <w:sz w:val="28"/>
          <w:szCs w:val="28"/>
        </w:rPr>
        <w:t xml:space="preserve">1.1.  подпункт 1 пункта 5 </w:t>
      </w:r>
      <w:r w:rsidR="00112FAE" w:rsidRPr="00112FAE">
        <w:rPr>
          <w:sz w:val="28"/>
          <w:szCs w:val="28"/>
        </w:rPr>
        <w:t xml:space="preserve"> Порядка предоставления и расходования иных межбюджетных трансфертов  бюджетам поселений Богучанского района из районного бюджета на  поддержку физкультурно-спортивных клубов по месту жительства </w:t>
      </w:r>
      <w:r w:rsidRPr="00112FAE">
        <w:rPr>
          <w:sz w:val="28"/>
          <w:szCs w:val="28"/>
        </w:rPr>
        <w:t>изложить в следующей редакции:</w:t>
      </w:r>
    </w:p>
    <w:p w:rsidR="00DF28BD" w:rsidRPr="00112FAE" w:rsidRDefault="00DF28BD" w:rsidP="00181B73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12FAE">
        <w:rPr>
          <w:sz w:val="28"/>
          <w:szCs w:val="28"/>
        </w:rPr>
        <w:t xml:space="preserve">«1) </w:t>
      </w:r>
      <w:r w:rsidRPr="00112FAE">
        <w:rPr>
          <w:rFonts w:ascii="Times New Roman" w:hAnsi="Times New Roman" w:cs="Times New Roman"/>
          <w:sz w:val="28"/>
          <w:szCs w:val="28"/>
        </w:rPr>
        <w:t xml:space="preserve">1) гарантия поселения обеспечить централизованное осуществление закупок товаров, работ, услуг, проводимых конкурентными способами определения поставщиков (подрядчиков, исполнителей) для обеспечения муниципальных нужд, финансовое обеспечение которых осуществляется за счет  межбюджетных трансфертов, в соответствии с </w:t>
      </w:r>
      <w:hyperlink r:id="rId8" w:history="1">
        <w:r w:rsidRPr="00112FAE">
          <w:rPr>
            <w:rFonts w:ascii="Times New Roman" w:hAnsi="Times New Roman" w:cs="Times New Roman"/>
            <w:color w:val="0000FF"/>
            <w:sz w:val="28"/>
            <w:szCs w:val="28"/>
          </w:rPr>
          <w:t>частью 7 статьи 26</w:t>
        </w:r>
      </w:hyperlink>
      <w:r w:rsidRPr="00112FAE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Федеральный</w:t>
      </w:r>
      <w:proofErr w:type="gramEnd"/>
      <w:r w:rsidRPr="00112FAE">
        <w:rPr>
          <w:rFonts w:ascii="Times New Roman" w:hAnsi="Times New Roman" w:cs="Times New Roman"/>
          <w:sz w:val="28"/>
          <w:szCs w:val="28"/>
        </w:rPr>
        <w:t xml:space="preserve"> закон N 44-ФЗ)</w:t>
      </w:r>
      <w:r w:rsidR="00181B73" w:rsidRPr="00112FAE">
        <w:rPr>
          <w:rFonts w:ascii="Times New Roman" w:hAnsi="Times New Roman" w:cs="Times New Roman"/>
          <w:sz w:val="28"/>
          <w:szCs w:val="28"/>
        </w:rPr>
        <w:t>».</w:t>
      </w:r>
    </w:p>
    <w:p w:rsidR="00DF28BD" w:rsidRDefault="00DF28BD" w:rsidP="00DF28BD">
      <w:pPr>
        <w:ind w:left="142" w:firstLine="851"/>
        <w:jc w:val="both"/>
        <w:rPr>
          <w:sz w:val="28"/>
          <w:szCs w:val="28"/>
        </w:rPr>
      </w:pPr>
      <w:r w:rsidRPr="00112FAE">
        <w:rPr>
          <w:sz w:val="28"/>
          <w:szCs w:val="28"/>
        </w:rPr>
        <w:t xml:space="preserve">2. </w:t>
      </w:r>
      <w:proofErr w:type="gramStart"/>
      <w:r w:rsidRPr="00112FAE">
        <w:rPr>
          <w:sz w:val="28"/>
          <w:szCs w:val="28"/>
        </w:rPr>
        <w:t>Контроль за</w:t>
      </w:r>
      <w:proofErr w:type="gramEnd"/>
      <w:r w:rsidRPr="00112FAE">
        <w:rPr>
          <w:sz w:val="28"/>
          <w:szCs w:val="28"/>
        </w:rPr>
        <w:t xml:space="preserve"> исполнением настоящего решения возложить  на постоянную комиссию по бюджету</w:t>
      </w:r>
      <w:r w:rsidR="00703257">
        <w:rPr>
          <w:sz w:val="28"/>
          <w:szCs w:val="28"/>
        </w:rPr>
        <w:t xml:space="preserve"> и</w:t>
      </w:r>
      <w:r w:rsidRPr="00112FAE">
        <w:rPr>
          <w:sz w:val="28"/>
          <w:szCs w:val="28"/>
        </w:rPr>
        <w:t xml:space="preserve"> финансам (А.Н.Горбачев).</w:t>
      </w:r>
    </w:p>
    <w:p w:rsidR="00703257" w:rsidRDefault="00703257" w:rsidP="00DF28BD">
      <w:pPr>
        <w:ind w:left="142" w:firstLine="851"/>
        <w:jc w:val="both"/>
        <w:rPr>
          <w:sz w:val="28"/>
          <w:szCs w:val="28"/>
        </w:rPr>
      </w:pPr>
    </w:p>
    <w:p w:rsidR="00112FAE" w:rsidRPr="00112FAE" w:rsidRDefault="00112FAE" w:rsidP="00DF28BD">
      <w:pPr>
        <w:ind w:left="142" w:firstLine="851"/>
        <w:jc w:val="both"/>
        <w:rPr>
          <w:sz w:val="28"/>
          <w:szCs w:val="28"/>
        </w:rPr>
      </w:pPr>
    </w:p>
    <w:p w:rsidR="00DF28BD" w:rsidRPr="00112FAE" w:rsidRDefault="00DF28BD" w:rsidP="00DF28BD">
      <w:pPr>
        <w:ind w:left="142" w:firstLine="851"/>
        <w:jc w:val="both"/>
        <w:rPr>
          <w:sz w:val="28"/>
          <w:szCs w:val="28"/>
        </w:rPr>
      </w:pPr>
      <w:r w:rsidRPr="00112FAE">
        <w:rPr>
          <w:sz w:val="28"/>
          <w:szCs w:val="28"/>
        </w:rPr>
        <w:lastRenderedPageBreak/>
        <w:t xml:space="preserve"> 3. Настоящее решение    вступает в силу   в день,  следующий за днем    его официального опубликования в Официальном вестнике Богучанского района.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28BD" w:rsidRPr="00112FAE" w:rsidRDefault="00DF28BD" w:rsidP="00DF28BD">
      <w:pPr>
        <w:ind w:left="142" w:firstLine="578"/>
        <w:jc w:val="both"/>
        <w:rPr>
          <w:sz w:val="28"/>
          <w:szCs w:val="28"/>
        </w:rPr>
      </w:pPr>
    </w:p>
    <w:tbl>
      <w:tblPr>
        <w:tblStyle w:val="a5"/>
        <w:tblW w:w="9889" w:type="dxa"/>
        <w:tblLook w:val="04A0"/>
      </w:tblPr>
      <w:tblGrid>
        <w:gridCol w:w="4644"/>
        <w:gridCol w:w="5245"/>
      </w:tblGrid>
      <w:tr w:rsidR="00DF28BD" w:rsidRPr="00112FAE" w:rsidTr="0087688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F28BD" w:rsidRPr="00112FAE" w:rsidRDefault="00DF28BD" w:rsidP="0087688B">
            <w:pPr>
              <w:tabs>
                <w:tab w:val="left" w:pos="4111"/>
              </w:tabs>
              <w:ind w:left="142" w:right="59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A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Богучанского районного Совета депутатов </w:t>
            </w:r>
          </w:p>
          <w:p w:rsidR="00DF28BD" w:rsidRPr="00112FAE" w:rsidRDefault="00DF28BD" w:rsidP="0087688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181B73" w:rsidRPr="00112FAE">
              <w:rPr>
                <w:rFonts w:ascii="Times New Roman" w:hAnsi="Times New Roman" w:cs="Times New Roman"/>
                <w:sz w:val="28"/>
                <w:szCs w:val="28"/>
              </w:rPr>
              <w:t>О.А.Шишкова</w:t>
            </w:r>
          </w:p>
          <w:p w:rsidR="00DF28BD" w:rsidRPr="00112FAE" w:rsidRDefault="00DF28BD" w:rsidP="0087688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8BD" w:rsidRPr="00112FAE" w:rsidRDefault="00DF28BD" w:rsidP="0087688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AE">
              <w:rPr>
                <w:rFonts w:ascii="Times New Roman" w:hAnsi="Times New Roman" w:cs="Times New Roman"/>
                <w:sz w:val="28"/>
                <w:szCs w:val="28"/>
              </w:rPr>
              <w:t xml:space="preserve">  ________________</w:t>
            </w:r>
          </w:p>
          <w:p w:rsidR="00DF28BD" w:rsidRPr="00112FAE" w:rsidRDefault="00DF28BD" w:rsidP="00181B7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FAE">
              <w:rPr>
                <w:rFonts w:ascii="Times New Roman" w:hAnsi="Times New Roman" w:cs="Times New Roman"/>
                <w:sz w:val="28"/>
                <w:szCs w:val="28"/>
              </w:rPr>
              <w:t xml:space="preserve">   «   »                         202</w:t>
            </w:r>
            <w:r w:rsidR="00181B73" w:rsidRPr="00112F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12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F28BD" w:rsidRPr="00112FAE" w:rsidRDefault="00DF28BD" w:rsidP="0087688B">
            <w:pPr>
              <w:ind w:left="743" w:hanging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112F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Глав</w:t>
            </w:r>
            <w:r w:rsidR="00181B73" w:rsidRPr="00112F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12FAE">
              <w:rPr>
                <w:rFonts w:ascii="Times New Roman" w:hAnsi="Times New Roman" w:cs="Times New Roman"/>
                <w:sz w:val="28"/>
                <w:szCs w:val="28"/>
              </w:rPr>
              <w:t xml:space="preserve"> Богучанского района </w:t>
            </w:r>
          </w:p>
          <w:p w:rsidR="00DF28BD" w:rsidRPr="00112FAE" w:rsidRDefault="00DF28BD" w:rsidP="0087688B">
            <w:pPr>
              <w:ind w:left="743" w:hanging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112F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</w:p>
          <w:p w:rsidR="00DF28BD" w:rsidRPr="00112FAE" w:rsidRDefault="00DF28BD" w:rsidP="0087688B">
            <w:pPr>
              <w:ind w:left="743" w:hanging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112F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="00181B73" w:rsidRPr="00112FAE">
              <w:rPr>
                <w:rFonts w:ascii="Times New Roman" w:hAnsi="Times New Roman" w:cs="Times New Roman"/>
                <w:sz w:val="28"/>
                <w:szCs w:val="28"/>
              </w:rPr>
              <w:t>А.С.Медведев</w:t>
            </w:r>
          </w:p>
          <w:p w:rsidR="00DF28BD" w:rsidRPr="00112FAE" w:rsidRDefault="00DF28BD" w:rsidP="0087688B">
            <w:pPr>
              <w:ind w:left="743" w:hanging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112F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  <w:p w:rsidR="00DF28BD" w:rsidRPr="00112FAE" w:rsidRDefault="00DF28BD" w:rsidP="0087688B">
            <w:pPr>
              <w:ind w:left="743" w:hanging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112F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_______________</w:t>
            </w:r>
          </w:p>
          <w:p w:rsidR="00DF28BD" w:rsidRPr="00112FAE" w:rsidRDefault="00DF28BD" w:rsidP="0087688B">
            <w:pPr>
              <w:ind w:left="743" w:hanging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112F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«  »                                 202</w:t>
            </w:r>
            <w:r w:rsidR="00181B73" w:rsidRPr="00112F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F28BD" w:rsidRPr="00112FAE" w:rsidRDefault="00DF28BD" w:rsidP="0087688B">
            <w:pPr>
              <w:ind w:left="743" w:hanging="7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28BD" w:rsidRDefault="00DF28BD" w:rsidP="00DF28BD"/>
    <w:p w:rsidR="00DF28BD" w:rsidRDefault="00DF28BD" w:rsidP="00DF28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28BD" w:rsidRDefault="00DF28BD" w:rsidP="00DF28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28BD" w:rsidRDefault="00DF28BD" w:rsidP="00DF28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28BD" w:rsidRDefault="00DF28BD" w:rsidP="00DF28BD"/>
    <w:p w:rsidR="00DF28BD" w:rsidRDefault="00DF28BD" w:rsidP="00DF28BD"/>
    <w:p w:rsidR="00BA21A3" w:rsidRDefault="00BA21A3"/>
    <w:sectPr w:rsidR="00BA21A3" w:rsidSect="00112FAE">
      <w:pgSz w:w="11906" w:h="16838"/>
      <w:pgMar w:top="851" w:right="851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F28BD"/>
    <w:rsid w:val="00063FE6"/>
    <w:rsid w:val="00112FAE"/>
    <w:rsid w:val="00181B73"/>
    <w:rsid w:val="001A1CA5"/>
    <w:rsid w:val="003706FB"/>
    <w:rsid w:val="00581391"/>
    <w:rsid w:val="00600388"/>
    <w:rsid w:val="00703257"/>
    <w:rsid w:val="007A42E5"/>
    <w:rsid w:val="008967DC"/>
    <w:rsid w:val="009A452A"/>
    <w:rsid w:val="009C2897"/>
    <w:rsid w:val="00BA21A3"/>
    <w:rsid w:val="00C45208"/>
    <w:rsid w:val="00DA50A4"/>
    <w:rsid w:val="00DF28BD"/>
    <w:rsid w:val="00DF4949"/>
    <w:rsid w:val="00E128F9"/>
    <w:rsid w:val="00ED410C"/>
    <w:rsid w:val="00FC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88"/>
    <w:pPr>
      <w:keepNext/>
      <w:jc w:val="both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qFormat/>
    <w:rsid w:val="00600388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003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388"/>
    <w:rPr>
      <w:b/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rsid w:val="00600388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6003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60038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00388"/>
    <w:rPr>
      <w:b/>
      <w:bCs/>
      <w:sz w:val="28"/>
      <w:szCs w:val="24"/>
    </w:rPr>
  </w:style>
  <w:style w:type="paragraph" w:customStyle="1" w:styleId="ConsPlusNormal">
    <w:name w:val="ConsPlusNormal"/>
    <w:rsid w:val="00DF28B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5">
    <w:name w:val="Table Grid"/>
    <w:basedOn w:val="a1"/>
    <w:uiPriority w:val="59"/>
    <w:rsid w:val="00DF28BD"/>
    <w:pPr>
      <w:ind w:left="-425" w:firstLine="113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14C04790DDB82C2CE4576580C38FA9CCD8C2422A2151F71D44B50CB0D21C2586C3734C71282C637AEEA8D1582A3AA0026D774277f7n0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A58F1A27228A2ED6BBA75174D9F7FCA49F554C2547B4808EABAB618769DE728479FB9E820AF3AF1FF74E403854CF964EF2307FE45A35CB985E79654p8SF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14C04790DDB82C2CE4496896AFD0A6CCDB94462A2F59A54715B35BEF821A70C683751A2869723A2AAAE3DC5A3426A003f7n1H" TargetMode="External"/><Relationship Id="rId5" Type="http://schemas.openxmlformats.org/officeDocument/2006/relationships/hyperlink" Target="consultantplus://offline/ref=AA58F1A27228A2ED6BBA6B1A5BF320C549FD0ACB547B4A5BB0EAB04F29CDE17D07DFBFBE62EE31FBAB25A5538B47A52BAA7714FC4DBCp5S4H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Userrfu</dc:creator>
  <cp:keywords/>
  <dc:description/>
  <cp:lastModifiedBy>Userrfu</cp:lastModifiedBy>
  <cp:revision>5</cp:revision>
  <cp:lastPrinted>2023-01-30T03:24:00Z</cp:lastPrinted>
  <dcterms:created xsi:type="dcterms:W3CDTF">2023-01-27T03:10:00Z</dcterms:created>
  <dcterms:modified xsi:type="dcterms:W3CDTF">2023-02-02T09:43:00Z</dcterms:modified>
</cp:coreProperties>
</file>