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0A" w:rsidRDefault="00683778" w:rsidP="006837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A05A4E"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002415">
        <w:rPr>
          <w:rFonts w:ascii="Times New Roman" w:hAnsi="Times New Roman" w:cs="Times New Roman"/>
          <w:b/>
          <w:sz w:val="28"/>
        </w:rPr>
        <w:t xml:space="preserve"> </w:t>
      </w:r>
      <w:r w:rsidR="00B10470">
        <w:rPr>
          <w:noProof/>
          <w:sz w:val="28"/>
          <w:lang w:eastAsia="ru-RU"/>
        </w:rPr>
        <w:drawing>
          <wp:inline distT="0" distB="0" distL="0" distR="0">
            <wp:extent cx="685800" cy="85725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415">
        <w:rPr>
          <w:rFonts w:ascii="Times New Roman" w:hAnsi="Times New Roman" w:cs="Times New Roman"/>
          <w:b/>
          <w:sz w:val="28"/>
        </w:rPr>
        <w:t xml:space="preserve">                      </w:t>
      </w:r>
      <w:r w:rsidR="00002415" w:rsidRPr="00A05A4E">
        <w:rPr>
          <w:rFonts w:ascii="Times New Roman" w:hAnsi="Times New Roman" w:cs="Times New Roman"/>
          <w:sz w:val="28"/>
        </w:rPr>
        <w:t xml:space="preserve"> </w:t>
      </w:r>
    </w:p>
    <w:p w:rsidR="00521873" w:rsidRPr="006A38BB" w:rsidRDefault="00521873" w:rsidP="0068377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3590A" w:rsidRPr="004437F4" w:rsidRDefault="0093590A" w:rsidP="009359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437F4">
        <w:rPr>
          <w:rFonts w:ascii="Times New Roman" w:hAnsi="Times New Roman" w:cs="Times New Roman"/>
          <w:sz w:val="28"/>
        </w:rPr>
        <w:t>БОГУЧАНСКИЙ РАЙОННЫЙ СОВЕТ ДЕПУТАТОВ</w:t>
      </w:r>
    </w:p>
    <w:p w:rsidR="0093590A" w:rsidRPr="004437F4" w:rsidRDefault="0093590A" w:rsidP="009359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5559" w:rsidRPr="004437F4" w:rsidRDefault="00635559" w:rsidP="009359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37F4" w:rsidRPr="00434A56" w:rsidRDefault="0093590A" w:rsidP="00443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7F4">
        <w:rPr>
          <w:rFonts w:ascii="Times New Roman" w:hAnsi="Times New Roman" w:cs="Times New Roman"/>
          <w:sz w:val="28"/>
          <w:szCs w:val="28"/>
        </w:rPr>
        <w:t>РЕШЕНИЕ</w:t>
      </w:r>
      <w:r w:rsidR="004437F4">
        <w:rPr>
          <w:rFonts w:ascii="Times New Roman" w:hAnsi="Times New Roman" w:cs="Times New Roman"/>
          <w:sz w:val="28"/>
          <w:szCs w:val="28"/>
        </w:rPr>
        <w:t xml:space="preserve"> </w:t>
      </w:r>
      <w:r w:rsidR="00551483">
        <w:rPr>
          <w:rFonts w:ascii="Times New Roman" w:hAnsi="Times New Roman" w:cs="Times New Roman"/>
          <w:sz w:val="28"/>
          <w:szCs w:val="28"/>
        </w:rPr>
        <w:t>(ПРОЕКТ)</w:t>
      </w:r>
    </w:p>
    <w:p w:rsidR="0093590A" w:rsidRPr="004437F4" w:rsidRDefault="0093590A" w:rsidP="00935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90A" w:rsidRPr="004437F4" w:rsidRDefault="0093590A" w:rsidP="009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590A" w:rsidRPr="004437F4" w:rsidRDefault="004F36B4" w:rsidP="009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3AAD" w:rsidRPr="004437F4">
        <w:rPr>
          <w:rFonts w:ascii="Times New Roman" w:hAnsi="Times New Roman" w:cs="Times New Roman"/>
          <w:sz w:val="26"/>
          <w:szCs w:val="26"/>
        </w:rPr>
        <w:t>.</w:t>
      </w:r>
      <w:r w:rsidR="002C61D8">
        <w:rPr>
          <w:rFonts w:ascii="Times New Roman" w:hAnsi="Times New Roman" w:cs="Times New Roman"/>
          <w:sz w:val="26"/>
          <w:szCs w:val="26"/>
        </w:rPr>
        <w:t xml:space="preserve">      </w:t>
      </w:r>
      <w:r w:rsidR="00B03AAD" w:rsidRPr="004437F4">
        <w:rPr>
          <w:rFonts w:ascii="Times New Roman" w:hAnsi="Times New Roman" w:cs="Times New Roman"/>
          <w:sz w:val="26"/>
          <w:szCs w:val="26"/>
        </w:rPr>
        <w:t>.</w:t>
      </w:r>
      <w:r w:rsidR="00134301" w:rsidRPr="004437F4">
        <w:rPr>
          <w:rFonts w:ascii="Times New Roman" w:hAnsi="Times New Roman" w:cs="Times New Roman"/>
          <w:sz w:val="28"/>
          <w:szCs w:val="28"/>
        </w:rPr>
        <w:t>20</w:t>
      </w:r>
      <w:r w:rsidR="000032B5">
        <w:rPr>
          <w:rFonts w:ascii="Times New Roman" w:hAnsi="Times New Roman" w:cs="Times New Roman"/>
          <w:sz w:val="28"/>
          <w:szCs w:val="28"/>
        </w:rPr>
        <w:t>2</w:t>
      </w:r>
      <w:r w:rsidR="00527394">
        <w:rPr>
          <w:rFonts w:ascii="Times New Roman" w:hAnsi="Times New Roman" w:cs="Times New Roman"/>
          <w:sz w:val="28"/>
          <w:szCs w:val="28"/>
        </w:rPr>
        <w:t>2</w:t>
      </w:r>
      <w:r w:rsidR="00B57AA8" w:rsidRPr="004437F4">
        <w:rPr>
          <w:rFonts w:ascii="Times New Roman" w:hAnsi="Times New Roman" w:cs="Times New Roman"/>
          <w:sz w:val="28"/>
          <w:szCs w:val="28"/>
        </w:rPr>
        <w:tab/>
      </w:r>
      <w:r w:rsidR="00E2739A" w:rsidRPr="004437F4">
        <w:rPr>
          <w:rFonts w:ascii="Times New Roman" w:hAnsi="Times New Roman" w:cs="Times New Roman"/>
          <w:sz w:val="28"/>
          <w:szCs w:val="28"/>
        </w:rPr>
        <w:t xml:space="preserve">   </w:t>
      </w:r>
      <w:r w:rsidR="00B03AAD" w:rsidRPr="004437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739A" w:rsidRPr="004437F4">
        <w:rPr>
          <w:rFonts w:ascii="Times New Roman" w:hAnsi="Times New Roman" w:cs="Times New Roman"/>
          <w:sz w:val="28"/>
          <w:szCs w:val="28"/>
        </w:rPr>
        <w:t xml:space="preserve">       </w:t>
      </w:r>
      <w:r w:rsidR="00B576FC" w:rsidRPr="004437F4">
        <w:rPr>
          <w:rFonts w:ascii="Times New Roman" w:hAnsi="Times New Roman" w:cs="Times New Roman"/>
          <w:sz w:val="28"/>
          <w:szCs w:val="28"/>
        </w:rPr>
        <w:t xml:space="preserve">    </w:t>
      </w:r>
      <w:r w:rsidR="00E2739A" w:rsidRPr="004437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7F4">
        <w:rPr>
          <w:rFonts w:ascii="Times New Roman" w:hAnsi="Times New Roman" w:cs="Times New Roman"/>
          <w:sz w:val="28"/>
          <w:szCs w:val="28"/>
        </w:rPr>
        <w:t xml:space="preserve"> </w:t>
      </w:r>
      <w:r w:rsidR="0093590A" w:rsidRPr="004437F4">
        <w:rPr>
          <w:rFonts w:ascii="Times New Roman" w:hAnsi="Times New Roman" w:cs="Times New Roman"/>
          <w:sz w:val="28"/>
          <w:szCs w:val="28"/>
        </w:rPr>
        <w:t xml:space="preserve"> с. Богучаны                         </w:t>
      </w:r>
      <w:r w:rsidR="004437F4">
        <w:rPr>
          <w:rFonts w:ascii="Times New Roman" w:hAnsi="Times New Roman" w:cs="Times New Roman"/>
          <w:sz w:val="28"/>
          <w:szCs w:val="28"/>
        </w:rPr>
        <w:t xml:space="preserve">       </w:t>
      </w:r>
      <w:r w:rsidR="0093590A" w:rsidRPr="004437F4">
        <w:rPr>
          <w:rFonts w:ascii="Times New Roman" w:hAnsi="Times New Roman" w:cs="Times New Roman"/>
          <w:sz w:val="28"/>
          <w:szCs w:val="28"/>
        </w:rPr>
        <w:t xml:space="preserve"> </w:t>
      </w:r>
      <w:r w:rsidR="002F7F20">
        <w:rPr>
          <w:rFonts w:ascii="Times New Roman" w:hAnsi="Times New Roman" w:cs="Times New Roman"/>
          <w:sz w:val="28"/>
          <w:szCs w:val="28"/>
        </w:rPr>
        <w:t xml:space="preserve">    </w:t>
      </w:r>
      <w:r w:rsidR="0093590A" w:rsidRPr="004437F4">
        <w:rPr>
          <w:rFonts w:ascii="Times New Roman" w:hAnsi="Times New Roman" w:cs="Times New Roman"/>
          <w:sz w:val="28"/>
          <w:szCs w:val="28"/>
        </w:rPr>
        <w:t xml:space="preserve">    №</w:t>
      </w:r>
      <w:r w:rsidR="002F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7F" w:rsidRPr="004437F4" w:rsidRDefault="00BE777F" w:rsidP="009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01" w:rsidRPr="004437F4" w:rsidRDefault="006E1101" w:rsidP="006E1101">
      <w:pPr>
        <w:pStyle w:val="a3"/>
        <w:ind w:right="-1" w:firstLine="567"/>
        <w:rPr>
          <w:szCs w:val="28"/>
        </w:rPr>
      </w:pPr>
      <w:r>
        <w:rPr>
          <w:szCs w:val="28"/>
        </w:rPr>
        <w:t xml:space="preserve">Об утверждении Положения о порядке включения в стаж муниципальной службы для назначения пенсии  за выслугу лет муниципальным служащим иных периодов трудовой деятельности.  </w:t>
      </w:r>
    </w:p>
    <w:p w:rsidR="009047D8" w:rsidRPr="00E2739A" w:rsidRDefault="009047D8" w:rsidP="005D3C2B">
      <w:pPr>
        <w:pStyle w:val="a3"/>
        <w:ind w:right="-1"/>
        <w:rPr>
          <w:szCs w:val="28"/>
        </w:rPr>
      </w:pPr>
    </w:p>
    <w:p w:rsidR="00FF0BB1" w:rsidRDefault="004437F4" w:rsidP="004437F4">
      <w:pPr>
        <w:pStyle w:val="a3"/>
        <w:ind w:right="0" w:firstLine="709"/>
        <w:rPr>
          <w:b/>
          <w:szCs w:val="28"/>
        </w:rPr>
      </w:pPr>
      <w:r w:rsidRPr="00686AB4">
        <w:rPr>
          <w:szCs w:val="28"/>
        </w:rPr>
        <w:t xml:space="preserve">В </w:t>
      </w:r>
      <w:r w:rsidR="006E1101">
        <w:rPr>
          <w:szCs w:val="28"/>
        </w:rPr>
        <w:t xml:space="preserve"> целях реализации социальных гарантий для муниципальных служащих,  предусмотренных Федеральным законом  от 02.</w:t>
      </w:r>
      <w:r w:rsidRPr="00686AB4">
        <w:rPr>
          <w:szCs w:val="28"/>
        </w:rPr>
        <w:t>03.2007 № 25-ФЗ «О муниципальной  службе в Российской  Федерации»,</w:t>
      </w:r>
      <w:r w:rsidR="006E1101">
        <w:rPr>
          <w:szCs w:val="28"/>
        </w:rPr>
        <w:t xml:space="preserve"> Законом Красноярского края от 24.04.2008 № 5-1565 «Об особенностях правового регулирования муниципальной службы в Красноярском крае»</w:t>
      </w:r>
      <w:r w:rsidR="0023009B">
        <w:rPr>
          <w:szCs w:val="28"/>
        </w:rPr>
        <w:t xml:space="preserve">, руководствуясь Уставом </w:t>
      </w:r>
      <w:r w:rsidRPr="00A510C8">
        <w:rPr>
          <w:szCs w:val="28"/>
        </w:rPr>
        <w:t>Богучанского</w:t>
      </w:r>
      <w:r w:rsidRPr="00686AB4">
        <w:rPr>
          <w:szCs w:val="28"/>
        </w:rPr>
        <w:t xml:space="preserve">  района Красноярского края, Богучанский районный Совет  депутатов,</w:t>
      </w:r>
      <w:r w:rsidRPr="00434A56">
        <w:rPr>
          <w:szCs w:val="28"/>
        </w:rPr>
        <w:t xml:space="preserve"> РЕШИЛ:</w:t>
      </w:r>
    </w:p>
    <w:p w:rsidR="00FF0BB1" w:rsidRDefault="00FF0BB1" w:rsidP="00D67E7C">
      <w:pPr>
        <w:pStyle w:val="a3"/>
        <w:ind w:right="0" w:firstLine="709"/>
        <w:jc w:val="center"/>
        <w:rPr>
          <w:b/>
          <w:szCs w:val="28"/>
        </w:rPr>
      </w:pPr>
    </w:p>
    <w:p w:rsidR="006E1101" w:rsidRDefault="00E959BE" w:rsidP="000D7255">
      <w:pPr>
        <w:pStyle w:val="a3"/>
        <w:ind w:right="0" w:firstLine="709"/>
        <w:rPr>
          <w:szCs w:val="28"/>
        </w:rPr>
      </w:pPr>
      <w:r w:rsidRPr="00E2739A">
        <w:rPr>
          <w:szCs w:val="28"/>
        </w:rPr>
        <w:t xml:space="preserve">1. </w:t>
      </w:r>
      <w:r w:rsidR="006E1101">
        <w:rPr>
          <w:szCs w:val="28"/>
        </w:rPr>
        <w:t xml:space="preserve"> Утвердить Положение о порядке включения  в стаж муниципальной службы для назначения пенсии за выслугу лет  муниципальным служащим иных периодов трудовой деятельности согласно приложению к настоящему решению. </w:t>
      </w:r>
    </w:p>
    <w:p w:rsidR="009C1B79" w:rsidRPr="00E2739A" w:rsidRDefault="00CC5DA3" w:rsidP="006E1101">
      <w:pPr>
        <w:pStyle w:val="a3"/>
        <w:ind w:right="0" w:firstLine="709"/>
        <w:rPr>
          <w:szCs w:val="28"/>
        </w:rPr>
      </w:pPr>
      <w:r w:rsidRPr="00E2739A">
        <w:rPr>
          <w:szCs w:val="28"/>
        </w:rPr>
        <w:t>2</w:t>
      </w:r>
      <w:r w:rsidR="0093590A" w:rsidRPr="00E2739A">
        <w:rPr>
          <w:szCs w:val="28"/>
        </w:rPr>
        <w:t>.</w:t>
      </w:r>
      <w:r w:rsidR="00492683" w:rsidRPr="00E2739A">
        <w:rPr>
          <w:szCs w:val="28"/>
        </w:rPr>
        <w:t xml:space="preserve"> </w:t>
      </w:r>
      <w:r w:rsidR="006E1101">
        <w:rPr>
          <w:szCs w:val="28"/>
        </w:rPr>
        <w:t xml:space="preserve"> Контроль над</w:t>
      </w:r>
      <w:r w:rsidR="009C1B79" w:rsidRPr="00E2739A">
        <w:rPr>
          <w:szCs w:val="28"/>
        </w:rPr>
        <w:t xml:space="preserve"> исполнением настоящего решения возложить на постоянную комиссию по </w:t>
      </w:r>
      <w:r w:rsidR="00FE4539">
        <w:rPr>
          <w:szCs w:val="28"/>
        </w:rPr>
        <w:t>бюджету, финансам, налоговой политике,</w:t>
      </w:r>
      <w:r w:rsidR="002C61D8">
        <w:rPr>
          <w:szCs w:val="28"/>
        </w:rPr>
        <w:t xml:space="preserve"> экономике</w:t>
      </w:r>
      <w:r w:rsidR="00FE4539">
        <w:rPr>
          <w:szCs w:val="28"/>
        </w:rPr>
        <w:t xml:space="preserve"> и муниципальной собственности </w:t>
      </w:r>
      <w:r w:rsidR="009C1B79" w:rsidRPr="00E2739A">
        <w:rPr>
          <w:szCs w:val="28"/>
        </w:rPr>
        <w:t xml:space="preserve"> (</w:t>
      </w:r>
      <w:r w:rsidR="00FE4539">
        <w:rPr>
          <w:szCs w:val="28"/>
        </w:rPr>
        <w:t>А</w:t>
      </w:r>
      <w:r w:rsidR="000032B5">
        <w:rPr>
          <w:szCs w:val="28"/>
        </w:rPr>
        <w:t>.</w:t>
      </w:r>
      <w:r w:rsidR="00FE4539">
        <w:rPr>
          <w:szCs w:val="28"/>
        </w:rPr>
        <w:t>Н</w:t>
      </w:r>
      <w:r w:rsidR="000032B5">
        <w:rPr>
          <w:szCs w:val="28"/>
        </w:rPr>
        <w:t xml:space="preserve">. </w:t>
      </w:r>
      <w:r w:rsidR="00FE4539">
        <w:rPr>
          <w:szCs w:val="28"/>
        </w:rPr>
        <w:t>Горбачев</w:t>
      </w:r>
      <w:r w:rsidR="009C1B79" w:rsidRPr="00E2739A">
        <w:rPr>
          <w:szCs w:val="28"/>
        </w:rPr>
        <w:t>).</w:t>
      </w:r>
    </w:p>
    <w:p w:rsidR="0093590A" w:rsidRPr="00E2739A" w:rsidRDefault="00CB6B39" w:rsidP="00E959BE">
      <w:pPr>
        <w:pStyle w:val="a3"/>
        <w:ind w:right="0" w:firstLine="709"/>
        <w:rPr>
          <w:szCs w:val="28"/>
        </w:rPr>
      </w:pPr>
      <w:r w:rsidRPr="00E2739A">
        <w:rPr>
          <w:szCs w:val="28"/>
        </w:rPr>
        <w:t>3</w:t>
      </w:r>
      <w:r w:rsidR="00FC5F8F" w:rsidRPr="00E2739A">
        <w:rPr>
          <w:szCs w:val="28"/>
        </w:rPr>
        <w:t xml:space="preserve">. </w:t>
      </w:r>
      <w:r w:rsidR="0012559C" w:rsidRPr="00E2739A">
        <w:rPr>
          <w:szCs w:val="28"/>
        </w:rPr>
        <w:t>Настоящее решение вступает в силу со дня, следующего за днем   опубликования в Официальном вестнике Богучанского района</w:t>
      </w:r>
      <w:r w:rsidR="006E1101">
        <w:rPr>
          <w:szCs w:val="28"/>
        </w:rPr>
        <w:t xml:space="preserve">. </w:t>
      </w:r>
    </w:p>
    <w:p w:rsidR="00D67E7C" w:rsidRDefault="00D67E7C" w:rsidP="00D67E7C">
      <w:pPr>
        <w:pStyle w:val="a3"/>
        <w:rPr>
          <w:bCs/>
          <w:szCs w:val="28"/>
        </w:rPr>
      </w:pPr>
    </w:p>
    <w:p w:rsidR="004437F4" w:rsidRDefault="004437F4" w:rsidP="00D67E7C">
      <w:pPr>
        <w:pStyle w:val="a3"/>
        <w:rPr>
          <w:bCs/>
          <w:szCs w:val="28"/>
        </w:rPr>
      </w:pPr>
    </w:p>
    <w:p w:rsidR="004437F4" w:rsidRDefault="004437F4" w:rsidP="00D67E7C">
      <w:pPr>
        <w:pStyle w:val="a3"/>
        <w:rPr>
          <w:bCs/>
          <w:szCs w:val="28"/>
        </w:rPr>
      </w:pPr>
    </w:p>
    <w:p w:rsidR="004437F4" w:rsidRPr="006D7EB8" w:rsidRDefault="004437F4" w:rsidP="004437F4">
      <w:pPr>
        <w:pStyle w:val="a3"/>
        <w:rPr>
          <w:bCs/>
          <w:szCs w:val="28"/>
        </w:rPr>
      </w:pPr>
      <w:r w:rsidRPr="006D7EB8">
        <w:rPr>
          <w:bCs/>
          <w:szCs w:val="28"/>
        </w:rPr>
        <w:t>Председател</w:t>
      </w:r>
      <w:r w:rsidR="005F4988">
        <w:rPr>
          <w:bCs/>
          <w:szCs w:val="28"/>
        </w:rPr>
        <w:t>ь</w:t>
      </w:r>
      <w:r w:rsidRPr="006D7EB8">
        <w:rPr>
          <w:bCs/>
          <w:szCs w:val="28"/>
        </w:rPr>
        <w:t xml:space="preserve"> Богучанского                     </w:t>
      </w:r>
      <w:r w:rsidR="006E1101">
        <w:rPr>
          <w:bCs/>
          <w:szCs w:val="28"/>
        </w:rPr>
        <w:t xml:space="preserve">         </w:t>
      </w:r>
      <w:r w:rsidRPr="005A69E5">
        <w:rPr>
          <w:bCs/>
          <w:szCs w:val="28"/>
        </w:rPr>
        <w:t>Глав</w:t>
      </w:r>
      <w:r w:rsidR="006E1101">
        <w:rPr>
          <w:bCs/>
          <w:szCs w:val="28"/>
        </w:rPr>
        <w:t>а</w:t>
      </w:r>
      <w:r w:rsidRPr="005A69E5">
        <w:rPr>
          <w:bCs/>
          <w:szCs w:val="28"/>
        </w:rPr>
        <w:t xml:space="preserve"> Богучанского района</w:t>
      </w:r>
      <w:r w:rsidRPr="006D7EB8">
        <w:rPr>
          <w:bCs/>
          <w:szCs w:val="28"/>
        </w:rPr>
        <w:t xml:space="preserve">     </w:t>
      </w:r>
    </w:p>
    <w:p w:rsidR="004437F4" w:rsidRPr="006D7EB8" w:rsidRDefault="004437F4" w:rsidP="004437F4">
      <w:pPr>
        <w:pStyle w:val="a3"/>
        <w:rPr>
          <w:bCs/>
          <w:szCs w:val="28"/>
        </w:rPr>
      </w:pPr>
      <w:r w:rsidRPr="006D7EB8">
        <w:rPr>
          <w:bCs/>
          <w:szCs w:val="28"/>
        </w:rPr>
        <w:t>районного Совета депутатов</w:t>
      </w:r>
      <w:r w:rsidRPr="006D7EB8">
        <w:rPr>
          <w:bCs/>
          <w:szCs w:val="28"/>
        </w:rPr>
        <w:tab/>
      </w:r>
      <w:r w:rsidRPr="006D7EB8">
        <w:rPr>
          <w:bCs/>
          <w:szCs w:val="28"/>
        </w:rPr>
        <w:tab/>
      </w:r>
      <w:r w:rsidRPr="006D7EB8">
        <w:rPr>
          <w:bCs/>
          <w:szCs w:val="28"/>
        </w:rPr>
        <w:tab/>
      </w:r>
      <w:r w:rsidRPr="006D7EB8">
        <w:rPr>
          <w:bCs/>
          <w:szCs w:val="28"/>
        </w:rPr>
        <w:tab/>
      </w:r>
      <w:r w:rsidR="006E1101">
        <w:rPr>
          <w:bCs/>
          <w:szCs w:val="28"/>
        </w:rPr>
        <w:t>А.С. Медведев</w:t>
      </w:r>
      <w:r w:rsidR="006E1101" w:rsidRPr="006D7EB8">
        <w:rPr>
          <w:bCs/>
          <w:szCs w:val="28"/>
        </w:rPr>
        <w:t xml:space="preserve">        </w:t>
      </w:r>
      <w:r w:rsidR="006E1101">
        <w:rPr>
          <w:bCs/>
          <w:szCs w:val="28"/>
        </w:rPr>
        <w:t xml:space="preserve">                                             </w:t>
      </w:r>
    </w:p>
    <w:p w:rsidR="004437F4" w:rsidRDefault="006E1101" w:rsidP="004437F4">
      <w:pPr>
        <w:pStyle w:val="a3"/>
        <w:rPr>
          <w:bCs/>
          <w:szCs w:val="28"/>
        </w:rPr>
      </w:pPr>
      <w:r>
        <w:rPr>
          <w:bCs/>
          <w:szCs w:val="28"/>
        </w:rPr>
        <w:t>О.А. Шишкова</w:t>
      </w:r>
    </w:p>
    <w:p w:rsidR="00D67E7C" w:rsidRPr="006D7EB8" w:rsidRDefault="00D67E7C" w:rsidP="00D67E7C">
      <w:pPr>
        <w:pStyle w:val="a3"/>
        <w:rPr>
          <w:b/>
          <w:bCs/>
          <w:szCs w:val="28"/>
        </w:rPr>
      </w:pPr>
      <w:r w:rsidRPr="006D7EB8">
        <w:rPr>
          <w:bCs/>
          <w:szCs w:val="28"/>
        </w:rPr>
        <w:t xml:space="preserve">                                        </w:t>
      </w:r>
    </w:p>
    <w:p w:rsidR="00D67E7C" w:rsidRDefault="00D67E7C" w:rsidP="00D67E7C">
      <w:pPr>
        <w:pStyle w:val="a3"/>
        <w:rPr>
          <w:bCs/>
          <w:szCs w:val="28"/>
        </w:rPr>
      </w:pPr>
      <w:r w:rsidRPr="006D7EB8">
        <w:rPr>
          <w:bCs/>
          <w:szCs w:val="28"/>
        </w:rPr>
        <w:t>____________                                                    _____________</w:t>
      </w:r>
    </w:p>
    <w:p w:rsidR="005F4988" w:rsidRPr="006D7EB8" w:rsidRDefault="005F4988" w:rsidP="00D67E7C">
      <w:pPr>
        <w:pStyle w:val="a3"/>
        <w:rPr>
          <w:bCs/>
          <w:szCs w:val="28"/>
        </w:rPr>
      </w:pPr>
    </w:p>
    <w:p w:rsidR="0085707C" w:rsidRDefault="00D67E7C" w:rsidP="00D67E7C">
      <w:pPr>
        <w:pStyle w:val="a3"/>
        <w:rPr>
          <w:bCs/>
          <w:szCs w:val="28"/>
        </w:rPr>
      </w:pPr>
      <w:r w:rsidRPr="006D7EB8">
        <w:rPr>
          <w:bCs/>
          <w:szCs w:val="28"/>
        </w:rPr>
        <w:t>«____»________20</w:t>
      </w:r>
      <w:r w:rsidR="00FE4539">
        <w:rPr>
          <w:bCs/>
          <w:szCs w:val="28"/>
        </w:rPr>
        <w:t>22</w:t>
      </w:r>
      <w:r w:rsidRPr="006D7EB8">
        <w:rPr>
          <w:bCs/>
          <w:szCs w:val="28"/>
        </w:rPr>
        <w:t xml:space="preserve">                                       «___»________20</w:t>
      </w:r>
      <w:r w:rsidR="00FE4539">
        <w:rPr>
          <w:bCs/>
          <w:szCs w:val="28"/>
        </w:rPr>
        <w:t>22</w:t>
      </w:r>
    </w:p>
    <w:p w:rsidR="00215FF1" w:rsidRDefault="00215FF1" w:rsidP="00D67E7C">
      <w:pPr>
        <w:pStyle w:val="a3"/>
        <w:rPr>
          <w:bCs/>
          <w:szCs w:val="28"/>
        </w:rPr>
      </w:pPr>
    </w:p>
    <w:p w:rsidR="00DA13E6" w:rsidRDefault="00DA13E6" w:rsidP="00215FF1">
      <w:pPr>
        <w:pStyle w:val="a3"/>
        <w:ind w:left="5103"/>
        <w:rPr>
          <w:bCs/>
          <w:szCs w:val="28"/>
        </w:rPr>
      </w:pPr>
    </w:p>
    <w:p w:rsidR="00215FF1" w:rsidRPr="00215FF1" w:rsidRDefault="00215FF1" w:rsidP="00215FF1">
      <w:pPr>
        <w:pStyle w:val="a3"/>
        <w:ind w:left="5103"/>
        <w:rPr>
          <w:bCs/>
          <w:sz w:val="24"/>
          <w:szCs w:val="24"/>
        </w:rPr>
      </w:pPr>
      <w:r>
        <w:rPr>
          <w:bCs/>
          <w:szCs w:val="28"/>
        </w:rPr>
        <w:t xml:space="preserve"> </w:t>
      </w:r>
      <w:r w:rsidRPr="00215FF1">
        <w:rPr>
          <w:bCs/>
          <w:sz w:val="24"/>
          <w:szCs w:val="24"/>
        </w:rPr>
        <w:t>Приложение</w:t>
      </w:r>
    </w:p>
    <w:p w:rsidR="00215FF1" w:rsidRPr="00215FF1" w:rsidRDefault="00215FF1" w:rsidP="00215FF1">
      <w:pPr>
        <w:pStyle w:val="a3"/>
        <w:ind w:left="5103"/>
        <w:rPr>
          <w:bCs/>
          <w:sz w:val="24"/>
          <w:szCs w:val="24"/>
        </w:rPr>
      </w:pPr>
      <w:r w:rsidRPr="00215F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</w:t>
      </w:r>
      <w:r w:rsidRPr="00215FF1">
        <w:rPr>
          <w:bCs/>
          <w:sz w:val="24"/>
          <w:szCs w:val="24"/>
        </w:rPr>
        <w:t xml:space="preserve"> решению Богучанского </w:t>
      </w:r>
    </w:p>
    <w:p w:rsidR="00215FF1" w:rsidRPr="00215FF1" w:rsidRDefault="00215FF1" w:rsidP="00215FF1">
      <w:pPr>
        <w:pStyle w:val="a3"/>
        <w:ind w:left="5103"/>
        <w:rPr>
          <w:bCs/>
          <w:sz w:val="24"/>
          <w:szCs w:val="24"/>
        </w:rPr>
      </w:pPr>
      <w:r w:rsidRPr="00215FF1">
        <w:rPr>
          <w:bCs/>
          <w:sz w:val="24"/>
          <w:szCs w:val="24"/>
        </w:rPr>
        <w:t xml:space="preserve"> Совета депутатов </w:t>
      </w:r>
    </w:p>
    <w:p w:rsidR="00215FF1" w:rsidRDefault="00215FF1" w:rsidP="00215FF1">
      <w:pPr>
        <w:pStyle w:val="a3"/>
        <w:ind w:left="5103"/>
        <w:rPr>
          <w:bCs/>
          <w:sz w:val="24"/>
          <w:szCs w:val="24"/>
        </w:rPr>
      </w:pPr>
      <w:r w:rsidRPr="00215F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215FF1">
        <w:rPr>
          <w:bCs/>
          <w:sz w:val="24"/>
          <w:szCs w:val="24"/>
        </w:rPr>
        <w:t xml:space="preserve">т «____»_____ 2022г. </w:t>
      </w:r>
      <w:r>
        <w:rPr>
          <w:bCs/>
          <w:sz w:val="24"/>
          <w:szCs w:val="24"/>
        </w:rPr>
        <w:t xml:space="preserve"> № __________</w:t>
      </w:r>
    </w:p>
    <w:p w:rsidR="00215FF1" w:rsidRDefault="00215FF1" w:rsidP="00215FF1">
      <w:pPr>
        <w:pStyle w:val="a3"/>
        <w:ind w:left="5103"/>
        <w:rPr>
          <w:bCs/>
          <w:sz w:val="24"/>
          <w:szCs w:val="24"/>
        </w:rPr>
      </w:pPr>
    </w:p>
    <w:p w:rsidR="00215FF1" w:rsidRDefault="00215FF1" w:rsidP="00215FF1">
      <w:pPr>
        <w:pStyle w:val="a3"/>
        <w:ind w:left="5103"/>
        <w:rPr>
          <w:bCs/>
          <w:sz w:val="24"/>
          <w:szCs w:val="24"/>
        </w:rPr>
      </w:pPr>
    </w:p>
    <w:p w:rsidR="00215FF1" w:rsidRPr="00215FF1" w:rsidRDefault="00215FF1" w:rsidP="00215FF1">
      <w:pPr>
        <w:pStyle w:val="a3"/>
        <w:jc w:val="center"/>
        <w:rPr>
          <w:bCs/>
          <w:szCs w:val="28"/>
        </w:rPr>
      </w:pPr>
      <w:r w:rsidRPr="00215FF1">
        <w:rPr>
          <w:bCs/>
          <w:szCs w:val="28"/>
        </w:rPr>
        <w:t>ПОЛОЖЕНИЕ</w:t>
      </w:r>
      <w:r w:rsidRPr="00215FF1">
        <w:rPr>
          <w:bCs/>
          <w:szCs w:val="28"/>
        </w:rPr>
        <w:br/>
        <w:t xml:space="preserve"> 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</w:p>
    <w:p w:rsidR="00215FF1" w:rsidRDefault="00215FF1" w:rsidP="00215FF1">
      <w:pPr>
        <w:pStyle w:val="a3"/>
        <w:ind w:right="-567"/>
        <w:jc w:val="center"/>
        <w:rPr>
          <w:szCs w:val="28"/>
        </w:rPr>
      </w:pPr>
    </w:p>
    <w:p w:rsidR="00215FF1" w:rsidRDefault="00215FF1" w:rsidP="00215FF1">
      <w:pPr>
        <w:pStyle w:val="a3"/>
        <w:ind w:right="-567"/>
        <w:jc w:val="left"/>
        <w:rPr>
          <w:szCs w:val="28"/>
        </w:rPr>
      </w:pPr>
    </w:p>
    <w:p w:rsidR="00DA13E6" w:rsidRDefault="009B6C50" w:rsidP="00DA13E6">
      <w:pPr>
        <w:pStyle w:val="a3"/>
        <w:numPr>
          <w:ilvl w:val="0"/>
          <w:numId w:val="3"/>
        </w:numPr>
        <w:ind w:right="-567"/>
        <w:jc w:val="center"/>
        <w:rPr>
          <w:b/>
          <w:szCs w:val="28"/>
        </w:rPr>
      </w:pPr>
      <w:r>
        <w:rPr>
          <w:b/>
          <w:szCs w:val="28"/>
        </w:rPr>
        <w:t xml:space="preserve">Общие положения </w:t>
      </w:r>
    </w:p>
    <w:p w:rsidR="00DA13E6" w:rsidRDefault="00DA13E6" w:rsidP="00DA13E6">
      <w:pPr>
        <w:pStyle w:val="a3"/>
        <w:ind w:left="720" w:right="0"/>
        <w:rPr>
          <w:b/>
          <w:szCs w:val="28"/>
        </w:rPr>
      </w:pPr>
    </w:p>
    <w:p w:rsidR="00215FF1" w:rsidRDefault="00DA13E6" w:rsidP="009B6C50">
      <w:pPr>
        <w:pStyle w:val="a3"/>
        <w:ind w:right="-567" w:firstLine="709"/>
        <w:rPr>
          <w:szCs w:val="28"/>
        </w:rPr>
      </w:pPr>
      <w:r w:rsidRPr="009B6C50">
        <w:rPr>
          <w:szCs w:val="28"/>
        </w:rPr>
        <w:t>1.1.</w:t>
      </w:r>
      <w:r>
        <w:rPr>
          <w:b/>
          <w:szCs w:val="28"/>
        </w:rPr>
        <w:t xml:space="preserve"> </w:t>
      </w:r>
      <w:r w:rsidR="00215FF1" w:rsidRPr="00DA13E6">
        <w:rPr>
          <w:szCs w:val="28"/>
        </w:rPr>
        <w:t xml:space="preserve">Настоящее Положение устанавливает процедуру включения в стаж муниципальной службы для назначения пенсии за выслугу лет муниципальным служащим иных периодов трудовой деятельности в муниципальном образовании Богучанский район  предшествовавших муниципальной службе  в </w:t>
      </w:r>
      <w:r w:rsidRPr="00DA13E6">
        <w:rPr>
          <w:szCs w:val="28"/>
        </w:rPr>
        <w:t>муниципальном  обра</w:t>
      </w:r>
      <w:r w:rsidR="00215FF1" w:rsidRPr="00DA13E6">
        <w:rPr>
          <w:szCs w:val="28"/>
        </w:rPr>
        <w:t xml:space="preserve">зовании Богучанский район, помимо периодов замещения должностей, указанных в части 1 статьи 25 Федерального закона от 02.03.2007г. № 25-ФЗ «О </w:t>
      </w:r>
      <w:r w:rsidRPr="00DA13E6">
        <w:rPr>
          <w:szCs w:val="28"/>
        </w:rPr>
        <w:t>муниципальной</w:t>
      </w:r>
      <w:r w:rsidR="00215FF1" w:rsidRPr="00DA13E6">
        <w:rPr>
          <w:szCs w:val="28"/>
        </w:rPr>
        <w:t xml:space="preserve"> службе в Российской Федерации»</w:t>
      </w:r>
      <w:r w:rsidRPr="00DA13E6">
        <w:rPr>
          <w:szCs w:val="28"/>
        </w:rPr>
        <w:t xml:space="preserve">, периодов замещения должностей, перечень которых утвержден Указом Президента Российской Федерации от 20 сентября 2010 года № 1141 «О 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служащих». </w:t>
      </w:r>
    </w:p>
    <w:p w:rsidR="00DA13E6" w:rsidRDefault="00DA13E6" w:rsidP="009B6C50">
      <w:pPr>
        <w:pStyle w:val="a3"/>
        <w:ind w:right="-567" w:firstLine="709"/>
        <w:rPr>
          <w:szCs w:val="28"/>
        </w:rPr>
      </w:pPr>
      <w:r>
        <w:rPr>
          <w:szCs w:val="28"/>
        </w:rPr>
        <w:t>1.2</w:t>
      </w:r>
      <w:r w:rsidR="009B6C50">
        <w:rPr>
          <w:szCs w:val="28"/>
        </w:rPr>
        <w:t xml:space="preserve">. </w:t>
      </w:r>
      <w:r>
        <w:rPr>
          <w:szCs w:val="28"/>
        </w:rPr>
        <w:t xml:space="preserve"> Настоящее Положение предусматривает право на включение в стаж муниципальной службы муниципального образования Богучанский район  для назначения пенсии за выслугу лет муниципальным служащим иных  периодов трудовой деятельности.</w:t>
      </w:r>
    </w:p>
    <w:p w:rsidR="00DA13E6" w:rsidRDefault="00DA13E6" w:rsidP="00DA13E6">
      <w:pPr>
        <w:pStyle w:val="a3"/>
        <w:ind w:right="-567" w:firstLine="709"/>
        <w:rPr>
          <w:szCs w:val="28"/>
        </w:rPr>
      </w:pPr>
      <w:r>
        <w:rPr>
          <w:szCs w:val="28"/>
        </w:rPr>
        <w:t>1.3</w:t>
      </w:r>
      <w:r w:rsidR="009B6C50">
        <w:rPr>
          <w:szCs w:val="28"/>
        </w:rPr>
        <w:t xml:space="preserve">. </w:t>
      </w:r>
      <w:r>
        <w:rPr>
          <w:szCs w:val="28"/>
        </w:rPr>
        <w:t xml:space="preserve">  К иным периодам трудовой деятельности относятся периоды работы  на отдельных должностях руководителей и специалистов в муниципальных учреждениях и муниципальных предприятиях в муниципальном об</w:t>
      </w:r>
      <w:r w:rsidR="0073047B">
        <w:rPr>
          <w:szCs w:val="28"/>
        </w:rPr>
        <w:t>разовании Богучанский район, опы</w:t>
      </w:r>
      <w:r>
        <w:rPr>
          <w:szCs w:val="28"/>
        </w:rPr>
        <w:t xml:space="preserve">т и знание работы  в которых  были необходимы муниципальным служащим для выполнения должностных обязанностей  в соответствии с должностной инструкцией по замещаемой должности муниципальной службы.  </w:t>
      </w:r>
    </w:p>
    <w:p w:rsidR="0073047B" w:rsidRDefault="0073047B" w:rsidP="00DA13E6">
      <w:pPr>
        <w:pStyle w:val="a3"/>
        <w:ind w:right="-567" w:firstLine="709"/>
        <w:rPr>
          <w:szCs w:val="28"/>
        </w:rPr>
      </w:pPr>
    </w:p>
    <w:p w:rsidR="0073047B" w:rsidRPr="00551483" w:rsidRDefault="0073047B" w:rsidP="0073047B">
      <w:pPr>
        <w:pStyle w:val="a3"/>
        <w:numPr>
          <w:ilvl w:val="0"/>
          <w:numId w:val="3"/>
        </w:numPr>
        <w:ind w:right="-567"/>
        <w:jc w:val="center"/>
        <w:rPr>
          <w:szCs w:val="28"/>
        </w:rPr>
      </w:pPr>
      <w:r w:rsidRPr="00551483">
        <w:rPr>
          <w:szCs w:val="28"/>
        </w:rPr>
        <w:t xml:space="preserve">Порядок включения в стаж муниципальной службы иных периодов трудовой деятельности </w:t>
      </w:r>
    </w:p>
    <w:p w:rsidR="0073047B" w:rsidRDefault="0073047B" w:rsidP="0073047B">
      <w:pPr>
        <w:pStyle w:val="a3"/>
        <w:ind w:left="720" w:right="-567"/>
        <w:rPr>
          <w:b/>
          <w:szCs w:val="28"/>
        </w:rPr>
      </w:pPr>
    </w:p>
    <w:p w:rsidR="0073047B" w:rsidRDefault="0073047B" w:rsidP="0073047B">
      <w:pPr>
        <w:pStyle w:val="a3"/>
        <w:ind w:right="-567" w:firstLine="709"/>
        <w:rPr>
          <w:szCs w:val="28"/>
        </w:rPr>
      </w:pPr>
      <w:r w:rsidRPr="0073047B">
        <w:rPr>
          <w:szCs w:val="28"/>
        </w:rPr>
        <w:t>2.1</w:t>
      </w:r>
      <w:r>
        <w:rPr>
          <w:szCs w:val="28"/>
        </w:rPr>
        <w:t xml:space="preserve">. Рассмотрение вопросов, связанных с включением в стаж муниципальной службы муниципального образования Богучанский район для назначения пенсии за выслугу лет муниципальным  служащим иных периодов </w:t>
      </w:r>
      <w:r>
        <w:rPr>
          <w:szCs w:val="28"/>
        </w:rPr>
        <w:lastRenderedPageBreak/>
        <w:t>трудовой деятельности, осуществляет постоянно действующий коллегиальный  орган (комиссия).</w:t>
      </w:r>
    </w:p>
    <w:p w:rsidR="0073047B" w:rsidRDefault="0073047B" w:rsidP="009B6C50">
      <w:pPr>
        <w:pStyle w:val="a3"/>
        <w:ind w:right="-567" w:firstLine="709"/>
        <w:rPr>
          <w:szCs w:val="28"/>
        </w:rPr>
      </w:pPr>
      <w:r>
        <w:rPr>
          <w:szCs w:val="28"/>
        </w:rPr>
        <w:t>2.2. Положение о порядке работы постоянно действующего коллегиального органа (комиссии) и ее состав утверждается постановлением администрации Богучанский район в отношении муниципальных служащих.</w:t>
      </w:r>
    </w:p>
    <w:p w:rsidR="0073047B" w:rsidRDefault="0073047B" w:rsidP="009B6C50">
      <w:pPr>
        <w:pStyle w:val="a3"/>
        <w:ind w:right="-567" w:firstLine="709"/>
        <w:rPr>
          <w:szCs w:val="28"/>
        </w:rPr>
      </w:pPr>
      <w:r>
        <w:rPr>
          <w:szCs w:val="28"/>
        </w:rPr>
        <w:t>2.3</w:t>
      </w:r>
      <w:r w:rsidR="009B6C50">
        <w:rPr>
          <w:szCs w:val="28"/>
        </w:rPr>
        <w:t xml:space="preserve">. </w:t>
      </w:r>
      <w:r>
        <w:rPr>
          <w:szCs w:val="28"/>
        </w:rPr>
        <w:t xml:space="preserve"> Решение о включении в стаж муниципальной службы для назначения пенсии за выслугу лет муниципальным служащим  иных периодов трудовой деятельности принимается Главой Богучанского района и оформляется распоряжением. </w:t>
      </w:r>
    </w:p>
    <w:p w:rsidR="0073047B" w:rsidRDefault="0073047B" w:rsidP="009B6C50">
      <w:pPr>
        <w:pStyle w:val="a3"/>
        <w:ind w:right="-567" w:firstLine="709"/>
        <w:rPr>
          <w:szCs w:val="28"/>
        </w:rPr>
      </w:pPr>
      <w:r>
        <w:rPr>
          <w:szCs w:val="28"/>
        </w:rPr>
        <w:t xml:space="preserve">2.4.  При включении в стаж муниципальной службы   для назначения пенсии за выслугу лет муниципальных служащим иных периодов трудовой деятельности </w:t>
      </w:r>
      <w:r w:rsidR="009B6C50">
        <w:rPr>
          <w:szCs w:val="28"/>
        </w:rPr>
        <w:t xml:space="preserve"> на отдельных должностях руководителей  и специалистов в муниципальных  учреждениях и  муниципальных предприятиях периоды работы в указанных должностях в совокупности не должны превышать пяти лет. </w:t>
      </w:r>
    </w:p>
    <w:p w:rsidR="009B6C50" w:rsidRDefault="009B6C50" w:rsidP="009B6C50">
      <w:pPr>
        <w:pStyle w:val="a3"/>
        <w:ind w:right="-567" w:firstLine="709"/>
        <w:rPr>
          <w:szCs w:val="28"/>
        </w:rPr>
      </w:pPr>
      <w:r>
        <w:rPr>
          <w:szCs w:val="28"/>
        </w:rPr>
        <w:t xml:space="preserve">2.5. Включение муниципальным служащим иных периодов трудовой деятельности в стаж муниципальной службы для назначения пенсии за выслугу лет осуществляется при наличии стажа муниципальной службы в органе местного самоуправления не менее 15 лет. </w:t>
      </w:r>
    </w:p>
    <w:p w:rsidR="00DA13E6" w:rsidRPr="0073047B" w:rsidRDefault="0073047B" w:rsidP="0073047B">
      <w:pPr>
        <w:pStyle w:val="a3"/>
        <w:ind w:right="-567"/>
        <w:rPr>
          <w:szCs w:val="28"/>
        </w:rPr>
      </w:pPr>
      <w:r>
        <w:rPr>
          <w:szCs w:val="28"/>
        </w:rPr>
        <w:t xml:space="preserve">  </w:t>
      </w:r>
    </w:p>
    <w:p w:rsidR="00DA13E6" w:rsidRPr="00215FF1" w:rsidRDefault="00DA13E6" w:rsidP="00DA13E6">
      <w:pPr>
        <w:pStyle w:val="a3"/>
        <w:ind w:left="720" w:right="-567"/>
        <w:rPr>
          <w:szCs w:val="28"/>
        </w:rPr>
      </w:pPr>
    </w:p>
    <w:sectPr w:rsidR="00DA13E6" w:rsidRPr="00215FF1" w:rsidSect="00DA13E6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5F7" w:rsidRDefault="00A205F7" w:rsidP="00F068E7">
      <w:pPr>
        <w:spacing w:after="0" w:line="240" w:lineRule="auto"/>
      </w:pPr>
      <w:r>
        <w:separator/>
      </w:r>
    </w:p>
  </w:endnote>
  <w:endnote w:type="continuationSeparator" w:id="1">
    <w:p w:rsidR="00A205F7" w:rsidRDefault="00A205F7" w:rsidP="00F0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5F7" w:rsidRDefault="00A205F7" w:rsidP="00F068E7">
      <w:pPr>
        <w:spacing w:after="0" w:line="240" w:lineRule="auto"/>
      </w:pPr>
      <w:r>
        <w:separator/>
      </w:r>
    </w:p>
  </w:footnote>
  <w:footnote w:type="continuationSeparator" w:id="1">
    <w:p w:rsidR="00A205F7" w:rsidRDefault="00A205F7" w:rsidP="00F0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EB5"/>
    <w:multiLevelType w:val="multilevel"/>
    <w:tmpl w:val="3CCE1E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21F452F"/>
    <w:multiLevelType w:val="multilevel"/>
    <w:tmpl w:val="FB5ED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4731268"/>
    <w:multiLevelType w:val="multilevel"/>
    <w:tmpl w:val="A6687696"/>
    <w:lvl w:ilvl="0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6A452322"/>
    <w:multiLevelType w:val="multilevel"/>
    <w:tmpl w:val="A6687696"/>
    <w:lvl w:ilvl="0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355"/>
    <w:rsid w:val="00002415"/>
    <w:rsid w:val="000032B5"/>
    <w:rsid w:val="00022746"/>
    <w:rsid w:val="00027A0C"/>
    <w:rsid w:val="00043B4B"/>
    <w:rsid w:val="00043E7A"/>
    <w:rsid w:val="00053B8E"/>
    <w:rsid w:val="00063626"/>
    <w:rsid w:val="000C6A9E"/>
    <w:rsid w:val="000D59EB"/>
    <w:rsid w:val="000D5C63"/>
    <w:rsid w:val="000D7255"/>
    <w:rsid w:val="00112501"/>
    <w:rsid w:val="0012201A"/>
    <w:rsid w:val="0012559C"/>
    <w:rsid w:val="00134301"/>
    <w:rsid w:val="0013536A"/>
    <w:rsid w:val="00142FF6"/>
    <w:rsid w:val="00152964"/>
    <w:rsid w:val="00154156"/>
    <w:rsid w:val="00157334"/>
    <w:rsid w:val="00164370"/>
    <w:rsid w:val="001846C1"/>
    <w:rsid w:val="001A54E0"/>
    <w:rsid w:val="001F3DDA"/>
    <w:rsid w:val="0021522E"/>
    <w:rsid w:val="00215FF1"/>
    <w:rsid w:val="0023009B"/>
    <w:rsid w:val="00260C8E"/>
    <w:rsid w:val="0028378B"/>
    <w:rsid w:val="00286B4C"/>
    <w:rsid w:val="00287CFD"/>
    <w:rsid w:val="002C61D8"/>
    <w:rsid w:val="002F1CD6"/>
    <w:rsid w:val="002F7F20"/>
    <w:rsid w:val="003248DA"/>
    <w:rsid w:val="00373C51"/>
    <w:rsid w:val="003850EB"/>
    <w:rsid w:val="00386839"/>
    <w:rsid w:val="00387361"/>
    <w:rsid w:val="0039764A"/>
    <w:rsid w:val="00397FC7"/>
    <w:rsid w:val="003B3B97"/>
    <w:rsid w:val="003B5E37"/>
    <w:rsid w:val="003B7F9B"/>
    <w:rsid w:val="003F48AF"/>
    <w:rsid w:val="00415C0B"/>
    <w:rsid w:val="004250CD"/>
    <w:rsid w:val="00427781"/>
    <w:rsid w:val="00434174"/>
    <w:rsid w:val="004437F4"/>
    <w:rsid w:val="004829B8"/>
    <w:rsid w:val="00490868"/>
    <w:rsid w:val="00491697"/>
    <w:rsid w:val="00492683"/>
    <w:rsid w:val="004A084E"/>
    <w:rsid w:val="004C5E80"/>
    <w:rsid w:val="004D4A21"/>
    <w:rsid w:val="004E4AB5"/>
    <w:rsid w:val="004E4D0A"/>
    <w:rsid w:val="004F36B4"/>
    <w:rsid w:val="0050598F"/>
    <w:rsid w:val="00521873"/>
    <w:rsid w:val="00525D55"/>
    <w:rsid w:val="00527394"/>
    <w:rsid w:val="00532F69"/>
    <w:rsid w:val="005500DF"/>
    <w:rsid w:val="00551483"/>
    <w:rsid w:val="00566DBC"/>
    <w:rsid w:val="00574FC0"/>
    <w:rsid w:val="005A2799"/>
    <w:rsid w:val="005A4E6E"/>
    <w:rsid w:val="005A69E5"/>
    <w:rsid w:val="005C1AEB"/>
    <w:rsid w:val="005C5AE0"/>
    <w:rsid w:val="005D3C2B"/>
    <w:rsid w:val="005D53BD"/>
    <w:rsid w:val="005E53B4"/>
    <w:rsid w:val="005F4988"/>
    <w:rsid w:val="005F6234"/>
    <w:rsid w:val="006265CE"/>
    <w:rsid w:val="00635559"/>
    <w:rsid w:val="00656086"/>
    <w:rsid w:val="00666568"/>
    <w:rsid w:val="00683778"/>
    <w:rsid w:val="00687CDA"/>
    <w:rsid w:val="006A38BB"/>
    <w:rsid w:val="006B4670"/>
    <w:rsid w:val="006D3F6D"/>
    <w:rsid w:val="006E1101"/>
    <w:rsid w:val="006E3B41"/>
    <w:rsid w:val="006E7B40"/>
    <w:rsid w:val="00700FFC"/>
    <w:rsid w:val="00720AE1"/>
    <w:rsid w:val="00727AC6"/>
    <w:rsid w:val="0073047B"/>
    <w:rsid w:val="00737F19"/>
    <w:rsid w:val="0074775E"/>
    <w:rsid w:val="0077253B"/>
    <w:rsid w:val="00782191"/>
    <w:rsid w:val="00790C9B"/>
    <w:rsid w:val="00791340"/>
    <w:rsid w:val="007B0393"/>
    <w:rsid w:val="007B3BF2"/>
    <w:rsid w:val="007B4902"/>
    <w:rsid w:val="007D5AA1"/>
    <w:rsid w:val="007D636D"/>
    <w:rsid w:val="00816C9C"/>
    <w:rsid w:val="00834E02"/>
    <w:rsid w:val="00843DB9"/>
    <w:rsid w:val="00852866"/>
    <w:rsid w:val="00854865"/>
    <w:rsid w:val="0085707C"/>
    <w:rsid w:val="00857528"/>
    <w:rsid w:val="00857602"/>
    <w:rsid w:val="00880B31"/>
    <w:rsid w:val="0088664E"/>
    <w:rsid w:val="00896EAE"/>
    <w:rsid w:val="00897370"/>
    <w:rsid w:val="008A495B"/>
    <w:rsid w:val="008C7F86"/>
    <w:rsid w:val="009047D8"/>
    <w:rsid w:val="0091479E"/>
    <w:rsid w:val="00925EF7"/>
    <w:rsid w:val="0093590A"/>
    <w:rsid w:val="00954951"/>
    <w:rsid w:val="009615D8"/>
    <w:rsid w:val="0098202F"/>
    <w:rsid w:val="00983402"/>
    <w:rsid w:val="009A487A"/>
    <w:rsid w:val="009B35AB"/>
    <w:rsid w:val="009B620A"/>
    <w:rsid w:val="009B6C50"/>
    <w:rsid w:val="009C1B79"/>
    <w:rsid w:val="009C2170"/>
    <w:rsid w:val="009C4AF9"/>
    <w:rsid w:val="00A03116"/>
    <w:rsid w:val="00A036D8"/>
    <w:rsid w:val="00A05A4E"/>
    <w:rsid w:val="00A069B7"/>
    <w:rsid w:val="00A15711"/>
    <w:rsid w:val="00A17599"/>
    <w:rsid w:val="00A205F7"/>
    <w:rsid w:val="00A21A96"/>
    <w:rsid w:val="00A30D9D"/>
    <w:rsid w:val="00A316E2"/>
    <w:rsid w:val="00A32259"/>
    <w:rsid w:val="00A32BC8"/>
    <w:rsid w:val="00A41993"/>
    <w:rsid w:val="00A510C8"/>
    <w:rsid w:val="00A62EAE"/>
    <w:rsid w:val="00AA453A"/>
    <w:rsid w:val="00AA5C1F"/>
    <w:rsid w:val="00AB318C"/>
    <w:rsid w:val="00AB59B0"/>
    <w:rsid w:val="00AF4B31"/>
    <w:rsid w:val="00AF6E39"/>
    <w:rsid w:val="00B03AAD"/>
    <w:rsid w:val="00B10470"/>
    <w:rsid w:val="00B151C4"/>
    <w:rsid w:val="00B25C64"/>
    <w:rsid w:val="00B25E0C"/>
    <w:rsid w:val="00B30795"/>
    <w:rsid w:val="00B34B4C"/>
    <w:rsid w:val="00B36833"/>
    <w:rsid w:val="00B476B0"/>
    <w:rsid w:val="00B56955"/>
    <w:rsid w:val="00B576FC"/>
    <w:rsid w:val="00B57AA8"/>
    <w:rsid w:val="00B57E43"/>
    <w:rsid w:val="00B62BDA"/>
    <w:rsid w:val="00B757F6"/>
    <w:rsid w:val="00B8025A"/>
    <w:rsid w:val="00B90106"/>
    <w:rsid w:val="00B91BD3"/>
    <w:rsid w:val="00B921F3"/>
    <w:rsid w:val="00BA3350"/>
    <w:rsid w:val="00BB2A70"/>
    <w:rsid w:val="00BB6C59"/>
    <w:rsid w:val="00BE777F"/>
    <w:rsid w:val="00C007DC"/>
    <w:rsid w:val="00C10F1E"/>
    <w:rsid w:val="00C17D99"/>
    <w:rsid w:val="00C17DD7"/>
    <w:rsid w:val="00C430E9"/>
    <w:rsid w:val="00C44C47"/>
    <w:rsid w:val="00C56F32"/>
    <w:rsid w:val="00C62521"/>
    <w:rsid w:val="00C77DF6"/>
    <w:rsid w:val="00C86923"/>
    <w:rsid w:val="00C96052"/>
    <w:rsid w:val="00CA0D3B"/>
    <w:rsid w:val="00CA7246"/>
    <w:rsid w:val="00CA7B07"/>
    <w:rsid w:val="00CB3750"/>
    <w:rsid w:val="00CB6B39"/>
    <w:rsid w:val="00CC5DA3"/>
    <w:rsid w:val="00CF1697"/>
    <w:rsid w:val="00CF2A86"/>
    <w:rsid w:val="00D552A2"/>
    <w:rsid w:val="00D621AC"/>
    <w:rsid w:val="00D672DF"/>
    <w:rsid w:val="00D67E7C"/>
    <w:rsid w:val="00D71BE7"/>
    <w:rsid w:val="00D82487"/>
    <w:rsid w:val="00D86135"/>
    <w:rsid w:val="00DA13E6"/>
    <w:rsid w:val="00DA456A"/>
    <w:rsid w:val="00DD3EAF"/>
    <w:rsid w:val="00E0195F"/>
    <w:rsid w:val="00E113B5"/>
    <w:rsid w:val="00E27075"/>
    <w:rsid w:val="00E2739A"/>
    <w:rsid w:val="00E34053"/>
    <w:rsid w:val="00E419AF"/>
    <w:rsid w:val="00E4681F"/>
    <w:rsid w:val="00E56174"/>
    <w:rsid w:val="00E56934"/>
    <w:rsid w:val="00E60B40"/>
    <w:rsid w:val="00E76171"/>
    <w:rsid w:val="00E76463"/>
    <w:rsid w:val="00E926A5"/>
    <w:rsid w:val="00E959BE"/>
    <w:rsid w:val="00EA01C9"/>
    <w:rsid w:val="00EC60A3"/>
    <w:rsid w:val="00ED0355"/>
    <w:rsid w:val="00EE4599"/>
    <w:rsid w:val="00EF194D"/>
    <w:rsid w:val="00EF4E9E"/>
    <w:rsid w:val="00F02E2A"/>
    <w:rsid w:val="00F068E7"/>
    <w:rsid w:val="00F163CB"/>
    <w:rsid w:val="00F26DBF"/>
    <w:rsid w:val="00F411BF"/>
    <w:rsid w:val="00F54D98"/>
    <w:rsid w:val="00F56C79"/>
    <w:rsid w:val="00F63730"/>
    <w:rsid w:val="00F669F8"/>
    <w:rsid w:val="00F84F30"/>
    <w:rsid w:val="00FA12D9"/>
    <w:rsid w:val="00FA213A"/>
    <w:rsid w:val="00FA36C6"/>
    <w:rsid w:val="00FB02BE"/>
    <w:rsid w:val="00FB1EBE"/>
    <w:rsid w:val="00FB33B4"/>
    <w:rsid w:val="00FC5F8F"/>
    <w:rsid w:val="00FD3F1E"/>
    <w:rsid w:val="00FE4452"/>
    <w:rsid w:val="00FE4539"/>
    <w:rsid w:val="00FE7CA1"/>
    <w:rsid w:val="00FF0BB1"/>
    <w:rsid w:val="00F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9D"/>
  </w:style>
  <w:style w:type="paragraph" w:styleId="1">
    <w:name w:val="heading 1"/>
    <w:basedOn w:val="a"/>
    <w:next w:val="a"/>
    <w:link w:val="10"/>
    <w:qFormat/>
    <w:rsid w:val="009359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9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3590A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35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90A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C77D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68E7"/>
  </w:style>
  <w:style w:type="paragraph" w:styleId="a9">
    <w:name w:val="footer"/>
    <w:basedOn w:val="a"/>
    <w:link w:val="aa"/>
    <w:uiPriority w:val="99"/>
    <w:semiHidden/>
    <w:unhideWhenUsed/>
    <w:rsid w:val="00F0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68E7"/>
  </w:style>
  <w:style w:type="paragraph" w:styleId="ab">
    <w:name w:val="Body Text Indent"/>
    <w:basedOn w:val="a"/>
    <w:link w:val="ac"/>
    <w:uiPriority w:val="99"/>
    <w:semiHidden/>
    <w:unhideWhenUsed/>
    <w:rsid w:val="00C6252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62521"/>
  </w:style>
  <w:style w:type="paragraph" w:customStyle="1" w:styleId="ad">
    <w:name w:val="Заголовок статьи"/>
    <w:basedOn w:val="a"/>
    <w:rsid w:val="00C62521"/>
    <w:pPr>
      <w:tabs>
        <w:tab w:val="left" w:pos="3686"/>
      </w:tabs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62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B489-CFE5-42B0-9A0B-A0FBAD78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Районный Совет</cp:lastModifiedBy>
  <cp:revision>2</cp:revision>
  <cp:lastPrinted>2022-10-18T05:01:00Z</cp:lastPrinted>
  <dcterms:created xsi:type="dcterms:W3CDTF">2022-10-18T07:51:00Z</dcterms:created>
  <dcterms:modified xsi:type="dcterms:W3CDTF">2022-10-18T07:51:00Z</dcterms:modified>
</cp:coreProperties>
</file>