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22409" w:rsidRPr="00622409" w14:paraId="0985471B" w14:textId="77777777" w:rsidTr="00D13230">
        <w:tc>
          <w:tcPr>
            <w:tcW w:w="4819" w:type="dxa"/>
          </w:tcPr>
          <w:p w14:paraId="35997692" w14:textId="77777777" w:rsidR="00622409" w:rsidRPr="00622409" w:rsidRDefault="00622409" w:rsidP="00622409">
            <w:pPr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5B669594" w14:textId="77777777" w:rsidR="00622409" w:rsidRPr="00622409" w:rsidRDefault="00622409" w:rsidP="00622409">
            <w:pPr>
              <w:suppressLineNumbers/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14:paraId="57E06DFA" w14:textId="77777777" w:rsidR="00622409" w:rsidRPr="00622409" w:rsidRDefault="00622409" w:rsidP="00622409">
      <w:pPr>
        <w:keepNext/>
        <w:tabs>
          <w:tab w:val="num" w:pos="0"/>
        </w:tabs>
        <w:suppressAutoHyphens/>
        <w:ind w:left="431" w:hanging="431"/>
        <w:jc w:val="right"/>
        <w:outlineLvl w:val="0"/>
        <w:rPr>
          <w:b/>
          <w:bCs/>
          <w:kern w:val="1"/>
          <w:lang w:eastAsia="ar-SA"/>
        </w:rPr>
      </w:pPr>
      <w:bookmarkStart w:id="0" w:name="_Toc120179361"/>
      <w:r w:rsidRPr="00622409">
        <w:rPr>
          <w:b/>
          <w:bCs/>
          <w:kern w:val="1"/>
          <w:lang w:eastAsia="ar-SA"/>
        </w:rPr>
        <w:t>Приложение 2</w:t>
      </w:r>
      <w:bookmarkEnd w:id="0"/>
    </w:p>
    <w:p w14:paraId="57E7E7A3" w14:textId="77777777" w:rsidR="00622409" w:rsidRPr="00622409" w:rsidRDefault="00622409" w:rsidP="00622409">
      <w:pPr>
        <w:keepNext/>
        <w:tabs>
          <w:tab w:val="num" w:pos="0"/>
        </w:tabs>
        <w:suppressAutoHyphens/>
        <w:ind w:left="431" w:hanging="431"/>
        <w:jc w:val="right"/>
        <w:outlineLvl w:val="0"/>
        <w:rPr>
          <w:b/>
          <w:bCs/>
          <w:kern w:val="1"/>
          <w:lang w:eastAsia="ar-SA"/>
        </w:rPr>
      </w:pPr>
      <w:bookmarkStart w:id="1" w:name="_Toc120179362"/>
      <w:r w:rsidRPr="00622409">
        <w:rPr>
          <w:b/>
          <w:bCs/>
          <w:kern w:val="1"/>
          <w:lang w:eastAsia="ar-SA"/>
        </w:rPr>
        <w:t>к аукционной документации</w:t>
      </w:r>
      <w:bookmarkEnd w:id="1"/>
    </w:p>
    <w:p w14:paraId="76AE2D8E" w14:textId="77777777" w:rsidR="00622409" w:rsidRPr="00622409" w:rsidRDefault="00622409" w:rsidP="00622409">
      <w:pPr>
        <w:suppressAutoHyphens/>
        <w:jc w:val="right"/>
        <w:rPr>
          <w:b/>
          <w:lang w:eastAsia="ar-SA"/>
        </w:rPr>
      </w:pPr>
    </w:p>
    <w:p w14:paraId="13169C85" w14:textId="77777777" w:rsidR="00622409" w:rsidRPr="00622409" w:rsidRDefault="00622409" w:rsidP="00622409">
      <w:pPr>
        <w:suppressAutoHyphens/>
        <w:jc w:val="right"/>
        <w:rPr>
          <w:b/>
          <w:lang w:eastAsia="ar-SA"/>
        </w:rPr>
      </w:pPr>
      <w:r w:rsidRPr="00622409">
        <w:rPr>
          <w:b/>
          <w:lang w:eastAsia="ar-SA"/>
        </w:rPr>
        <w:t>Организатору торгов:</w:t>
      </w:r>
    </w:p>
    <w:p w14:paraId="657F5E93" w14:textId="77777777" w:rsidR="00622409" w:rsidRPr="00622409" w:rsidRDefault="00622409" w:rsidP="00622409">
      <w:pPr>
        <w:suppressLineNumbers/>
        <w:suppressAutoHyphens/>
        <w:jc w:val="right"/>
        <w:rPr>
          <w:lang w:eastAsia="ar-SA"/>
        </w:rPr>
      </w:pPr>
      <w:r w:rsidRPr="00622409">
        <w:rPr>
          <w:b/>
          <w:lang w:eastAsia="ar-SA"/>
        </w:rPr>
        <w:t xml:space="preserve">                                                                 </w:t>
      </w:r>
      <w:r w:rsidRPr="00622409">
        <w:rPr>
          <w:lang w:eastAsia="ar-SA"/>
        </w:rPr>
        <w:t>В Управление муниципальной собственностью</w:t>
      </w:r>
    </w:p>
    <w:p w14:paraId="625C1972" w14:textId="77777777" w:rsidR="00622409" w:rsidRPr="00622409" w:rsidRDefault="00622409" w:rsidP="00622409">
      <w:pPr>
        <w:suppressLineNumbers/>
        <w:suppressAutoHyphens/>
        <w:jc w:val="right"/>
        <w:rPr>
          <w:lang w:eastAsia="ar-SA"/>
        </w:rPr>
      </w:pPr>
      <w:r w:rsidRPr="00622409">
        <w:rPr>
          <w:lang w:eastAsia="ar-SA"/>
        </w:rPr>
        <w:t xml:space="preserve"> Богучанского района</w:t>
      </w:r>
    </w:p>
    <w:p w14:paraId="024927C6" w14:textId="77777777" w:rsidR="00622409" w:rsidRPr="00622409" w:rsidRDefault="00622409" w:rsidP="00622409">
      <w:pPr>
        <w:suppressAutoHyphens/>
        <w:jc w:val="both"/>
        <w:rPr>
          <w:lang w:eastAsia="ar-SA"/>
        </w:rPr>
      </w:pPr>
    </w:p>
    <w:p w14:paraId="4B8785FC" w14:textId="77777777" w:rsidR="00622409" w:rsidRPr="00622409" w:rsidRDefault="00622409" w:rsidP="00622409">
      <w:pPr>
        <w:suppressAutoHyphens/>
        <w:jc w:val="center"/>
        <w:rPr>
          <w:b/>
          <w:lang w:eastAsia="ar-SA"/>
        </w:rPr>
      </w:pPr>
      <w:r w:rsidRPr="00622409">
        <w:rPr>
          <w:b/>
          <w:lang w:eastAsia="ar-SA"/>
        </w:rPr>
        <w:t xml:space="preserve">ЗАЯВКА </w:t>
      </w:r>
    </w:p>
    <w:p w14:paraId="292BF116" w14:textId="77777777" w:rsidR="00622409" w:rsidRPr="00622409" w:rsidRDefault="00622409" w:rsidP="00622409">
      <w:pPr>
        <w:suppressAutoHyphens/>
        <w:jc w:val="center"/>
        <w:rPr>
          <w:b/>
          <w:lang w:eastAsia="ar-SA"/>
        </w:rPr>
      </w:pPr>
      <w:r w:rsidRPr="00622409">
        <w:rPr>
          <w:b/>
          <w:lang w:eastAsia="ar-SA"/>
        </w:rPr>
        <w:t>на участие в  продаже имущества посредством публичного предложения в электронной форме на право заключения договора купли-продажи движимого имущества, находящегося в собственности муниципального образования Богучанский район</w:t>
      </w:r>
    </w:p>
    <w:p w14:paraId="15CCAFFD" w14:textId="77777777" w:rsidR="00622409" w:rsidRPr="00622409" w:rsidRDefault="00622409" w:rsidP="00622409">
      <w:pPr>
        <w:suppressAutoHyphens/>
        <w:jc w:val="center"/>
        <w:rPr>
          <w:b/>
          <w:lang w:eastAsia="ar-SA"/>
        </w:rPr>
      </w:pPr>
    </w:p>
    <w:p w14:paraId="68882BF7" w14:textId="055418DE" w:rsidR="00622409" w:rsidRPr="00622409" w:rsidRDefault="00622409" w:rsidP="00622409">
      <w:pPr>
        <w:suppressAutoHyphens/>
        <w:jc w:val="center"/>
        <w:rPr>
          <w:lang w:eastAsia="ar-SA"/>
        </w:rPr>
      </w:pPr>
      <w:r w:rsidRPr="00622409">
        <w:rPr>
          <w:lang w:eastAsia="ar-SA"/>
        </w:rPr>
        <w:t>«____» _______________ 202</w:t>
      </w:r>
      <w:r w:rsidR="00401754">
        <w:rPr>
          <w:lang w:eastAsia="ar-SA"/>
        </w:rPr>
        <w:t>4</w:t>
      </w:r>
      <w:r w:rsidRPr="00622409">
        <w:rPr>
          <w:lang w:eastAsia="ar-SA"/>
        </w:rPr>
        <w:t xml:space="preserve"> г.</w:t>
      </w:r>
    </w:p>
    <w:p w14:paraId="4B0B7F44" w14:textId="77777777" w:rsidR="00622409" w:rsidRPr="00622409" w:rsidRDefault="00622409" w:rsidP="00622409">
      <w:pPr>
        <w:suppressAutoHyphens/>
        <w:jc w:val="both"/>
        <w:rPr>
          <w:lang w:eastAsia="ar-SA"/>
        </w:rPr>
      </w:pPr>
    </w:p>
    <w:p w14:paraId="131E3A0F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 xml:space="preserve">Заявитель _____________________________________________________________________ </w:t>
      </w:r>
    </w:p>
    <w:p w14:paraId="09A60993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___________________________________________________________________, именуемый далее – Претендент, в лице _______________________________________________________ _______________________________________________________________________________ ,</w:t>
      </w:r>
    </w:p>
    <w:p w14:paraId="41CA01C0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принимая решения об участии в торгах по продаже находящегося в муниципальной собственности муниципального недвижимого имущества –</w:t>
      </w:r>
    </w:p>
    <w:p w14:paraId="7DB2092C" w14:textId="77777777" w:rsidR="00622409" w:rsidRPr="00622409" w:rsidRDefault="00622409" w:rsidP="00622409">
      <w:pPr>
        <w:suppressAutoHyphens/>
        <w:autoSpaceDE w:val="0"/>
        <w:autoSpaceDN w:val="0"/>
        <w:adjustRightInd w:val="0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>_____________________________________________________________________________________________________________________________________________________________________</w:t>
      </w:r>
    </w:p>
    <w:p w14:paraId="3216E8CD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center"/>
        <w:rPr>
          <w:szCs w:val="20"/>
          <w:lang w:eastAsia="ar-SA"/>
        </w:rPr>
      </w:pPr>
      <w:r w:rsidRPr="00622409">
        <w:rPr>
          <w:i/>
          <w:sz w:val="20"/>
          <w:szCs w:val="20"/>
          <w:lang w:eastAsia="ar-SA"/>
        </w:rPr>
        <w:t>(наименование имущества, его основные характеристики и местонахождение)</w:t>
      </w:r>
    </w:p>
    <w:p w14:paraId="33EDD837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С состоянием выставленного на торги имущества и документацией к нему ознакомлен  _________________________ /                             /.</w:t>
      </w:r>
    </w:p>
    <w:p w14:paraId="468C845B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 xml:space="preserve">                                        (подпись)                                             (расшифровка подписи)</w:t>
      </w:r>
    </w:p>
    <w:p w14:paraId="17BE70C0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Обязуюсь:</w:t>
      </w:r>
    </w:p>
    <w:p w14:paraId="7FF8397B" w14:textId="77777777" w:rsidR="00622409" w:rsidRPr="00622409" w:rsidRDefault="00622409" w:rsidP="00622409">
      <w:pPr>
        <w:widowControl w:val="0"/>
        <w:shd w:val="clear" w:color="auto" w:fill="FFFFFF"/>
        <w:tabs>
          <w:tab w:val="left" w:pos="5918"/>
        </w:tabs>
        <w:suppressAutoHyphens/>
        <w:autoSpaceDE w:val="0"/>
        <w:spacing w:line="274" w:lineRule="exact"/>
        <w:jc w:val="both"/>
        <w:rPr>
          <w:lang w:eastAsia="ar-SA"/>
        </w:rPr>
      </w:pPr>
      <w:r w:rsidRPr="00622409">
        <w:rPr>
          <w:lang w:eastAsia="ar-SA"/>
        </w:rPr>
        <w:t>1) соблюдать условия торгов, содержащихся в информационном сообщении о проведении торгов, опубликованном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«Интернет» www.torgi.gov.ru, а также порядок проведения торгов, установленный законодательством Российской Федерации;</w:t>
      </w:r>
    </w:p>
    <w:p w14:paraId="70C22BAD" w14:textId="77777777" w:rsidR="00622409" w:rsidRPr="00622409" w:rsidRDefault="00622409" w:rsidP="00622409">
      <w:pPr>
        <w:tabs>
          <w:tab w:val="left" w:pos="700"/>
        </w:tabs>
        <w:suppressAutoHyphens/>
        <w:jc w:val="both"/>
        <w:rPr>
          <w:szCs w:val="20"/>
          <w:lang w:eastAsia="ar-SA"/>
        </w:rPr>
      </w:pPr>
      <w:r w:rsidRPr="00622409">
        <w:rPr>
          <w:lang w:eastAsia="ar-SA"/>
        </w:rPr>
        <w:t xml:space="preserve">2) </w:t>
      </w:r>
      <w:r w:rsidRPr="00622409">
        <w:rPr>
          <w:szCs w:val="20"/>
          <w:lang w:eastAsia="ar-SA"/>
        </w:rPr>
        <w:t>Я согласен(-сна), что цена лота, которая будет предложена мною при проведении торгов составляет цену приобретаемого имущества и не включает затраты, связанные с выполнением обязательств по договору купли-продажи и его государственной регистрацией, включая налоги, сборы, таможенные и иные платежи. НДС обязуюсь уплатить в соответствии с НК РФ.</w:t>
      </w:r>
    </w:p>
    <w:p w14:paraId="64127FC3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jc w:val="both"/>
        <w:rPr>
          <w:lang w:eastAsia="ar-SA"/>
        </w:rPr>
      </w:pPr>
      <w:r w:rsidRPr="00622409">
        <w:rPr>
          <w:lang w:eastAsia="ar-SA"/>
        </w:rPr>
        <w:t>3. Я ознакомлен(-на) с материалами, содержащимися в документации о торгах, а также с проектом договора купли-продажи и факторами, влияющими на стоимость приобретаемого  муниципального имущества.</w:t>
      </w:r>
    </w:p>
    <w:p w14:paraId="34BC35AE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jc w:val="both"/>
        <w:rPr>
          <w:lang w:eastAsia="ar-SA"/>
        </w:rPr>
      </w:pPr>
      <w:r w:rsidRPr="00622409">
        <w:rPr>
          <w:lang w:eastAsia="ar-SA"/>
        </w:rPr>
        <w:t>Я согласен(-сна) с тем, что в случае, если мною не были учтены какие-либо условия по заключению договора купли-продажи, стоимость имущества будет выплачиваться в любом случае и в полном соответствии с документацией и проектом договора купли-продажи</w:t>
      </w:r>
      <w:r w:rsidRPr="00622409">
        <w:rPr>
          <w:b/>
          <w:lang w:eastAsia="ar-SA"/>
        </w:rPr>
        <w:t xml:space="preserve"> </w:t>
      </w:r>
      <w:r w:rsidRPr="00622409">
        <w:rPr>
          <w:lang w:eastAsia="ar-SA"/>
        </w:rPr>
        <w:t xml:space="preserve"> по  предложенной  мною в ходе продажи посредством публичного предложения цене договора купли-продажи.</w:t>
      </w:r>
    </w:p>
    <w:p w14:paraId="336425E2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 xml:space="preserve">4. Если ___________________________, будет признан победителем торгов в установленном законом порядке, беру на себя обязательства </w:t>
      </w:r>
      <w:r w:rsidRPr="00622409">
        <w:rPr>
          <w:rFonts w:eastAsia="Calibri"/>
          <w:szCs w:val="28"/>
          <w:lang w:eastAsia="en-US"/>
        </w:rPr>
        <w:t xml:space="preserve">в течение 5 рабочих дней со дня подведения итогов продажи </w:t>
      </w:r>
      <w:r w:rsidRPr="00622409">
        <w:rPr>
          <w:rFonts w:eastAsia="Calibri"/>
          <w:bCs/>
          <w:szCs w:val="28"/>
          <w:lang w:eastAsia="en-US"/>
        </w:rPr>
        <w:t>имущества</w:t>
      </w:r>
      <w:r w:rsidRPr="00622409">
        <w:rPr>
          <w:rFonts w:eastAsia="Calibri"/>
          <w:szCs w:val="28"/>
          <w:lang w:eastAsia="en-US"/>
        </w:rPr>
        <w:t xml:space="preserve"> посредством публичного предложения</w:t>
      </w:r>
      <w:r w:rsidRPr="00622409">
        <w:rPr>
          <w:lang w:eastAsia="ar-SA"/>
        </w:rPr>
        <w:t xml:space="preserve"> заключить договор купли-продажи</w:t>
      </w:r>
      <w:r w:rsidRPr="00622409">
        <w:rPr>
          <w:b/>
          <w:lang w:eastAsia="ar-SA"/>
        </w:rPr>
        <w:t xml:space="preserve"> </w:t>
      </w:r>
      <w:r w:rsidRPr="00622409">
        <w:rPr>
          <w:lang w:eastAsia="ar-SA"/>
        </w:rPr>
        <w:t>в соответствии с требованиями документации об торгах и по цене, которая будет предложена мною при проведении торгов и которая включена в договор купли-продажи.</w:t>
      </w:r>
    </w:p>
    <w:p w14:paraId="240E287E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>5. Настоящей заявкой подтверждаем, что в отношении______________________________________________________________________</w:t>
      </w:r>
    </w:p>
    <w:p w14:paraId="4E3437FF" w14:textId="77777777" w:rsidR="00622409" w:rsidRPr="00622409" w:rsidRDefault="00622409" w:rsidP="00622409">
      <w:pPr>
        <w:suppressAutoHyphens/>
        <w:jc w:val="center"/>
        <w:rPr>
          <w:bCs/>
          <w:sz w:val="20"/>
          <w:szCs w:val="20"/>
          <w:lang w:eastAsia="ar-SA"/>
        </w:rPr>
      </w:pPr>
      <w:r w:rsidRPr="00622409">
        <w:rPr>
          <w:bCs/>
          <w:i/>
          <w:sz w:val="20"/>
          <w:szCs w:val="20"/>
          <w:lang w:eastAsia="ar-SA"/>
        </w:rPr>
        <w:t>(наименование организации, индивидуального предпринимателя, Ф.И.О. физического лица)</w:t>
      </w:r>
    </w:p>
    <w:p w14:paraId="445523C1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bCs/>
          <w:lang w:eastAsia="ar-SA"/>
        </w:rPr>
        <w:t xml:space="preserve">не проводится процедура ликвидации,  банкротства, деятельность не приостановлена, а также, что размер задолженности по начисленным налогам, сборам и иным обязательным платежам в </w:t>
      </w:r>
      <w:r w:rsidRPr="00622409">
        <w:rPr>
          <w:bCs/>
          <w:lang w:eastAsia="ar-SA"/>
        </w:rPr>
        <w:lastRenderedPageBreak/>
        <w:t>бюджеты любого уровня или государственные внебюджетные фонды за прошедший календарный год не превышает 25% балансовой стоимости активов участника торгов по данным бухгалтерской отчетности за последний завершенный отчетный период.</w:t>
      </w:r>
      <w:r w:rsidRPr="00622409">
        <w:rPr>
          <w:lang w:eastAsia="ar-SA"/>
        </w:rPr>
        <w:t xml:space="preserve"> </w:t>
      </w:r>
    </w:p>
    <w:p w14:paraId="11496F18" w14:textId="77777777" w:rsidR="00622409" w:rsidRPr="00622409" w:rsidRDefault="00622409" w:rsidP="00622409">
      <w:pPr>
        <w:suppressAutoHyphens/>
        <w:jc w:val="both"/>
        <w:rPr>
          <w:i/>
          <w:lang w:eastAsia="ar-SA"/>
        </w:rPr>
      </w:pPr>
      <w:r w:rsidRPr="00622409">
        <w:rPr>
          <w:lang w:eastAsia="ar-SA"/>
        </w:rPr>
        <w:t xml:space="preserve">Документы, подтверждающие соответствие требованиям к участникам торгов на ______стр. </w:t>
      </w:r>
      <w:r w:rsidRPr="00622409">
        <w:rPr>
          <w:i/>
          <w:lang w:eastAsia="ar-SA"/>
        </w:rPr>
        <w:t>(Перечень данных документов приведен в  документации о торгах).</w:t>
      </w:r>
    </w:p>
    <w:p w14:paraId="4937A63D" w14:textId="77777777" w:rsidR="00622409" w:rsidRPr="00622409" w:rsidRDefault="00622409" w:rsidP="00622409">
      <w:pPr>
        <w:suppressAutoHyphens/>
        <w:jc w:val="both"/>
        <w:rPr>
          <w:szCs w:val="20"/>
          <w:lang w:eastAsia="ar-SA"/>
        </w:rPr>
      </w:pPr>
      <w:r w:rsidRPr="00622409">
        <w:rPr>
          <w:szCs w:val="20"/>
          <w:lang w:eastAsia="ar-SA"/>
        </w:rPr>
        <w:t>6. Настоящим гарантируем достоверность представленной нами в заявке информации и подтверждаем право заказчика (организатора) торгов, не противоречащее требованию формирования равных для всех участников торгов условий, запрашивать у нас, в уполномоченных органах власти информацию, уточняющую представленные нами в ней сведения.</w:t>
      </w:r>
    </w:p>
    <w:p w14:paraId="76F146AD" w14:textId="77777777" w:rsidR="00622409" w:rsidRPr="00622409" w:rsidRDefault="00622409" w:rsidP="00622409">
      <w:pPr>
        <w:suppressAutoHyphens/>
        <w:jc w:val="both"/>
        <w:rPr>
          <w:szCs w:val="20"/>
          <w:lang w:eastAsia="ar-SA"/>
        </w:rPr>
      </w:pPr>
      <w:r w:rsidRPr="00622409">
        <w:rPr>
          <w:szCs w:val="20"/>
          <w:lang w:eastAsia="ar-SA"/>
        </w:rPr>
        <w:t xml:space="preserve">7. В случае если единой конкурсной (аукционной) комиссией будет принято решение о заключении с ______________________ договора </w:t>
      </w:r>
      <w:r w:rsidRPr="00622409">
        <w:rPr>
          <w:lang w:eastAsia="ar-SA"/>
        </w:rPr>
        <w:t>купли-продажи муниципального</w:t>
      </w:r>
      <w:r w:rsidRPr="00622409">
        <w:rPr>
          <w:b/>
          <w:lang w:eastAsia="ar-SA"/>
        </w:rPr>
        <w:t xml:space="preserve"> </w:t>
      </w:r>
      <w:r w:rsidRPr="00622409">
        <w:rPr>
          <w:szCs w:val="20"/>
          <w:lang w:eastAsia="ar-SA"/>
        </w:rPr>
        <w:t xml:space="preserve"> имущества, я беру на себя обязательства подписать договор </w:t>
      </w:r>
      <w:r w:rsidRPr="00622409">
        <w:rPr>
          <w:lang w:eastAsia="ar-SA"/>
        </w:rPr>
        <w:t>купли-продажи</w:t>
      </w:r>
      <w:r w:rsidRPr="00622409">
        <w:rPr>
          <w:b/>
          <w:lang w:eastAsia="ar-SA"/>
        </w:rPr>
        <w:t xml:space="preserve"> </w:t>
      </w:r>
      <w:r w:rsidRPr="00622409">
        <w:rPr>
          <w:szCs w:val="20"/>
          <w:lang w:eastAsia="ar-SA"/>
        </w:rPr>
        <w:t xml:space="preserve"> в соответствии с требованиями документации о торгах в течение двух дней со дня получения проекта договора </w:t>
      </w:r>
      <w:r w:rsidRPr="00622409">
        <w:rPr>
          <w:lang w:eastAsia="ar-SA"/>
        </w:rPr>
        <w:t>купли-продажи</w:t>
      </w:r>
      <w:r w:rsidRPr="00622409">
        <w:rPr>
          <w:szCs w:val="20"/>
          <w:lang w:eastAsia="ar-SA"/>
        </w:rPr>
        <w:t>.</w:t>
      </w:r>
    </w:p>
    <w:p w14:paraId="213156DB" w14:textId="77777777" w:rsidR="00622409" w:rsidRPr="00622409" w:rsidRDefault="00622409" w:rsidP="00622409">
      <w:pPr>
        <w:suppressAutoHyphens/>
        <w:jc w:val="both"/>
        <w:rPr>
          <w:bCs/>
          <w:i/>
          <w:sz w:val="20"/>
          <w:szCs w:val="20"/>
          <w:lang w:eastAsia="ar-SA"/>
        </w:rPr>
      </w:pPr>
      <w:r w:rsidRPr="00622409">
        <w:rPr>
          <w:szCs w:val="20"/>
          <w:lang w:eastAsia="ar-SA"/>
        </w:rPr>
        <w:t>8. Сообщаю, что для оперативного уведомления по вопросам организационного характера и взаимодействия с организатором торгов мною уполномочен: _____________________________________________</w:t>
      </w:r>
      <w:r w:rsidRPr="00622409">
        <w:rPr>
          <w:bCs/>
          <w:i/>
          <w:sz w:val="20"/>
          <w:szCs w:val="20"/>
          <w:lang w:eastAsia="ar-SA"/>
        </w:rPr>
        <w:t>(контактная информация уполномоченного лица).</w:t>
      </w:r>
    </w:p>
    <w:p w14:paraId="7CDDDAB5" w14:textId="77777777" w:rsidR="00622409" w:rsidRPr="00622409" w:rsidRDefault="00622409" w:rsidP="00622409">
      <w:pPr>
        <w:suppressAutoHyphens/>
        <w:jc w:val="both"/>
        <w:rPr>
          <w:bCs/>
          <w:lang w:eastAsia="ar-SA"/>
        </w:rPr>
      </w:pPr>
      <w:r w:rsidRPr="00622409">
        <w:rPr>
          <w:bCs/>
          <w:lang w:eastAsia="ar-SA"/>
        </w:rPr>
        <w:t>Все сведения о проведении торгов просим сообщать указанному уполномоченному лицу.</w:t>
      </w:r>
    </w:p>
    <w:p w14:paraId="661C5913" w14:textId="77777777" w:rsidR="00622409" w:rsidRPr="00622409" w:rsidRDefault="00622409" w:rsidP="00622409">
      <w:pPr>
        <w:widowControl w:val="0"/>
        <w:suppressAutoHyphens/>
        <w:jc w:val="both"/>
        <w:rPr>
          <w:lang w:eastAsia="ar-SA"/>
        </w:rPr>
      </w:pPr>
      <w:r w:rsidRPr="00622409">
        <w:rPr>
          <w:bCs/>
          <w:lang w:eastAsia="ar-SA"/>
        </w:rPr>
        <w:t>9.</w:t>
      </w:r>
      <w:r w:rsidRPr="00622409">
        <w:rPr>
          <w:bCs/>
          <w:sz w:val="20"/>
          <w:lang w:eastAsia="ar-SA"/>
        </w:rPr>
        <w:t xml:space="preserve"> </w:t>
      </w:r>
      <w:r w:rsidRPr="00622409">
        <w:rPr>
          <w:lang w:eastAsia="ar-SA"/>
        </w:rPr>
        <w:t xml:space="preserve">В соответствии с требованиями Федерального закона от 27 июля 2006 года  № 152-ФЗ «О персональных данных» я, </w:t>
      </w:r>
    </w:p>
    <w:p w14:paraId="6892098A" w14:textId="77777777" w:rsidR="00622409" w:rsidRPr="00622409" w:rsidRDefault="00622409" w:rsidP="00622409">
      <w:pPr>
        <w:widowControl w:val="0"/>
        <w:suppressAutoHyphens/>
        <w:jc w:val="both"/>
        <w:rPr>
          <w:lang w:eastAsia="ar-SA"/>
        </w:rPr>
      </w:pPr>
      <w:r w:rsidRPr="00622409">
        <w:rPr>
          <w:lang w:eastAsia="ar-SA"/>
        </w:rPr>
        <w:t>________________________________________________________________________________</w:t>
      </w:r>
    </w:p>
    <w:p w14:paraId="4584D297" w14:textId="77777777" w:rsidR="00622409" w:rsidRPr="00622409" w:rsidRDefault="00622409" w:rsidP="00622409">
      <w:pPr>
        <w:widowControl w:val="0"/>
        <w:suppressAutoHyphens/>
        <w:jc w:val="both"/>
        <w:rPr>
          <w:lang w:eastAsia="ar-SA"/>
        </w:rPr>
      </w:pPr>
      <w:r w:rsidRPr="00622409">
        <w:rPr>
          <w:lang w:eastAsia="ar-SA"/>
        </w:rPr>
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</w:r>
    </w:p>
    <w:p w14:paraId="138FD46F" w14:textId="77777777" w:rsidR="00622409" w:rsidRPr="00622409" w:rsidRDefault="00622409" w:rsidP="00622409">
      <w:pPr>
        <w:widowControl w:val="0"/>
        <w:suppressAutoHyphens/>
        <w:jc w:val="both"/>
        <w:rPr>
          <w:lang w:eastAsia="ar-SA"/>
        </w:rPr>
      </w:pPr>
      <w:r w:rsidRPr="00622409">
        <w:rPr>
          <w:lang w:eastAsia="ar-SA"/>
        </w:rPr>
        <w:t>Также подтверждаю, что ознакомлен(а) с порядком опубликования персональных данных в связи с публикациями протоколов и итогов торгов.</w:t>
      </w:r>
    </w:p>
    <w:p w14:paraId="0FD5572E" w14:textId="77777777" w:rsidR="00622409" w:rsidRPr="00622409" w:rsidRDefault="00622409" w:rsidP="00622409">
      <w:pPr>
        <w:suppressAutoHyphens/>
        <w:jc w:val="both"/>
        <w:rPr>
          <w:bCs/>
          <w:lang w:eastAsia="ar-SA"/>
        </w:rPr>
      </w:pPr>
      <w:r w:rsidRPr="00622409">
        <w:rPr>
          <w:lang w:eastAsia="ar-SA"/>
        </w:rPr>
        <w:t>Настоящее согласие действительно до подведения итогов конкурса и исполнения сторонами обязательств по договору купли-продажи.</w:t>
      </w:r>
    </w:p>
    <w:p w14:paraId="067E43AD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jc w:val="both"/>
        <w:rPr>
          <w:lang w:eastAsia="ar-SA"/>
        </w:rPr>
      </w:pPr>
      <w:r w:rsidRPr="00622409">
        <w:rPr>
          <w:lang w:eastAsia="ar-SA"/>
        </w:rPr>
        <w:t>Юридический и фактический адреса/место жительства: _____________________________________________________________________________</w:t>
      </w:r>
    </w:p>
    <w:p w14:paraId="34F6EDA9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contextualSpacing/>
        <w:jc w:val="both"/>
        <w:rPr>
          <w:lang w:eastAsia="ar-SA"/>
        </w:rPr>
      </w:pPr>
      <w:r w:rsidRPr="00622409">
        <w:rPr>
          <w:lang w:eastAsia="ar-SA"/>
        </w:rPr>
        <w:t>_____________________________________________________________________________, телефон/факс банковские реквизиты  _____________________________________________________________________________</w:t>
      </w:r>
    </w:p>
    <w:p w14:paraId="00082D83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contextualSpacing/>
        <w:jc w:val="both"/>
        <w:rPr>
          <w:lang w:eastAsia="ar-SA"/>
        </w:rPr>
      </w:pPr>
      <w:r w:rsidRPr="00622409">
        <w:rPr>
          <w:lang w:eastAsia="ar-SA"/>
        </w:rPr>
        <w:t>_______________________________________________________________________________.</w:t>
      </w:r>
    </w:p>
    <w:p w14:paraId="54C6A825" w14:textId="77777777" w:rsidR="00622409" w:rsidRPr="00622409" w:rsidRDefault="00622409" w:rsidP="00622409">
      <w:pPr>
        <w:tabs>
          <w:tab w:val="num" w:pos="900"/>
        </w:tabs>
        <w:suppressAutoHyphens/>
        <w:jc w:val="both"/>
        <w:rPr>
          <w:lang w:eastAsia="ar-SA"/>
        </w:rPr>
      </w:pPr>
      <w:r w:rsidRPr="00622409">
        <w:rPr>
          <w:lang w:eastAsia="ar-SA"/>
        </w:rPr>
        <w:t>Корреспонденцию в наш адрес просим направлять по адресу: ________________________________________________________________________________</w:t>
      </w:r>
    </w:p>
    <w:p w14:paraId="642D7E10" w14:textId="77777777" w:rsidR="00622409" w:rsidRPr="00622409" w:rsidRDefault="00622409" w:rsidP="00622409">
      <w:pPr>
        <w:tabs>
          <w:tab w:val="left" w:pos="720"/>
          <w:tab w:val="num" w:pos="900"/>
        </w:tabs>
        <w:suppressAutoHyphens/>
        <w:jc w:val="both"/>
        <w:rPr>
          <w:lang w:eastAsia="ar-SA"/>
        </w:rPr>
      </w:pPr>
    </w:p>
    <w:p w14:paraId="404A257F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 xml:space="preserve">       Перечисленную сумму _____________________(руб.) со счета ____________________ в _____________ отд. банка желаю использовать в качестве задатка для участия в торгах</w:t>
      </w:r>
    </w:p>
    <w:p w14:paraId="778D5260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 xml:space="preserve">Прим.* Задаток для участия в торгах перечислен на расчетный счет АО «Сбербанк-АСТ», указанный в извещении о проведении торгов, опубликованном на официальном сайте : </w:t>
      </w:r>
      <w:hyperlink w:history="1">
        <w:r w:rsidRPr="00622409">
          <w:rPr>
            <w:color w:val="0000FF"/>
            <w:sz w:val="20"/>
            <w:szCs w:val="20"/>
            <w:u w:val="single"/>
            <w:lang w:eastAsia="ar-SA"/>
          </w:rPr>
          <w:t>https://</w:t>
        </w:r>
        <w:r w:rsidRPr="00622409">
          <w:rPr>
            <w:color w:val="0000FF"/>
            <w:u w:val="single"/>
            <w:lang w:eastAsia="ar-SA"/>
          </w:rPr>
          <w:t xml:space="preserve"> </w:t>
        </w:r>
        <w:r w:rsidRPr="00622409">
          <w:rPr>
            <w:color w:val="0000FF"/>
            <w:sz w:val="20"/>
            <w:szCs w:val="20"/>
            <w:u w:val="single"/>
            <w:lang w:eastAsia="ar-SA"/>
          </w:rPr>
          <w:t>torgi.gov.ru/</w:t>
        </w:r>
      </w:hyperlink>
      <w:r w:rsidRPr="00622409">
        <w:rPr>
          <w:sz w:val="20"/>
          <w:szCs w:val="20"/>
          <w:lang w:eastAsia="ar-SA"/>
        </w:rPr>
        <w:t>.</w:t>
      </w:r>
    </w:p>
    <w:p w14:paraId="039E1388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</w:p>
    <w:p w14:paraId="625FF630" w14:textId="77777777" w:rsidR="00622409" w:rsidRPr="00622409" w:rsidRDefault="00622409" w:rsidP="00622409">
      <w:pPr>
        <w:suppressAutoHyphens/>
        <w:spacing w:after="60"/>
        <w:jc w:val="both"/>
        <w:rPr>
          <w:b/>
          <w:bCs/>
          <w:color w:val="000000"/>
          <w:lang w:eastAsia="ar-SA"/>
        </w:rPr>
      </w:pPr>
      <w:r w:rsidRPr="00622409">
        <w:rPr>
          <w:b/>
          <w:bCs/>
          <w:color w:val="000000"/>
          <w:lang w:eastAsia="ar-SA"/>
        </w:rPr>
        <w:t xml:space="preserve">К заявке прилагаются следующие документы в электронном виде, подписанные усиленной квалифицированной электронной подписью: </w:t>
      </w:r>
    </w:p>
    <w:p w14:paraId="1674689B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u w:val="single"/>
          <w:lang w:eastAsia="en-US"/>
        </w:rPr>
        <w:t>Юридические лица предоставляют</w:t>
      </w:r>
      <w:r w:rsidRPr="00622409">
        <w:rPr>
          <w:rFonts w:eastAsia="Calibri"/>
          <w:lang w:eastAsia="en-US"/>
        </w:rPr>
        <w:t>:</w:t>
      </w:r>
    </w:p>
    <w:p w14:paraId="0ADDBBA2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lang w:eastAsia="en-US"/>
        </w:rPr>
        <w:t>1. Заверенные копии учредительных документов</w:t>
      </w:r>
      <w:r w:rsidRPr="00622409">
        <w:rPr>
          <w:rFonts w:eastAsia="Calibri"/>
          <w:color w:val="000000"/>
          <w:lang w:eastAsia="en-US"/>
        </w:rPr>
        <w:t xml:space="preserve"> Заявителя</w:t>
      </w:r>
      <w:r w:rsidRPr="00622409">
        <w:rPr>
          <w:rFonts w:eastAsia="Calibri"/>
          <w:lang w:eastAsia="en-US"/>
        </w:rPr>
        <w:t>;</w:t>
      </w:r>
    </w:p>
    <w:p w14:paraId="7773E79A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lang w:eastAsia="en-US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3488F02A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lang w:eastAsia="en-US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472406C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u w:val="single"/>
          <w:lang w:eastAsia="en-US"/>
        </w:rPr>
        <w:t>Физические лица предъявляют</w:t>
      </w:r>
      <w:r w:rsidRPr="00622409">
        <w:rPr>
          <w:rFonts w:eastAsia="Calibri"/>
          <w:lang w:eastAsia="en-US"/>
        </w:rPr>
        <w:t xml:space="preserve"> копии </w:t>
      </w:r>
      <w:hyperlink r:id="rId8" w:history="1">
        <w:r w:rsidRPr="00622409">
          <w:rPr>
            <w:rFonts w:eastAsia="Calibri"/>
            <w:lang w:eastAsia="en-US"/>
          </w:rPr>
          <w:t>документ</w:t>
        </w:r>
      </w:hyperlink>
      <w:r w:rsidRPr="00622409">
        <w:rPr>
          <w:rFonts w:eastAsia="Calibri"/>
          <w:lang w:eastAsia="en-US"/>
        </w:rPr>
        <w:t>а, удостоверяющего личность.</w:t>
      </w:r>
    </w:p>
    <w:p w14:paraId="2E1E1573" w14:textId="77777777" w:rsidR="00622409" w:rsidRPr="00622409" w:rsidRDefault="00622409" w:rsidP="0062240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22409">
        <w:rPr>
          <w:rFonts w:eastAsia="Calibri"/>
          <w:lang w:eastAsia="en-US"/>
        </w:rPr>
        <w:t xml:space="preserve">В случае если от имени претендента действует его представитель по доверенности, к заявке </w:t>
      </w:r>
      <w:r w:rsidRPr="00622409">
        <w:rPr>
          <w:rFonts w:eastAsia="Calibri"/>
          <w:lang w:eastAsia="en-US"/>
        </w:rPr>
        <w:lastRenderedPageBreak/>
        <w:t>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329A8AE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>10</w:t>
      </w:r>
      <w:r w:rsidRPr="00622409">
        <w:rPr>
          <w:i/>
          <w:lang w:eastAsia="ar-SA"/>
        </w:rPr>
        <w:t xml:space="preserve">. Я, ________________________________________________ принимаю на себя весь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зависящие от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</w:r>
      <w:r w:rsidRPr="00622409">
        <w:rPr>
          <w:b/>
          <w:i/>
          <w:lang w:eastAsia="ar-SA"/>
        </w:rPr>
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</w:r>
      <w:r w:rsidRPr="00622409">
        <w:rPr>
          <w:i/>
          <w:lang w:eastAsia="ar-SA"/>
        </w:rPr>
        <w:t>.</w:t>
      </w:r>
    </w:p>
    <w:p w14:paraId="0038F521" w14:textId="77777777" w:rsidR="00622409" w:rsidRPr="00622409" w:rsidRDefault="00622409" w:rsidP="00622409">
      <w:pPr>
        <w:suppressAutoHyphens/>
        <w:jc w:val="both"/>
        <w:rPr>
          <w:lang w:eastAsia="ar-SA"/>
        </w:rPr>
      </w:pPr>
      <w:r w:rsidRPr="00622409">
        <w:rPr>
          <w:lang w:eastAsia="ar-SA"/>
        </w:rPr>
        <w:t>К настоящей Заявке прилагаются документы согласно описи – на _____стр.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8"/>
        <w:gridCol w:w="2304"/>
        <w:gridCol w:w="2304"/>
      </w:tblGrid>
      <w:tr w:rsidR="00622409" w:rsidRPr="00622409" w14:paraId="188F6D9A" w14:textId="77777777" w:rsidTr="00D13230">
        <w:trPr>
          <w:cantSplit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0A544" w14:textId="77777777" w:rsidR="00622409" w:rsidRPr="00622409" w:rsidRDefault="00622409" w:rsidP="00622409">
            <w:pPr>
              <w:suppressAutoHyphens/>
              <w:jc w:val="both"/>
              <w:rPr>
                <w:lang w:eastAsia="en-US"/>
              </w:rPr>
            </w:pPr>
          </w:p>
          <w:p w14:paraId="1370F6FA" w14:textId="77777777" w:rsidR="00622409" w:rsidRPr="00622409" w:rsidRDefault="00622409" w:rsidP="00622409">
            <w:pPr>
              <w:suppressAutoHyphens/>
              <w:jc w:val="both"/>
              <w:rPr>
                <w:bCs/>
                <w:lang w:eastAsia="en-US"/>
              </w:rPr>
            </w:pPr>
            <w:r w:rsidRPr="00622409">
              <w:rPr>
                <w:bCs/>
                <w:lang w:eastAsia="en-US"/>
              </w:rPr>
              <w:t xml:space="preserve"> Участник торгов</w:t>
            </w:r>
          </w:p>
          <w:p w14:paraId="6FBF8B71" w14:textId="77777777" w:rsidR="00622409" w:rsidRPr="00622409" w:rsidRDefault="00622409" w:rsidP="00622409">
            <w:pPr>
              <w:suppressAutoHyphens/>
              <w:jc w:val="both"/>
              <w:rPr>
                <w:lang w:eastAsia="en-US"/>
              </w:rPr>
            </w:pPr>
            <w:r w:rsidRPr="00622409">
              <w:rPr>
                <w:lang w:eastAsia="en-US"/>
              </w:rPr>
              <w:t>(его полномочный представитель)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5557DA" w14:textId="77777777" w:rsidR="00622409" w:rsidRPr="00622409" w:rsidRDefault="00622409" w:rsidP="00622409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180BF4" w14:textId="77777777" w:rsidR="00622409" w:rsidRPr="00622409" w:rsidRDefault="00622409" w:rsidP="00622409">
            <w:pPr>
              <w:suppressAutoHyphens/>
              <w:jc w:val="both"/>
              <w:rPr>
                <w:lang w:eastAsia="en-US"/>
              </w:rPr>
            </w:pPr>
            <w:r w:rsidRPr="00622409">
              <w:rPr>
                <w:lang w:eastAsia="en-US"/>
              </w:rPr>
              <w:t>(Ф.И.О.)</w:t>
            </w:r>
          </w:p>
        </w:tc>
      </w:tr>
    </w:tbl>
    <w:p w14:paraId="516C7E3E" w14:textId="77777777" w:rsidR="00622409" w:rsidRPr="00622409" w:rsidRDefault="00622409" w:rsidP="00622409">
      <w:pPr>
        <w:suppressAutoHyphens/>
        <w:jc w:val="both"/>
        <w:rPr>
          <w:bCs/>
          <w:vertAlign w:val="superscript"/>
          <w:lang w:eastAsia="ar-SA"/>
        </w:rPr>
      </w:pPr>
      <w:r w:rsidRPr="00622409">
        <w:rPr>
          <w:bCs/>
          <w:vertAlign w:val="superscript"/>
          <w:lang w:eastAsia="ar-SA"/>
        </w:rPr>
        <w:t>МП</w:t>
      </w:r>
    </w:p>
    <w:p w14:paraId="4A33ED6F" w14:textId="77777777" w:rsidR="00622409" w:rsidRPr="00622409" w:rsidRDefault="00622409" w:rsidP="00622409">
      <w:pPr>
        <w:suppressAutoHyphens/>
        <w:jc w:val="both"/>
        <w:rPr>
          <w:bCs/>
          <w:vertAlign w:val="superscript"/>
          <w:lang w:eastAsia="ar-SA"/>
        </w:rPr>
      </w:pPr>
    </w:p>
    <w:p w14:paraId="45289E28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>Примечание:</w:t>
      </w:r>
    </w:p>
    <w:p w14:paraId="42482E69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>- Заявка на участие в торгах (далее - Заявка) - это основной документ, которым Участники изъявляют свое желание принять участие в торгах на условиях, установленных  Заказчиком.</w:t>
      </w:r>
    </w:p>
    <w:p w14:paraId="66294FBA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>- Участник торгов вправе подать только одну Заявку на участие в отношении каждого предмета торгов(лота).</w:t>
      </w:r>
    </w:p>
    <w:p w14:paraId="59E48DC0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 xml:space="preserve">- В данной форме заполняются только те разделы, в которых есть пропуски. Все данные, указанные в круглых скобках приведены в качестве пояснения. </w:t>
      </w:r>
    </w:p>
    <w:p w14:paraId="301EF045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 xml:space="preserve">- Все пункты, указанные в форме Заявки, являются обязательными для заполнения Участником торгов. В случае отсутствия у Участника сведений для заполнения пропуска и отсутствия пояснений о том, что необходимо указать, в форме Заявки проставляется прочерк. </w:t>
      </w:r>
    </w:p>
    <w:p w14:paraId="2DF441A9" w14:textId="77777777" w:rsidR="00622409" w:rsidRPr="00622409" w:rsidRDefault="00622409" w:rsidP="00622409">
      <w:pPr>
        <w:suppressAutoHyphens/>
        <w:jc w:val="both"/>
        <w:rPr>
          <w:sz w:val="20"/>
          <w:szCs w:val="20"/>
          <w:lang w:eastAsia="ar-SA"/>
        </w:rPr>
      </w:pPr>
      <w:r w:rsidRPr="00622409">
        <w:rPr>
          <w:sz w:val="20"/>
          <w:szCs w:val="20"/>
          <w:lang w:eastAsia="ar-SA"/>
        </w:rPr>
        <w:t>- Заявка должна быть составлена с учетом требований действующего законодательства Российской Федерации, а также требований настоящей документации о торгах.</w:t>
      </w:r>
    </w:p>
    <w:p w14:paraId="0E87CBE3" w14:textId="77777777" w:rsidR="00622409" w:rsidRPr="00622409" w:rsidRDefault="00622409" w:rsidP="00622409">
      <w:pPr>
        <w:suppressAutoHyphens/>
        <w:jc w:val="both"/>
        <w:rPr>
          <w:lang w:eastAsia="ar-SA"/>
        </w:rPr>
      </w:pPr>
    </w:p>
    <w:p w14:paraId="0AA56EA1" w14:textId="62F38AD2" w:rsidR="00622409" w:rsidRPr="00622409" w:rsidRDefault="00622409" w:rsidP="00F86468">
      <w:pPr>
        <w:keepNext/>
        <w:suppressAutoHyphens/>
        <w:outlineLvl w:val="1"/>
        <w:rPr>
          <w:lang w:eastAsia="ar-SA"/>
        </w:rPr>
      </w:pPr>
      <w:bookmarkStart w:id="2" w:name="_GoBack"/>
      <w:bookmarkEnd w:id="2"/>
    </w:p>
    <w:sectPr w:rsidR="00622409" w:rsidRPr="00622409" w:rsidSect="00D13230">
      <w:headerReference w:type="default" r:id="rId9"/>
      <w:footnotePr>
        <w:pos w:val="beneathText"/>
      </w:footnotePr>
      <w:pgSz w:w="11905" w:h="16837"/>
      <w:pgMar w:top="993" w:right="706" w:bottom="709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3540" w14:textId="77777777" w:rsidR="00BC48F7" w:rsidRDefault="00BC48F7">
      <w:r>
        <w:separator/>
      </w:r>
    </w:p>
  </w:endnote>
  <w:endnote w:type="continuationSeparator" w:id="0">
    <w:p w14:paraId="07C195AF" w14:textId="77777777" w:rsidR="00BC48F7" w:rsidRDefault="00BC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</w:font>
  <w:font w:name="FreeSetC">
    <w:altName w:val="Courier New"/>
    <w:charset w:val="00"/>
    <w:family w:val="decorative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D801" w14:textId="77777777" w:rsidR="00BC48F7" w:rsidRDefault="00BC48F7">
      <w:r>
        <w:separator/>
      </w:r>
    </w:p>
  </w:footnote>
  <w:footnote w:type="continuationSeparator" w:id="0">
    <w:p w14:paraId="2EE41648" w14:textId="77777777" w:rsidR="00BC48F7" w:rsidRDefault="00BC4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0657" w14:textId="77777777" w:rsidR="00BC48F7" w:rsidRDefault="00BC48F7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D80ECC" wp14:editId="09BC9F0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52120" cy="153670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CE426" w14:textId="33550278" w:rsidR="00BC48F7" w:rsidRDefault="00BC48F7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6468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80E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5.6pt;height:12.1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" stroked="f">
              <v:fill opacity="0"/>
              <v:textbox inset="0,0,0,0">
                <w:txbxContent>
                  <w:p w14:paraId="63ECE426" w14:textId="33550278" w:rsidR="00BC48F7" w:rsidRDefault="00BC48F7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86468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" w15:restartNumberingAfterBreak="0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0152583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8AF"/>
    <w:multiLevelType w:val="hybridMultilevel"/>
    <w:tmpl w:val="03AE7F3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6" w15:restartNumberingAfterBreak="0">
    <w:nsid w:val="342A774A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2E90"/>
    <w:multiLevelType w:val="hybridMultilevel"/>
    <w:tmpl w:val="A9440422"/>
    <w:lvl w:ilvl="0" w:tplc="92E4DD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615F415D"/>
    <w:multiLevelType w:val="hybridMultilevel"/>
    <w:tmpl w:val="31444726"/>
    <w:lvl w:ilvl="0" w:tplc="6E460ACA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0" w15:restartNumberingAfterBreak="0">
    <w:nsid w:val="75051971"/>
    <w:multiLevelType w:val="hybridMultilevel"/>
    <w:tmpl w:val="BA1C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860192"/>
    <w:multiLevelType w:val="hybridMultilevel"/>
    <w:tmpl w:val="FCFCFC96"/>
    <w:lvl w:ilvl="0" w:tplc="E76258BE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51"/>
    <w:rsid w:val="00014DB2"/>
    <w:rsid w:val="0004074C"/>
    <w:rsid w:val="000F162E"/>
    <w:rsid w:val="001064FA"/>
    <w:rsid w:val="00114AA6"/>
    <w:rsid w:val="00133446"/>
    <w:rsid w:val="00195465"/>
    <w:rsid w:val="001E5EE9"/>
    <w:rsid w:val="002074FD"/>
    <w:rsid w:val="002175CF"/>
    <w:rsid w:val="0029128A"/>
    <w:rsid w:val="002E1E18"/>
    <w:rsid w:val="003016DB"/>
    <w:rsid w:val="00307D77"/>
    <w:rsid w:val="00352B2B"/>
    <w:rsid w:val="003B37A4"/>
    <w:rsid w:val="003C73D2"/>
    <w:rsid w:val="003E1083"/>
    <w:rsid w:val="003F4CE0"/>
    <w:rsid w:val="003F51A1"/>
    <w:rsid w:val="003F763F"/>
    <w:rsid w:val="00401754"/>
    <w:rsid w:val="00401A77"/>
    <w:rsid w:val="00406998"/>
    <w:rsid w:val="004273B6"/>
    <w:rsid w:val="0044559B"/>
    <w:rsid w:val="004B3D1C"/>
    <w:rsid w:val="004F3A67"/>
    <w:rsid w:val="00511275"/>
    <w:rsid w:val="00511C9F"/>
    <w:rsid w:val="00513B5D"/>
    <w:rsid w:val="00530D03"/>
    <w:rsid w:val="00542D61"/>
    <w:rsid w:val="005511BC"/>
    <w:rsid w:val="0055699B"/>
    <w:rsid w:val="00580B6C"/>
    <w:rsid w:val="00584BF2"/>
    <w:rsid w:val="0059131E"/>
    <w:rsid w:val="00595810"/>
    <w:rsid w:val="005A4F61"/>
    <w:rsid w:val="005A6A55"/>
    <w:rsid w:val="005E52B9"/>
    <w:rsid w:val="0060217A"/>
    <w:rsid w:val="00615AAF"/>
    <w:rsid w:val="00622409"/>
    <w:rsid w:val="0064217F"/>
    <w:rsid w:val="00652D3F"/>
    <w:rsid w:val="0065630F"/>
    <w:rsid w:val="00691751"/>
    <w:rsid w:val="00696081"/>
    <w:rsid w:val="006E4CAB"/>
    <w:rsid w:val="00745DED"/>
    <w:rsid w:val="00746C1A"/>
    <w:rsid w:val="007708B8"/>
    <w:rsid w:val="00774090"/>
    <w:rsid w:val="007A1E63"/>
    <w:rsid w:val="007B0E83"/>
    <w:rsid w:val="007B526E"/>
    <w:rsid w:val="007C1A96"/>
    <w:rsid w:val="008055EF"/>
    <w:rsid w:val="00805A86"/>
    <w:rsid w:val="00816641"/>
    <w:rsid w:val="00827A5B"/>
    <w:rsid w:val="00843A91"/>
    <w:rsid w:val="00854EB0"/>
    <w:rsid w:val="00880985"/>
    <w:rsid w:val="008C0F9E"/>
    <w:rsid w:val="008D1D5F"/>
    <w:rsid w:val="008F2D4C"/>
    <w:rsid w:val="008F5866"/>
    <w:rsid w:val="00923AEF"/>
    <w:rsid w:val="009513E3"/>
    <w:rsid w:val="00952A31"/>
    <w:rsid w:val="00960CBA"/>
    <w:rsid w:val="00972396"/>
    <w:rsid w:val="009748A7"/>
    <w:rsid w:val="0098571F"/>
    <w:rsid w:val="009C535A"/>
    <w:rsid w:val="009D6E90"/>
    <w:rsid w:val="009F1BC2"/>
    <w:rsid w:val="009F5DC2"/>
    <w:rsid w:val="00A51819"/>
    <w:rsid w:val="00A53FA6"/>
    <w:rsid w:val="00B00C21"/>
    <w:rsid w:val="00B5597E"/>
    <w:rsid w:val="00BC3043"/>
    <w:rsid w:val="00BC48F7"/>
    <w:rsid w:val="00BD1507"/>
    <w:rsid w:val="00C06711"/>
    <w:rsid w:val="00D13230"/>
    <w:rsid w:val="00D14739"/>
    <w:rsid w:val="00D6744B"/>
    <w:rsid w:val="00D6793C"/>
    <w:rsid w:val="00D87BF5"/>
    <w:rsid w:val="00D92B42"/>
    <w:rsid w:val="00DE3A89"/>
    <w:rsid w:val="00DF4198"/>
    <w:rsid w:val="00E34684"/>
    <w:rsid w:val="00E47F8C"/>
    <w:rsid w:val="00EE513E"/>
    <w:rsid w:val="00EF20D6"/>
    <w:rsid w:val="00EF43E1"/>
    <w:rsid w:val="00F2109F"/>
    <w:rsid w:val="00F830AB"/>
    <w:rsid w:val="00F86468"/>
    <w:rsid w:val="00FC0135"/>
    <w:rsid w:val="00FC5641"/>
    <w:rsid w:val="00FE7300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BDB7"/>
  <w15:chartTrackingRefBased/>
  <w15:docId w15:val="{460AA75D-4B28-497D-B930-272AA3BF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409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22409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91751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917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691751"/>
    <w:rPr>
      <w:color w:val="0000FF"/>
      <w:u w:val="single"/>
    </w:rPr>
  </w:style>
  <w:style w:type="paragraph" w:styleId="a4">
    <w:name w:val="No Spacing"/>
    <w:uiPriority w:val="1"/>
    <w:qFormat/>
    <w:rsid w:val="0069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064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E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E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2240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24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22409"/>
  </w:style>
  <w:style w:type="character" w:customStyle="1" w:styleId="Absatz-Standardschriftart">
    <w:name w:val="Absatz-Standardschriftart"/>
    <w:rsid w:val="00622409"/>
  </w:style>
  <w:style w:type="character" w:customStyle="1" w:styleId="WW-Absatz-Standardschriftart">
    <w:name w:val="WW-Absatz-Standardschriftart"/>
    <w:rsid w:val="00622409"/>
  </w:style>
  <w:style w:type="character" w:customStyle="1" w:styleId="WW-Absatz-Standardschriftart1">
    <w:name w:val="WW-Absatz-Standardschriftart1"/>
    <w:rsid w:val="00622409"/>
  </w:style>
  <w:style w:type="character" w:customStyle="1" w:styleId="WW-Absatz-Standardschriftart11">
    <w:name w:val="WW-Absatz-Standardschriftart11"/>
    <w:rsid w:val="00622409"/>
  </w:style>
  <w:style w:type="character" w:customStyle="1" w:styleId="WW-Absatz-Standardschriftart111">
    <w:name w:val="WW-Absatz-Standardschriftart111"/>
    <w:rsid w:val="00622409"/>
  </w:style>
  <w:style w:type="character" w:customStyle="1" w:styleId="WW-Absatz-Standardschriftart1111">
    <w:name w:val="WW-Absatz-Standardschriftart1111"/>
    <w:rsid w:val="00622409"/>
  </w:style>
  <w:style w:type="character" w:customStyle="1" w:styleId="WW-Absatz-Standardschriftart11111">
    <w:name w:val="WW-Absatz-Standardschriftart11111"/>
    <w:rsid w:val="00622409"/>
  </w:style>
  <w:style w:type="character" w:customStyle="1" w:styleId="WW-Absatz-Standardschriftart111111">
    <w:name w:val="WW-Absatz-Standardschriftart111111"/>
    <w:rsid w:val="00622409"/>
  </w:style>
  <w:style w:type="character" w:customStyle="1" w:styleId="WW-Absatz-Standardschriftart1111111">
    <w:name w:val="WW-Absatz-Standardschriftart1111111"/>
    <w:rsid w:val="00622409"/>
  </w:style>
  <w:style w:type="character" w:customStyle="1" w:styleId="WW8Num9z0">
    <w:name w:val="WW8Num9z0"/>
    <w:rsid w:val="00622409"/>
    <w:rPr>
      <w:rFonts w:ascii="Symbol" w:hAnsi="Symbol"/>
    </w:rPr>
  </w:style>
  <w:style w:type="character" w:customStyle="1" w:styleId="WW-Absatz-Standardschriftart11111111">
    <w:name w:val="WW-Absatz-Standardschriftart11111111"/>
    <w:rsid w:val="00622409"/>
  </w:style>
  <w:style w:type="character" w:customStyle="1" w:styleId="WW-Absatz-Standardschriftart111111111">
    <w:name w:val="WW-Absatz-Standardschriftart111111111"/>
    <w:rsid w:val="00622409"/>
  </w:style>
  <w:style w:type="character" w:customStyle="1" w:styleId="WW-Absatz-Standardschriftart1111111111">
    <w:name w:val="WW-Absatz-Standardschriftart1111111111"/>
    <w:rsid w:val="00622409"/>
  </w:style>
  <w:style w:type="character" w:customStyle="1" w:styleId="WW8Num5z0">
    <w:name w:val="WW8Num5z0"/>
    <w:rsid w:val="00622409"/>
    <w:rPr>
      <w:sz w:val="28"/>
    </w:rPr>
  </w:style>
  <w:style w:type="character" w:customStyle="1" w:styleId="WW8Num6z0">
    <w:name w:val="WW8Num6z0"/>
    <w:rsid w:val="00622409"/>
    <w:rPr>
      <w:rFonts w:ascii="Symbol" w:hAnsi="Symbol"/>
    </w:rPr>
  </w:style>
  <w:style w:type="character" w:customStyle="1" w:styleId="WW8Num13z0">
    <w:name w:val="WW8Num13z0"/>
    <w:rsid w:val="0062240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622409"/>
  </w:style>
  <w:style w:type="character" w:customStyle="1" w:styleId="WW-Absatz-Standardschriftart111111111111">
    <w:name w:val="WW-Absatz-Standardschriftart111111111111"/>
    <w:rsid w:val="00622409"/>
  </w:style>
  <w:style w:type="character" w:customStyle="1" w:styleId="WW-Absatz-Standardschriftart1111111111111">
    <w:name w:val="WW-Absatz-Standardschriftart1111111111111"/>
    <w:rsid w:val="00622409"/>
  </w:style>
  <w:style w:type="character" w:customStyle="1" w:styleId="WW-Absatz-Standardschriftart11111111111111">
    <w:name w:val="WW-Absatz-Standardschriftart11111111111111"/>
    <w:rsid w:val="00622409"/>
  </w:style>
  <w:style w:type="character" w:customStyle="1" w:styleId="WW-Absatz-Standardschriftart111111111111111">
    <w:name w:val="WW-Absatz-Standardschriftart111111111111111"/>
    <w:rsid w:val="00622409"/>
  </w:style>
  <w:style w:type="character" w:customStyle="1" w:styleId="23">
    <w:name w:val="Основной шрифт абзаца2"/>
    <w:rsid w:val="00622409"/>
  </w:style>
  <w:style w:type="character" w:customStyle="1" w:styleId="WW-Absatz-Standardschriftart1111111111111111">
    <w:name w:val="WW-Absatz-Standardschriftart1111111111111111"/>
    <w:rsid w:val="00622409"/>
  </w:style>
  <w:style w:type="character" w:customStyle="1" w:styleId="WW-Absatz-Standardschriftart11111111111111111">
    <w:name w:val="WW-Absatz-Standardschriftart11111111111111111"/>
    <w:rsid w:val="00622409"/>
  </w:style>
  <w:style w:type="character" w:customStyle="1" w:styleId="WW-Absatz-Standardschriftart111111111111111111">
    <w:name w:val="WW-Absatz-Standardschriftart111111111111111111"/>
    <w:rsid w:val="00622409"/>
  </w:style>
  <w:style w:type="character" w:customStyle="1" w:styleId="WW-Absatz-Standardschriftart1111111111111111111">
    <w:name w:val="WW-Absatz-Standardschriftart1111111111111111111"/>
    <w:rsid w:val="00622409"/>
  </w:style>
  <w:style w:type="character" w:customStyle="1" w:styleId="WW-Absatz-Standardschriftart11111111111111111111">
    <w:name w:val="WW-Absatz-Standardschriftart11111111111111111111"/>
    <w:rsid w:val="00622409"/>
  </w:style>
  <w:style w:type="character" w:customStyle="1" w:styleId="WW-Absatz-Standardschriftart111111111111111111111">
    <w:name w:val="WW-Absatz-Standardschriftart111111111111111111111"/>
    <w:rsid w:val="00622409"/>
  </w:style>
  <w:style w:type="character" w:customStyle="1" w:styleId="WW-Absatz-Standardschriftart1111111111111111111111">
    <w:name w:val="WW-Absatz-Standardschriftart1111111111111111111111"/>
    <w:rsid w:val="00622409"/>
  </w:style>
  <w:style w:type="character" w:customStyle="1" w:styleId="WW-Absatz-Standardschriftart11111111111111111111111">
    <w:name w:val="WW-Absatz-Standardschriftart11111111111111111111111"/>
    <w:rsid w:val="00622409"/>
  </w:style>
  <w:style w:type="character" w:customStyle="1" w:styleId="WW-Absatz-Standardschriftart111111111111111111111111">
    <w:name w:val="WW-Absatz-Standardschriftart111111111111111111111111"/>
    <w:rsid w:val="00622409"/>
  </w:style>
  <w:style w:type="character" w:customStyle="1" w:styleId="WW-Absatz-Standardschriftart1111111111111111111111111">
    <w:name w:val="WW-Absatz-Standardschriftart1111111111111111111111111"/>
    <w:rsid w:val="00622409"/>
  </w:style>
  <w:style w:type="character" w:customStyle="1" w:styleId="WW-Absatz-Standardschriftart11111111111111111111111111">
    <w:name w:val="WW-Absatz-Standardschriftart11111111111111111111111111"/>
    <w:rsid w:val="00622409"/>
  </w:style>
  <w:style w:type="character" w:customStyle="1" w:styleId="WW-Absatz-Standardschriftart111111111111111111111111111">
    <w:name w:val="WW-Absatz-Standardschriftart111111111111111111111111111"/>
    <w:rsid w:val="00622409"/>
  </w:style>
  <w:style w:type="character" w:customStyle="1" w:styleId="WW-Absatz-Standardschriftart1111111111111111111111111111">
    <w:name w:val="WW-Absatz-Standardschriftart1111111111111111111111111111"/>
    <w:rsid w:val="00622409"/>
  </w:style>
  <w:style w:type="character" w:customStyle="1" w:styleId="WW-Absatz-Standardschriftart11111111111111111111111111111">
    <w:name w:val="WW-Absatz-Standardschriftart11111111111111111111111111111"/>
    <w:rsid w:val="00622409"/>
  </w:style>
  <w:style w:type="character" w:customStyle="1" w:styleId="WW-Absatz-Standardschriftart111111111111111111111111111111">
    <w:name w:val="WW-Absatz-Standardschriftart111111111111111111111111111111"/>
    <w:rsid w:val="00622409"/>
  </w:style>
  <w:style w:type="character" w:customStyle="1" w:styleId="WW8Num3z0">
    <w:name w:val="WW8Num3z0"/>
    <w:rsid w:val="00622409"/>
    <w:rPr>
      <w:rFonts w:ascii="Times New Roman" w:hAnsi="Times New Roman"/>
      <w:b/>
      <w:i w:val="0"/>
      <w:sz w:val="28"/>
    </w:rPr>
  </w:style>
  <w:style w:type="character" w:customStyle="1" w:styleId="WW8Num4z0">
    <w:name w:val="WW8Num4z0"/>
    <w:rsid w:val="00622409"/>
    <w:rPr>
      <w:rFonts w:ascii="Symbol" w:hAnsi="Symbol"/>
    </w:rPr>
  </w:style>
  <w:style w:type="character" w:customStyle="1" w:styleId="WW8Num4z1">
    <w:name w:val="WW8Num4z1"/>
    <w:rsid w:val="00622409"/>
    <w:rPr>
      <w:rFonts w:ascii="Courier New" w:hAnsi="Courier New" w:cs="Courier New"/>
    </w:rPr>
  </w:style>
  <w:style w:type="character" w:customStyle="1" w:styleId="WW8Num4z2">
    <w:name w:val="WW8Num4z2"/>
    <w:rsid w:val="00622409"/>
    <w:rPr>
      <w:rFonts w:ascii="Wingdings" w:hAnsi="Wingdings"/>
    </w:rPr>
  </w:style>
  <w:style w:type="character" w:customStyle="1" w:styleId="WW8Num6z1">
    <w:name w:val="WW8Num6z1"/>
    <w:rsid w:val="00622409"/>
    <w:rPr>
      <w:rFonts w:ascii="Courier New" w:hAnsi="Courier New" w:cs="Courier New"/>
    </w:rPr>
  </w:style>
  <w:style w:type="character" w:customStyle="1" w:styleId="WW8Num6z2">
    <w:name w:val="WW8Num6z2"/>
    <w:rsid w:val="00622409"/>
    <w:rPr>
      <w:rFonts w:ascii="Wingdings" w:hAnsi="Wingdings"/>
    </w:rPr>
  </w:style>
  <w:style w:type="character" w:customStyle="1" w:styleId="WW8Num9z1">
    <w:name w:val="WW8Num9z1"/>
    <w:rsid w:val="00622409"/>
    <w:rPr>
      <w:rFonts w:ascii="Courier New" w:hAnsi="Courier New" w:cs="Courier New"/>
    </w:rPr>
  </w:style>
  <w:style w:type="character" w:customStyle="1" w:styleId="WW8Num9z2">
    <w:name w:val="WW8Num9z2"/>
    <w:rsid w:val="00622409"/>
    <w:rPr>
      <w:rFonts w:ascii="Wingdings" w:hAnsi="Wingdings"/>
    </w:rPr>
  </w:style>
  <w:style w:type="character" w:customStyle="1" w:styleId="WW8Num13z1">
    <w:name w:val="WW8Num13z1"/>
    <w:rsid w:val="00622409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622409"/>
  </w:style>
  <w:style w:type="character" w:customStyle="1" w:styleId="a8">
    <w:name w:val="Знак"/>
    <w:basedOn w:val="12"/>
    <w:rsid w:val="00622409"/>
    <w:rPr>
      <w:b/>
      <w:bCs/>
      <w:sz w:val="24"/>
      <w:szCs w:val="23"/>
      <w:lang w:val="ru-RU" w:eastAsia="ar-SA" w:bidi="ar-SA"/>
    </w:rPr>
  </w:style>
  <w:style w:type="character" w:styleId="a9">
    <w:name w:val="page number"/>
    <w:basedOn w:val="12"/>
    <w:semiHidden/>
    <w:rsid w:val="00622409"/>
  </w:style>
  <w:style w:type="character" w:customStyle="1" w:styleId="aa">
    <w:name w:val="Маркеры списка"/>
    <w:rsid w:val="00622409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622409"/>
  </w:style>
  <w:style w:type="character" w:customStyle="1" w:styleId="ac">
    <w:name w:val="Цветовое выделение"/>
    <w:rsid w:val="00622409"/>
    <w:rPr>
      <w:b/>
      <w:bCs/>
      <w:color w:val="000080"/>
      <w:sz w:val="28"/>
      <w:szCs w:val="28"/>
    </w:rPr>
  </w:style>
  <w:style w:type="paragraph" w:customStyle="1" w:styleId="13">
    <w:name w:val="Заголовок1"/>
    <w:basedOn w:val="a"/>
    <w:next w:val="ad"/>
    <w:rsid w:val="0062240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semiHidden/>
    <w:rsid w:val="0062240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622409"/>
    <w:rPr>
      <w:rFonts w:ascii="Times New Roman" w:eastAsia="Times New Roman" w:hAnsi="Times New Roman" w:cs="Times New Roman"/>
      <w:sz w:val="24"/>
      <w:szCs w:val="20"/>
      <w:shd w:val="clear" w:color="auto" w:fill="FFFFFF"/>
      <w:lang w:eastAsia="ar-SA"/>
    </w:rPr>
  </w:style>
  <w:style w:type="paragraph" w:styleId="af">
    <w:name w:val="List"/>
    <w:basedOn w:val="ad"/>
    <w:semiHidden/>
    <w:rsid w:val="00622409"/>
    <w:rPr>
      <w:rFonts w:ascii="Arial" w:hAnsi="Arial" w:cs="Tahoma"/>
    </w:rPr>
  </w:style>
  <w:style w:type="paragraph" w:customStyle="1" w:styleId="24">
    <w:name w:val="Название2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5">
    <w:name w:val="Указатель2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header"/>
    <w:basedOn w:val="a"/>
    <w:link w:val="af1"/>
    <w:semiHidden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semiHidden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semiHidden/>
    <w:rsid w:val="00622409"/>
    <w:pPr>
      <w:widowControl w:val="0"/>
      <w:shd w:val="clear" w:color="auto" w:fill="FFFFFF"/>
      <w:suppressAutoHyphens/>
      <w:autoSpaceDE w:val="0"/>
      <w:spacing w:line="274" w:lineRule="exact"/>
      <w:ind w:left="10" w:firstLine="710"/>
      <w:jc w:val="both"/>
    </w:pPr>
    <w:rPr>
      <w:color w:val="FF00FF"/>
      <w:spacing w:val="2"/>
      <w:lang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622409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ar-SA"/>
    </w:rPr>
  </w:style>
  <w:style w:type="paragraph" w:styleId="af4">
    <w:name w:val="Title"/>
    <w:basedOn w:val="a"/>
    <w:next w:val="af5"/>
    <w:link w:val="af6"/>
    <w:qFormat/>
    <w:rsid w:val="00622409"/>
    <w:pPr>
      <w:shd w:val="clear" w:color="auto" w:fill="FFFFFF"/>
      <w:suppressAutoHyphens/>
      <w:jc w:val="center"/>
    </w:pPr>
    <w:rPr>
      <w:b/>
      <w:bCs/>
      <w:szCs w:val="23"/>
      <w:lang w:eastAsia="ar-SA"/>
    </w:rPr>
  </w:style>
  <w:style w:type="character" w:customStyle="1" w:styleId="af6">
    <w:name w:val="Заголовок Знак"/>
    <w:basedOn w:val="a0"/>
    <w:link w:val="af4"/>
    <w:rsid w:val="00622409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ar-SA"/>
    </w:rPr>
  </w:style>
  <w:style w:type="paragraph" w:styleId="af5">
    <w:name w:val="Subtitle"/>
    <w:basedOn w:val="13"/>
    <w:next w:val="ad"/>
    <w:link w:val="af7"/>
    <w:qFormat/>
    <w:rsid w:val="00622409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62240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2409"/>
    <w:pPr>
      <w:suppressAutoHyphens/>
      <w:spacing w:after="120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2240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"/>
    <w:rsid w:val="00622409"/>
    <w:pPr>
      <w:suppressAutoHyphens/>
      <w:spacing w:after="120" w:line="480" w:lineRule="auto"/>
    </w:pPr>
    <w:rPr>
      <w:lang w:eastAsia="ar-SA"/>
    </w:rPr>
  </w:style>
  <w:style w:type="paragraph" w:customStyle="1" w:styleId="ConsNormal">
    <w:name w:val="ConsNormal"/>
    <w:rsid w:val="0062240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готик текст"/>
    <w:rsid w:val="00622409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sz w:val="20"/>
      <w:szCs w:val="20"/>
      <w:lang w:eastAsia="ar-SA"/>
    </w:rPr>
  </w:style>
  <w:style w:type="paragraph" w:customStyle="1" w:styleId="ConsPlusTitle">
    <w:name w:val="ConsPlusTitle"/>
    <w:rsid w:val="00622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2240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4">
    <w:name w:val="ОснА4А"/>
    <w:rsid w:val="00622409"/>
    <w:pPr>
      <w:suppressAutoHyphens/>
      <w:autoSpaceDE w:val="0"/>
      <w:spacing w:after="0" w:line="180" w:lineRule="atLeast"/>
      <w:ind w:firstLine="113"/>
      <w:jc w:val="both"/>
    </w:pPr>
    <w:rPr>
      <w:rFonts w:ascii="FreeSetC" w:eastAsia="Arial" w:hAnsi="FreeSetC" w:cs="Times New Roman"/>
      <w:sz w:val="16"/>
      <w:szCs w:val="16"/>
      <w:lang w:eastAsia="ar-SA"/>
    </w:rPr>
  </w:style>
  <w:style w:type="paragraph" w:customStyle="1" w:styleId="26">
    <w:name w:val="Подзаголовок 2"/>
    <w:rsid w:val="00622409"/>
    <w:pPr>
      <w:suppressAutoHyphens/>
      <w:autoSpaceDE w:val="0"/>
      <w:spacing w:before="170" w:after="0" w:line="210" w:lineRule="atLeast"/>
      <w:jc w:val="center"/>
    </w:pPr>
    <w:rPr>
      <w:rFonts w:ascii="FreeSetC" w:eastAsia="Arial" w:hAnsi="FreeSetC" w:cs="Times New Roman"/>
      <w:b/>
      <w:bCs/>
      <w:color w:val="000000"/>
      <w:sz w:val="20"/>
      <w:szCs w:val="20"/>
      <w:lang w:eastAsia="ar-SA"/>
    </w:rPr>
  </w:style>
  <w:style w:type="paragraph" w:customStyle="1" w:styleId="555">
    <w:name w:val="+++555"/>
    <w:basedOn w:val="4"/>
    <w:rsid w:val="00622409"/>
    <w:pPr>
      <w:spacing w:before="28"/>
    </w:pPr>
  </w:style>
  <w:style w:type="paragraph" w:customStyle="1" w:styleId="310">
    <w:name w:val="Основной текст 31"/>
    <w:basedOn w:val="a"/>
    <w:rsid w:val="00622409"/>
    <w:pPr>
      <w:suppressAutoHyphens/>
      <w:jc w:val="center"/>
    </w:pPr>
    <w:rPr>
      <w:b/>
      <w:i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622409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622409"/>
    <w:pPr>
      <w:jc w:val="center"/>
    </w:pPr>
    <w:rPr>
      <w:b/>
      <w:bCs/>
    </w:rPr>
  </w:style>
  <w:style w:type="paragraph" w:customStyle="1" w:styleId="afb">
    <w:name w:val="Содержимое врезки"/>
    <w:basedOn w:val="ad"/>
    <w:rsid w:val="00622409"/>
  </w:style>
  <w:style w:type="paragraph" w:customStyle="1" w:styleId="ConsPlusNormal">
    <w:name w:val="ConsPlusNormal"/>
    <w:rsid w:val="0062240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Таблицы (моноширинный)"/>
    <w:basedOn w:val="a"/>
    <w:next w:val="a"/>
    <w:rsid w:val="00622409"/>
    <w:pPr>
      <w:widowControl w:val="0"/>
      <w:suppressAutoHyphens/>
      <w:autoSpaceDE w:val="0"/>
    </w:pPr>
    <w:rPr>
      <w:rFonts w:ascii="Courier New" w:hAnsi="Courier New" w:cs="Courier New"/>
      <w:szCs w:val="28"/>
      <w:lang w:eastAsia="ar-SA"/>
    </w:rPr>
  </w:style>
  <w:style w:type="paragraph" w:customStyle="1" w:styleId="afd">
    <w:name w:val="Неотступник"/>
    <w:basedOn w:val="a"/>
    <w:rsid w:val="00622409"/>
    <w:pPr>
      <w:tabs>
        <w:tab w:val="right" w:pos="9639"/>
      </w:tabs>
      <w:suppressAutoHyphens/>
    </w:pPr>
    <w:rPr>
      <w:lang w:eastAsia="ar-SA"/>
    </w:rPr>
  </w:style>
  <w:style w:type="paragraph" w:customStyle="1" w:styleId="ConsPlusNonformat">
    <w:name w:val="ConsPlusNonformat"/>
    <w:basedOn w:val="a"/>
    <w:next w:val="ConsPlusNormal"/>
    <w:rsid w:val="00622409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22409"/>
    <w:pPr>
      <w:suppressAutoHyphens/>
    </w:pPr>
    <w:rPr>
      <w:lang w:eastAsia="ar-SA"/>
    </w:rPr>
  </w:style>
  <w:style w:type="paragraph" w:customStyle="1" w:styleId="16">
    <w:name w:val="Обычный1"/>
    <w:rsid w:val="00622409"/>
    <w:pPr>
      <w:widowControl w:val="0"/>
      <w:suppressAutoHyphens/>
      <w:spacing w:after="0" w:line="360" w:lineRule="auto"/>
      <w:ind w:firstLine="7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e">
    <w:name w:val="Table Grid"/>
    <w:basedOn w:val="a1"/>
    <w:uiPriority w:val="59"/>
    <w:rsid w:val="0062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unhideWhenUsed/>
    <w:rsid w:val="0062240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622409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240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0">
    <w:name w:val="annotation reference"/>
    <w:basedOn w:val="a0"/>
    <w:uiPriority w:val="99"/>
    <w:semiHidden/>
    <w:unhideWhenUsed/>
    <w:rsid w:val="0062240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22409"/>
    <w:pPr>
      <w:suppressAutoHyphens/>
    </w:pPr>
    <w:rPr>
      <w:sz w:val="20"/>
      <w:szCs w:val="20"/>
      <w:lang w:eastAsia="ar-SA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224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224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224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5">
    <w:name w:val="Strong"/>
    <w:basedOn w:val="a0"/>
    <w:uiPriority w:val="22"/>
    <w:qFormat/>
    <w:rsid w:val="00622409"/>
    <w:rPr>
      <w:b/>
      <w:bCs/>
    </w:rPr>
  </w:style>
  <w:style w:type="paragraph" w:styleId="aff6">
    <w:name w:val="footer"/>
    <w:basedOn w:val="a"/>
    <w:link w:val="aff7"/>
    <w:uiPriority w:val="99"/>
    <w:unhideWhenUsed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7">
    <w:name w:val="Нижний колонтитул Знак"/>
    <w:basedOn w:val="a0"/>
    <w:link w:val="aff6"/>
    <w:uiPriority w:val="99"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panbodytext21">
    <w:name w:val="span_body_text_21"/>
    <w:rsid w:val="00622409"/>
    <w:rPr>
      <w:sz w:val="20"/>
      <w:szCs w:val="20"/>
    </w:rPr>
  </w:style>
  <w:style w:type="character" w:customStyle="1" w:styleId="spanbodyheader11">
    <w:name w:val="span_body_header_11"/>
    <w:rsid w:val="00622409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22409"/>
    <w:rPr>
      <w:color w:val="605E5C"/>
      <w:shd w:val="clear" w:color="auto" w:fill="E1DFDD"/>
    </w:rPr>
  </w:style>
  <w:style w:type="paragraph" w:customStyle="1" w:styleId="TextBoldCenter">
    <w:name w:val="TextBoldCenter"/>
    <w:basedOn w:val="a"/>
    <w:rsid w:val="0062240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aff8">
    <w:name w:val="яяяяяяяя"/>
    <w:basedOn w:val="a"/>
    <w:uiPriority w:val="99"/>
    <w:rsid w:val="00622409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6224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622409"/>
    <w:pPr>
      <w:keepLines/>
      <w:tabs>
        <w:tab w:val="clear" w:pos="0"/>
      </w:tabs>
      <w:suppressAutoHyphens w:val="0"/>
      <w:spacing w:after="0" w:line="259" w:lineRule="auto"/>
      <w:ind w:left="0" w:firstLine="0"/>
      <w:outlineLvl w:val="9"/>
    </w:pPr>
    <w:rPr>
      <w:rFonts w:ascii="Cambria" w:hAnsi="Cambria" w:cs="Times New Roman"/>
      <w:b w:val="0"/>
      <w:bCs w:val="0"/>
      <w:color w:val="365F91"/>
      <w:kern w:val="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622409"/>
    <w:pPr>
      <w:suppressAutoHyphens/>
      <w:spacing w:after="100"/>
    </w:pPr>
    <w:rPr>
      <w:lang w:eastAsia="ar-SA"/>
    </w:rPr>
  </w:style>
  <w:style w:type="paragraph" w:styleId="27">
    <w:name w:val="toc 2"/>
    <w:basedOn w:val="a"/>
    <w:next w:val="a"/>
    <w:autoRedefine/>
    <w:uiPriority w:val="39"/>
    <w:unhideWhenUsed/>
    <w:rsid w:val="00622409"/>
    <w:pPr>
      <w:suppressAutoHyphens/>
      <w:spacing w:after="100"/>
      <w:ind w:left="240"/>
    </w:pPr>
    <w:rPr>
      <w:lang w:eastAsia="ar-SA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62240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D132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8">
    <w:name w:val="Body Text 2"/>
    <w:basedOn w:val="a"/>
    <w:link w:val="29"/>
    <w:uiPriority w:val="99"/>
    <w:semiHidden/>
    <w:unhideWhenUsed/>
    <w:rsid w:val="00D6744B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D67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A40385C4FE2E6FD40B5089D57F94D6AD00E2061C6EACBDAF54FAEE3a8Q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93B9-991E-418A-A391-471835B0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2024-04-20T09:11:00Z</cp:lastPrinted>
  <dcterms:created xsi:type="dcterms:W3CDTF">2024-05-13T03:39:00Z</dcterms:created>
  <dcterms:modified xsi:type="dcterms:W3CDTF">2024-05-13T03:40:00Z</dcterms:modified>
</cp:coreProperties>
</file>