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46193" w14:textId="77777777" w:rsidR="00DB47F9" w:rsidRDefault="00DB47F9" w:rsidP="00DB47F9">
      <w:pPr>
        <w:pStyle w:val="a3"/>
        <w:suppressAutoHyphens w:val="0"/>
        <w:autoSpaceDE w:val="0"/>
        <w:spacing w:line="200" w:lineRule="atLeast"/>
        <w:jc w:val="center"/>
        <w:rPr>
          <w:rFonts w:ascii="Times New Roman" w:eastAsia="Calibri" w:hAnsi="Times New Roman" w:cs="Times New Roman"/>
          <w:b/>
          <w:bCs/>
          <w:i/>
          <w:iCs/>
          <w:spacing w:val="1"/>
          <w:sz w:val="28"/>
          <w:szCs w:val="28"/>
        </w:rPr>
      </w:pPr>
      <w:r w:rsidRPr="009F1D0F">
        <w:rPr>
          <w:rFonts w:ascii="Times New Roman" w:eastAsia="Calibri" w:hAnsi="Times New Roman" w:cs="Times New Roman"/>
          <w:b/>
          <w:bCs/>
          <w:i/>
          <w:iCs/>
          <w:spacing w:val="1"/>
          <w:sz w:val="28"/>
          <w:szCs w:val="28"/>
        </w:rPr>
        <w:t>МОДЕЛИ ВНЕДРЕНИЯ ФИНАНСОВОЙ ГРАМОТНОСТИ</w:t>
      </w:r>
    </w:p>
    <w:p w14:paraId="4BC033D2" w14:textId="77777777" w:rsidR="00DB47F9" w:rsidRDefault="00DB47F9" w:rsidP="00DB47F9">
      <w:pPr>
        <w:pStyle w:val="a3"/>
        <w:suppressAutoHyphens w:val="0"/>
        <w:autoSpaceDE w:val="0"/>
        <w:spacing w:line="200" w:lineRule="atLeast"/>
        <w:jc w:val="center"/>
        <w:rPr>
          <w:rFonts w:ascii="Times New Roman" w:eastAsia="Calibri" w:hAnsi="Times New Roman" w:cs="Times New Roman"/>
          <w:i/>
          <w:iCs/>
          <w:spacing w:val="1"/>
          <w:sz w:val="28"/>
          <w:szCs w:val="28"/>
        </w:rPr>
      </w:pPr>
    </w:p>
    <w:p w14:paraId="2790DCF4" w14:textId="77777777" w:rsidR="00DB47F9" w:rsidRPr="009F1D0F" w:rsidRDefault="00DB47F9" w:rsidP="00DB47F9">
      <w:pPr>
        <w:pStyle w:val="a3"/>
        <w:numPr>
          <w:ilvl w:val="0"/>
          <w:numId w:val="1"/>
        </w:numPr>
        <w:autoSpaceDE w:val="0"/>
        <w:spacing w:line="360" w:lineRule="auto"/>
        <w:ind w:left="357" w:firstLine="35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  <w:u w:val="single"/>
        </w:rPr>
        <w:t xml:space="preserve">Модель внедрения №1 </w:t>
      </w: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«Обучение финансовой грамотности в рамках обязательных предметов школьной программы» (окружающий мир, математика, обществознание (+экономика и право), география, ОБЖ, литература, история, информатика, иностранные языки, индивидуальный проект).</w:t>
      </w:r>
    </w:p>
    <w:p w14:paraId="7B793210" w14:textId="77777777" w:rsidR="00DB47F9" w:rsidRPr="009F1D0F" w:rsidRDefault="00DB47F9" w:rsidP="00DB47F9">
      <w:pPr>
        <w:pStyle w:val="a3"/>
        <w:numPr>
          <w:ilvl w:val="0"/>
          <w:numId w:val="1"/>
        </w:numPr>
        <w:autoSpaceDE w:val="0"/>
        <w:spacing w:line="360" w:lineRule="auto"/>
        <w:ind w:left="357" w:firstLine="35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  <w:u w:val="single"/>
        </w:rPr>
        <w:t xml:space="preserve">Модель внедрения №2 </w:t>
      </w: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«Обучение финансовой грамотности в рамках внеурочной деятельности, факультатива (</w:t>
      </w:r>
      <w:proofErr w:type="spellStart"/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электива</w:t>
      </w:r>
      <w:proofErr w:type="spellEnd"/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)» для всех классов.</w:t>
      </w:r>
    </w:p>
    <w:p w14:paraId="73827D34" w14:textId="77777777" w:rsidR="00DB47F9" w:rsidRPr="009F1D0F" w:rsidRDefault="00DB47F9" w:rsidP="00DB47F9">
      <w:pPr>
        <w:pStyle w:val="a3"/>
        <w:numPr>
          <w:ilvl w:val="0"/>
          <w:numId w:val="1"/>
        </w:numPr>
        <w:autoSpaceDE w:val="0"/>
        <w:spacing w:line="360" w:lineRule="auto"/>
        <w:ind w:left="357" w:firstLine="35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  <w:u w:val="single"/>
        </w:rPr>
        <w:t xml:space="preserve">Модель внедрения №3 </w:t>
      </w: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«Обучение финансовой грамотности в рамках программы воспитания».</w:t>
      </w:r>
    </w:p>
    <w:p w14:paraId="700A3B95" w14:textId="77777777" w:rsidR="00DB47F9" w:rsidRPr="009F1D0F" w:rsidRDefault="00DB47F9" w:rsidP="00DB47F9">
      <w:pPr>
        <w:pStyle w:val="a3"/>
        <w:numPr>
          <w:ilvl w:val="0"/>
          <w:numId w:val="1"/>
        </w:numPr>
        <w:autoSpaceDE w:val="0"/>
        <w:spacing w:line="360" w:lineRule="auto"/>
        <w:ind w:left="357" w:firstLine="35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  <w:u w:val="single"/>
        </w:rPr>
        <w:t xml:space="preserve">Модель внедрения №4. </w:t>
      </w:r>
      <w:r w:rsidRPr="009F1D0F">
        <w:rPr>
          <w:rFonts w:ascii="Times New Roman" w:eastAsia="Calibri" w:hAnsi="Times New Roman" w:cs="Times New Roman"/>
          <w:bCs/>
          <w:iCs/>
          <w:spacing w:val="1"/>
          <w:sz w:val="28"/>
          <w:szCs w:val="28"/>
        </w:rPr>
        <w:t>«Обучение финансовой грамотности в рамках дополнительных программ в общеобразовательной организации или организации дополнительного образования»</w:t>
      </w:r>
    </w:p>
    <w:p w14:paraId="402DF9C8" w14:textId="77777777" w:rsidR="00C45B8B" w:rsidRDefault="00C45B8B">
      <w:bookmarkStart w:id="0" w:name="_GoBack"/>
      <w:bookmarkEnd w:id="0"/>
    </w:p>
    <w:sectPr w:rsidR="00C4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7C2E"/>
    <w:multiLevelType w:val="hybridMultilevel"/>
    <w:tmpl w:val="8506CCC4"/>
    <w:lvl w:ilvl="0" w:tplc="F77AA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E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4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6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C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0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A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E8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6"/>
    <w:rsid w:val="00072767"/>
    <w:rsid w:val="00C45B8B"/>
    <w:rsid w:val="00D36F76"/>
    <w:rsid w:val="00D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AFCB-FCF6-4C7D-B12C-1B966D4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B47F9"/>
    <w:pPr>
      <w:suppressLineNumbers/>
      <w:suppressAutoHyphens/>
      <w:spacing w:after="0" w:line="240" w:lineRule="auto"/>
    </w:pPr>
    <w:rPr>
      <w:rFonts w:ascii="Calibri" w:eastAsia="SimSun" w:hAnsi="Calibri" w:cs="font29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Светлана Викторовна</dc:creator>
  <cp:keywords/>
  <dc:description/>
  <cp:lastModifiedBy>Перепелица Светлана Викторовна</cp:lastModifiedBy>
  <cp:revision>2</cp:revision>
  <dcterms:created xsi:type="dcterms:W3CDTF">2022-06-29T04:03:00Z</dcterms:created>
  <dcterms:modified xsi:type="dcterms:W3CDTF">2022-06-29T04:03:00Z</dcterms:modified>
</cp:coreProperties>
</file>