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B7" w:rsidRPr="005338B7" w:rsidRDefault="005338B7" w:rsidP="005338B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338B7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77520" cy="56261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8B7" w:rsidRPr="005338B7" w:rsidRDefault="005338B7" w:rsidP="005338B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5338B7" w:rsidRPr="005338B7" w:rsidRDefault="005338B7" w:rsidP="005338B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338B7">
        <w:rPr>
          <w:rFonts w:ascii="Arial" w:eastAsia="Times New Roman" w:hAnsi="Arial" w:cs="Arial"/>
          <w:sz w:val="26"/>
          <w:szCs w:val="26"/>
          <w:lang w:eastAsia="ru-RU"/>
        </w:rPr>
        <w:t>АДМИНИСТРАЦИИ БОГУЧАНСКОГО РАЙОНА</w:t>
      </w:r>
    </w:p>
    <w:p w:rsidR="005338B7" w:rsidRPr="005338B7" w:rsidRDefault="005338B7" w:rsidP="005338B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338B7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5338B7" w:rsidRPr="005338B7" w:rsidRDefault="005338B7" w:rsidP="005338B7">
      <w:pPr>
        <w:tabs>
          <w:tab w:val="left" w:pos="4536"/>
          <w:tab w:val="left" w:pos="4678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338B7">
        <w:rPr>
          <w:rFonts w:ascii="Arial" w:eastAsia="Times New Roman" w:hAnsi="Arial" w:cs="Arial"/>
          <w:sz w:val="26"/>
          <w:szCs w:val="26"/>
          <w:lang w:eastAsia="ru-RU"/>
        </w:rPr>
        <w:t xml:space="preserve">25.10.2019                                  с. </w:t>
      </w:r>
      <w:proofErr w:type="spellStart"/>
      <w:r w:rsidRPr="005338B7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5338B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№ 1056-П</w:t>
      </w:r>
    </w:p>
    <w:p w:rsidR="005338B7" w:rsidRPr="005338B7" w:rsidRDefault="005338B7" w:rsidP="005338B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38B7" w:rsidRPr="005338B7" w:rsidRDefault="005338B7" w:rsidP="005338B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338B7">
        <w:rPr>
          <w:rFonts w:ascii="Arial" w:eastAsia="Times New Roman" w:hAnsi="Arial" w:cs="Arial"/>
          <w:sz w:val="26"/>
          <w:szCs w:val="26"/>
          <w:lang w:eastAsia="ru-RU"/>
        </w:rPr>
        <w:t>О назначении даты проведения публичных слушаний</w:t>
      </w:r>
    </w:p>
    <w:p w:rsidR="005338B7" w:rsidRPr="005338B7" w:rsidRDefault="005338B7" w:rsidP="005338B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38B7" w:rsidRPr="005338B7" w:rsidRDefault="005338B7" w:rsidP="005338B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338B7">
        <w:rPr>
          <w:rFonts w:ascii="Arial" w:eastAsia="Times New Roman" w:hAnsi="Arial" w:cs="Arial"/>
          <w:sz w:val="26"/>
          <w:szCs w:val="26"/>
          <w:lang w:eastAsia="ru-RU"/>
        </w:rPr>
        <w:tab/>
        <w:t>В соответствии со ст. 21 Устава Богучанского района Красноярского края и п. 4 статьи 4 Положения об организации и проведении публичных слушаний в Богучанском районе,</w:t>
      </w:r>
    </w:p>
    <w:p w:rsidR="005338B7" w:rsidRPr="005338B7" w:rsidRDefault="005338B7" w:rsidP="005338B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338B7">
        <w:rPr>
          <w:rFonts w:ascii="Arial" w:eastAsia="Times New Roman" w:hAnsi="Arial" w:cs="Arial"/>
          <w:sz w:val="26"/>
          <w:szCs w:val="26"/>
          <w:lang w:eastAsia="ru-RU"/>
        </w:rPr>
        <w:tab/>
        <w:t>ПОСТАНОВЛЯЮ:</w:t>
      </w:r>
    </w:p>
    <w:p w:rsidR="005338B7" w:rsidRPr="005338B7" w:rsidRDefault="005338B7" w:rsidP="005338B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338B7">
        <w:rPr>
          <w:rFonts w:ascii="Arial" w:eastAsia="Times New Roman" w:hAnsi="Arial" w:cs="Arial"/>
          <w:sz w:val="26"/>
          <w:szCs w:val="26"/>
          <w:lang w:eastAsia="ru-RU"/>
        </w:rPr>
        <w:t>1. Назначить публичные слушания по проекту решения Богучанского районного Совета депутатов «О внесении изменений в Устав Богучанского района Красноярского края» на 06 ноября 2019 года 17 часов 15 минут.</w:t>
      </w:r>
    </w:p>
    <w:p w:rsidR="005338B7" w:rsidRPr="005338B7" w:rsidRDefault="005338B7" w:rsidP="005338B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338B7">
        <w:rPr>
          <w:rFonts w:ascii="Arial" w:eastAsia="Times New Roman" w:hAnsi="Arial" w:cs="Arial"/>
          <w:sz w:val="26"/>
          <w:szCs w:val="26"/>
          <w:lang w:eastAsia="ru-RU"/>
        </w:rPr>
        <w:t xml:space="preserve">Место проведения: с. </w:t>
      </w:r>
      <w:proofErr w:type="spellStart"/>
      <w:r w:rsidRPr="005338B7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5338B7">
        <w:rPr>
          <w:rFonts w:ascii="Arial" w:eastAsia="Times New Roman" w:hAnsi="Arial" w:cs="Arial"/>
          <w:sz w:val="26"/>
          <w:szCs w:val="26"/>
          <w:lang w:eastAsia="ru-RU"/>
        </w:rPr>
        <w:t xml:space="preserve">, ул. </w:t>
      </w:r>
      <w:proofErr w:type="gramStart"/>
      <w:r w:rsidRPr="005338B7">
        <w:rPr>
          <w:rFonts w:ascii="Arial" w:eastAsia="Times New Roman" w:hAnsi="Arial" w:cs="Arial"/>
          <w:sz w:val="26"/>
          <w:szCs w:val="26"/>
          <w:lang w:eastAsia="ru-RU"/>
        </w:rPr>
        <w:t>Октябрьская</w:t>
      </w:r>
      <w:proofErr w:type="gramEnd"/>
      <w:r w:rsidRPr="005338B7">
        <w:rPr>
          <w:rFonts w:ascii="Arial" w:eastAsia="Times New Roman" w:hAnsi="Arial" w:cs="Arial"/>
          <w:sz w:val="26"/>
          <w:szCs w:val="26"/>
          <w:lang w:eastAsia="ru-RU"/>
        </w:rPr>
        <w:t>, 72, зал заседаний  администрации Богучанского района.</w:t>
      </w:r>
    </w:p>
    <w:p w:rsidR="005338B7" w:rsidRPr="005338B7" w:rsidRDefault="005338B7" w:rsidP="005338B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338B7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2. </w:t>
      </w:r>
      <w:proofErr w:type="gramStart"/>
      <w:r w:rsidRPr="005338B7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5338B7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района по экономике  и планированию Н. В. </w:t>
      </w:r>
      <w:proofErr w:type="spellStart"/>
      <w:r w:rsidRPr="005338B7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5338B7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5338B7" w:rsidRPr="005338B7" w:rsidRDefault="005338B7" w:rsidP="005338B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338B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3. Постановление вступает в силу со </w:t>
      </w:r>
      <w:proofErr w:type="gramStart"/>
      <w:r w:rsidRPr="005338B7">
        <w:rPr>
          <w:rFonts w:ascii="Arial" w:eastAsia="Times New Roman" w:hAnsi="Arial" w:cs="Arial"/>
          <w:sz w:val="26"/>
          <w:szCs w:val="26"/>
          <w:lang w:eastAsia="ru-RU"/>
        </w:rPr>
        <w:t>дня</w:t>
      </w:r>
      <w:proofErr w:type="gramEnd"/>
      <w:r w:rsidRPr="005338B7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за днем опубликования в Официальном вестнике Богучанского района.</w:t>
      </w:r>
    </w:p>
    <w:p w:rsidR="005338B7" w:rsidRPr="005338B7" w:rsidRDefault="005338B7" w:rsidP="005338B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38B7" w:rsidRPr="005338B7" w:rsidRDefault="005338B7" w:rsidP="005338B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338B7">
        <w:rPr>
          <w:rFonts w:ascii="Arial" w:eastAsia="Times New Roman" w:hAnsi="Arial" w:cs="Arial"/>
          <w:sz w:val="26"/>
          <w:szCs w:val="26"/>
          <w:lang w:eastAsia="ru-RU"/>
        </w:rPr>
        <w:t>И.о. Главы Богучанского района</w:t>
      </w:r>
      <w:r w:rsidRPr="005338B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5338B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5338B7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</w:t>
      </w:r>
      <w:r w:rsidRPr="005338B7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Н. В. </w:t>
      </w:r>
      <w:proofErr w:type="spellStart"/>
      <w:r w:rsidRPr="005338B7">
        <w:rPr>
          <w:rFonts w:ascii="Arial" w:eastAsia="Times New Roman" w:hAnsi="Arial" w:cs="Arial"/>
          <w:sz w:val="26"/>
          <w:szCs w:val="26"/>
          <w:lang w:eastAsia="ru-RU"/>
        </w:rPr>
        <w:t>Илиндеева</w:t>
      </w:r>
      <w:proofErr w:type="spellEnd"/>
    </w:p>
    <w:p w:rsidR="005338B7" w:rsidRPr="005338B7" w:rsidRDefault="005338B7" w:rsidP="005338B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38B7" w:rsidRPr="005338B7" w:rsidRDefault="005338B7" w:rsidP="005338B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B6D97" w:rsidRDefault="005338B7"/>
    <w:sectPr w:rsidR="002B6D97" w:rsidSect="009D3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 w:grammar="clean"/>
  <w:defaultTabStop w:val="708"/>
  <w:characterSpacingControl w:val="doNotCompress"/>
  <w:compat/>
  <w:rsids>
    <w:rsidRoot w:val="005338B7"/>
    <w:rsid w:val="00185BA1"/>
    <w:rsid w:val="004B68CA"/>
    <w:rsid w:val="005338B7"/>
    <w:rsid w:val="009D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8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1</cp:revision>
  <dcterms:created xsi:type="dcterms:W3CDTF">2019-11-26T07:46:00Z</dcterms:created>
  <dcterms:modified xsi:type="dcterms:W3CDTF">2019-11-26T07:46:00Z</dcterms:modified>
</cp:coreProperties>
</file>