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64" w:rsidRPr="002E6CCD" w:rsidRDefault="00382B64" w:rsidP="00382B64">
      <w:pPr>
        <w:widowControl w:val="0"/>
        <w:autoSpaceDE w:val="0"/>
        <w:spacing w:after="0" w:line="240" w:lineRule="auto"/>
        <w:ind w:firstLine="72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</w:t>
      </w:r>
      <w:r w:rsidRPr="002E6CCD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64" w:rsidRPr="002E6CCD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center"/>
        <w:rPr>
          <w:rFonts w:ascii="Arial" w:hAnsi="Arial" w:cs="Arial"/>
          <w:spacing w:val="20"/>
          <w:sz w:val="26"/>
          <w:szCs w:val="26"/>
          <w:lang w:eastAsia="ar-SA"/>
        </w:rPr>
      </w:pPr>
      <w:r w:rsidRPr="00382B64">
        <w:rPr>
          <w:rFonts w:ascii="Arial" w:hAnsi="Arial" w:cs="Arial"/>
          <w:spacing w:val="20"/>
          <w:sz w:val="26"/>
          <w:szCs w:val="26"/>
          <w:lang w:eastAsia="ar-SA"/>
        </w:rPr>
        <w:t>АДМИНИСТРАЦИЯ БОГУЧАНСКОГО РАЙОНА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center"/>
        <w:rPr>
          <w:rFonts w:ascii="Arial" w:hAnsi="Arial" w:cs="Arial"/>
          <w:spacing w:val="20"/>
          <w:sz w:val="26"/>
          <w:szCs w:val="26"/>
          <w:lang w:eastAsia="ar-SA"/>
        </w:rPr>
      </w:pPr>
      <w:r w:rsidRPr="00382B64">
        <w:rPr>
          <w:rFonts w:ascii="Arial" w:hAnsi="Arial" w:cs="Arial"/>
          <w:spacing w:val="20"/>
          <w:sz w:val="26"/>
          <w:szCs w:val="26"/>
          <w:lang w:eastAsia="ar-SA"/>
        </w:rPr>
        <w:t>ПОСТАНОВЛЕНИЕ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pacing w:val="-16"/>
          <w:sz w:val="26"/>
          <w:szCs w:val="26"/>
          <w:lang w:eastAsia="ar-SA"/>
        </w:rPr>
      </w:pPr>
      <w:r w:rsidRPr="00382B64">
        <w:rPr>
          <w:rFonts w:ascii="Arial" w:hAnsi="Arial" w:cs="Arial"/>
          <w:spacing w:val="20"/>
          <w:sz w:val="26"/>
          <w:szCs w:val="26"/>
          <w:lang w:eastAsia="ar-SA"/>
        </w:rPr>
        <w:t>30.10.</w:t>
      </w:r>
      <w:r w:rsidRPr="00382B64">
        <w:rPr>
          <w:rFonts w:ascii="Arial" w:hAnsi="Arial" w:cs="Arial"/>
          <w:spacing w:val="-16"/>
          <w:sz w:val="26"/>
          <w:szCs w:val="26"/>
          <w:lang w:eastAsia="ar-SA"/>
        </w:rPr>
        <w:t>2019</w:t>
      </w:r>
      <w:r w:rsidRPr="00382B64">
        <w:rPr>
          <w:rFonts w:ascii="Arial" w:hAnsi="Arial" w:cs="Arial"/>
          <w:spacing w:val="-16"/>
          <w:sz w:val="26"/>
          <w:szCs w:val="26"/>
          <w:lang w:eastAsia="ar-SA"/>
        </w:rPr>
        <w:tab/>
        <w:t xml:space="preserve">                                                  </w:t>
      </w:r>
      <w:r w:rsidRPr="00382B64">
        <w:rPr>
          <w:rFonts w:ascii="Arial" w:hAnsi="Arial" w:cs="Arial"/>
          <w:spacing w:val="-6"/>
          <w:sz w:val="26"/>
          <w:szCs w:val="26"/>
          <w:lang w:eastAsia="ar-SA"/>
        </w:rPr>
        <w:t xml:space="preserve">с. </w:t>
      </w:r>
      <w:proofErr w:type="spellStart"/>
      <w:r w:rsidRPr="00382B64">
        <w:rPr>
          <w:rFonts w:ascii="Arial" w:hAnsi="Arial" w:cs="Arial"/>
          <w:spacing w:val="-6"/>
          <w:sz w:val="26"/>
          <w:szCs w:val="26"/>
          <w:lang w:eastAsia="ar-SA"/>
        </w:rPr>
        <w:t>Богучаны</w:t>
      </w:r>
      <w:proofErr w:type="spellEnd"/>
      <w:r w:rsidRPr="00382B64">
        <w:rPr>
          <w:rFonts w:ascii="Arial" w:hAnsi="Arial" w:cs="Arial"/>
          <w:spacing w:val="-6"/>
          <w:sz w:val="26"/>
          <w:szCs w:val="26"/>
          <w:lang w:eastAsia="ar-SA"/>
        </w:rPr>
        <w:tab/>
      </w:r>
      <w:r w:rsidRPr="00382B64">
        <w:rPr>
          <w:rFonts w:ascii="Arial" w:hAnsi="Arial" w:cs="Arial"/>
          <w:spacing w:val="-6"/>
          <w:sz w:val="26"/>
          <w:szCs w:val="26"/>
          <w:lang w:eastAsia="ar-SA"/>
        </w:rPr>
        <w:tab/>
        <w:t xml:space="preserve">  </w:t>
      </w:r>
      <w:r w:rsidRPr="00382B64">
        <w:rPr>
          <w:rFonts w:ascii="Arial" w:hAnsi="Arial" w:cs="Arial"/>
          <w:spacing w:val="-6"/>
          <w:sz w:val="26"/>
          <w:szCs w:val="26"/>
          <w:lang w:eastAsia="ar-SA"/>
        </w:rPr>
        <w:tab/>
        <w:t xml:space="preserve">            </w:t>
      </w:r>
      <w:r w:rsidRPr="00382B64">
        <w:rPr>
          <w:rFonts w:ascii="Arial" w:hAnsi="Arial" w:cs="Arial"/>
          <w:sz w:val="26"/>
          <w:szCs w:val="26"/>
          <w:lang w:eastAsia="ar-SA"/>
        </w:rPr>
        <w:t>№ 1067 -</w:t>
      </w:r>
      <w:proofErr w:type="spellStart"/>
      <w:proofErr w:type="gramStart"/>
      <w:r w:rsidRPr="00382B64">
        <w:rPr>
          <w:rFonts w:ascii="Arial" w:hAnsi="Arial" w:cs="Arial"/>
          <w:sz w:val="26"/>
          <w:szCs w:val="26"/>
          <w:lang w:eastAsia="ar-SA"/>
        </w:rPr>
        <w:t>п</w:t>
      </w:r>
      <w:proofErr w:type="spellEnd"/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  <w:lang w:eastAsia="ar-SA"/>
        </w:rPr>
      </w:pPr>
      <w:r w:rsidRPr="00382B64">
        <w:rPr>
          <w:rFonts w:ascii="Arial" w:hAnsi="Arial" w:cs="Arial"/>
          <w:sz w:val="26"/>
          <w:szCs w:val="26"/>
          <w:lang w:eastAsia="ar-SA"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Pr="00382B64">
        <w:rPr>
          <w:rFonts w:ascii="Arial" w:hAnsi="Arial" w:cs="Arial"/>
          <w:sz w:val="26"/>
          <w:szCs w:val="26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6"/>
          <w:szCs w:val="26"/>
          <w:lang w:eastAsia="ar-SA"/>
        </w:rPr>
        <w:t xml:space="preserve"> район, требования к их содержанию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color w:val="000000"/>
          <w:sz w:val="26"/>
          <w:szCs w:val="26"/>
          <w:shd w:val="clear" w:color="auto" w:fill="FFFFFF"/>
          <w:lang w:eastAsia="ar-SA"/>
        </w:rPr>
      </w:pPr>
      <w:r w:rsidRPr="00382B64">
        <w:rPr>
          <w:rFonts w:ascii="Arial" w:hAnsi="Arial" w:cs="Arial"/>
          <w:sz w:val="26"/>
          <w:szCs w:val="26"/>
          <w:lang w:eastAsia="ar-SA"/>
        </w:rPr>
        <w:t>В соответствии с частью 9 статьи 20 Федерального закона от 04.12.2007 N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статьями 7, 8, 47 Устава Богучанского района,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  <w:lang w:eastAsia="ar-SA"/>
        </w:rPr>
      </w:pPr>
      <w:r w:rsidRPr="00382B64">
        <w:rPr>
          <w:rFonts w:ascii="Arial" w:hAnsi="Arial" w:cs="Arial"/>
          <w:sz w:val="26"/>
          <w:szCs w:val="26"/>
          <w:lang w:eastAsia="ar-SA"/>
        </w:rPr>
        <w:tab/>
        <w:t>ПОСТАНОВЛЯЮ: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  <w:lang w:eastAsia="ar-SA"/>
        </w:rPr>
      </w:pPr>
      <w:r w:rsidRPr="00382B64">
        <w:rPr>
          <w:rFonts w:ascii="Arial" w:hAnsi="Arial" w:cs="Arial"/>
          <w:sz w:val="26"/>
          <w:szCs w:val="26"/>
          <w:lang w:eastAsia="ar-SA"/>
        </w:rPr>
        <w:t>1. Установить: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6"/>
          <w:szCs w:val="26"/>
          <w:lang w:eastAsia="ar-SA"/>
        </w:rPr>
      </w:pPr>
      <w:r w:rsidRPr="00382B64">
        <w:rPr>
          <w:rFonts w:ascii="Arial" w:hAnsi="Arial" w:cs="Arial"/>
          <w:sz w:val="26"/>
          <w:szCs w:val="26"/>
          <w:lang w:eastAsia="ar-SA"/>
        </w:rPr>
        <w:t xml:space="preserve">1.1.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Pr="00382B64">
        <w:rPr>
          <w:rFonts w:ascii="Arial" w:hAnsi="Arial" w:cs="Arial"/>
          <w:sz w:val="26"/>
          <w:szCs w:val="26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6"/>
          <w:szCs w:val="26"/>
          <w:lang w:eastAsia="ar-SA"/>
        </w:rPr>
        <w:t xml:space="preserve"> район, согласно приложению № 1 к настоящему постановлению.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2B64">
        <w:rPr>
          <w:rFonts w:ascii="Arial" w:eastAsia="Times New Roman" w:hAnsi="Arial" w:cs="Arial"/>
          <w:sz w:val="26"/>
          <w:szCs w:val="26"/>
          <w:lang w:eastAsia="ru-RU"/>
        </w:rPr>
        <w:t xml:space="preserve">1.2. Требования к содержанию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Pr="00382B6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82B64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согласно приложению № 2 к настоящему постановлению.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2B64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82B6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82B6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Богучанского района по социальным вопросам            И.М. Брюханова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2B64">
        <w:rPr>
          <w:rFonts w:ascii="Arial" w:eastAsia="Times New Roman" w:hAnsi="Arial" w:cs="Arial"/>
          <w:sz w:val="26"/>
          <w:szCs w:val="26"/>
          <w:lang w:eastAsia="ru-RU"/>
        </w:rPr>
        <w:t>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382B64" w:rsidRPr="00382B64" w:rsidRDefault="00382B64" w:rsidP="00382B64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  <w:r w:rsidRPr="00382B64">
        <w:rPr>
          <w:rFonts w:ascii="Arial" w:hAnsi="Arial" w:cs="Arial"/>
          <w:sz w:val="26"/>
          <w:szCs w:val="26"/>
          <w:lang w:eastAsia="ar-SA"/>
        </w:rPr>
        <w:t xml:space="preserve">И.о. Главы Богучанского района </w:t>
      </w:r>
      <w:r w:rsidRPr="00382B64">
        <w:rPr>
          <w:rFonts w:ascii="Arial" w:hAnsi="Arial" w:cs="Arial"/>
          <w:sz w:val="26"/>
          <w:szCs w:val="26"/>
          <w:lang w:eastAsia="ar-SA"/>
        </w:rPr>
        <w:tab/>
      </w:r>
      <w:r w:rsidRPr="00382B64">
        <w:rPr>
          <w:rFonts w:ascii="Arial" w:hAnsi="Arial" w:cs="Arial"/>
          <w:sz w:val="26"/>
          <w:szCs w:val="26"/>
          <w:lang w:eastAsia="ar-SA"/>
        </w:rPr>
        <w:tab/>
      </w:r>
      <w:r w:rsidRPr="00382B64">
        <w:rPr>
          <w:rFonts w:ascii="Arial" w:hAnsi="Arial" w:cs="Arial"/>
          <w:sz w:val="26"/>
          <w:szCs w:val="26"/>
          <w:lang w:eastAsia="ar-SA"/>
        </w:rPr>
        <w:tab/>
      </w:r>
      <w:r w:rsidRPr="00382B64">
        <w:rPr>
          <w:rFonts w:ascii="Arial" w:hAnsi="Arial" w:cs="Arial"/>
          <w:sz w:val="26"/>
          <w:szCs w:val="26"/>
          <w:lang w:eastAsia="ar-SA"/>
        </w:rPr>
        <w:tab/>
      </w:r>
      <w:r w:rsidRPr="00382B64">
        <w:rPr>
          <w:rFonts w:ascii="Arial" w:hAnsi="Arial" w:cs="Arial"/>
          <w:sz w:val="26"/>
          <w:szCs w:val="26"/>
          <w:lang w:eastAsia="ar-SA"/>
        </w:rPr>
        <w:tab/>
        <w:t xml:space="preserve">              В.Р. Саар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Приложение № 1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к постановлению администрации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Богучанского района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от «30» октября 2019 № 1067-п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8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Cs/>
          <w:sz w:val="18"/>
          <w:szCs w:val="20"/>
          <w:lang w:eastAsia="ar-SA"/>
        </w:rPr>
      </w:pPr>
      <w:bookmarkStart w:id="0" w:name="Par34"/>
      <w:bookmarkEnd w:id="0"/>
      <w:r w:rsidRPr="00382B64">
        <w:rPr>
          <w:rFonts w:ascii="Arial" w:hAnsi="Arial" w:cs="Arial"/>
          <w:bCs/>
          <w:sz w:val="18"/>
          <w:szCs w:val="20"/>
          <w:lang w:eastAsia="ar-SA"/>
        </w:rPr>
        <w:t xml:space="preserve">ПОРЯДОК УТВЕРЖДЕНИЯ ПОЛОЖЕНИЙ (РЕГЛАМЕНТОВ) </w:t>
      </w:r>
      <w:proofErr w:type="gramStart"/>
      <w:r w:rsidRPr="00382B64">
        <w:rPr>
          <w:rFonts w:ascii="Arial" w:hAnsi="Arial" w:cs="Arial"/>
          <w:bCs/>
          <w:sz w:val="18"/>
          <w:szCs w:val="20"/>
          <w:lang w:eastAsia="ar-SA"/>
        </w:rPr>
        <w:t>ОБ</w:t>
      </w:r>
      <w:proofErr w:type="gramEnd"/>
      <w:r w:rsidRPr="00382B64">
        <w:rPr>
          <w:rFonts w:ascii="Arial" w:hAnsi="Arial" w:cs="Arial"/>
          <w:bCs/>
          <w:sz w:val="18"/>
          <w:szCs w:val="20"/>
          <w:lang w:eastAsia="ar-SA"/>
        </w:rPr>
        <w:t xml:space="preserve"> ОФИЦИАЛЬНЫХ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Cs/>
          <w:sz w:val="18"/>
          <w:szCs w:val="20"/>
          <w:lang w:eastAsia="ar-SA"/>
        </w:rPr>
      </w:pPr>
      <w:r w:rsidRPr="00382B64">
        <w:rPr>
          <w:rFonts w:ascii="Arial" w:hAnsi="Arial" w:cs="Arial"/>
          <w:bCs/>
          <w:sz w:val="18"/>
          <w:szCs w:val="20"/>
          <w:lang w:eastAsia="ar-SA"/>
        </w:rPr>
        <w:t xml:space="preserve">ФИЗКУЛЬТУРНЫХ </w:t>
      </w:r>
      <w:proofErr w:type="gramStart"/>
      <w:r w:rsidRPr="00382B64">
        <w:rPr>
          <w:rFonts w:ascii="Arial" w:hAnsi="Arial" w:cs="Arial"/>
          <w:bCs/>
          <w:sz w:val="18"/>
          <w:szCs w:val="20"/>
          <w:lang w:eastAsia="ar-SA"/>
        </w:rPr>
        <w:t>МЕРОПРИЯТИЯХ</w:t>
      </w:r>
      <w:proofErr w:type="gramEnd"/>
      <w:r w:rsidRPr="00382B64">
        <w:rPr>
          <w:rFonts w:ascii="Arial" w:hAnsi="Arial" w:cs="Arial"/>
          <w:bCs/>
          <w:sz w:val="18"/>
          <w:szCs w:val="20"/>
          <w:lang w:eastAsia="ar-SA"/>
        </w:rPr>
        <w:t xml:space="preserve"> И СПОРТИВНЫХ СОРЕВНОВАНИЯХ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Cs/>
          <w:sz w:val="18"/>
          <w:szCs w:val="20"/>
          <w:lang w:eastAsia="ar-SA"/>
        </w:rPr>
      </w:pPr>
      <w:r w:rsidRPr="00382B64">
        <w:rPr>
          <w:rFonts w:ascii="Arial" w:hAnsi="Arial" w:cs="Arial"/>
          <w:bCs/>
          <w:sz w:val="18"/>
          <w:szCs w:val="20"/>
          <w:lang w:eastAsia="ar-SA"/>
        </w:rPr>
        <w:t>МУНИЦИПАЛЬНОГО ОБРАЗОВАНИЯ БОГУЧАНСКИЙ РАЙОН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1. Настоящий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(далее - Порядок) устанавливает процедуру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(далее –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район).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 В настоящем Порядке используются следующие понятия и сокращения: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- календарный план - календарный план официальных физкультурных мероприятий и спортивных соревнований муниципального образования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район; 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lastRenderedPageBreak/>
        <w:t xml:space="preserve">-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- муниципальное образование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район;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- Управление – Муниципальное казенное учреждение «Управление культуры; физической культуры, спорта и молодежной политики Богучанского района»; 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- учреждение - муниципальное бюджетное или казенное учреждение, выполняющее в соответствии с муниципальным заданием работу по реализации календарного плана в части проведения официальных физкультурных мероприятий и спортивных соревнований муниципального образования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район;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- положение (регламент) - положение (регламент) об официальном физкультурном мероприятии или спортивном соревновании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район;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- организатор-инициатор - юридическое или физическое лицо, по инициативе которого проводится официальное физкультурное мероприятие или спортивное соревнование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(по инициативе которого физкультурное мероприятие или спортивное соревнование включено в календарный план официальных физкультурных мероприятий и спортивных мероприятий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район);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- организатор-разработчик - совместное упоминание организатора-инициатора и учреждения.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- иной организатор - учреждение, которое осуществляет организационное, финансовое или иное обеспечение подготовки и проведения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район.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 Положение (регламент) разрабатывается: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- организатором-инициатором;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- учреждением.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4. Проект положения (регламента) направляется организатором-разработчиком на рассмотрение иным организаторам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район, за исключением Управления.</w:t>
      </w:r>
    </w:p>
    <w:p w:rsidR="00382B64" w:rsidRPr="00382B64" w:rsidRDefault="00382B64" w:rsidP="00382B64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 xml:space="preserve">При этом проект положения (регламента) направляется организатором-инициатором в учреждение как иному организатору только в случае, если учреждение осуществляет организационное, финансовое или иное обеспечение подготовки и проведения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район, то есть если финансовое обеспечение проведения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район, в том числе награждения победителей, полностью или частично осуществляется за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счет средств бюджета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bookmarkStart w:id="1" w:name="Par54"/>
      <w:bookmarkEnd w:id="1"/>
      <w:r w:rsidRPr="00382B64">
        <w:rPr>
          <w:rFonts w:ascii="Arial" w:hAnsi="Arial" w:cs="Arial"/>
          <w:sz w:val="20"/>
          <w:szCs w:val="20"/>
          <w:lang w:eastAsia="ar-SA"/>
        </w:rPr>
        <w:t>5. Иные организаторы рассматривают проект положения (регламента) в течение 5 рабочих дней, следующих за днем поступления проекта положения (регламента), согласовывают его и возвращают положение (регламент) организатору-разработчику в случае отсутствия замечаний и (или) предложений.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При наличии замечаний и (или) предложений к проекту положения (регламента) иной организатор в течение 5 рабочих дней, следующих за днем поступления проекта положения (регламента), возвращает организатору-разработчику проект положения (регламента) с приложением замечаний и (или) предложений к положению (регламенту).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Организатор-разработчик осуществляет доработку положения (регламента) в течение 3 рабочих дней 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с даты поступления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замечаний и (или) предложений к положению (регламенту).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Рассмотрение повторно представленного проекта положения (регламента) осуществляется иным организатором в соответствии с настоящим </w:t>
      </w:r>
      <w:hyperlink w:anchor="Par54" w:history="1">
        <w:r w:rsidRPr="00382B64">
          <w:rPr>
            <w:rFonts w:ascii="Arial" w:hAnsi="Arial" w:cs="Arial"/>
            <w:sz w:val="20"/>
            <w:szCs w:val="20"/>
            <w:lang w:eastAsia="ar-SA"/>
          </w:rPr>
          <w:t>пунктом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>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bookmarkStart w:id="2" w:name="Par58"/>
      <w:bookmarkEnd w:id="2"/>
      <w:r w:rsidRPr="00382B64">
        <w:rPr>
          <w:rFonts w:ascii="Arial" w:hAnsi="Arial" w:cs="Arial"/>
          <w:sz w:val="20"/>
          <w:szCs w:val="20"/>
          <w:lang w:eastAsia="ar-SA"/>
        </w:rPr>
        <w:t xml:space="preserve">6. Проект положения, согласованный всеми организаторами (организатором-разработчиком и иными организаторами) официального физкультурного мероприятия или спортивного соревнования, представляется в Управление в печатном виде в количестве экземпляров, превышающем на один количество организаторов такого мероприятия, и электронном виде (на адрес электронной почты Управления: </w:t>
      </w:r>
      <w:hyperlink r:id="rId5" w:history="1">
        <w:r w:rsidRPr="00382B64">
          <w:rPr>
            <w:rFonts w:ascii="Arial" w:hAnsi="Arial" w:cs="Arial"/>
            <w:sz w:val="20"/>
            <w:szCs w:val="20"/>
          </w:rPr>
          <w:t>bogkultura@rambler.ru</w:t>
        </w:r>
      </w:hyperlink>
      <w:r w:rsidRPr="00382B64">
        <w:rPr>
          <w:rFonts w:ascii="Arial" w:hAnsi="Arial" w:cs="Arial"/>
          <w:sz w:val="20"/>
          <w:szCs w:val="20"/>
        </w:rPr>
        <w:t xml:space="preserve"> или </w:t>
      </w:r>
      <w:r w:rsidRPr="00382B64">
        <w:rPr>
          <w:rFonts w:ascii="Arial" w:hAnsi="Arial" w:cs="Arial"/>
          <w:color w:val="000000"/>
          <w:sz w:val="20"/>
          <w:szCs w:val="20"/>
        </w:rPr>
        <w:t>bogkultura2@</w:t>
      </w:r>
      <w:r w:rsidRPr="00382B64">
        <w:rPr>
          <w:rFonts w:ascii="Arial" w:hAnsi="Arial" w:cs="Arial"/>
          <w:color w:val="000000"/>
          <w:sz w:val="20"/>
          <w:szCs w:val="20"/>
          <w:lang w:val="en-US"/>
        </w:rPr>
        <w:t>mail</w:t>
      </w:r>
      <w:r w:rsidRPr="00382B64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382B64">
        <w:rPr>
          <w:rFonts w:ascii="Arial" w:hAnsi="Arial" w:cs="Arial"/>
          <w:color w:val="000000"/>
          <w:sz w:val="20"/>
          <w:szCs w:val="20"/>
          <w:lang w:val="en-US"/>
        </w:rPr>
        <w:t>ru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) не 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позднее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чем за 30 календарных дней до начала проведения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bookmarkStart w:id="3" w:name="Par59"/>
      <w:bookmarkEnd w:id="3"/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 xml:space="preserve">В случае утверждения календарного плана официальных физкультурных мероприятий и спортивных соревнований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позже 10 декабря года,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после его утверждения (путем внесения изменений), и при этом период времени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 xml:space="preserve">между подписанием приказа о таком утверждении или включении и датой начала проведения </w:t>
      </w:r>
      <w:r w:rsidRPr="00382B64">
        <w:rPr>
          <w:rFonts w:ascii="Arial" w:hAnsi="Arial" w:cs="Arial"/>
          <w:sz w:val="20"/>
          <w:szCs w:val="20"/>
          <w:lang w:eastAsia="ar-SA"/>
        </w:rPr>
        <w:lastRenderedPageBreak/>
        <w:t xml:space="preserve">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составляет менее 30 календарных дней, проект положения представляется в Управление в течение пяти рабочих дней с момента подписания указанного приказа, но не позднее, чем за один рабочий день до проведения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район.</w:t>
      </w:r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 xml:space="preserve">Проект регламента официального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представляется в Управление в порядке, указанном в </w:t>
      </w:r>
      <w:hyperlink w:anchor="Par58" w:history="1">
        <w:r w:rsidRPr="00382B64">
          <w:rPr>
            <w:rFonts w:ascii="Arial" w:hAnsi="Arial" w:cs="Arial"/>
            <w:sz w:val="20"/>
            <w:szCs w:val="20"/>
            <w:lang w:eastAsia="ar-SA"/>
          </w:rPr>
          <w:t>абзаце первом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 xml:space="preserve"> настоящего пункта, за 15 календарных дней до начала проведения официального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район, а в случае, указанном в </w:t>
      </w:r>
      <w:hyperlink w:anchor="Par59" w:history="1">
        <w:r w:rsidRPr="00382B64">
          <w:rPr>
            <w:rFonts w:ascii="Arial" w:hAnsi="Arial" w:cs="Arial"/>
            <w:sz w:val="20"/>
            <w:szCs w:val="20"/>
            <w:lang w:eastAsia="ar-SA"/>
          </w:rPr>
          <w:t>абзаце втором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 xml:space="preserve"> настоящего пункта, - в течение двух рабочих дней с даты утверждения всеми организаторами (организатором-разработчиком и иными организаторами) положения об официальных спортивных соревнованиях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район, но не 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позднее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чем за один рабочий день до проведения официального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bookmarkStart w:id="4" w:name="Par61"/>
      <w:bookmarkEnd w:id="4"/>
      <w:r w:rsidRPr="00382B64">
        <w:rPr>
          <w:rFonts w:ascii="Arial" w:hAnsi="Arial" w:cs="Arial"/>
          <w:sz w:val="20"/>
          <w:szCs w:val="20"/>
          <w:lang w:eastAsia="ar-SA"/>
        </w:rPr>
        <w:t xml:space="preserve">7. 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 xml:space="preserve">Управление рассматривает проект положения (регламента) в течение 5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район, и направляет в электронном виде в Управление  информационный сайт или объявления Богучанского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района для размещения на официальном сайте администрации Богучанского района.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В случаях, указанных в </w:t>
      </w:r>
      <w:hyperlink w:anchor="Par59" w:history="1">
        <w:r w:rsidRPr="00382B64">
          <w:rPr>
            <w:rFonts w:ascii="Arial" w:hAnsi="Arial" w:cs="Arial"/>
            <w:sz w:val="20"/>
            <w:szCs w:val="20"/>
            <w:lang w:eastAsia="ar-SA"/>
          </w:rPr>
          <w:t>абзаце втором пункта 6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 xml:space="preserve"> настоящего Порядка, рассмотрение проекта положения (регламента) осуществляется в день поступления.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 xml:space="preserve">При наличии замечаний и (или) предложений к проекту положения (регламента) Управление возвращает в течение 5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район, и направляет замечания и (или) предложения к положению (регламенту).</w:t>
      </w:r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Организатор-разработчик осуществляет доработку положения (регламента) в течение двух рабочих дней 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с даты поступления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замечаний и (или) предложений к положению (регламенту), а в случаях, указанных в </w:t>
      </w:r>
      <w:hyperlink w:anchor="Par59" w:history="1">
        <w:r w:rsidRPr="00382B64">
          <w:rPr>
            <w:rFonts w:ascii="Arial" w:hAnsi="Arial" w:cs="Arial"/>
            <w:sz w:val="20"/>
            <w:szCs w:val="20"/>
            <w:lang w:eastAsia="ar-SA"/>
          </w:rPr>
          <w:t>абзаце втором пункта 6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 xml:space="preserve"> настоящего Порядка, доработка проекта положения (регламента) осуществляется в день поступления.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Рассмотрение повторно представленного проекта положения (регламента) осуществляется Управлением в соответствии с настоящим </w:t>
      </w:r>
      <w:hyperlink w:anchor="Par61" w:history="1">
        <w:r w:rsidRPr="00382B64">
          <w:rPr>
            <w:rFonts w:ascii="Arial" w:hAnsi="Arial" w:cs="Arial"/>
            <w:sz w:val="20"/>
            <w:szCs w:val="20"/>
            <w:lang w:eastAsia="ar-SA"/>
          </w:rPr>
          <w:t>пунктом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>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8. Регламент официального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разрабатывается и представляется организатором-разработчиком на утверждение иным организаторам, в том числе Управлению, в соответствии с настоящим Порядком после утверждения положения об официальном спортивном соревновании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по виду спорта.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Arial" w:hAnsi="Arial" w:cs="Arial"/>
          <w:sz w:val="18"/>
          <w:szCs w:val="20"/>
          <w:lang w:eastAsia="ar-SA"/>
        </w:rPr>
      </w:pPr>
      <w:r w:rsidRPr="00382B64">
        <w:rPr>
          <w:rFonts w:ascii="Arial" w:hAnsi="Arial" w:cs="Arial"/>
          <w:sz w:val="18"/>
          <w:szCs w:val="20"/>
          <w:lang w:eastAsia="ar-SA"/>
        </w:rPr>
        <w:t>Приложение № 2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18"/>
          <w:szCs w:val="20"/>
          <w:lang w:eastAsia="ar-SA"/>
        </w:rPr>
      </w:pPr>
      <w:r w:rsidRPr="00382B64">
        <w:rPr>
          <w:rFonts w:ascii="Arial" w:hAnsi="Arial" w:cs="Arial"/>
          <w:sz w:val="18"/>
          <w:szCs w:val="20"/>
          <w:lang w:eastAsia="ar-SA"/>
        </w:rPr>
        <w:t>к постановлению администрации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18"/>
          <w:szCs w:val="20"/>
          <w:lang w:eastAsia="ar-SA"/>
        </w:rPr>
      </w:pPr>
      <w:r w:rsidRPr="00382B64">
        <w:rPr>
          <w:rFonts w:ascii="Arial" w:hAnsi="Arial" w:cs="Arial"/>
          <w:sz w:val="18"/>
          <w:szCs w:val="20"/>
          <w:lang w:eastAsia="ar-SA"/>
        </w:rPr>
        <w:t>Богучанского района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18"/>
          <w:szCs w:val="20"/>
          <w:lang w:eastAsia="ar-SA"/>
        </w:rPr>
      </w:pPr>
      <w:r w:rsidRPr="00382B64">
        <w:rPr>
          <w:rFonts w:ascii="Arial" w:hAnsi="Arial" w:cs="Arial"/>
          <w:sz w:val="18"/>
          <w:szCs w:val="20"/>
          <w:lang w:eastAsia="ar-SA"/>
        </w:rPr>
        <w:t>от «30» октября 2019  № 1067-п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Cs/>
          <w:sz w:val="18"/>
          <w:szCs w:val="20"/>
          <w:lang w:eastAsia="ar-SA"/>
        </w:rPr>
      </w:pPr>
      <w:r w:rsidRPr="00382B64">
        <w:rPr>
          <w:rFonts w:ascii="Arial" w:hAnsi="Arial" w:cs="Arial"/>
          <w:bCs/>
          <w:sz w:val="18"/>
          <w:szCs w:val="20"/>
          <w:lang w:eastAsia="ar-SA"/>
        </w:rPr>
        <w:t xml:space="preserve">ТРЕБОВАНИЯ К СОДЕРЖАНИЮ ПОЛОЖЕНИЙ (РЕГЛАМЕНТОВ) </w:t>
      </w:r>
      <w:proofErr w:type="gramStart"/>
      <w:r w:rsidRPr="00382B64">
        <w:rPr>
          <w:rFonts w:ascii="Arial" w:hAnsi="Arial" w:cs="Arial"/>
          <w:bCs/>
          <w:sz w:val="18"/>
          <w:szCs w:val="20"/>
          <w:lang w:eastAsia="ar-SA"/>
        </w:rPr>
        <w:t>ОБ</w:t>
      </w:r>
      <w:proofErr w:type="gramEnd"/>
      <w:r w:rsidRPr="00382B64">
        <w:rPr>
          <w:rFonts w:ascii="Arial" w:hAnsi="Arial" w:cs="Arial"/>
          <w:bCs/>
          <w:sz w:val="18"/>
          <w:szCs w:val="20"/>
          <w:lang w:eastAsia="ar-SA"/>
        </w:rPr>
        <w:t xml:space="preserve"> ОФИЦИАЛЬНЫХ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bCs/>
          <w:sz w:val="18"/>
          <w:szCs w:val="20"/>
          <w:lang w:eastAsia="ar-SA"/>
        </w:rPr>
      </w:pPr>
      <w:r w:rsidRPr="00382B64">
        <w:rPr>
          <w:rFonts w:ascii="Arial" w:hAnsi="Arial" w:cs="Arial"/>
          <w:bCs/>
          <w:sz w:val="18"/>
          <w:szCs w:val="20"/>
          <w:lang w:eastAsia="ar-SA"/>
        </w:rPr>
        <w:t xml:space="preserve">ФИЗКУЛЬТУРНЫХ </w:t>
      </w:r>
      <w:proofErr w:type="gramStart"/>
      <w:r w:rsidRPr="00382B64">
        <w:rPr>
          <w:rFonts w:ascii="Arial" w:hAnsi="Arial" w:cs="Arial"/>
          <w:bCs/>
          <w:sz w:val="18"/>
          <w:szCs w:val="20"/>
          <w:lang w:eastAsia="ar-SA"/>
        </w:rPr>
        <w:t>МЕРОПРИЯТИЯХ</w:t>
      </w:r>
      <w:proofErr w:type="gramEnd"/>
      <w:r w:rsidRPr="00382B64">
        <w:rPr>
          <w:rFonts w:ascii="Arial" w:hAnsi="Arial" w:cs="Arial"/>
          <w:bCs/>
          <w:sz w:val="18"/>
          <w:szCs w:val="20"/>
          <w:lang w:eastAsia="ar-SA"/>
        </w:rPr>
        <w:t xml:space="preserve"> И СПОРТИВНЫХ СОРЕВНОВАНИЯХ МУНИЦИПАЛЬНОГО ОБРАЗОВАНИЯ БОГУЧАНСКИЙ РАЙОН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1. Общие положения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1.1. 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 xml:space="preserve">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 муниципального образования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(далее - Требования), применяются в значении, определенном Федеральным </w:t>
      </w:r>
      <w:hyperlink r:id="rId6" w:history="1">
        <w:r w:rsidRPr="00382B64">
          <w:rPr>
            <w:rFonts w:ascii="Arial" w:hAnsi="Arial" w:cs="Arial"/>
            <w:sz w:val="20"/>
            <w:szCs w:val="20"/>
            <w:lang w:eastAsia="ar-SA"/>
          </w:rPr>
          <w:t>законом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 xml:space="preserve"> от 04.12.2007 N 329-ФЗ «О физической культуре и спорте в Российской Федерации», за исключением случаев, прямо оговоренных в настоящих Требованиях.</w:t>
      </w:r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lastRenderedPageBreak/>
        <w:t xml:space="preserve">1.2. Положение (регламент) об официальном физкультурном мероприятии или спортивном соревновании муниципального образования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(далее - положение (регламент)) состоит из титульного листа и текста положения (регламента).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1.3. На титульном листе указываются: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1.3.1. Грифы утверждения организаторами официального физкультурного мероприятия или спортивного соревнования муниципального образования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(далее -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район), оформленные в соответствии с требованиями «ГОСТ 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Р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Росстандарта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от 08.12.2016 N 2004-ст) (ред. от 14.05.2018).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При этом при утверждении документа более чем двумя организаторами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грифы утверждения располагаются по два на одном уровне.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Гриф утверждения начальником Муниципального казенного учреждения «Управление культуры, физической культуры, спорта и молодежной политики Богучанского района» (далее - Управление) или лицом его замещающим (или лицом, уполномоченным начальником Управления) располагается в правом верхнем углу, в первом ряду.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1.3.2. Наименование положения (регламента), которое располагается под грифами о его утверждении по центру и набирается черным шрифтом «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Times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New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Roman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>», размер «13», полужирное начертание, с одинарным междустрочным интервалом, в том числе: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тип документа: положение или регламент (строчными буквами, начиная с заглавной буквы);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б) полное наименование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- для положения об официальном физкультурном мероприятии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указывается полное наименование, соответствующее календарному плану официальных физкультурных мероприятий и спортивных соревнований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- для положения о спортивных соревнованиях по виду спорта на год добавляются слова, например: «о спортивных соревнованиях по…»,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-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В названии официального физкультурного мероприятия или спортивного соревнования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обязательно указывается: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- тип состязаний (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личное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>, командное, лично-командное);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- тип мероприятия (чемпионат, первенство, кубок, турнир, спартакиада).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1.4. Содержание положения (регламента) излагается в печатном виде на бумаге белого цвета в книжном формате «А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4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>», черным шрифтом «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Times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New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Roman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>», размер «13», с одинарным междустрочным интервалом, при размерах полей: левое - 3 см, правое - 1 см, верхнее - 2 см, нижнее - 2 см.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Таблицы выполняются черным шрифтом «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Arial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>», размер «12»,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</w:t>
      </w:r>
      <w:r w:rsidRPr="00382B64">
        <w:rPr>
          <w:rFonts w:ascii="Arial" w:hAnsi="Arial" w:cs="Arial"/>
          <w:sz w:val="20"/>
          <w:szCs w:val="20"/>
          <w:lang w:eastAsia="ar-SA"/>
        </w:rPr>
        <w:lastRenderedPageBreak/>
        <w:t>цифрами и отделяются от текста двумя междустрочными интервалами.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 и отделяются от верхнего текста двумя междустрочными интервалами.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«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Times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New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Roman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>», размер «13». Приложения к положению (регламенту) нумеруются отдельно, первый лист приложений не нумеруется.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2. Требования к содержанию положений об официальных физкультурных мероприятиях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2.1. Положения об официальных физкультурных мероприятиях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(далее в настоящем разделе - положение) составляются отдельно на каждое официальное физкультурное мероприятие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(далее - физкультурное мероприятие).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2.2. Для физкультурных мероприятий, имеющих отборочную и финальную стадии их проведения или проводящихся в несколько этапов, составляется одно положение.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bookmarkStart w:id="5" w:name="Par111"/>
      <w:bookmarkEnd w:id="5"/>
      <w:r w:rsidRPr="00382B64">
        <w:rPr>
          <w:rFonts w:ascii="Arial" w:hAnsi="Arial" w:cs="Arial"/>
          <w:sz w:val="20"/>
          <w:szCs w:val="20"/>
          <w:lang w:eastAsia="ar-SA"/>
        </w:rPr>
        <w:t>2.3. Положение включает в себя следующие разделы: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2.3.1. «Общие положения».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цели и задачи проведения физкультурного мероприятия.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2.3.2. «Место и сроки проведения».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место проведения;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2.3.3. «Руководство проведением».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2.3.4. «Требования к участникам и условия их допуска».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условия, определяющие допуск команд, участников к физкультурному мероприятию;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б) численные составы команд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район, организаций, структурных подразделений организаций, коллективов граждан (далее - субъект, образующий команду);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в) группы участников по полу и возрасту;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г) необходимое количество тренеров и обслуживающего персонала (руководители, специалисты, спортивные судьи и т.д.) из расчета на одну команду.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2.3.5. «Заявки на участие».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информация о необходимости согласования заявок с медицинским учреждением, начальником Управления и (или) физкультурно-спортивной организацией;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сроки, форма и порядок подачи заявок на участие в физкультурном мероприятии;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lastRenderedPageBreak/>
        <w:t>в) перечень документов, представляемых организаторам физкультурного мероприятия;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2.3.6. «Программа физкультурного мероприятия».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расписание состязаний и (или) иных организованных занятий по дням, включая день приезда и день отъезда;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в) ссылку на правила видов спорта, включенных в программу физкультурного мероприятия.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2.3.7. «Условия подведения итогов».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2.3.8. «Награждение».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виды официальных наград физкультурного мероприятия;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порядок и условия награждения победителей и призеров в личных видах программы (в случае проведения);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в) порядок и условия награждения победителей и призеров в командных видах программы (в случае проведения);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г) 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2.3.9. 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2.3.10. «Обеспечение безопасности участников и зрителей».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меры и условия, касающиеся медицинского обеспечения участников физкультурного мероприятия.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2.4. В положение включаются разделы, не указанные в </w:t>
      </w:r>
      <w:hyperlink w:anchor="Par111" w:history="1">
        <w:r w:rsidRPr="00382B64">
          <w:rPr>
            <w:rFonts w:ascii="Arial" w:hAnsi="Arial" w:cs="Arial"/>
            <w:sz w:val="20"/>
            <w:szCs w:val="20"/>
            <w:lang w:eastAsia="ar-SA"/>
          </w:rPr>
          <w:t>пункте 2.3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 xml:space="preserve">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3. Требования к содержанию положений (регламентов) об официальных спортивных соревнованиях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3.1. Положения (регламенты) об официальных спортивных соревнованиях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по видам спорта, включенным во Всероссийский реестр видов спорта (далее - спортивное соревнование), включают в себя: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а) положения об официальных спортивных соревнованиях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по виду спорта на календарный год (далее в настоящем разделе - положение);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б) регламенты о спортивных соревнованиях, разрабатываемые в случае необходимости детализации отдельных положений на конкретные спортивные соревнования (далее в настоящем </w:t>
      </w:r>
      <w:r w:rsidRPr="00382B64">
        <w:rPr>
          <w:rFonts w:ascii="Arial" w:hAnsi="Arial" w:cs="Arial"/>
          <w:sz w:val="20"/>
          <w:szCs w:val="20"/>
          <w:lang w:eastAsia="ar-SA"/>
        </w:rPr>
        <w:lastRenderedPageBreak/>
        <w:t>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bookmarkStart w:id="6" w:name="Par155"/>
      <w:bookmarkEnd w:id="6"/>
      <w:r w:rsidRPr="00382B64">
        <w:rPr>
          <w:rFonts w:ascii="Arial" w:hAnsi="Arial" w:cs="Arial"/>
          <w:sz w:val="20"/>
          <w:szCs w:val="20"/>
          <w:lang w:eastAsia="ar-SA"/>
        </w:rPr>
        <w:t>3.2. Положения включают в себя следующие разделы: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3.2.1. «Общие положения».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ссылку на решения и документы, являющиеся основанием для проведения спортивных соревнований: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- дату и номер приказа начальника Управления об утверждении календарного плана официальных физкультурных мероприятий и спортивных соревнований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- 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- правила вида спорта, в соответствии с которыми проводится спортивное соревнование;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цель (развитие вида спорта) и задачи проведения спортивного соревнования;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3.2.2. «Руководство проведением».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а) полные наименования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 физических лиц;</w:t>
      </w:r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организаторами спортивных соревнований в договоре между ними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 xml:space="preserve"> или в регламентах.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3.2.3. «Обеспечение безопасности участников и зрителей».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в) ссылку на необходимость конкретизации требований, предусмотренных настоящим </w:t>
      </w:r>
      <w:hyperlink w:anchor="Par155" w:history="1">
        <w:r w:rsidRPr="00382B64">
          <w:rPr>
            <w:rFonts w:ascii="Arial" w:hAnsi="Arial" w:cs="Arial"/>
            <w:sz w:val="20"/>
            <w:szCs w:val="20"/>
            <w:lang w:eastAsia="ar-SA"/>
          </w:rPr>
          <w:t>пунктом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>, в регламентах.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bookmarkStart w:id="7" w:name="Par169"/>
      <w:bookmarkEnd w:id="7"/>
      <w:r w:rsidRPr="00382B64">
        <w:rPr>
          <w:rFonts w:ascii="Arial" w:hAnsi="Arial" w:cs="Arial"/>
          <w:sz w:val="20"/>
          <w:szCs w:val="20"/>
          <w:lang w:eastAsia="ar-SA"/>
        </w:rPr>
        <w:t xml:space="preserve">3.2.4. «Чемпионат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район».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3.2.5. «Кубок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район».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3.2.6. «Первенство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район».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3.2.7. «Районные спортивные соревнования».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3.3. Разделы положения, предусмотренные </w:t>
      </w:r>
      <w:hyperlink w:anchor="Par169" w:history="1">
        <w:r w:rsidRPr="00382B64">
          <w:rPr>
            <w:rFonts w:ascii="Arial" w:hAnsi="Arial" w:cs="Arial"/>
            <w:sz w:val="20"/>
            <w:szCs w:val="20"/>
            <w:lang w:eastAsia="ar-SA"/>
          </w:rPr>
          <w:t>пунктами 3.2.4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 xml:space="preserve"> - 3.2.7 настоящих требований, включают в себя следующие подразделы: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3.3.1. «Общие сведения о спортивном соревновании».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lastRenderedPageBreak/>
        <w:t>а) наименование спортивного соревнования;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место проведения спортивного соревнования (населенный пункт, наименование спортивного сооружения);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в) сроки проведения спортивного соревнования;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г) характер подведения итогов спортивного соревнования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д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>) численные составы спортивных сборных команд;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е) необходимое количество тренеров и обслуживающего персонала (руководители,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физкультурно-спортивной организации);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ж) 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з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>) группы участников спортивных соревнований по полу и возрасту в соответствии с ЕВСК;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и) 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3.3.2. «Требования к участникам и условия их допуска».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а) исчерпывающие условия, определяющие допуск спортсменов спортивных сборных команд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 (или физкультурно-спортивных организаций - для командных игровых видов спорта) к спортивному соревнованию, включая минимально допустимый возраст спортсмена;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б) 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- 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  <w:proofErr w:type="gramEnd"/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в) установленные ограничения на участие в спортивных соревнованиях.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Положение не должно содержать ограничения по допуску к спортивному соревнованию исходя из членства спортсмена в какой-либо физкультурно-спортивной организации.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3.3.3. «Заявки на участие».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информацию о необходимости согласования заявок с медицинским учреждением, Управлением;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сроки, форму и порядок подачи заявок на участие в спортивном соревновании;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в) 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 и соответствие инвентаря и технических сре</w:t>
      </w:r>
      <w:proofErr w:type="gramStart"/>
      <w:r w:rsidRPr="00382B64">
        <w:rPr>
          <w:rFonts w:ascii="Arial" w:hAnsi="Arial" w:cs="Arial"/>
          <w:sz w:val="20"/>
          <w:szCs w:val="20"/>
          <w:lang w:eastAsia="ar-SA"/>
        </w:rPr>
        <w:t>дств пр</w:t>
      </w:r>
      <w:proofErr w:type="gramEnd"/>
      <w:r w:rsidRPr="00382B64">
        <w:rPr>
          <w:rFonts w:ascii="Arial" w:hAnsi="Arial" w:cs="Arial"/>
          <w:sz w:val="20"/>
          <w:szCs w:val="20"/>
          <w:lang w:eastAsia="ar-SA"/>
        </w:rPr>
        <w:t>авилам вида спорта;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г) 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факса.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Положение не должно содержать требование о представлении документа, касающегося </w:t>
      </w:r>
      <w:r w:rsidRPr="00382B64">
        <w:rPr>
          <w:rFonts w:ascii="Arial" w:hAnsi="Arial" w:cs="Arial"/>
          <w:sz w:val="20"/>
          <w:szCs w:val="20"/>
          <w:lang w:eastAsia="ar-SA"/>
        </w:rPr>
        <w:lastRenderedPageBreak/>
        <w:t>членства участника в какой-либо организации, оплаты вступительных и (или) членских взносов в такую организацию.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3.3.4. «Условия подведения итогов». Данный 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а) 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условия подведения итогов при ранжировании спортивных сборных команд -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3.3.5. «Награждение победителей и призеров». Данный подраздел содержит: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виды официальных наград спортивных соревнований;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г) порядок и условия награждения спортивных сборных команд МО Богучанского района - победителей 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3.3.6. «Условия финансирования». Данный раздел содержит сведения об источниках и условиях финансового обеспечения спортивного соревнования.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3.4. В положение включаются разделы, не указанные в </w:t>
      </w:r>
      <w:hyperlink w:anchor="Par155" w:history="1">
        <w:r w:rsidRPr="00382B64">
          <w:rPr>
            <w:rFonts w:ascii="Arial" w:hAnsi="Arial" w:cs="Arial"/>
            <w:sz w:val="20"/>
            <w:szCs w:val="20"/>
            <w:lang w:eastAsia="ar-SA"/>
          </w:rPr>
          <w:t>пункте 3.2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 xml:space="preserve"> 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bookmarkStart w:id="8" w:name="Par207"/>
      <w:bookmarkEnd w:id="8"/>
      <w:r w:rsidRPr="00382B64">
        <w:rPr>
          <w:rFonts w:ascii="Arial" w:hAnsi="Arial" w:cs="Arial"/>
          <w:sz w:val="20"/>
          <w:szCs w:val="20"/>
          <w:lang w:eastAsia="ar-SA"/>
        </w:rPr>
        <w:t>3.5. Регламенты детализируют информацию положения, не могут ему противоречить и включают в себя: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а) перечень организаторов спортивного соревнования;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в) конкретные меры по обеспечению безопасности участников и зрителей спортивного соревнования;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г) детализированные требования по обеспечению медицинской помощью участников спортивного соревнования;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д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>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>е) 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ж) информацию о неофициальных наградах, установленных организаторами спортивного </w:t>
      </w:r>
      <w:r w:rsidRPr="00382B64">
        <w:rPr>
          <w:rFonts w:ascii="Arial" w:hAnsi="Arial" w:cs="Arial"/>
          <w:sz w:val="20"/>
          <w:szCs w:val="20"/>
          <w:lang w:eastAsia="ar-SA"/>
        </w:rPr>
        <w:lastRenderedPageBreak/>
        <w:t>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з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) 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бюджета МО </w:t>
      </w:r>
      <w:proofErr w:type="spellStart"/>
      <w:r w:rsidRPr="00382B64">
        <w:rPr>
          <w:rFonts w:ascii="Arial" w:hAnsi="Arial" w:cs="Arial"/>
          <w:sz w:val="20"/>
          <w:szCs w:val="20"/>
          <w:lang w:eastAsia="ar-SA"/>
        </w:rPr>
        <w:t>Богучанский</w:t>
      </w:r>
      <w:proofErr w:type="spellEnd"/>
      <w:r w:rsidRPr="00382B64">
        <w:rPr>
          <w:rFonts w:ascii="Arial" w:hAnsi="Arial" w:cs="Arial"/>
          <w:sz w:val="20"/>
          <w:szCs w:val="20"/>
          <w:lang w:eastAsia="ar-SA"/>
        </w:rPr>
        <w:t xml:space="preserve"> район.</w:t>
      </w:r>
    </w:p>
    <w:p w:rsidR="00382B64" w:rsidRPr="00382B64" w:rsidRDefault="00382B64" w:rsidP="00382B6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ar-SA"/>
        </w:rPr>
      </w:pPr>
      <w:r w:rsidRPr="00382B64">
        <w:rPr>
          <w:rFonts w:ascii="Arial" w:hAnsi="Arial" w:cs="Arial"/>
          <w:sz w:val="20"/>
          <w:szCs w:val="20"/>
          <w:lang w:eastAsia="ar-SA"/>
        </w:rPr>
        <w:t xml:space="preserve">В регламент включаются иные положения, не указанные в настоящем </w:t>
      </w:r>
      <w:hyperlink w:anchor="Par207" w:history="1">
        <w:r w:rsidRPr="00382B64">
          <w:rPr>
            <w:rFonts w:ascii="Arial" w:hAnsi="Arial" w:cs="Arial"/>
            <w:sz w:val="20"/>
            <w:szCs w:val="20"/>
            <w:lang w:eastAsia="ar-SA"/>
          </w:rPr>
          <w:t>пункте</w:t>
        </w:r>
      </w:hyperlink>
      <w:r w:rsidRPr="00382B64">
        <w:rPr>
          <w:rFonts w:ascii="Arial" w:hAnsi="Arial" w:cs="Arial"/>
          <w:sz w:val="20"/>
          <w:szCs w:val="20"/>
          <w:lang w:eastAsia="ar-SA"/>
        </w:rPr>
        <w:t>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2B6D97" w:rsidRDefault="00382B64"/>
    <w:sectPr w:rsidR="002B6D97" w:rsidSect="009D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382B64"/>
    <w:rsid w:val="00185BA1"/>
    <w:rsid w:val="00382B64"/>
    <w:rsid w:val="004B68CA"/>
    <w:rsid w:val="009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B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877296DC2E735A55AF0C4320E832FE6F16B748F813280FC306DE26A7B0003E8634D621488E3398F21EF9FCAB22B61F2DAA016993B862ECU7p7H" TargetMode="External"/><Relationship Id="rId5" Type="http://schemas.openxmlformats.org/officeDocument/2006/relationships/hyperlink" Target="mailto:bogkultura@rambl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4488</Words>
  <Characters>25584</Characters>
  <Application>Microsoft Office Word</Application>
  <DocSecurity>0</DocSecurity>
  <Lines>213</Lines>
  <Paragraphs>60</Paragraphs>
  <ScaleCrop>false</ScaleCrop>
  <Company/>
  <LinksUpToDate>false</LinksUpToDate>
  <CharactersWithSpaces>30012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2019-11-26T07:50:00Z</dcterms:created>
  <dcterms:modified xsi:type="dcterms:W3CDTF">2019-11-26T07:51:00Z</dcterms:modified>
</cp:coreProperties>
</file>