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70" w:rsidRPr="00BB3370" w:rsidRDefault="00BB3370" w:rsidP="00BB3370">
      <w:pPr>
        <w:spacing w:after="0" w:line="240" w:lineRule="auto"/>
        <w:ind w:right="-1" w:firstLine="567"/>
        <w:jc w:val="both"/>
        <w:rPr>
          <w:rFonts w:ascii="Arial" w:hAnsi="Arial" w:cs="Arial"/>
          <w:sz w:val="28"/>
          <w:szCs w:val="28"/>
        </w:rPr>
      </w:pPr>
    </w:p>
    <w:p w:rsidR="00BB3370" w:rsidRPr="00BB3370" w:rsidRDefault="00BB3370" w:rsidP="00BB3370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BB337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370" w:rsidRPr="00BB3370" w:rsidRDefault="00BB3370" w:rsidP="00BB337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337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BB3370" w:rsidRPr="00BB3370" w:rsidRDefault="00BB3370" w:rsidP="00BB337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BB3370">
        <w:rPr>
          <w:rFonts w:ascii="Arial" w:hAnsi="Arial" w:cs="Arial"/>
          <w:sz w:val="26"/>
          <w:szCs w:val="26"/>
        </w:rPr>
        <w:t>П</w:t>
      </w:r>
      <w:proofErr w:type="gramEnd"/>
      <w:r w:rsidRPr="00BB3370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BB3370" w:rsidRPr="00BB3370" w:rsidRDefault="00BB3370" w:rsidP="00BB337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3370">
        <w:rPr>
          <w:rFonts w:ascii="Arial" w:hAnsi="Arial" w:cs="Arial"/>
          <w:sz w:val="26"/>
          <w:szCs w:val="26"/>
        </w:rPr>
        <w:t>07.11.2019</w:t>
      </w:r>
      <w:r w:rsidRPr="00BB3370">
        <w:rPr>
          <w:rFonts w:ascii="Arial" w:hAnsi="Arial" w:cs="Arial"/>
          <w:sz w:val="26"/>
          <w:szCs w:val="26"/>
        </w:rPr>
        <w:tab/>
      </w:r>
      <w:r w:rsidRPr="00BB3370">
        <w:rPr>
          <w:rFonts w:ascii="Arial" w:hAnsi="Arial" w:cs="Arial"/>
          <w:sz w:val="26"/>
          <w:szCs w:val="26"/>
        </w:rPr>
        <w:tab/>
      </w:r>
      <w:r w:rsidRPr="00BB3370">
        <w:rPr>
          <w:rFonts w:ascii="Arial" w:hAnsi="Arial" w:cs="Arial"/>
          <w:sz w:val="26"/>
          <w:szCs w:val="26"/>
        </w:rPr>
        <w:tab/>
      </w:r>
      <w:r w:rsidRPr="00BB3370">
        <w:rPr>
          <w:rFonts w:ascii="Arial" w:hAnsi="Arial" w:cs="Arial"/>
          <w:sz w:val="26"/>
          <w:szCs w:val="26"/>
        </w:rPr>
        <w:tab/>
        <w:t xml:space="preserve">с. </w:t>
      </w:r>
      <w:proofErr w:type="spellStart"/>
      <w:r w:rsidRPr="00BB3370">
        <w:rPr>
          <w:rFonts w:ascii="Arial" w:hAnsi="Arial" w:cs="Arial"/>
          <w:sz w:val="26"/>
          <w:szCs w:val="26"/>
        </w:rPr>
        <w:t>Богучаны</w:t>
      </w:r>
      <w:proofErr w:type="spellEnd"/>
      <w:r w:rsidRPr="00BB3370">
        <w:rPr>
          <w:rFonts w:ascii="Arial" w:hAnsi="Arial" w:cs="Arial"/>
          <w:sz w:val="26"/>
          <w:szCs w:val="26"/>
        </w:rPr>
        <w:tab/>
      </w:r>
      <w:r w:rsidRPr="00BB3370">
        <w:rPr>
          <w:rFonts w:ascii="Arial" w:hAnsi="Arial" w:cs="Arial"/>
          <w:sz w:val="26"/>
          <w:szCs w:val="26"/>
        </w:rPr>
        <w:tab/>
      </w:r>
      <w:r w:rsidRPr="00BB3370">
        <w:rPr>
          <w:rFonts w:ascii="Arial" w:hAnsi="Arial" w:cs="Arial"/>
          <w:sz w:val="26"/>
          <w:szCs w:val="26"/>
        </w:rPr>
        <w:tab/>
        <w:t xml:space="preserve">           № 1089- </w:t>
      </w:r>
      <w:proofErr w:type="spellStart"/>
      <w:proofErr w:type="gramStart"/>
      <w:r w:rsidRPr="00BB3370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BB3370" w:rsidRPr="00BB3370" w:rsidRDefault="00BB3370" w:rsidP="00BB337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3370" w:rsidRPr="00BB3370" w:rsidRDefault="00BB3370" w:rsidP="00BB3370">
      <w:pPr>
        <w:pStyle w:val="a3"/>
        <w:jc w:val="center"/>
        <w:rPr>
          <w:rFonts w:ascii="Arial" w:hAnsi="Arial" w:cs="Arial"/>
          <w:sz w:val="26"/>
          <w:szCs w:val="26"/>
        </w:rPr>
      </w:pPr>
      <w:r w:rsidRPr="00BB3370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B337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3370">
        <w:rPr>
          <w:rFonts w:ascii="Arial" w:hAnsi="Arial" w:cs="Arial"/>
          <w:sz w:val="26"/>
          <w:szCs w:val="26"/>
        </w:rPr>
        <w:t xml:space="preserve"> района от 06.07.2016 №495-п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BB337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3370">
        <w:rPr>
          <w:rFonts w:ascii="Arial" w:hAnsi="Arial" w:cs="Arial"/>
          <w:sz w:val="26"/>
          <w:szCs w:val="26"/>
        </w:rPr>
        <w:t xml:space="preserve"> района»</w:t>
      </w:r>
    </w:p>
    <w:p w:rsidR="00BB3370" w:rsidRPr="00BB3370" w:rsidRDefault="00BB3370" w:rsidP="00BB337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B3370" w:rsidRPr="00BB3370" w:rsidRDefault="00BB3370" w:rsidP="00BB3370">
      <w:pPr>
        <w:pStyle w:val="a3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BB3370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 РФ, в соответствии со ст. 11.1, 11.2 Федерального закона от 27.07.2010 № 210-ФЗ "Об организации предоставления государственных и муниципальных услуг", ст. 7, 43, 47 Устава </w:t>
      </w:r>
      <w:proofErr w:type="spellStart"/>
      <w:r w:rsidRPr="00BB337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3370">
        <w:rPr>
          <w:rFonts w:ascii="Arial" w:hAnsi="Arial" w:cs="Arial"/>
          <w:sz w:val="26"/>
          <w:szCs w:val="26"/>
        </w:rPr>
        <w:t xml:space="preserve"> района Красноярского края</w:t>
      </w:r>
      <w:r w:rsidRPr="00BB3370">
        <w:rPr>
          <w:rFonts w:ascii="Arial" w:hAnsi="Arial" w:cs="Arial"/>
          <w:color w:val="000000"/>
          <w:sz w:val="26"/>
          <w:szCs w:val="26"/>
        </w:rPr>
        <w:t>,</w:t>
      </w:r>
    </w:p>
    <w:p w:rsidR="00BB3370" w:rsidRPr="00BB3370" w:rsidRDefault="00BB3370" w:rsidP="00BB337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BB3370" w:rsidRPr="00BB3370" w:rsidRDefault="00BB3370" w:rsidP="00BB337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BB3370">
        <w:rPr>
          <w:rFonts w:ascii="Arial" w:hAnsi="Arial" w:cs="Arial"/>
          <w:color w:val="000000"/>
          <w:sz w:val="26"/>
          <w:szCs w:val="26"/>
        </w:rPr>
        <w:t>ПОСТАНОВЛЯЮ:</w:t>
      </w:r>
    </w:p>
    <w:p w:rsidR="00BB3370" w:rsidRPr="00BB3370" w:rsidRDefault="00BB3370" w:rsidP="00BB337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BB3370" w:rsidRPr="00BB3370" w:rsidRDefault="00BB3370" w:rsidP="00BB3370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BB3370">
        <w:rPr>
          <w:rFonts w:ascii="Arial" w:hAnsi="Arial" w:cs="Arial"/>
          <w:sz w:val="26"/>
          <w:szCs w:val="26"/>
        </w:rPr>
        <w:t xml:space="preserve">Раздел 5 «Порядок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а также муниципального служащего»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BB337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3370">
        <w:rPr>
          <w:rFonts w:ascii="Arial" w:hAnsi="Arial" w:cs="Arial"/>
          <w:sz w:val="26"/>
          <w:szCs w:val="26"/>
        </w:rPr>
        <w:t xml:space="preserve"> района», утвержденного постановлением администрации </w:t>
      </w:r>
      <w:proofErr w:type="spellStart"/>
      <w:r w:rsidRPr="00BB337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3370">
        <w:rPr>
          <w:rFonts w:ascii="Arial" w:hAnsi="Arial" w:cs="Arial"/>
          <w:sz w:val="26"/>
          <w:szCs w:val="26"/>
        </w:rPr>
        <w:t xml:space="preserve"> района от 06.07.2016 №495-п изложить в</w:t>
      </w:r>
      <w:proofErr w:type="gramEnd"/>
      <w:r w:rsidRPr="00BB3370">
        <w:rPr>
          <w:rFonts w:ascii="Arial" w:hAnsi="Arial" w:cs="Arial"/>
          <w:sz w:val="26"/>
          <w:szCs w:val="26"/>
        </w:rPr>
        <w:t xml:space="preserve"> новой редакции согласно приложению к данному постановлению.</w:t>
      </w:r>
    </w:p>
    <w:p w:rsidR="00BB3370" w:rsidRPr="00BB3370" w:rsidRDefault="00BB3370" w:rsidP="00BB3370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BB3370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BB3370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BB3370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BB3370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BB3370">
        <w:rPr>
          <w:rFonts w:ascii="Arial" w:hAnsi="Arial" w:cs="Arial"/>
          <w:color w:val="000000"/>
          <w:sz w:val="26"/>
          <w:szCs w:val="26"/>
        </w:rPr>
        <w:t xml:space="preserve"> района </w:t>
      </w:r>
      <w:r w:rsidRPr="00BB3370">
        <w:rPr>
          <w:rFonts w:ascii="Arial" w:hAnsi="Arial" w:cs="Arial"/>
          <w:sz w:val="26"/>
          <w:szCs w:val="26"/>
        </w:rPr>
        <w:t>по социальным вопросам И.М. Брюханова</w:t>
      </w:r>
      <w:r w:rsidRPr="00BB3370">
        <w:rPr>
          <w:rFonts w:ascii="Arial" w:hAnsi="Arial" w:cs="Arial"/>
          <w:color w:val="000000"/>
          <w:sz w:val="26"/>
          <w:szCs w:val="26"/>
        </w:rPr>
        <w:t>.</w:t>
      </w:r>
    </w:p>
    <w:p w:rsidR="00BB3370" w:rsidRPr="00BB3370" w:rsidRDefault="00BB3370" w:rsidP="00BB337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BB3370">
        <w:rPr>
          <w:rFonts w:ascii="Arial" w:hAnsi="Arial" w:cs="Arial"/>
          <w:sz w:val="26"/>
          <w:szCs w:val="26"/>
        </w:rPr>
        <w:t>3. Постановление вступает в силу со дня, следующего за днем официального опубликования в Официальном вестнике.</w:t>
      </w:r>
    </w:p>
    <w:p w:rsidR="00BB3370" w:rsidRPr="00BB3370" w:rsidRDefault="00BB3370" w:rsidP="00BB3370">
      <w:pPr>
        <w:spacing w:after="0" w:line="240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:rsidR="00BB3370" w:rsidRPr="00BB3370" w:rsidRDefault="00BB3370" w:rsidP="00BB33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3370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BB337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3370">
        <w:rPr>
          <w:rFonts w:ascii="Arial" w:hAnsi="Arial" w:cs="Arial"/>
          <w:sz w:val="26"/>
          <w:szCs w:val="26"/>
        </w:rPr>
        <w:t xml:space="preserve"> района</w:t>
      </w:r>
      <w:r w:rsidRPr="00BB3370">
        <w:rPr>
          <w:rFonts w:ascii="Arial" w:hAnsi="Arial" w:cs="Arial"/>
          <w:sz w:val="26"/>
          <w:szCs w:val="26"/>
        </w:rPr>
        <w:tab/>
        <w:t xml:space="preserve">                                        В.Р. Саар</w:t>
      </w:r>
    </w:p>
    <w:p w:rsidR="00BB3370" w:rsidRPr="00BB3370" w:rsidRDefault="00BB3370" w:rsidP="00BB33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3370" w:rsidRPr="00BB3370" w:rsidRDefault="00BB3370" w:rsidP="00BB337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Приложение к постановлению</w:t>
      </w:r>
    </w:p>
    <w:p w:rsidR="00BB3370" w:rsidRPr="00BB3370" w:rsidRDefault="00BB3370" w:rsidP="00BB337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BB3370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3370">
        <w:rPr>
          <w:rFonts w:ascii="Arial" w:hAnsi="Arial" w:cs="Arial"/>
          <w:sz w:val="20"/>
          <w:szCs w:val="20"/>
        </w:rPr>
        <w:t xml:space="preserve"> района</w:t>
      </w:r>
    </w:p>
    <w:p w:rsidR="00BB3370" w:rsidRPr="00BB3370" w:rsidRDefault="00BB3370" w:rsidP="00BB337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от 07.11.2019    № 1089 -</w:t>
      </w:r>
      <w:proofErr w:type="spellStart"/>
      <w:proofErr w:type="gramStart"/>
      <w:r w:rsidRPr="00BB3370">
        <w:rPr>
          <w:rFonts w:ascii="Arial" w:hAnsi="Arial" w:cs="Arial"/>
          <w:sz w:val="20"/>
          <w:szCs w:val="20"/>
        </w:rPr>
        <w:t>п</w:t>
      </w:r>
      <w:proofErr w:type="spellEnd"/>
      <w:proofErr w:type="gramEnd"/>
    </w:p>
    <w:p w:rsidR="00BB3370" w:rsidRPr="00BB3370" w:rsidRDefault="00BB3370" w:rsidP="00BB337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B3370" w:rsidRPr="00BB3370" w:rsidRDefault="00BB3370" w:rsidP="00BB337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V.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BB3370">
        <w:rPr>
          <w:rFonts w:ascii="Arial" w:hAnsi="Arial" w:cs="Arial"/>
          <w:sz w:val="20"/>
          <w:szCs w:val="20"/>
        </w:rPr>
        <w:lastRenderedPageBreak/>
        <w:t>ДОЛЖНОСТНОГО ЛИЦА ОРГАНА, ПРЕДОСТАВЛЯЮЩЕГО МУНИЦИПАЛЬНУЮ УСЛУГУ, А ТАКЖЕ МУНИЦИПАЛЬНОГО СЛУЖАЩЕГО</w:t>
      </w:r>
    </w:p>
    <w:p w:rsidR="00BB3370" w:rsidRPr="00BB3370" w:rsidRDefault="00BB3370" w:rsidP="00BB337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31. </w:t>
      </w:r>
      <w:proofErr w:type="gramStart"/>
      <w:r w:rsidRPr="00BB3370">
        <w:rPr>
          <w:rFonts w:ascii="Arial" w:hAnsi="Arial" w:cs="Arial"/>
          <w:sz w:val="20"/>
          <w:szCs w:val="20"/>
        </w:rPr>
        <w:t>Заявители вправе обжаловать решения, принятые в ходе предоставления муниципальной услуги, действия (бездействие) должностных лиц (специалистов) Управления образования, Учреждений в досудебном (внесудебном) порядке.</w:t>
      </w:r>
      <w:proofErr w:type="gramEnd"/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32. Заявитель может обратиться с </w:t>
      </w:r>
      <w:proofErr w:type="gramStart"/>
      <w:r w:rsidRPr="00BB3370">
        <w:rPr>
          <w:rFonts w:ascii="Arial" w:hAnsi="Arial" w:cs="Arial"/>
          <w:sz w:val="20"/>
          <w:szCs w:val="20"/>
        </w:rPr>
        <w:t>жалобой</w:t>
      </w:r>
      <w:proofErr w:type="gramEnd"/>
      <w:r w:rsidRPr="00BB3370">
        <w:rPr>
          <w:rFonts w:ascii="Arial" w:hAnsi="Arial" w:cs="Arial"/>
          <w:sz w:val="20"/>
          <w:szCs w:val="20"/>
        </w:rPr>
        <w:t xml:space="preserve"> в том числе в следующих случаях: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1) нарушение срока регистрации запроса о предоставлении муниципальной услуги;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2) нарушение срока предоставления муниципальной услуги;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BB3370">
        <w:rPr>
          <w:rFonts w:ascii="Arial" w:hAnsi="Arial" w:cs="Arial"/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BB3370">
        <w:rPr>
          <w:rFonts w:ascii="Arial" w:hAnsi="Arial" w:cs="Arial"/>
          <w:sz w:val="20"/>
          <w:szCs w:val="20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BB3370">
        <w:rPr>
          <w:rFonts w:ascii="Arial" w:hAnsi="Arial" w:cs="Arial"/>
          <w:sz w:val="20"/>
          <w:szCs w:val="2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BB3370">
        <w:rPr>
          <w:rFonts w:ascii="Arial" w:hAnsi="Arial" w:cs="Arial"/>
          <w:sz w:val="20"/>
          <w:szCs w:val="2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BB3370"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 w:rsidRPr="00BB3370">
        <w:rPr>
          <w:rFonts w:ascii="Arial" w:hAnsi="Arial" w:cs="Arial"/>
          <w:sz w:val="20"/>
          <w:szCs w:val="20"/>
        </w:rPr>
        <w:t xml:space="preserve"> Федерального закона от 27.07.2010 № 210-ФЗ "Об организации предоставления государственных и муниципальных услуг".</w:t>
      </w:r>
      <w:proofErr w:type="gramEnd"/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33.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орган. 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34. </w:t>
      </w:r>
      <w:proofErr w:type="gramStart"/>
      <w:r w:rsidRPr="00BB3370">
        <w:rPr>
          <w:rFonts w:ascii="Arial" w:hAnsi="Arial" w:cs="Arial"/>
          <w:sz w:val="20"/>
          <w:szCs w:val="20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BB3370">
        <w:rPr>
          <w:rFonts w:ascii="Arial" w:hAnsi="Arial" w:cs="Arial"/>
          <w:sz w:val="20"/>
          <w:szCs w:val="20"/>
        </w:rPr>
        <w:t xml:space="preserve"> заявителя. 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35.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Красноярского края и муниципальными правовыми актами.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36. Жалоба должна содержать: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BB3370">
        <w:rPr>
          <w:rFonts w:ascii="Arial" w:hAnsi="Arial" w:cs="Arial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37. </w:t>
      </w:r>
      <w:proofErr w:type="gramStart"/>
      <w:r w:rsidRPr="00BB3370">
        <w:rPr>
          <w:rFonts w:ascii="Arial" w:hAnsi="Arial" w:cs="Arial"/>
          <w:sz w:val="20"/>
          <w:szCs w:val="20"/>
        </w:rPr>
        <w:t>Жалоба, поступившая в орган, предоставляющий муниципальную услугу, либо вышестоящий орган,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BB3370">
        <w:rPr>
          <w:rFonts w:ascii="Arial" w:hAnsi="Arial" w:cs="Arial"/>
          <w:sz w:val="20"/>
          <w:szCs w:val="20"/>
        </w:rPr>
        <w:t>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38. По результатам рассмотрения жалобы принимается одно из следующих решений: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BB3370">
        <w:rPr>
          <w:rFonts w:ascii="Arial" w:hAnsi="Arial" w:cs="Arial"/>
          <w:sz w:val="20"/>
          <w:szCs w:val="2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2) в удовлетворении жалобы отказывается.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>39. Не позднее дня, следующего за днем принятия решения, указанного в п. 38,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39.1.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B3370">
        <w:rPr>
          <w:rFonts w:ascii="Arial" w:hAnsi="Arial" w:cs="Arial"/>
          <w:sz w:val="20"/>
          <w:szCs w:val="20"/>
        </w:rPr>
        <w:t>неудобства</w:t>
      </w:r>
      <w:proofErr w:type="gramEnd"/>
      <w:r w:rsidRPr="00BB3370">
        <w:rPr>
          <w:rFonts w:ascii="Arial" w:hAnsi="Arial" w:cs="Arial"/>
          <w:sz w:val="20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39.2. В случае признания </w:t>
      </w:r>
      <w:proofErr w:type="gramStart"/>
      <w:r w:rsidRPr="00BB3370">
        <w:rPr>
          <w:rFonts w:ascii="Arial" w:hAnsi="Arial" w:cs="Arial"/>
          <w:sz w:val="20"/>
          <w:szCs w:val="20"/>
        </w:rPr>
        <w:t>жалобы</w:t>
      </w:r>
      <w:proofErr w:type="gramEnd"/>
      <w:r w:rsidRPr="00BB3370">
        <w:rPr>
          <w:rFonts w:ascii="Arial" w:hAnsi="Arial" w:cs="Arial"/>
          <w:sz w:val="20"/>
          <w:szCs w:val="2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40. В случае установления в ходе или по результатам </w:t>
      </w:r>
      <w:proofErr w:type="gramStart"/>
      <w:r w:rsidRPr="00BB3370">
        <w:rPr>
          <w:rFonts w:ascii="Arial" w:hAnsi="Arial" w:cs="Arial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BB3370">
        <w:rPr>
          <w:rFonts w:ascii="Arial" w:hAnsi="Arial" w:cs="Arial"/>
          <w:sz w:val="20"/>
          <w:szCs w:val="20"/>
        </w:rPr>
        <w:t xml:space="preserve"> или преступления должностное лицо, работник, наделенные полномочиями по рассмотрению жалоб в соответствии с п. 33, незамедлительно направляют имеющиеся материалы в органы прокуратуры.</w:t>
      </w:r>
    </w:p>
    <w:p w:rsidR="00BB3370" w:rsidRPr="00BB3370" w:rsidRDefault="00BB3370" w:rsidP="00BB3370">
      <w:pPr>
        <w:pStyle w:val="a3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BB3370">
        <w:rPr>
          <w:rFonts w:ascii="Arial" w:hAnsi="Arial" w:cs="Arial"/>
          <w:sz w:val="20"/>
          <w:szCs w:val="20"/>
        </w:rPr>
        <w:t xml:space="preserve">41. Положения,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7" w:history="1">
        <w:r w:rsidRPr="00BB3370">
          <w:rPr>
            <w:rFonts w:ascii="Arial" w:hAnsi="Arial" w:cs="Arial"/>
            <w:sz w:val="20"/>
            <w:szCs w:val="20"/>
          </w:rPr>
          <w:t>законом</w:t>
        </w:r>
      </w:hyperlink>
      <w:r w:rsidRPr="00BB3370">
        <w:rPr>
          <w:rFonts w:ascii="Arial" w:hAnsi="Arial" w:cs="Arial"/>
          <w:sz w:val="20"/>
          <w:szCs w:val="20"/>
        </w:rPr>
        <w:t xml:space="preserve"> от 2 мая 2006 года № 59-ФЗ "О порядке рассмотрения обращений граждан Российской Федерации".</w:t>
      </w:r>
    </w:p>
    <w:p w:rsidR="00484464" w:rsidRDefault="00484464"/>
    <w:sectPr w:rsidR="00484464" w:rsidSect="004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D14"/>
    <w:multiLevelType w:val="hybridMultilevel"/>
    <w:tmpl w:val="E8DE23CE"/>
    <w:lvl w:ilvl="0" w:tplc="716E221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370"/>
    <w:rsid w:val="00484464"/>
    <w:rsid w:val="00BB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33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BB337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BB3370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BB337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B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3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FB77131F22E70EC47BD78992148C14B3DCCEBC092E5E8351A283E26442E3B3D38A32479315961DBD550537D867EDF8B7A692A55B36209CN7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FB77131F22E70EC47BD78992148C14B3DFCBB1092C5E8351A283E26442E3B3D38A32449A159D48EC1A046B9C34FEF9B0A691A444N3y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2019-12-17T09:18:00Z</dcterms:created>
  <dcterms:modified xsi:type="dcterms:W3CDTF">2019-12-17T09:19:00Z</dcterms:modified>
</cp:coreProperties>
</file>