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CD" w:rsidRDefault="002328CD" w:rsidP="002328CD">
      <w:pPr>
        <w:widowControl w:val="0"/>
        <w:spacing w:after="0" w:line="240" w:lineRule="auto"/>
        <w:ind w:right="159"/>
        <w:jc w:val="center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9E107B">
        <w:rPr>
          <w:rFonts w:eastAsia="Times New Roman"/>
          <w:sz w:val="20"/>
          <w:szCs w:val="20"/>
          <w:lang w:eastAsia="ru-RU"/>
        </w:rPr>
        <w:object w:dxaOrig="1770" w:dyaOrig="2400">
          <v:rect id="rectole0000000000" o:spid="_x0000_i1025" style="width:36.3pt;height:50.7pt" o:ole="" o:preferrelative="t" stroked="f">
            <v:imagedata r:id="rId5" o:title=""/>
          </v:rect>
          <o:OLEObject Type="Embed" ProgID="StaticMetafile" ShapeID="rectole0000000000" DrawAspect="Content" ObjectID="_1638271790" r:id="rId6"/>
        </w:object>
      </w:r>
    </w:p>
    <w:p w:rsidR="002328CD" w:rsidRDefault="002328CD" w:rsidP="002328CD">
      <w:pPr>
        <w:widowControl w:val="0"/>
        <w:spacing w:after="0" w:line="240" w:lineRule="auto"/>
        <w:ind w:right="159"/>
        <w:jc w:val="center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2328CD" w:rsidRPr="002328CD" w:rsidRDefault="002328CD" w:rsidP="002328CD">
      <w:pPr>
        <w:widowControl w:val="0"/>
        <w:spacing w:after="0" w:line="240" w:lineRule="auto"/>
        <w:ind w:right="15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2328CD" w:rsidRPr="002328CD" w:rsidRDefault="002328CD" w:rsidP="002328CD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Courier New" w:hAnsi="Arial" w:cs="Arial"/>
          <w:sz w:val="26"/>
          <w:szCs w:val="26"/>
          <w:lang w:eastAsia="ru-RU"/>
        </w:rPr>
      </w:pPr>
      <w:r w:rsidRPr="002328CD">
        <w:rPr>
          <w:rFonts w:ascii="Arial" w:eastAsia="Courier New" w:hAnsi="Arial" w:cs="Arial"/>
          <w:sz w:val="26"/>
          <w:szCs w:val="26"/>
          <w:lang w:eastAsia="ru-RU"/>
        </w:rPr>
        <w:t>ПОСТАНОВЛЕНИЕ</w:t>
      </w:r>
    </w:p>
    <w:p w:rsidR="002328CD" w:rsidRPr="002328CD" w:rsidRDefault="002328CD" w:rsidP="002328CD">
      <w:pPr>
        <w:widowControl w:val="0"/>
        <w:tabs>
          <w:tab w:val="left" w:pos="4002"/>
          <w:tab w:val="left" w:pos="8807"/>
        </w:tabs>
        <w:spacing w:after="0" w:line="240" w:lineRule="auto"/>
        <w:ind w:left="2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18. 11. 2019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                             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№1128 - </w:t>
      </w:r>
      <w:proofErr w:type="spellStart"/>
      <w:proofErr w:type="gram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spellEnd"/>
      <w:proofErr w:type="gramEnd"/>
    </w:p>
    <w:p w:rsidR="002328CD" w:rsidRPr="002328CD" w:rsidRDefault="002328CD" w:rsidP="002328CD">
      <w:pPr>
        <w:widowControl w:val="0"/>
        <w:spacing w:after="0" w:line="240" w:lineRule="auto"/>
        <w:ind w:left="2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328CD" w:rsidRPr="002328CD" w:rsidRDefault="002328CD" w:rsidP="002328CD">
      <w:pPr>
        <w:widowControl w:val="0"/>
        <w:tabs>
          <w:tab w:val="left" w:pos="3591"/>
        </w:tabs>
        <w:spacing w:after="0" w:line="240" w:lineRule="auto"/>
        <w:ind w:left="20" w:right="360" w:hanging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утверждении Порядка представления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лицами, поступающими на должности руководителей муниципальных учреждений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и руководителями муниципальных учреждений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328CD" w:rsidRPr="002328CD" w:rsidRDefault="002328CD" w:rsidP="002328CD">
      <w:pPr>
        <w:widowControl w:val="0"/>
        <w:spacing w:after="0" w:line="240" w:lineRule="auto"/>
        <w:ind w:right="280" w:firstLine="68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328CD" w:rsidRPr="002328CD" w:rsidRDefault="002328CD" w:rsidP="002328C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В соответствии со ст. 8 Федерального закона  от 25.12.2008 № 273-ФЗ «О противодействии коррупции»,  ч. 4 ст. 275 Трудового кодекса Российской Федерации, руководствуясь постановлением Правительства Российской Федерации от 13.03.2013 № 208 «Об утверждении Правил представления лицом, поступающим на </w:t>
      </w:r>
      <w:proofErr w:type="gramStart"/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работу</w:t>
      </w:r>
      <w:proofErr w:type="gramEnd"/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 изменениями и дополнениями), </w:t>
      </w:r>
      <w:r w:rsidRPr="002328CD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</w:t>
      </w:r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статьями 7, 43, 47  Устава </w:t>
      </w:r>
      <w:proofErr w:type="spellStart"/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  <w:t xml:space="preserve"> района Красноярского края, </w:t>
      </w:r>
    </w:p>
    <w:p w:rsidR="002328CD" w:rsidRPr="002328CD" w:rsidRDefault="002328CD" w:rsidP="002328CD">
      <w:pPr>
        <w:widowControl w:val="0"/>
        <w:spacing w:after="0" w:line="240" w:lineRule="auto"/>
        <w:ind w:right="280" w:firstLine="689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2328CD" w:rsidRPr="002328CD" w:rsidRDefault="002328CD" w:rsidP="002328CD">
      <w:pPr>
        <w:widowControl w:val="0"/>
        <w:spacing w:after="0" w:line="240" w:lineRule="auto"/>
        <w:ind w:right="280" w:firstLine="689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1"/>
        </w:numPr>
        <w:tabs>
          <w:tab w:val="left" w:pos="865"/>
        </w:tabs>
        <w:spacing w:after="0" w:line="240" w:lineRule="auto"/>
        <w:ind w:left="20" w:right="360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Утвердить Порядок представления лицом, поступающим на должность руководителя муниципального учреждения наименование муниципального образования и руководителем муниципального учреждения наименование муниципального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 согласно приложению.</w:t>
      </w:r>
    </w:p>
    <w:p w:rsidR="002328CD" w:rsidRPr="002328CD" w:rsidRDefault="002328CD" w:rsidP="002328CD">
      <w:pPr>
        <w:widowControl w:val="0"/>
        <w:numPr>
          <w:ilvl w:val="0"/>
          <w:numId w:val="1"/>
        </w:numPr>
        <w:tabs>
          <w:tab w:val="left" w:pos="865"/>
          <w:tab w:val="left" w:pos="975"/>
        </w:tabs>
        <w:spacing w:after="0" w:line="240" w:lineRule="auto"/>
        <w:ind w:left="20" w:right="1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Лицо, поступающее на должность руководителя муниципального учреждения (при поступлении на работу) и руководители муниципальных учреждений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 Президентом Российской Федерации, заполненной с использованием специального программного обеспечения «Справки</w:t>
      </w:r>
      <w:proofErr w:type="gram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БК».</w:t>
      </w:r>
    </w:p>
    <w:p w:rsidR="002328CD" w:rsidRPr="002328CD" w:rsidRDefault="002328CD" w:rsidP="002328CD">
      <w:pPr>
        <w:widowControl w:val="0"/>
        <w:numPr>
          <w:ilvl w:val="0"/>
          <w:numId w:val="1"/>
        </w:numPr>
        <w:tabs>
          <w:tab w:val="left" w:pos="975"/>
        </w:tabs>
        <w:spacing w:after="0" w:line="240" w:lineRule="auto"/>
        <w:ind w:left="20" w:right="1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29.01.2014  № 93-п «Об утверждении Правил 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представления лицом, поступающим на </w:t>
      </w:r>
      <w:proofErr w:type="gram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работу</w:t>
      </w:r>
      <w:proofErr w:type="gram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своих супруга (супруги) и несовершеннолетних детей». </w:t>
      </w:r>
    </w:p>
    <w:p w:rsidR="002328CD" w:rsidRPr="002328CD" w:rsidRDefault="002328CD" w:rsidP="002328CD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left="20" w:right="1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над исполнением настоящего постановления возложить на заместителя Главы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планированию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Илиндееву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Н.В. </w:t>
      </w:r>
    </w:p>
    <w:p w:rsidR="002328CD" w:rsidRPr="002328CD" w:rsidRDefault="002328CD" w:rsidP="002328CD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left="20" w:right="120"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 </w:t>
      </w:r>
    </w:p>
    <w:p w:rsidR="002328CD" w:rsidRPr="002328CD" w:rsidRDefault="002328CD" w:rsidP="002328C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328CD" w:rsidRPr="002328CD" w:rsidRDefault="002328CD" w:rsidP="002328CD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В.Р. Саар  </w:t>
      </w:r>
    </w:p>
    <w:p w:rsidR="002328CD" w:rsidRPr="002328CD" w:rsidRDefault="002328CD" w:rsidP="002328CD">
      <w:pPr>
        <w:widowControl w:val="0"/>
        <w:tabs>
          <w:tab w:val="left" w:pos="7955"/>
        </w:tabs>
        <w:spacing w:after="0" w:line="240" w:lineRule="auto"/>
        <w:ind w:left="4961" w:right="782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328CD" w:rsidRPr="002328CD" w:rsidRDefault="002328CD" w:rsidP="002328CD">
      <w:pPr>
        <w:widowControl w:val="0"/>
        <w:tabs>
          <w:tab w:val="left" w:pos="7955"/>
        </w:tabs>
        <w:spacing w:after="0" w:line="240" w:lineRule="auto"/>
        <w:ind w:left="4961" w:right="-2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</w:t>
      </w:r>
    </w:p>
    <w:p w:rsidR="002328CD" w:rsidRPr="002328CD" w:rsidRDefault="002328CD" w:rsidP="002328CD">
      <w:pPr>
        <w:widowControl w:val="0"/>
        <w:tabs>
          <w:tab w:val="left" w:pos="7955"/>
        </w:tabs>
        <w:spacing w:after="0" w:line="240" w:lineRule="auto"/>
        <w:ind w:left="4961" w:right="-2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 постановлению администрации </w:t>
      </w:r>
      <w:proofErr w:type="spellStart"/>
      <w:r w:rsidRPr="002328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</w:t>
      </w:r>
    </w:p>
    <w:p w:rsidR="002328CD" w:rsidRPr="002328CD" w:rsidRDefault="002328CD" w:rsidP="002328CD">
      <w:pPr>
        <w:widowControl w:val="0"/>
        <w:tabs>
          <w:tab w:val="left" w:pos="7955"/>
        </w:tabs>
        <w:spacing w:after="0" w:line="240" w:lineRule="auto"/>
        <w:ind w:left="4961" w:right="-2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«18» 11.2019 г. № 1128-П</w:t>
      </w:r>
    </w:p>
    <w:p w:rsidR="002328CD" w:rsidRPr="002328CD" w:rsidRDefault="002328CD" w:rsidP="002328CD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328CD" w:rsidRPr="002328CD" w:rsidRDefault="002328CD" w:rsidP="002328CD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Порядок представления лицами,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</w:t>
      </w:r>
    </w:p>
    <w:p w:rsidR="002328CD" w:rsidRPr="002328CD" w:rsidRDefault="002328CD" w:rsidP="002328CD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муниципального образования сведений о доходах, об имуществе и</w:t>
      </w:r>
    </w:p>
    <w:p w:rsidR="002328CD" w:rsidRPr="002328CD" w:rsidRDefault="002328CD" w:rsidP="002328CD">
      <w:pPr>
        <w:widowControl w:val="0"/>
        <w:spacing w:after="240" w:line="240" w:lineRule="auto"/>
        <w:ind w:left="2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обязательствах</w:t>
      </w:r>
      <w:proofErr w:type="gramEnd"/>
      <w:r w:rsidRPr="002328C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</w:t>
      </w:r>
    </w:p>
    <w:p w:rsidR="002328CD" w:rsidRPr="002328CD" w:rsidRDefault="002328CD" w:rsidP="002328C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определяет порядок представления: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а) гражданами, поступающими на должность руководителя муниципального бюджетного учреждения </w:t>
      </w:r>
      <w:proofErr w:type="spell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сведений о доходах, об имуществе и обязательствах имущественного характера (далее - гражданин);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б) руководителями муниципальных бюджетных учреждений  </w:t>
      </w:r>
      <w:proofErr w:type="spell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сведений о доходах, расходах, об имуществе и обязательствах имущественного характера (далее - руководитель учреждения).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2. Настоящим Положением устанавливается порядок размещения сведений, указанных в пункте 1 настоящего Положения, на официальном сайте администрации </w:t>
      </w:r>
      <w:proofErr w:type="spell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порядок предоставления указанных сведений для опубликования средствами  массовой информации, а также порядок их хранения.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а) гражданином - при оформлении документов, необходимых для назначения на должность  руководителя муниципального  учреждения  </w:t>
      </w:r>
      <w:proofErr w:type="spell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Боргучанского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гражданин);</w:t>
      </w:r>
    </w:p>
    <w:p w:rsidR="002328CD" w:rsidRPr="002328CD" w:rsidRDefault="002328CD" w:rsidP="002328C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б) руководителями муниципальных учреждений </w:t>
      </w:r>
      <w:proofErr w:type="spell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руководители) -   ежегодно, не позднее 30 апреля года, следующего за </w:t>
      </w:r>
      <w:proofErr w:type="gram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отчетным</w:t>
      </w:r>
      <w:proofErr w:type="gram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328CD" w:rsidRPr="002328CD" w:rsidRDefault="002328CD" w:rsidP="002328CD">
      <w:pPr>
        <w:widowControl w:val="0"/>
        <w:tabs>
          <w:tab w:val="left" w:pos="903"/>
        </w:tabs>
        <w:spacing w:after="0" w:line="240" w:lineRule="auto"/>
        <w:ind w:right="4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  В настоящем Порядке под муниципальным учреждением понимается муниципальное казенное, бюджетное, автономное учреждение, созданное муниципальным образованием </w:t>
      </w:r>
      <w:proofErr w:type="spell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район.</w:t>
      </w:r>
    </w:p>
    <w:p w:rsidR="002328CD" w:rsidRPr="002328CD" w:rsidRDefault="002328CD" w:rsidP="002328CD">
      <w:pPr>
        <w:widowControl w:val="0"/>
        <w:numPr>
          <w:ilvl w:val="0"/>
          <w:numId w:val="9"/>
        </w:numPr>
        <w:tabs>
          <w:tab w:val="left" w:pos="999"/>
        </w:tabs>
        <w:spacing w:after="0" w:line="240" w:lineRule="auto"/>
        <w:ind w:left="0" w:right="4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Лицо, поступающее на должность руководителя муниципального учреждения </w:t>
      </w:r>
      <w:proofErr w:type="spell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представляет:</w:t>
      </w:r>
    </w:p>
    <w:p w:rsidR="002328CD" w:rsidRPr="002328CD" w:rsidRDefault="002328CD" w:rsidP="002328CD">
      <w:pPr>
        <w:widowControl w:val="0"/>
        <w:tabs>
          <w:tab w:val="left" w:pos="898"/>
        </w:tabs>
        <w:spacing w:after="0" w:line="240" w:lineRule="auto"/>
        <w:ind w:left="20" w:right="4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а также находящемся в пользовании, и о своих обязательствах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приложению № 1 (на отчетную дату);</w:t>
      </w:r>
    </w:p>
    <w:p w:rsidR="002328CD" w:rsidRPr="002328CD" w:rsidRDefault="002328CD" w:rsidP="002328CD">
      <w:pPr>
        <w:widowControl w:val="0"/>
        <w:tabs>
          <w:tab w:val="left" w:pos="952"/>
        </w:tabs>
        <w:spacing w:after="0" w:line="240" w:lineRule="auto"/>
        <w:ind w:left="40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а также находящемся в пользовании, и об их обязательствах имущественного характера по состоянию на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1-е число месяца, предшествующего месяцу подачи документов для поступления на работу на должность руководителя, по форме согласно приложению № 2 (на отчетную дату).</w:t>
      </w:r>
    </w:p>
    <w:p w:rsidR="002328CD" w:rsidRPr="002328CD" w:rsidRDefault="002328CD" w:rsidP="002328CD">
      <w:pPr>
        <w:widowControl w:val="0"/>
        <w:numPr>
          <w:ilvl w:val="0"/>
          <w:numId w:val="9"/>
        </w:numPr>
        <w:tabs>
          <w:tab w:val="left" w:pos="952"/>
        </w:tabs>
        <w:spacing w:after="0" w:line="240" w:lineRule="auto"/>
        <w:ind w:left="142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Руководитель муниципального учреждения ежегодно, не позднее 30 апреля года, следующего </w:t>
      </w: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отчетным, представляет:</w:t>
      </w:r>
    </w:p>
    <w:p w:rsidR="002328CD" w:rsidRPr="002328CD" w:rsidRDefault="002328CD" w:rsidP="002328CD">
      <w:pPr>
        <w:widowControl w:val="0"/>
        <w:tabs>
          <w:tab w:val="left" w:pos="890"/>
        </w:tabs>
        <w:spacing w:after="0" w:line="240" w:lineRule="auto"/>
        <w:ind w:left="40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а также находящемся в пользовании, и о своих обязательствах имущественного характера по состоянию на конец отчетного периода по форме, утвержденной Указом Президента Российской Федерации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23 июня 2014 г. 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460.</w:t>
      </w:r>
    </w:p>
    <w:p w:rsidR="002328CD" w:rsidRPr="002328CD" w:rsidRDefault="002328CD" w:rsidP="002328CD">
      <w:pPr>
        <w:widowControl w:val="0"/>
        <w:tabs>
          <w:tab w:val="left" w:pos="986"/>
        </w:tabs>
        <w:spacing w:after="0" w:line="240" w:lineRule="auto"/>
        <w:ind w:left="40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конец отчетного периода по форме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утвержденной Указом Президента Российской Федерации от 23 июня 2014 г. 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N</w:t>
      </w: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460. Сведения о доходах, об имуществе и обязательствах имущественного характера, предусмотренные пунктами 3 и 4 настоящего порядка, предоставляются работодателю (далее - Учредителю муниципального учреждения).</w:t>
      </w:r>
    </w:p>
    <w:p w:rsidR="002328CD" w:rsidRPr="002328CD" w:rsidRDefault="002328CD" w:rsidP="002328CD">
      <w:pPr>
        <w:widowControl w:val="0"/>
        <w:spacing w:after="0" w:line="240" w:lineRule="auto"/>
        <w:ind w:left="40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Нахождение руководителя в отпуске (ежегодный оплачиваемый отпуск, отпуск без сохранения денежного содержания, отпуск по уходу за ребенком и другие предусмотренные трудовым законодательством отпуска), отсутствие на период временной нетрудоспособности или иной период неисполнения должностных обязанностей, не освобождает руководителя от обязанности представлять Сведения в соответствии с настоящим Порядком.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957"/>
        </w:tabs>
        <w:spacing w:after="0" w:line="240" w:lineRule="auto"/>
        <w:ind w:left="40" w:right="20" w:firstLine="5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руководитель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либо имеются ошибки, он может представить уточненные сведения не позднее 31 июля года, следующего за отчетным.</w:t>
      </w:r>
    </w:p>
    <w:p w:rsidR="002328CD" w:rsidRPr="002328CD" w:rsidRDefault="002328CD" w:rsidP="002328CD">
      <w:pPr>
        <w:widowControl w:val="0"/>
        <w:spacing w:after="0" w:line="240" w:lineRule="auto"/>
        <w:ind w:left="40"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 если Гражданин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либо имеются ошибки, он могут представить уточненные Сведения в течение  месяца, после истечения срока  указанного в  подпункте  «а» пункта 3 настоящего Порядка.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spacing w:after="0" w:line="240" w:lineRule="auto"/>
        <w:ind w:left="40"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Сведения о доходах, расходах, об имуществе и обязательствах имущественного характера представляются гражданами и руководителями  учреждений, лицу,  осуществляющему кадровую работу в администрации </w:t>
      </w:r>
      <w:proofErr w:type="spell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left="40"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Сведения о доходах, расходах, об имуществе и обязательствах имущественного характера, предоставленные в соответствии с настоящим Порядком  гражданином при назначении на должность, а также представляемые руководителем ежегодно, и информация о результатах проверки достоверности и полноты данных сведений приобщаются к личному делу руководителя.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923"/>
        </w:tabs>
        <w:spacing w:after="0" w:line="240" w:lineRule="auto"/>
        <w:ind w:left="40"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по решению Учредителя муниципального учреждения или лица, которому такие полномочия предоставлены Учредителем, в порядке, установленном нормативными правовыми актами Российской Федерации. 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947"/>
        </w:tabs>
        <w:spacing w:after="0" w:line="240" w:lineRule="auto"/>
        <w:ind w:left="40" w:right="40" w:firstLine="58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случае если гражданин, представивший Учредителю муниципального учреждения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уничтожению, либо возвращаются по его  письменному заявлению вместе с другими</w:t>
      </w:r>
      <w:proofErr w:type="gramEnd"/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документами. 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1346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непредставления или представления заведомо ложных или неполных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ответственности в соответствии с законодательством Российской Федерации.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2328CD" w:rsidRPr="002328CD" w:rsidRDefault="002328CD" w:rsidP="002328CD">
      <w:pPr>
        <w:widowControl w:val="0"/>
        <w:numPr>
          <w:ilvl w:val="0"/>
          <w:numId w:val="2"/>
        </w:numPr>
        <w:tabs>
          <w:tab w:val="left" w:pos="1028"/>
        </w:tabs>
        <w:spacing w:after="0" w:line="240" w:lineRule="auto"/>
        <w:ind w:right="2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2328CD" w:rsidRPr="002328CD" w:rsidRDefault="002328CD" w:rsidP="002328CD">
      <w:pPr>
        <w:widowControl w:val="0"/>
        <w:tabs>
          <w:tab w:val="left" w:pos="1028"/>
        </w:tabs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декларированный годовой доход руководителя учреждения, его супруги (супруга) и несовершеннолетних детей;</w:t>
      </w:r>
    </w:p>
    <w:p w:rsidR="002328CD" w:rsidRPr="002328CD" w:rsidRDefault="002328CD" w:rsidP="002328CD">
      <w:pPr>
        <w:widowControl w:val="0"/>
        <w:tabs>
          <w:tab w:val="left" w:pos="1028"/>
        </w:tabs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перечень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находящихся в пользовании, с указанием вида, площади и страны расположения каждого из таких объектов;</w:t>
      </w:r>
    </w:p>
    <w:p w:rsidR="002328CD" w:rsidRPr="002328CD" w:rsidRDefault="002328CD" w:rsidP="002328CD">
      <w:pPr>
        <w:widowControl w:val="0"/>
        <w:tabs>
          <w:tab w:val="left" w:pos="1028"/>
        </w:tabs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перечень транспортных средств с указанием вида и марки, принадлежащих на праве собственности руководителю учреждения, его супруге (супругу) и несовершеннолетним детям.</w:t>
      </w:r>
    </w:p>
    <w:p w:rsidR="002328CD" w:rsidRPr="002328CD" w:rsidRDefault="002328CD" w:rsidP="002328CD">
      <w:pPr>
        <w:widowControl w:val="0"/>
        <w:tabs>
          <w:tab w:val="left" w:pos="1028"/>
        </w:tabs>
        <w:spacing w:after="0" w:line="240" w:lineRule="auto"/>
        <w:ind w:right="23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   В размещаемых на официальном сайте и представляемых для опубликования средствам массовой информации сведениях о доходах, об имуществе и обязательствах имущественного характера запрещается указывать:</w:t>
      </w:r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а) персональные данные супруги (супруга), детей и иных членов семьи руководителя учреждения;</w:t>
      </w:r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(супруга), детей и иных членов его семьи;</w:t>
      </w:r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в) данные, позволяющие определить местонахождение объектов недвижимого имущества, принадлежащих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г) информацию, отнесенную к государственной тайне или являющуюся конфиденциальной;</w:t>
      </w:r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2328CD">
        <w:rPr>
          <w:rFonts w:ascii="Arial" w:eastAsia="Times New Roman" w:hAnsi="Arial" w:cs="Arial"/>
          <w:sz w:val="20"/>
          <w:szCs w:val="20"/>
          <w:lang w:eastAsia="ru-RU"/>
        </w:rPr>
        <w:t>д</w:t>
      </w:r>
      <w:proofErr w:type="spellEnd"/>
      <w:r w:rsidRPr="002328CD">
        <w:rPr>
          <w:rFonts w:ascii="Arial" w:eastAsia="Times New Roman" w:hAnsi="Arial" w:cs="Arial"/>
          <w:sz w:val="20"/>
          <w:szCs w:val="20"/>
          <w:lang w:eastAsia="ru-RU"/>
        </w:rPr>
        <w:t>) иные сведения (кроме указанных в пункте 15 настоящего Положения) о доходах, расходах руководителя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2328CD" w:rsidRPr="002328CD" w:rsidRDefault="002328CD" w:rsidP="00232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328CD">
        <w:rPr>
          <w:rFonts w:ascii="Arial" w:eastAsia="Times New Roman" w:hAnsi="Arial" w:cs="Arial"/>
          <w:sz w:val="20"/>
          <w:szCs w:val="20"/>
          <w:lang w:eastAsia="ru-RU"/>
        </w:rPr>
        <w:t>18.  Сведения о доходах, расходах, об имуществе и обязательствах имущественного характера, указанные в пункте 15 настоящего Положения, размещаются на официальном сайте в 14-дневный срок со дня истечения срока, установленного для подачи данных сведений.</w:t>
      </w:r>
    </w:p>
    <w:p w:rsidR="002328CD" w:rsidRPr="002328CD" w:rsidRDefault="002328CD" w:rsidP="002328CD">
      <w:pPr>
        <w:widowControl w:val="0"/>
        <w:spacing w:after="0" w:line="240" w:lineRule="auto"/>
        <w:ind w:left="5540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</w:p>
    <w:p w:rsidR="002328CD" w:rsidRPr="002328CD" w:rsidRDefault="002328CD" w:rsidP="002328CD">
      <w:pPr>
        <w:widowControl w:val="0"/>
        <w:spacing w:after="0" w:line="240" w:lineRule="auto"/>
        <w:ind w:left="5540" w:right="282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>Приложение 1</w:t>
      </w:r>
    </w:p>
    <w:p w:rsidR="002328CD" w:rsidRPr="002328CD" w:rsidRDefault="002328CD" w:rsidP="002328CD">
      <w:pPr>
        <w:widowControl w:val="0"/>
        <w:tabs>
          <w:tab w:val="left" w:pos="7974"/>
        </w:tabs>
        <w:spacing w:after="0" w:line="240" w:lineRule="auto"/>
        <w:ind w:left="5540" w:right="260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>к Порядку представления лицами,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 муниципального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328CD" w:rsidRPr="002328CD" w:rsidRDefault="002328CD" w:rsidP="002328CD">
      <w:pPr>
        <w:widowControl w:val="0"/>
        <w:tabs>
          <w:tab w:val="left" w:leader="underscore" w:pos="7134"/>
          <w:tab w:val="left" w:leader="underscore" w:pos="8449"/>
        </w:tabs>
        <w:spacing w:after="329" w:line="240" w:lineRule="auto"/>
        <w:ind w:left="5540"/>
        <w:jc w:val="right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>от</w:t>
      </w: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ab/>
        <w:t>№</w:t>
      </w: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ab/>
      </w:r>
    </w:p>
    <w:p w:rsidR="002328CD" w:rsidRPr="002328CD" w:rsidRDefault="002328CD" w:rsidP="002328CD">
      <w:pPr>
        <w:widowControl w:val="0"/>
        <w:tabs>
          <w:tab w:val="left" w:leader="underscore" w:pos="9355"/>
        </w:tabs>
        <w:spacing w:after="0" w:line="210" w:lineRule="exact"/>
        <w:ind w:left="3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 xml:space="preserve">в </w:t>
      </w: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ab/>
      </w:r>
    </w:p>
    <w:p w:rsidR="002328CD" w:rsidRPr="002328CD" w:rsidRDefault="002328CD" w:rsidP="002328CD">
      <w:pPr>
        <w:widowControl w:val="0"/>
        <w:spacing w:line="200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(указывается наименование администрации муниципального образования)</w:t>
      </w:r>
    </w:p>
    <w:p w:rsidR="002328CD" w:rsidRPr="002328CD" w:rsidRDefault="002328CD" w:rsidP="002328CD">
      <w:pPr>
        <w:widowControl w:val="0"/>
        <w:spacing w:after="0" w:line="226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lastRenderedPageBreak/>
        <w:t>СВЕДЕНИЯ</w:t>
      </w:r>
    </w:p>
    <w:p w:rsidR="002328CD" w:rsidRPr="002328CD" w:rsidRDefault="002328CD" w:rsidP="002328CD">
      <w:pPr>
        <w:widowControl w:val="0"/>
        <w:spacing w:after="261" w:line="226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о доходах, об имуществе и обязательствах имущественного характера гражданина, поступающего на </w:t>
      </w: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работу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на должность руководителя муниципального учреждения</w:t>
      </w:r>
    </w:p>
    <w:p w:rsidR="002328CD" w:rsidRPr="002328CD" w:rsidRDefault="002328CD" w:rsidP="002328CD">
      <w:pPr>
        <w:widowControl w:val="0"/>
        <w:tabs>
          <w:tab w:val="left" w:leader="underscore" w:pos="9225"/>
        </w:tabs>
        <w:spacing w:after="230" w:line="200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Я, 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2328CD" w:rsidRPr="002328CD" w:rsidRDefault="002328CD" w:rsidP="002328CD">
      <w:pPr>
        <w:widowControl w:val="0"/>
        <w:spacing w:after="390" w:line="200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(фамилия, имя, отчество, дата рождения)</w:t>
      </w:r>
    </w:p>
    <w:p w:rsidR="002328CD" w:rsidRPr="002328CD" w:rsidRDefault="002328CD" w:rsidP="002328CD">
      <w:pPr>
        <w:widowControl w:val="0"/>
        <w:spacing w:after="0" w:line="226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2328CD" w:rsidRPr="002328CD" w:rsidRDefault="002328CD" w:rsidP="002328CD">
      <w:pPr>
        <w:widowControl w:val="0"/>
        <w:tabs>
          <w:tab w:val="left" w:leader="underscore" w:pos="7378"/>
          <w:tab w:val="left" w:leader="underscore" w:pos="8770"/>
        </w:tabs>
        <w:spacing w:after="0" w:line="226" w:lineRule="exact"/>
        <w:ind w:left="360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проживающий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по адресу: 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2328CD" w:rsidRPr="002328CD" w:rsidRDefault="002328CD" w:rsidP="002328CD">
      <w:pPr>
        <w:widowControl w:val="0"/>
        <w:spacing w:after="424" w:line="226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(адрес места жительства)</w:t>
      </w:r>
    </w:p>
    <w:p w:rsidR="002328CD" w:rsidRPr="002328CD" w:rsidRDefault="002328CD" w:rsidP="002328CD">
      <w:pPr>
        <w:widowControl w:val="0"/>
        <w:spacing w:after="0" w:line="221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сообщаю сведения о своих доходах, об имуществе, принадлежащем мне на праве собственности, о вкладах в банках, ценных бумагах, об обязательствах</w:t>
      </w:r>
    </w:p>
    <w:p w:rsidR="002328CD" w:rsidRPr="002328CD" w:rsidRDefault="002328CD" w:rsidP="002328CD">
      <w:pPr>
        <w:widowControl w:val="0"/>
        <w:spacing w:after="249" w:line="221" w:lineRule="exact"/>
        <w:ind w:left="2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имущественного характера:</w:t>
      </w:r>
    </w:p>
    <w:p w:rsidR="002328CD" w:rsidRPr="002328CD" w:rsidRDefault="002328CD" w:rsidP="002328CD">
      <w:pPr>
        <w:widowControl w:val="0"/>
        <w:spacing w:after="258" w:line="210" w:lineRule="exact"/>
        <w:ind w:left="22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1. Сведения о доходах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663"/>
        <w:gridCol w:w="7695"/>
        <w:gridCol w:w="1550"/>
      </w:tblGrid>
      <w:tr w:rsidR="002328CD" w:rsidRPr="002328CD" w:rsidTr="00D41C0B">
        <w:trPr>
          <w:trHeight w:hRule="exact" w:val="854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29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Величина дохода (руб.)</w:t>
            </w:r>
          </w:p>
        </w:tc>
      </w:tr>
      <w:tr w:rsidR="002328CD" w:rsidRPr="002328CD" w:rsidTr="00D41C0B">
        <w:trPr>
          <w:trHeight w:hRule="exact" w:val="3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3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по основному месту работы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634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педагогической, научной, иной творческой деятельности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7690"/>
        <w:gridCol w:w="1550"/>
      </w:tblGrid>
      <w:tr w:rsidR="002328CD" w:rsidRPr="002328CD" w:rsidTr="00D41C0B">
        <w:trPr>
          <w:trHeight w:hRule="exact" w:val="427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0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61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45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19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Иные доходы (указать вид дохода): 1)</w:t>
            </w:r>
          </w:p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86" w:after="294" w:line="210" w:lineRule="exact"/>
        <w:ind w:left="328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2. Сведения об имуществе</w:t>
      </w:r>
    </w:p>
    <w:p w:rsidR="002328CD" w:rsidRPr="002328CD" w:rsidRDefault="002328CD" w:rsidP="002328CD">
      <w:pPr>
        <w:widowControl w:val="0"/>
        <w:numPr>
          <w:ilvl w:val="0"/>
          <w:numId w:val="3"/>
        </w:numPr>
        <w:tabs>
          <w:tab w:val="left" w:pos="3934"/>
        </w:tabs>
        <w:spacing w:after="258" w:line="210" w:lineRule="exact"/>
        <w:ind w:left="354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Недвижимое имущество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663"/>
        <w:gridCol w:w="3087"/>
        <w:gridCol w:w="2693"/>
        <w:gridCol w:w="2434"/>
        <w:gridCol w:w="1165"/>
      </w:tblGrid>
      <w:tr w:rsidR="002328CD" w:rsidRPr="002328CD" w:rsidTr="00D41C0B">
        <w:trPr>
          <w:trHeight w:hRule="exact" w:val="643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6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N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before="60"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28CD" w:rsidRPr="002328CD" w:rsidTr="00D41C0B">
        <w:trPr>
          <w:trHeight w:hRule="exact" w:val="82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Земельные участки: 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8CD" w:rsidRPr="002328CD" w:rsidTr="00D41C0B">
        <w:trPr>
          <w:trHeight w:hRule="exact" w:val="83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Жилые дома: 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8CD" w:rsidRPr="002328CD" w:rsidTr="00D41C0B">
        <w:trPr>
          <w:trHeight w:hRule="exact" w:val="82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Квартиры: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before="60" w:after="6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8CD" w:rsidRPr="002328CD" w:rsidTr="00D41C0B">
        <w:trPr>
          <w:trHeight w:hRule="exact" w:val="821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Дачи: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before="60" w:after="6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5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Гаражи: 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8CD" w:rsidRPr="002328CD" w:rsidTr="00D41C0B">
        <w:trPr>
          <w:trHeight w:hRule="exact" w:val="106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Иное недвижимое имущество: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3"/>
        </w:numPr>
        <w:tabs>
          <w:tab w:val="left" w:pos="3919"/>
        </w:tabs>
        <w:spacing w:before="276" w:after="258" w:line="210" w:lineRule="exact"/>
        <w:ind w:left="354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Транспортные средства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965"/>
        <w:gridCol w:w="2947"/>
        <w:gridCol w:w="2434"/>
      </w:tblGrid>
      <w:tr w:rsidR="002328CD" w:rsidRPr="002328CD" w:rsidTr="00D41C0B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марка транспортного средства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2328CD" w:rsidRPr="002328CD" w:rsidTr="00D41C0B">
        <w:trPr>
          <w:trHeight w:hRule="exact" w:val="3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Автомобили легковые: 1)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Автомобили грузовые: 1)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Автоприцепы: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970"/>
        <w:gridCol w:w="2952"/>
        <w:gridCol w:w="2448"/>
      </w:tblGrid>
      <w:tr w:rsidR="002328CD" w:rsidRPr="002328CD" w:rsidTr="00D41C0B">
        <w:trPr>
          <w:trHeight w:hRule="exact" w:val="883"/>
          <w:jc w:val="center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54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Мототранспортные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средства: 1)</w:t>
            </w:r>
          </w:p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Сельскохозяйственная техника: 1)</w:t>
            </w:r>
          </w:p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Водный транспорт: 1)</w:t>
            </w:r>
          </w:p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5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Воздушный транспорт: 1)</w:t>
            </w:r>
          </w:p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Иные транспортные средства: 1)</w:t>
            </w:r>
          </w:p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3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29" w:after="246" w:line="269" w:lineRule="exact"/>
        <w:ind w:left="1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4099"/>
        <w:gridCol w:w="1795"/>
        <w:gridCol w:w="1282"/>
        <w:gridCol w:w="898"/>
        <w:gridCol w:w="1286"/>
      </w:tblGrid>
      <w:tr w:rsidR="002328CD" w:rsidRPr="002328CD" w:rsidTr="00D41C0B">
        <w:trPr>
          <w:trHeight w:hRule="exact" w:val="8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ind w:left="1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валюта счета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открытия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Остаток на счете (руб.)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7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6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86" w:after="229" w:line="210" w:lineRule="exact"/>
        <w:ind w:left="1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4. Сведения о ценных бумагах</w:t>
      </w:r>
    </w:p>
    <w:p w:rsidR="002328CD" w:rsidRPr="002328CD" w:rsidRDefault="002328CD" w:rsidP="002328CD">
      <w:pPr>
        <w:widowControl w:val="0"/>
        <w:numPr>
          <w:ilvl w:val="0"/>
          <w:numId w:val="4"/>
        </w:numPr>
        <w:tabs>
          <w:tab w:val="left" w:pos="2609"/>
        </w:tabs>
        <w:spacing w:after="258" w:line="210" w:lineRule="exact"/>
        <w:ind w:left="22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Акции и иное участие в коммерческих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3202"/>
        <w:gridCol w:w="2179"/>
        <w:gridCol w:w="1666"/>
        <w:gridCol w:w="1147"/>
        <w:gridCol w:w="1162"/>
      </w:tblGrid>
      <w:tr w:rsidR="002328CD" w:rsidRPr="002328CD" w:rsidTr="00D41C0B">
        <w:trPr>
          <w:trHeight w:hRule="exact" w:val="10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 xml:space="preserve">N 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100" w:firstLine="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Наименование и организационно-правовая форма организации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6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нахождения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6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Уставный капитал (руб.)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Доля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участия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участия</w:t>
            </w:r>
          </w:p>
        </w:tc>
      </w:tr>
      <w:tr w:rsidR="002328CD" w:rsidRPr="002328CD" w:rsidTr="00D41C0B">
        <w:trPr>
          <w:trHeight w:hRule="exact" w:val="3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3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9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6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4"/>
        </w:numPr>
        <w:tabs>
          <w:tab w:val="left" w:pos="4103"/>
        </w:tabs>
        <w:spacing w:before="286" w:after="258" w:line="210" w:lineRule="exact"/>
        <w:ind w:left="370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Иные ценные бумаги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1930"/>
        <w:gridCol w:w="2429"/>
        <w:gridCol w:w="2045"/>
        <w:gridCol w:w="1536"/>
        <w:gridCol w:w="1411"/>
      </w:tblGrid>
      <w:tr w:rsidR="002328CD" w:rsidRPr="002328CD" w:rsidTr="00D41C0B">
        <w:trPr>
          <w:trHeight w:hRule="exact" w:val="108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6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ценной бумаги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ind w:right="48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Общее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Общая стоимость (руб.)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40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tabs>
          <w:tab w:val="left" w:leader="underscore" w:pos="7099"/>
        </w:tabs>
        <w:spacing w:after="236" w:line="264" w:lineRule="exact"/>
        <w:ind w:right="240" w:firstLine="5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Итого по разделу 4 "Сведения о ценных бумагах" суммарная стоимость ценных бумаг, включая доли участия в коммерческих организациях,</w:t>
      </w: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ab/>
        <w:t>(руб.)</w:t>
      </w:r>
    </w:p>
    <w:p w:rsidR="002328CD" w:rsidRPr="002328CD" w:rsidRDefault="002328CD" w:rsidP="002328CD">
      <w:pPr>
        <w:widowControl w:val="0"/>
        <w:spacing w:after="240" w:line="269" w:lineRule="exact"/>
        <w:ind w:left="12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Раздел 5. Сведения об обязательствах имущественного характера</w:t>
      </w:r>
    </w:p>
    <w:p w:rsidR="002328CD" w:rsidRPr="002328CD" w:rsidRDefault="002328CD" w:rsidP="002328CD">
      <w:pPr>
        <w:widowControl w:val="0"/>
        <w:numPr>
          <w:ilvl w:val="0"/>
          <w:numId w:val="5"/>
        </w:numPr>
        <w:tabs>
          <w:tab w:val="left" w:pos="2689"/>
        </w:tabs>
        <w:spacing w:after="186" w:line="269" w:lineRule="exact"/>
        <w:ind w:left="4180" w:right="1820" w:hanging="188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Объекты недвижимого имущества, находящиеся в пользовании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1915"/>
        <w:gridCol w:w="2438"/>
        <w:gridCol w:w="2304"/>
        <w:gridCol w:w="1661"/>
        <w:gridCol w:w="1037"/>
      </w:tblGrid>
      <w:tr w:rsidR="002328CD" w:rsidRPr="002328CD" w:rsidTr="00D41C0B">
        <w:trPr>
          <w:trHeight w:hRule="exact" w:val="64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4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сроки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4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4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м.)</w:t>
            </w:r>
          </w:p>
        </w:tc>
      </w:tr>
      <w:tr w:rsidR="002328CD" w:rsidRPr="002328CD" w:rsidTr="00D41C0B">
        <w:trPr>
          <w:trHeight w:hRule="exact" w:val="41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480" w:lineRule="exact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2328CD" w:rsidRPr="002328CD" w:rsidRDefault="002328CD" w:rsidP="002328CD">
      <w:pPr>
        <w:framePr w:w="10013" w:wrap="notBeside" w:vAnchor="text" w:hAnchor="text" w:xAlign="center" w:y="1"/>
        <w:widowControl w:val="0"/>
        <w:spacing w:after="0" w:line="200" w:lineRule="exact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5.2. Прочие обязательства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1915"/>
        <w:gridCol w:w="1416"/>
        <w:gridCol w:w="1920"/>
        <w:gridCol w:w="2434"/>
        <w:gridCol w:w="1670"/>
      </w:tblGrid>
      <w:tr w:rsidR="002328CD" w:rsidRPr="002328CD" w:rsidTr="00D41C0B">
        <w:trPr>
          <w:trHeight w:hRule="exact" w:val="86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 xml:space="preserve">N 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Кредитор (должник)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200" w:firstLine="5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Сумма обязательства (руб.)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7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190" w:after="0" w:line="226" w:lineRule="exact"/>
        <w:ind w:left="1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2328CD" w:rsidRPr="002328CD" w:rsidRDefault="002328CD" w:rsidP="002328CD">
      <w:pPr>
        <w:widowControl w:val="0"/>
        <w:tabs>
          <w:tab w:val="left" w:leader="underscore" w:pos="2766"/>
          <w:tab w:val="left" w:leader="underscore" w:pos="8271"/>
        </w:tabs>
        <w:spacing w:after="0" w:line="226" w:lineRule="exact"/>
        <w:ind w:left="4180" w:hanging="1880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20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  <w:t xml:space="preserve"> г. 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2328CD" w:rsidRPr="002328CD" w:rsidRDefault="002328CD" w:rsidP="002328CD">
      <w:pPr>
        <w:widowControl w:val="0"/>
        <w:spacing w:after="261" w:line="226" w:lineRule="exact"/>
        <w:ind w:left="12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(подпись гражданина, поступающего на </w:t>
      </w: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работу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на должность руководителя муниципального учреждения)</w:t>
      </w:r>
    </w:p>
    <w:p w:rsidR="002328CD" w:rsidRPr="002328CD" w:rsidRDefault="002328CD" w:rsidP="002328CD">
      <w:pPr>
        <w:widowControl w:val="0"/>
        <w:spacing w:after="0" w:line="200" w:lineRule="exact"/>
        <w:ind w:left="4180" w:hanging="188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(Ф.И.О. и подпись лица, принявшего справку)</w:t>
      </w:r>
      <w:r w:rsidRPr="002328C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2328CD" w:rsidRPr="002328CD" w:rsidRDefault="002328CD" w:rsidP="002328CD">
      <w:pPr>
        <w:widowControl w:val="0"/>
        <w:tabs>
          <w:tab w:val="left" w:pos="8664"/>
        </w:tabs>
        <w:spacing w:after="0" w:line="322" w:lineRule="exact"/>
        <w:ind w:left="5520" w:right="2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328CD" w:rsidRPr="002328CD" w:rsidRDefault="002328CD" w:rsidP="002328CD">
      <w:pPr>
        <w:widowControl w:val="0"/>
        <w:tabs>
          <w:tab w:val="left" w:pos="8664"/>
        </w:tabs>
        <w:spacing w:after="0" w:line="240" w:lineRule="auto"/>
        <w:ind w:left="5520" w:right="280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 xml:space="preserve">Приложение 2 </w:t>
      </w:r>
    </w:p>
    <w:p w:rsidR="002328CD" w:rsidRPr="002328CD" w:rsidRDefault="002328CD" w:rsidP="002328CD">
      <w:pPr>
        <w:widowControl w:val="0"/>
        <w:tabs>
          <w:tab w:val="left" w:pos="8664"/>
        </w:tabs>
        <w:spacing w:after="0" w:line="240" w:lineRule="auto"/>
        <w:ind w:left="5520" w:right="280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>к Порядку представления лицами, поступающими на должность руководителей муниципальных учреждений наименование муниципального образования и руководителями муниципальных учреждений наименование муниципального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328CD" w:rsidRPr="002328CD" w:rsidRDefault="002328CD" w:rsidP="002328CD">
      <w:pPr>
        <w:widowControl w:val="0"/>
        <w:tabs>
          <w:tab w:val="left" w:leader="underscore" w:pos="7114"/>
          <w:tab w:val="left" w:leader="underscore" w:pos="8429"/>
        </w:tabs>
        <w:spacing w:after="0" w:line="240" w:lineRule="auto"/>
        <w:ind w:left="5520"/>
        <w:jc w:val="both"/>
        <w:rPr>
          <w:rFonts w:ascii="Arial" w:eastAsia="Times New Roman" w:hAnsi="Arial" w:cs="Arial"/>
          <w:color w:val="000000"/>
          <w:sz w:val="18"/>
          <w:lang w:eastAsia="ru-RU"/>
        </w:rPr>
      </w:pP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>от</w:t>
      </w: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ab/>
        <w:t>№</w:t>
      </w:r>
      <w:r w:rsidRPr="002328CD">
        <w:rPr>
          <w:rFonts w:ascii="Arial" w:eastAsia="Times New Roman" w:hAnsi="Arial" w:cs="Arial"/>
          <w:color w:val="000000"/>
          <w:sz w:val="18"/>
          <w:lang w:eastAsia="ru-RU"/>
        </w:rPr>
        <w:tab/>
      </w:r>
    </w:p>
    <w:p w:rsidR="002328CD" w:rsidRPr="002328CD" w:rsidRDefault="002328CD" w:rsidP="002328CD">
      <w:pPr>
        <w:widowControl w:val="0"/>
        <w:tabs>
          <w:tab w:val="left" w:leader="underscore" w:pos="9335"/>
        </w:tabs>
        <w:spacing w:after="0" w:line="210" w:lineRule="exact"/>
        <w:ind w:left="34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 xml:space="preserve">в </w:t>
      </w: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ab/>
      </w:r>
    </w:p>
    <w:p w:rsidR="002328CD" w:rsidRPr="002328CD" w:rsidRDefault="002328CD" w:rsidP="002328CD">
      <w:pPr>
        <w:widowControl w:val="0"/>
        <w:spacing w:after="145" w:line="200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(указывается наименование органа администрации муниципального образования)</w:t>
      </w:r>
    </w:p>
    <w:p w:rsidR="002328CD" w:rsidRPr="002328CD" w:rsidRDefault="002328CD" w:rsidP="002328CD">
      <w:pPr>
        <w:widowControl w:val="0"/>
        <w:spacing w:after="0" w:line="226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СВЕДЕНИЯ</w:t>
      </w:r>
    </w:p>
    <w:p w:rsidR="002328CD" w:rsidRPr="002328CD" w:rsidRDefault="002328CD" w:rsidP="002328CD">
      <w:pPr>
        <w:widowControl w:val="0"/>
        <w:spacing w:after="0" w:line="226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поступающего на </w:t>
      </w: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работу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на должность руководителя муниципального учреждения</w:t>
      </w:r>
    </w:p>
    <w:p w:rsidR="002328CD" w:rsidRPr="002328CD" w:rsidRDefault="002328CD" w:rsidP="002328CD">
      <w:pPr>
        <w:widowControl w:val="0"/>
        <w:spacing w:after="381" w:line="226" w:lineRule="exact"/>
        <w:ind w:left="340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Я,</w:t>
      </w:r>
    </w:p>
    <w:p w:rsidR="002328CD" w:rsidRPr="002328CD" w:rsidRDefault="002328CD" w:rsidP="002328CD">
      <w:pPr>
        <w:widowControl w:val="0"/>
        <w:spacing w:after="625" w:line="200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(фамилия, имя, отчество, дата рождения)</w:t>
      </w:r>
    </w:p>
    <w:p w:rsidR="002328CD" w:rsidRPr="002328CD" w:rsidRDefault="002328CD" w:rsidP="002328CD">
      <w:pPr>
        <w:widowControl w:val="0"/>
        <w:spacing w:after="0" w:line="226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2328CD" w:rsidRPr="002328CD" w:rsidRDefault="002328CD" w:rsidP="002328CD">
      <w:pPr>
        <w:widowControl w:val="0"/>
        <w:tabs>
          <w:tab w:val="left" w:leader="underscore" w:pos="8750"/>
        </w:tabs>
        <w:spacing w:after="0" w:line="226" w:lineRule="exact"/>
        <w:ind w:left="340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проживающий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по адресу: 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2328CD" w:rsidRPr="002328CD" w:rsidRDefault="002328CD" w:rsidP="002328CD">
      <w:pPr>
        <w:widowControl w:val="0"/>
        <w:spacing w:after="195" w:line="226" w:lineRule="exact"/>
        <w:ind w:left="24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(адрес места жительства)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80"/>
        <w:gridCol w:w="782"/>
      </w:tblGrid>
      <w:tr w:rsidR="002328CD" w:rsidRPr="002328CD" w:rsidTr="00D41C0B">
        <w:trPr>
          <w:trHeight w:hRule="exact" w:val="259"/>
          <w:jc w:val="center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сообщаю сведения о доходах </w:t>
            </w:r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моей</w:t>
            </w:r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(моего)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427"/>
          <w:jc w:val="center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200" w:lineRule="exact"/>
              <w:ind w:left="34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(супруги (супруга),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446"/>
          <w:jc w:val="center"/>
        </w:trPr>
        <w:tc>
          <w:tcPr>
            <w:tcW w:w="8280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200" w:lineRule="exact"/>
              <w:ind w:left="1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несовершеннолетней дочери, несовершеннолетнего сына)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0" w:line="80" w:lineRule="exact"/>
              <w:ind w:right="8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Lucida Sans Unicode" w:hAnsi="Arial" w:cs="Arial"/>
                <w:i/>
                <w:iCs/>
                <w:color w:val="000000"/>
                <w:sz w:val="8"/>
                <w:szCs w:val="8"/>
                <w:lang w:eastAsia="ru-RU"/>
              </w:rPr>
              <w:t>Г</w:t>
            </w:r>
          </w:p>
        </w:tc>
      </w:tr>
      <w:tr w:rsidR="002328CD" w:rsidRPr="002328CD" w:rsidTr="00D41C0B">
        <w:trPr>
          <w:trHeight w:hRule="exact" w:val="466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  <w:p w:rsidR="002328CD" w:rsidRPr="002328CD" w:rsidRDefault="002328CD" w:rsidP="00D41C0B">
            <w:pPr>
              <w:framePr w:w="9062" w:wrap="notBeside" w:vAnchor="text" w:hAnchor="text" w:xAlign="center" w:y="1"/>
              <w:widowControl w:val="0"/>
              <w:spacing w:before="120" w:after="0" w:line="80" w:lineRule="exact"/>
              <w:ind w:right="8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Lucida Sans Unicode" w:hAnsi="Arial" w:cs="Arial"/>
                <w:i/>
                <w:iCs/>
                <w:color w:val="000000"/>
                <w:sz w:val="8"/>
                <w:szCs w:val="8"/>
                <w:lang w:eastAsia="ru-RU"/>
              </w:rPr>
              <w:t>Г</w:t>
            </w:r>
          </w:p>
        </w:tc>
      </w:tr>
    </w:tbl>
    <w:p w:rsidR="002328CD" w:rsidRPr="002328CD" w:rsidRDefault="002328CD" w:rsidP="002328CD">
      <w:pPr>
        <w:framePr w:w="9062" w:wrap="notBeside" w:vAnchor="text" w:hAnchor="text" w:xAlign="center" w:y="1"/>
        <w:widowControl w:val="0"/>
        <w:spacing w:after="0" w:line="221" w:lineRule="exact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 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11" w:after="198" w:line="210" w:lineRule="exact"/>
        <w:ind w:left="24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1. Сведения о доходах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7680"/>
        <w:gridCol w:w="1546"/>
      </w:tblGrid>
      <w:tr w:rsidR="002328CD" w:rsidRPr="002328CD" w:rsidTr="00D41C0B">
        <w:trPr>
          <w:trHeight w:hRule="exact" w:val="3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00" w:lineRule="exact"/>
              <w:ind w:left="29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2328CD" w:rsidRPr="002328CD" w:rsidTr="00D41C0B">
        <w:trPr>
          <w:trHeight w:hRule="exact" w:val="326"/>
          <w:jc w:val="center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883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дохода</w:t>
            </w: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7690"/>
        <w:gridCol w:w="1555"/>
      </w:tblGrid>
      <w:tr w:rsidR="002328CD" w:rsidRPr="002328CD" w:rsidTr="00D41C0B">
        <w:trPr>
          <w:trHeight w:hRule="exact" w:val="4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3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3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19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по основному месту работы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6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педагогической, научной, иной творческой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6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5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Иные доходы (указать вид дохода): </w:t>
            </w:r>
            <w:r w:rsidRPr="002328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  <w:r w:rsidRPr="002328CD">
              <w:rPr>
                <w:rFonts w:ascii="Arial" w:eastAsia="Courier New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4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19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990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86" w:after="234" w:line="210" w:lineRule="exact"/>
        <w:ind w:left="328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2. Сведения об имуществе</w:t>
      </w:r>
    </w:p>
    <w:p w:rsidR="002328CD" w:rsidRPr="002328CD" w:rsidRDefault="002328CD" w:rsidP="002328CD">
      <w:pPr>
        <w:widowControl w:val="0"/>
        <w:numPr>
          <w:ilvl w:val="0"/>
          <w:numId w:val="6"/>
        </w:numPr>
        <w:tabs>
          <w:tab w:val="left" w:pos="3958"/>
        </w:tabs>
        <w:spacing w:after="258" w:line="210" w:lineRule="exact"/>
        <w:ind w:left="35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Недвижимое имущество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461"/>
        <w:gridCol w:w="2434"/>
        <w:gridCol w:w="2304"/>
        <w:gridCol w:w="1166"/>
      </w:tblGrid>
      <w:tr w:rsidR="002328CD" w:rsidRPr="002328CD" w:rsidTr="00D41C0B">
        <w:trPr>
          <w:trHeight w:hRule="exact" w:val="6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6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N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before="60"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 нахождения (адрес)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21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</w:tr>
      <w:tr w:rsidR="002328CD" w:rsidRPr="002328CD" w:rsidTr="00D41C0B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Земельные участки: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Жилые дома: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Квартиры: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before="60"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Дачи: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Гаражи: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10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1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Иное недвижимое имущество: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6"/>
        </w:numPr>
        <w:tabs>
          <w:tab w:val="left" w:pos="3934"/>
        </w:tabs>
        <w:spacing w:before="276" w:after="258" w:line="210" w:lineRule="exact"/>
        <w:ind w:left="35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Транспортные средства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4099"/>
        <w:gridCol w:w="2434"/>
        <w:gridCol w:w="2818"/>
      </w:tblGrid>
      <w:tr w:rsidR="002328CD" w:rsidRPr="002328CD" w:rsidTr="00D41C0B">
        <w:trPr>
          <w:trHeight w:hRule="exact" w:val="63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марка транспортного средства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 регистрации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1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328CD" w:rsidRPr="002328CD" w:rsidTr="00D41C0B"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Автомобили легковые: 1)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4099"/>
        <w:gridCol w:w="2443"/>
        <w:gridCol w:w="2818"/>
      </w:tblGrid>
      <w:tr w:rsidR="002328CD" w:rsidRPr="002328CD" w:rsidTr="00D41C0B">
        <w:trPr>
          <w:trHeight w:hRule="exact" w:val="878"/>
          <w:jc w:val="center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5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Автомобили грузовые: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Автоприцепы: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before="60"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Мототранспортные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средства: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Сельскохозяйственная техника: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3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Водный транспорт: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Воздушный транспорт: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5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Иные транспортные средства: 1)</w:t>
            </w:r>
          </w:p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27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24" w:after="246" w:line="269" w:lineRule="exact"/>
        <w:ind w:left="1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4099"/>
        <w:gridCol w:w="1541"/>
        <w:gridCol w:w="1282"/>
        <w:gridCol w:w="1022"/>
        <w:gridCol w:w="1406"/>
      </w:tblGrid>
      <w:tr w:rsidR="002328CD" w:rsidRPr="002328CD" w:rsidTr="00D41C0B">
        <w:trPr>
          <w:trHeight w:hRule="exact" w:val="8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6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валюта счета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открытия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1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26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Остаток на счете (руб.)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7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3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286" w:after="229" w:line="210" w:lineRule="exact"/>
        <w:ind w:left="1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4. Сведения о ценных бумагах</w:t>
      </w:r>
    </w:p>
    <w:p w:rsidR="002328CD" w:rsidRPr="002328CD" w:rsidRDefault="002328CD" w:rsidP="002328CD">
      <w:pPr>
        <w:widowControl w:val="0"/>
        <w:numPr>
          <w:ilvl w:val="0"/>
          <w:numId w:val="7"/>
        </w:numPr>
        <w:tabs>
          <w:tab w:val="left" w:pos="2604"/>
        </w:tabs>
        <w:spacing w:after="258" w:line="210" w:lineRule="exact"/>
        <w:ind w:left="22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Акции и иное участие в коммерческих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438"/>
        <w:gridCol w:w="1786"/>
        <w:gridCol w:w="2059"/>
        <w:gridCol w:w="1406"/>
        <w:gridCol w:w="1666"/>
      </w:tblGrid>
      <w:tr w:rsidR="002328CD" w:rsidRPr="002328CD" w:rsidTr="00D41C0B">
        <w:trPr>
          <w:trHeight w:hRule="exact" w:val="10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и 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организационно</w:t>
            </w: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softHyphen/>
              <w:t>правовая</w:t>
            </w:r>
            <w:proofErr w:type="spell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 форма организации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нахождения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26" w:lineRule="exact"/>
              <w:ind w:left="3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Уставный капитал 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60" w:line="200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Доля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before="60" w:after="0" w:line="200" w:lineRule="exact"/>
              <w:ind w:left="2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участия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before="60"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участия</w:t>
            </w:r>
          </w:p>
        </w:tc>
      </w:tr>
      <w:tr w:rsidR="002328CD" w:rsidRPr="002328CD" w:rsidTr="00D41C0B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0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6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7"/>
        </w:numPr>
        <w:tabs>
          <w:tab w:val="left" w:pos="563"/>
        </w:tabs>
        <w:spacing w:before="286" w:after="258" w:line="210" w:lineRule="exact"/>
        <w:ind w:left="16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Иные ценные бумаги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1661"/>
        <w:gridCol w:w="1920"/>
        <w:gridCol w:w="2184"/>
        <w:gridCol w:w="1536"/>
        <w:gridCol w:w="2045"/>
      </w:tblGrid>
      <w:tr w:rsidR="002328CD" w:rsidRPr="002328CD" w:rsidTr="00D41C0B">
        <w:trPr>
          <w:trHeight w:hRule="exact" w:val="3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ценной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5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Лицо,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Номинальная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Общая стоимость</w:t>
            </w:r>
          </w:p>
        </w:tc>
      </w:tr>
      <w:tr w:rsidR="002328CD" w:rsidRPr="002328CD" w:rsidTr="00D41C0B">
        <w:trPr>
          <w:trHeight w:hRule="exact" w:val="221"/>
          <w:jc w:val="center"/>
        </w:trPr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1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выпустившее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2328CD" w:rsidRPr="002328CD" w:rsidTr="00D41C0B">
        <w:trPr>
          <w:trHeight w:hRule="exact"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ценную бумагу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08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1666"/>
        <w:gridCol w:w="1925"/>
        <w:gridCol w:w="2179"/>
        <w:gridCol w:w="1536"/>
        <w:gridCol w:w="2050"/>
      </w:tblGrid>
      <w:tr w:rsidR="002328CD" w:rsidRPr="002328CD" w:rsidTr="00D41C0B">
        <w:trPr>
          <w:trHeight w:hRule="exact" w:val="4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ind w:left="5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6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ind w:left="9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18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Times New Roman" w:hAnsi="Arial" w:cs="Arial"/>
                <w:color w:val="000000"/>
                <w:spacing w:val="3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tabs>
          <w:tab w:val="left" w:leader="underscore" w:pos="7014"/>
        </w:tabs>
        <w:spacing w:before="183" w:after="236" w:line="269" w:lineRule="exact"/>
        <w:ind w:left="20" w:right="240" w:firstLine="56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Итого по разделу 4 "Сведения о ценных бумагах" суммарная стоимость ценных бумаг, включая доли участия в коммерческих организациях,</w:t>
      </w: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ab/>
        <w:t>(руб.)</w:t>
      </w:r>
    </w:p>
    <w:p w:rsidR="002328CD" w:rsidRPr="002328CD" w:rsidRDefault="002328CD" w:rsidP="002328CD">
      <w:pPr>
        <w:widowControl w:val="0"/>
        <w:spacing w:after="244" w:line="274" w:lineRule="exact"/>
        <w:ind w:left="8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2328CD" w:rsidRPr="002328CD" w:rsidRDefault="002328CD" w:rsidP="002328CD">
      <w:pPr>
        <w:widowControl w:val="0"/>
        <w:numPr>
          <w:ilvl w:val="0"/>
          <w:numId w:val="8"/>
        </w:numPr>
        <w:tabs>
          <w:tab w:val="left" w:pos="2724"/>
        </w:tabs>
        <w:spacing w:after="186" w:line="269" w:lineRule="exact"/>
        <w:ind w:left="4180" w:right="2460" w:hanging="184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Объекты недвижимого имущества, находящиеся в пользовании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054"/>
        <w:gridCol w:w="2304"/>
        <w:gridCol w:w="2309"/>
        <w:gridCol w:w="1661"/>
        <w:gridCol w:w="1032"/>
      </w:tblGrid>
      <w:tr w:rsidR="002328CD" w:rsidRPr="002328CD" w:rsidTr="00D41C0B">
        <w:trPr>
          <w:trHeight w:hRule="exact" w:val="85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6" w:lineRule="exact"/>
              <w:ind w:left="1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Вид и сроки пользования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right="90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right="900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пользования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3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нахождения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3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</w:tr>
      <w:tr w:rsidR="002328CD" w:rsidRPr="002328CD" w:rsidTr="00D41C0B">
        <w:trPr>
          <w:trHeight w:hRule="exact" w:val="3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9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9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6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numPr>
          <w:ilvl w:val="0"/>
          <w:numId w:val="8"/>
        </w:numPr>
        <w:tabs>
          <w:tab w:val="left" w:pos="483"/>
        </w:tabs>
        <w:spacing w:before="226" w:after="198" w:line="210" w:lineRule="exact"/>
        <w:ind w:left="8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328CD">
        <w:rPr>
          <w:rFonts w:ascii="Arial" w:hAnsi="Arial" w:cs="Arial"/>
          <w:color w:val="000000"/>
          <w:sz w:val="21"/>
          <w:szCs w:val="21"/>
          <w:lang w:eastAsia="ru-RU"/>
        </w:rPr>
        <w:t>Прочие обязательства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655"/>
        <w:gridCol w:w="1934"/>
        <w:gridCol w:w="1539"/>
        <w:gridCol w:w="1924"/>
        <w:gridCol w:w="2183"/>
        <w:gridCol w:w="1798"/>
      </w:tblGrid>
      <w:tr w:rsidR="002328CD" w:rsidRPr="002328CD" w:rsidTr="00D41C0B">
        <w:trPr>
          <w:trHeight w:hRule="exact" w:val="85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Кредитор (должник)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ind w:left="2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Основание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возникновения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21" w:lineRule="exact"/>
              <w:ind w:left="140" w:firstLine="5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Сумма обязательства (руб.)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Условия</w:t>
            </w:r>
          </w:p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5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78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90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28CD" w:rsidRPr="002328CD" w:rsidTr="00D41C0B">
        <w:trPr>
          <w:trHeight w:hRule="exact" w:val="37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2328CD" w:rsidRPr="002328CD" w:rsidTr="00D41C0B">
        <w:trPr>
          <w:trHeight w:hRule="exact" w:val="38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00" w:lineRule="exact"/>
              <w:ind w:left="12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328CD">
              <w:rPr>
                <w:rFonts w:ascii="Arial" w:eastAsia="Courier New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28CD" w:rsidRPr="002328CD" w:rsidRDefault="002328CD" w:rsidP="00D41C0B">
            <w:pPr>
              <w:framePr w:w="10013" w:wrap="notBeside" w:vAnchor="text" w:hAnchor="text" w:xAlign="center" w:y="1"/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2328CD" w:rsidRPr="002328CD" w:rsidRDefault="002328CD" w:rsidP="002328C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/>
        </w:rPr>
      </w:pPr>
    </w:p>
    <w:p w:rsidR="002328CD" w:rsidRPr="002328CD" w:rsidRDefault="002328CD" w:rsidP="002328CD">
      <w:pPr>
        <w:widowControl w:val="0"/>
        <w:spacing w:before="190" w:after="0" w:line="226" w:lineRule="exact"/>
        <w:ind w:left="8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2328CD" w:rsidRPr="002328CD" w:rsidRDefault="002328CD" w:rsidP="002328CD">
      <w:pPr>
        <w:widowControl w:val="0"/>
        <w:tabs>
          <w:tab w:val="left" w:leader="underscore" w:pos="594"/>
          <w:tab w:val="left" w:leader="underscore" w:pos="1189"/>
          <w:tab w:val="left" w:leader="underscore" w:pos="6694"/>
        </w:tabs>
        <w:spacing w:after="0" w:line="226" w:lineRule="exact"/>
        <w:ind w:left="8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  <w:t xml:space="preserve"> 20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  <w:t xml:space="preserve"> г. </w:t>
      </w: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ab/>
      </w:r>
    </w:p>
    <w:p w:rsidR="002328CD" w:rsidRPr="002328CD" w:rsidRDefault="002328CD" w:rsidP="002328CD">
      <w:pPr>
        <w:widowControl w:val="0"/>
        <w:spacing w:after="261" w:line="226" w:lineRule="exact"/>
        <w:ind w:left="8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(подпись гражданина, поступающего на </w:t>
      </w:r>
      <w:proofErr w:type="gramStart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работу</w:t>
      </w:r>
      <w:proofErr w:type="gramEnd"/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 xml:space="preserve"> на должность руководителя муниципального учреждения)</w:t>
      </w:r>
    </w:p>
    <w:p w:rsidR="002328CD" w:rsidRPr="002328CD" w:rsidRDefault="002328CD" w:rsidP="002328CD">
      <w:pPr>
        <w:widowControl w:val="0"/>
        <w:spacing w:after="0" w:line="200" w:lineRule="exact"/>
        <w:ind w:left="80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2328CD">
        <w:rPr>
          <w:rFonts w:ascii="Arial" w:eastAsia="Courier New" w:hAnsi="Arial" w:cs="Arial"/>
          <w:color w:val="000000"/>
          <w:sz w:val="20"/>
          <w:szCs w:val="20"/>
          <w:lang w:eastAsia="ru-RU"/>
        </w:rPr>
        <w:t>(Ф.И.О. и подпись лица, принявшего справку)</w:t>
      </w:r>
    </w:p>
    <w:p w:rsidR="00F6722E" w:rsidRDefault="00F6722E"/>
    <w:sectPr w:rsidR="00F6722E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D6E"/>
    <w:multiLevelType w:val="multilevel"/>
    <w:tmpl w:val="3424D49C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35C26"/>
    <w:multiLevelType w:val="multilevel"/>
    <w:tmpl w:val="EAE03D08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E7662"/>
    <w:multiLevelType w:val="multilevel"/>
    <w:tmpl w:val="D272D4FE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2AB3"/>
    <w:multiLevelType w:val="hybridMultilevel"/>
    <w:tmpl w:val="9A7049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7427B"/>
    <w:multiLevelType w:val="multilevel"/>
    <w:tmpl w:val="C038C4D0"/>
    <w:lvl w:ilvl="0">
      <w:start w:val="1"/>
      <w:numFmt w:val="decimal"/>
      <w:lvlText w:val="2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62BC2"/>
    <w:multiLevelType w:val="multilevel"/>
    <w:tmpl w:val="765E93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1376D6"/>
    <w:multiLevelType w:val="multilevel"/>
    <w:tmpl w:val="2F3C9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73AB5"/>
    <w:multiLevelType w:val="hybridMultilevel"/>
    <w:tmpl w:val="BDC4C028"/>
    <w:lvl w:ilvl="0" w:tplc="A510D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C4080C"/>
    <w:multiLevelType w:val="multilevel"/>
    <w:tmpl w:val="DED2BC8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6362DC"/>
    <w:multiLevelType w:val="multilevel"/>
    <w:tmpl w:val="9BAECD1C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8CD"/>
    <w:rsid w:val="002328CD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3207</Words>
  <Characters>18282</Characters>
  <Application>Microsoft Office Word</Application>
  <DocSecurity>0</DocSecurity>
  <Lines>152</Lines>
  <Paragraphs>42</Paragraphs>
  <ScaleCrop>false</ScaleCrop>
  <Company/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2019-12-19T07:39:00Z</dcterms:created>
  <dcterms:modified xsi:type="dcterms:W3CDTF">2019-12-19T07:43:00Z</dcterms:modified>
</cp:coreProperties>
</file>