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7E" w:rsidRPr="00BB457E" w:rsidRDefault="00BB457E" w:rsidP="00BB457E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BB457E">
        <w:rPr>
          <w:rFonts w:ascii="Arial" w:hAnsi="Arial" w:cs="Arial"/>
          <w:noProof/>
          <w:sz w:val="28"/>
          <w:lang w:eastAsia="ru-RU"/>
        </w:rPr>
        <w:drawing>
          <wp:inline distT="0" distB="0" distL="0" distR="0">
            <wp:extent cx="474980" cy="588010"/>
            <wp:effectExtent l="19050" t="0" r="1270" b="0"/>
            <wp:docPr id="23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7E" w:rsidRPr="00BB457E" w:rsidRDefault="00BB457E" w:rsidP="00BB457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457E">
        <w:rPr>
          <w:rFonts w:ascii="Arial" w:hAnsi="Arial" w:cs="Arial"/>
          <w:sz w:val="26"/>
          <w:szCs w:val="26"/>
        </w:rPr>
        <w:t>АДМИНИСТРАЦИЯ  БОГУЧАНСКОГО РАЙОНА</w:t>
      </w:r>
    </w:p>
    <w:p w:rsidR="00BB457E" w:rsidRPr="00BB457E" w:rsidRDefault="00BB457E" w:rsidP="00BB457E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BB457E">
        <w:rPr>
          <w:rFonts w:ascii="Arial" w:hAnsi="Arial" w:cs="Arial"/>
          <w:b w:val="0"/>
        </w:rPr>
        <w:t>П</w:t>
      </w:r>
      <w:proofErr w:type="gramEnd"/>
      <w:r w:rsidRPr="00BB457E">
        <w:rPr>
          <w:rFonts w:ascii="Arial" w:hAnsi="Arial" w:cs="Arial"/>
          <w:b w:val="0"/>
        </w:rPr>
        <w:t xml:space="preserve"> О С Т А Н О В Л Е Н И Е</w:t>
      </w:r>
    </w:p>
    <w:p w:rsidR="00BB457E" w:rsidRPr="00BB457E" w:rsidRDefault="00BB457E" w:rsidP="00BB457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457E">
        <w:rPr>
          <w:rFonts w:ascii="Arial" w:hAnsi="Arial" w:cs="Arial"/>
          <w:sz w:val="26"/>
          <w:szCs w:val="26"/>
        </w:rPr>
        <w:t xml:space="preserve">17.11.2020                              с.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Богучаны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                                    № 1165-П</w:t>
      </w:r>
    </w:p>
    <w:p w:rsidR="00BB457E" w:rsidRPr="00BB457E" w:rsidRDefault="00BB457E" w:rsidP="00BB457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457E" w:rsidRPr="00BB457E" w:rsidRDefault="00BB457E" w:rsidP="00BB457E">
      <w:pPr>
        <w:pStyle w:val="a3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457E">
        <w:rPr>
          <w:rFonts w:ascii="Arial" w:hAnsi="Arial" w:cs="Arial"/>
          <w:sz w:val="26"/>
          <w:szCs w:val="26"/>
        </w:rPr>
        <w:t xml:space="preserve">Об уполномоченном органе по вопросам реализации подпрограммы "Оказание содействия добровольному переселению соотечественников, проживающих за рубежом" государственной </w:t>
      </w:r>
      <w:hyperlink r:id="rId6" w:history="1">
        <w:r w:rsidRPr="00BB457E">
          <w:rPr>
            <w:rFonts w:ascii="Arial" w:hAnsi="Arial" w:cs="Arial"/>
            <w:sz w:val="26"/>
            <w:szCs w:val="26"/>
          </w:rPr>
          <w:t>программы</w:t>
        </w:r>
      </w:hyperlink>
      <w:r w:rsidRPr="00BB457E">
        <w:rPr>
          <w:rFonts w:ascii="Arial" w:hAnsi="Arial" w:cs="Arial"/>
          <w:sz w:val="26"/>
          <w:szCs w:val="26"/>
        </w:rPr>
        <w:t xml:space="preserve"> Красноярского края "Содействие занятости населения" на  территории 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 района</w:t>
      </w:r>
    </w:p>
    <w:p w:rsidR="00BB457E" w:rsidRPr="00BB457E" w:rsidRDefault="00BB457E" w:rsidP="00BB457E">
      <w:pPr>
        <w:pStyle w:val="a3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457E" w:rsidRPr="00BB457E" w:rsidRDefault="00BB457E" w:rsidP="00BB457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B457E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BB457E">
          <w:rPr>
            <w:rFonts w:ascii="Arial" w:hAnsi="Arial" w:cs="Arial"/>
            <w:sz w:val="26"/>
            <w:szCs w:val="26"/>
          </w:rPr>
          <w:t>Указом</w:t>
        </w:r>
      </w:hyperlink>
      <w:r w:rsidRPr="00BB457E">
        <w:rPr>
          <w:rFonts w:ascii="Arial" w:hAnsi="Arial" w:cs="Arial"/>
          <w:sz w:val="26"/>
          <w:szCs w:val="26"/>
        </w:rPr>
        <w:t xml:space="preserve"> Президента Российской Федерации от 14.09.2012 №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рубежом", в целях реализации </w:t>
      </w:r>
      <w:hyperlink r:id="rId8" w:history="1">
        <w:r w:rsidRPr="00BB457E">
          <w:rPr>
            <w:rFonts w:ascii="Arial" w:hAnsi="Arial" w:cs="Arial"/>
            <w:sz w:val="26"/>
            <w:szCs w:val="26"/>
          </w:rPr>
          <w:t>подпрограммы</w:t>
        </w:r>
      </w:hyperlink>
      <w:r w:rsidRPr="00BB457E">
        <w:rPr>
          <w:rFonts w:ascii="Arial" w:hAnsi="Arial" w:cs="Arial"/>
          <w:sz w:val="26"/>
          <w:szCs w:val="26"/>
        </w:rPr>
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населения", утвержденной Постановлением Правительства Красноярского края от 30.09.2013 № 502-п, руководствуясь статьями 7, 43, 47 Устава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proofErr w:type="gramEnd"/>
      <w:r w:rsidRPr="00BB457E">
        <w:rPr>
          <w:rFonts w:ascii="Arial" w:hAnsi="Arial" w:cs="Arial"/>
          <w:sz w:val="26"/>
          <w:szCs w:val="26"/>
        </w:rPr>
        <w:t xml:space="preserve"> района Красноярского края  ПОСТАНОВЛЯЮ:</w:t>
      </w:r>
    </w:p>
    <w:p w:rsidR="00BB457E" w:rsidRPr="00BB457E" w:rsidRDefault="00BB457E" w:rsidP="00BB45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B457E">
        <w:rPr>
          <w:rFonts w:ascii="Arial" w:hAnsi="Arial" w:cs="Arial"/>
          <w:sz w:val="26"/>
          <w:szCs w:val="26"/>
        </w:rPr>
        <w:t xml:space="preserve">Уполномоченным органом по вопросам реализации подпрограммы "Оказание содействия добровольному переселению соотечественников, проживающих за рубежом" государственной </w:t>
      </w:r>
      <w:hyperlink r:id="rId9" w:history="1">
        <w:r w:rsidRPr="00BB457E">
          <w:rPr>
            <w:rFonts w:ascii="Arial" w:hAnsi="Arial" w:cs="Arial"/>
            <w:sz w:val="26"/>
            <w:szCs w:val="26"/>
          </w:rPr>
          <w:t>программы</w:t>
        </w:r>
      </w:hyperlink>
      <w:r w:rsidRPr="00BB457E">
        <w:rPr>
          <w:rFonts w:ascii="Arial" w:hAnsi="Arial" w:cs="Arial"/>
          <w:sz w:val="26"/>
          <w:szCs w:val="26"/>
        </w:rPr>
        <w:t xml:space="preserve"> Красноярского края "Содействие занятости населения"  на  территории 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 района,  определить Управление экономики и планирования администрации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района.</w:t>
      </w:r>
    </w:p>
    <w:p w:rsidR="00BB457E" w:rsidRPr="00BB457E" w:rsidRDefault="00BB457E" w:rsidP="00BB45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B457E">
        <w:rPr>
          <w:rFonts w:ascii="Arial" w:hAnsi="Arial" w:cs="Arial"/>
          <w:sz w:val="26"/>
          <w:szCs w:val="26"/>
        </w:rPr>
        <w:t xml:space="preserve">Утвердить Положение об уполномоченном органе  по вопросам реализации подпрограммы "Оказание содействия добровольному переселению соотечественников, проживающих за рубежом" государственной </w:t>
      </w:r>
      <w:hyperlink r:id="rId10" w:history="1">
        <w:r w:rsidRPr="00BB457E">
          <w:rPr>
            <w:rFonts w:ascii="Arial" w:hAnsi="Arial" w:cs="Arial"/>
            <w:sz w:val="26"/>
            <w:szCs w:val="26"/>
          </w:rPr>
          <w:t>программы</w:t>
        </w:r>
      </w:hyperlink>
      <w:r w:rsidRPr="00BB457E">
        <w:rPr>
          <w:rFonts w:ascii="Arial" w:hAnsi="Arial" w:cs="Arial"/>
          <w:sz w:val="26"/>
          <w:szCs w:val="26"/>
        </w:rPr>
        <w:t xml:space="preserve"> Красноярского края "Содействие занятости населения"  на  территории 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 района, согласно Приложению.</w:t>
      </w:r>
    </w:p>
    <w:p w:rsidR="00BB457E" w:rsidRPr="00BB457E" w:rsidRDefault="00BB457E" w:rsidP="00BB45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B457E">
        <w:rPr>
          <w:rFonts w:ascii="Arial" w:hAnsi="Arial" w:cs="Arial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района от 08.10.2013 №1270-п «Об уполномоченном органе по вопросам реализации программы  по оказанию содействия добровольному переселению соотечественников, проживающих за рубежом».</w:t>
      </w:r>
    </w:p>
    <w:p w:rsidR="00BB457E" w:rsidRPr="00BB457E" w:rsidRDefault="00BB457E" w:rsidP="00BB45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B457E">
        <w:rPr>
          <w:rFonts w:ascii="Arial" w:hAnsi="Arial" w:cs="Arial"/>
          <w:sz w:val="26"/>
          <w:szCs w:val="26"/>
        </w:rPr>
        <w:t>Контроль за</w:t>
      </w:r>
      <w:proofErr w:type="gramEnd"/>
      <w:r w:rsidRPr="00BB457E">
        <w:rPr>
          <w:rFonts w:ascii="Arial" w:hAnsi="Arial" w:cs="Arial"/>
          <w:sz w:val="26"/>
          <w:szCs w:val="26"/>
        </w:rPr>
        <w:t xml:space="preserve"> выполнением  данного постановления возложить на заместителя Главы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района по экономике и планированию Н.В. </w:t>
      </w:r>
      <w:proofErr w:type="spellStart"/>
      <w:r w:rsidRPr="00BB457E">
        <w:rPr>
          <w:rFonts w:ascii="Arial" w:hAnsi="Arial" w:cs="Arial"/>
          <w:sz w:val="26"/>
          <w:szCs w:val="26"/>
        </w:rPr>
        <w:t>Илиндееву</w:t>
      </w:r>
      <w:proofErr w:type="spellEnd"/>
      <w:r w:rsidRPr="00BB457E">
        <w:rPr>
          <w:rFonts w:ascii="Arial" w:hAnsi="Arial" w:cs="Arial"/>
          <w:sz w:val="26"/>
          <w:szCs w:val="26"/>
        </w:rPr>
        <w:t>.</w:t>
      </w:r>
    </w:p>
    <w:p w:rsidR="00BB457E" w:rsidRPr="00BB457E" w:rsidRDefault="00BB457E" w:rsidP="00BB45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B457E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района, размещению на официальном сайте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района (</w:t>
      </w:r>
      <w:hyperlink r:id="rId11" w:history="1">
        <w:r w:rsidRPr="00BB457E">
          <w:rPr>
            <w:rStyle w:val="a5"/>
            <w:rFonts w:ascii="Arial" w:hAnsi="Arial" w:cs="Arial"/>
            <w:sz w:val="26"/>
            <w:szCs w:val="26"/>
            <w:lang w:val="en-US"/>
          </w:rPr>
          <w:t>www</w:t>
        </w:r>
        <w:r w:rsidRPr="00BB457E">
          <w:rPr>
            <w:rStyle w:val="a5"/>
            <w:rFonts w:ascii="Arial" w:hAnsi="Arial" w:cs="Arial"/>
            <w:sz w:val="26"/>
            <w:szCs w:val="26"/>
          </w:rPr>
          <w:t>.</w:t>
        </w:r>
        <w:proofErr w:type="spellStart"/>
        <w:r w:rsidRPr="00BB457E">
          <w:rPr>
            <w:rStyle w:val="a5"/>
            <w:rFonts w:ascii="Arial" w:hAnsi="Arial" w:cs="Arial"/>
            <w:sz w:val="26"/>
            <w:szCs w:val="26"/>
            <w:lang w:val="en-US"/>
          </w:rPr>
          <w:t>boguchansky</w:t>
        </w:r>
        <w:proofErr w:type="spellEnd"/>
        <w:r w:rsidRPr="00BB457E">
          <w:rPr>
            <w:rStyle w:val="a5"/>
            <w:rFonts w:ascii="Arial" w:hAnsi="Arial" w:cs="Arial"/>
            <w:sz w:val="26"/>
            <w:szCs w:val="26"/>
          </w:rPr>
          <w:t>-</w:t>
        </w:r>
        <w:proofErr w:type="spellStart"/>
        <w:r w:rsidRPr="00BB457E">
          <w:rPr>
            <w:rStyle w:val="a5"/>
            <w:rFonts w:ascii="Arial" w:hAnsi="Arial" w:cs="Arial"/>
            <w:sz w:val="26"/>
            <w:szCs w:val="26"/>
            <w:lang w:val="en-US"/>
          </w:rPr>
          <w:t>raion</w:t>
        </w:r>
        <w:proofErr w:type="spellEnd"/>
        <w:r w:rsidRPr="00BB457E">
          <w:rPr>
            <w:rStyle w:val="a5"/>
            <w:rFonts w:ascii="Arial" w:hAnsi="Arial" w:cs="Arial"/>
            <w:sz w:val="26"/>
            <w:szCs w:val="26"/>
          </w:rPr>
          <w:t>.</w:t>
        </w:r>
        <w:proofErr w:type="spellStart"/>
        <w:r w:rsidRPr="00BB457E">
          <w:rPr>
            <w:rStyle w:val="a5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BB457E">
        <w:rPr>
          <w:rFonts w:ascii="Arial" w:hAnsi="Arial" w:cs="Arial"/>
          <w:sz w:val="26"/>
          <w:szCs w:val="26"/>
        </w:rPr>
        <w:t>).</w:t>
      </w:r>
    </w:p>
    <w:p w:rsidR="00BB457E" w:rsidRPr="00BB457E" w:rsidRDefault="00BB457E" w:rsidP="00BB457E">
      <w:pPr>
        <w:pStyle w:val="a3"/>
        <w:spacing w:after="0" w:line="240" w:lineRule="auto"/>
        <w:rPr>
          <w:rFonts w:ascii="Arial" w:hAnsi="Arial" w:cs="Arial"/>
          <w:sz w:val="26"/>
          <w:szCs w:val="26"/>
        </w:rPr>
      </w:pPr>
    </w:p>
    <w:p w:rsidR="00BB457E" w:rsidRPr="00BB457E" w:rsidRDefault="00BB457E" w:rsidP="00BB457E">
      <w:pPr>
        <w:pStyle w:val="a3"/>
        <w:spacing w:after="0" w:line="240" w:lineRule="auto"/>
        <w:rPr>
          <w:rFonts w:ascii="Arial" w:hAnsi="Arial" w:cs="Arial"/>
          <w:sz w:val="26"/>
          <w:szCs w:val="26"/>
        </w:rPr>
      </w:pPr>
      <w:r w:rsidRPr="00BB457E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BB457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B457E">
        <w:rPr>
          <w:rFonts w:ascii="Arial" w:hAnsi="Arial" w:cs="Arial"/>
          <w:sz w:val="26"/>
          <w:szCs w:val="26"/>
        </w:rPr>
        <w:t xml:space="preserve"> района                                                          В.Р. Саар</w:t>
      </w:r>
    </w:p>
    <w:p w:rsidR="00BB457E" w:rsidRPr="00BB457E" w:rsidRDefault="00BB457E" w:rsidP="00BB457E">
      <w:pPr>
        <w:spacing w:after="0" w:line="240" w:lineRule="auto"/>
        <w:ind w:left="6120"/>
        <w:rPr>
          <w:rFonts w:ascii="Arial" w:hAnsi="Arial" w:cs="Arial"/>
          <w:sz w:val="26"/>
          <w:szCs w:val="26"/>
        </w:rPr>
      </w:pPr>
    </w:p>
    <w:p w:rsidR="00BB457E" w:rsidRPr="00BB457E" w:rsidRDefault="00BB457E" w:rsidP="00BB457E">
      <w:pPr>
        <w:spacing w:after="0" w:line="240" w:lineRule="auto"/>
        <w:ind w:left="5400"/>
        <w:rPr>
          <w:rFonts w:ascii="Arial" w:hAnsi="Arial" w:cs="Arial"/>
          <w:sz w:val="20"/>
          <w:szCs w:val="20"/>
        </w:rPr>
      </w:pPr>
    </w:p>
    <w:p w:rsidR="00BB457E" w:rsidRPr="00BB457E" w:rsidRDefault="00BB457E" w:rsidP="00BB457E">
      <w:pPr>
        <w:spacing w:after="0" w:line="240" w:lineRule="auto"/>
        <w:ind w:left="6120" w:hanging="720"/>
        <w:rPr>
          <w:rFonts w:ascii="Arial" w:hAnsi="Arial" w:cs="Arial"/>
          <w:sz w:val="20"/>
          <w:szCs w:val="20"/>
        </w:rPr>
      </w:pPr>
      <w:r w:rsidRPr="00BB457E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BB457E" w:rsidRPr="00BB457E" w:rsidRDefault="00BB457E" w:rsidP="00BB457E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BB457E">
        <w:rPr>
          <w:rFonts w:ascii="Arial" w:hAnsi="Arial" w:cs="Arial"/>
          <w:sz w:val="20"/>
          <w:szCs w:val="20"/>
        </w:rPr>
        <w:t xml:space="preserve">к постановлению  администрации                                                                 </w:t>
      </w:r>
      <w:proofErr w:type="spellStart"/>
      <w:r w:rsidRPr="00BB45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57E">
        <w:rPr>
          <w:rFonts w:ascii="Arial" w:hAnsi="Arial" w:cs="Arial"/>
          <w:sz w:val="20"/>
          <w:szCs w:val="20"/>
        </w:rPr>
        <w:t xml:space="preserve">  района</w:t>
      </w:r>
    </w:p>
    <w:p w:rsidR="00BB457E" w:rsidRPr="00BB457E" w:rsidRDefault="00BB457E" w:rsidP="00BB457E">
      <w:pPr>
        <w:spacing w:after="0" w:line="240" w:lineRule="auto"/>
        <w:ind w:left="6120" w:hanging="720"/>
        <w:rPr>
          <w:rFonts w:ascii="Arial" w:hAnsi="Arial" w:cs="Arial"/>
          <w:sz w:val="20"/>
          <w:szCs w:val="20"/>
        </w:rPr>
      </w:pPr>
      <w:r w:rsidRPr="00BB457E">
        <w:rPr>
          <w:rFonts w:ascii="Arial" w:hAnsi="Arial" w:cs="Arial"/>
          <w:sz w:val="20"/>
          <w:szCs w:val="20"/>
        </w:rPr>
        <w:t>от 17.11.2020 года № 1165-П</w:t>
      </w:r>
    </w:p>
    <w:p w:rsidR="00BB457E" w:rsidRPr="00BB457E" w:rsidRDefault="00BB457E" w:rsidP="00BB457E">
      <w:pPr>
        <w:pStyle w:val="ConsPlusTitle"/>
        <w:widowControl/>
        <w:rPr>
          <w:b w:val="0"/>
        </w:rPr>
      </w:pPr>
    </w:p>
    <w:p w:rsidR="00BB457E" w:rsidRPr="00BB457E" w:rsidRDefault="00BB457E" w:rsidP="00BB457E">
      <w:pPr>
        <w:pStyle w:val="ConsPlusTitle"/>
        <w:widowControl/>
        <w:rPr>
          <w:b w:val="0"/>
        </w:rPr>
      </w:pPr>
    </w:p>
    <w:p w:rsidR="00BB457E" w:rsidRPr="00BB457E" w:rsidRDefault="00BB457E" w:rsidP="00BB457E">
      <w:pPr>
        <w:pStyle w:val="ConsPlusTitle"/>
        <w:widowControl/>
        <w:jc w:val="center"/>
        <w:rPr>
          <w:b w:val="0"/>
        </w:rPr>
      </w:pPr>
      <w:r w:rsidRPr="00BB457E">
        <w:rPr>
          <w:b w:val="0"/>
        </w:rPr>
        <w:t>Положение</w:t>
      </w:r>
    </w:p>
    <w:p w:rsidR="00BB457E" w:rsidRPr="00BB457E" w:rsidRDefault="00BB457E" w:rsidP="00BB457E">
      <w:pPr>
        <w:pStyle w:val="a3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457E">
        <w:rPr>
          <w:rFonts w:ascii="Arial" w:hAnsi="Arial" w:cs="Arial"/>
          <w:sz w:val="20"/>
          <w:szCs w:val="20"/>
        </w:rPr>
        <w:t xml:space="preserve">об уполномоченном органе  по  вопросам реализации подпрограммы "Оказание содействия добровольному переселению соотечественников, проживающих за рубежом" государственной </w:t>
      </w:r>
      <w:hyperlink r:id="rId12" w:history="1">
        <w:r w:rsidRPr="00BB457E">
          <w:rPr>
            <w:rFonts w:ascii="Arial" w:hAnsi="Arial" w:cs="Arial"/>
            <w:sz w:val="20"/>
            <w:szCs w:val="20"/>
          </w:rPr>
          <w:t>программы</w:t>
        </w:r>
      </w:hyperlink>
      <w:r w:rsidRPr="00BB457E">
        <w:rPr>
          <w:rFonts w:ascii="Arial" w:hAnsi="Arial" w:cs="Arial"/>
          <w:sz w:val="20"/>
          <w:szCs w:val="20"/>
        </w:rPr>
        <w:t xml:space="preserve"> Красноярского края "Содействие занятости населения" на территории </w:t>
      </w:r>
      <w:proofErr w:type="spellStart"/>
      <w:r w:rsidRPr="00BB45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57E">
        <w:rPr>
          <w:rFonts w:ascii="Arial" w:hAnsi="Arial" w:cs="Arial"/>
          <w:sz w:val="20"/>
          <w:szCs w:val="20"/>
        </w:rPr>
        <w:t xml:space="preserve"> района</w:t>
      </w:r>
    </w:p>
    <w:p w:rsidR="00BB457E" w:rsidRPr="00BB457E" w:rsidRDefault="00BB457E" w:rsidP="00BB457E">
      <w:pPr>
        <w:pStyle w:val="ConsPlusNormal"/>
        <w:widowControl/>
        <w:ind w:firstLine="0"/>
        <w:jc w:val="center"/>
      </w:pPr>
    </w:p>
    <w:p w:rsidR="00BB457E" w:rsidRPr="00BB457E" w:rsidRDefault="00BB457E" w:rsidP="00BB457E">
      <w:pPr>
        <w:pStyle w:val="ConsPlusNormal"/>
        <w:widowControl/>
        <w:numPr>
          <w:ilvl w:val="0"/>
          <w:numId w:val="2"/>
        </w:numPr>
        <w:ind w:left="0" w:firstLine="0"/>
        <w:jc w:val="center"/>
      </w:pPr>
      <w:r w:rsidRPr="00BB457E">
        <w:t>Общие положения</w:t>
      </w:r>
    </w:p>
    <w:p w:rsidR="00BB457E" w:rsidRPr="00BB457E" w:rsidRDefault="00BB457E" w:rsidP="00BB457E">
      <w:pPr>
        <w:pStyle w:val="ConsPlusNormal"/>
        <w:widowControl/>
        <w:ind w:left="720" w:firstLine="0"/>
      </w:pPr>
    </w:p>
    <w:p w:rsidR="00BB457E" w:rsidRPr="00BB457E" w:rsidRDefault="00BB457E" w:rsidP="00BB457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B457E">
        <w:rPr>
          <w:rFonts w:ascii="Arial" w:hAnsi="Arial" w:cs="Arial"/>
          <w:sz w:val="20"/>
          <w:szCs w:val="20"/>
        </w:rPr>
        <w:t xml:space="preserve">Настоящее положение об уполномоченном органе по вопросам реализации подпрограммы "Оказание содействия добровольному переселению соотечественников, проживающих за рубежом" государственной </w:t>
      </w:r>
      <w:hyperlink r:id="rId13" w:history="1">
        <w:r w:rsidRPr="00BB457E">
          <w:rPr>
            <w:rFonts w:ascii="Arial" w:hAnsi="Arial" w:cs="Arial"/>
            <w:sz w:val="20"/>
            <w:szCs w:val="20"/>
          </w:rPr>
          <w:t>программы</w:t>
        </w:r>
      </w:hyperlink>
      <w:r w:rsidRPr="00BB457E">
        <w:rPr>
          <w:rFonts w:ascii="Arial" w:hAnsi="Arial" w:cs="Arial"/>
          <w:sz w:val="20"/>
          <w:szCs w:val="20"/>
        </w:rPr>
        <w:t xml:space="preserve"> Красноярского края "Содействие занятости населения" на  территории  </w:t>
      </w:r>
      <w:proofErr w:type="spellStart"/>
      <w:r w:rsidRPr="00BB45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57E">
        <w:rPr>
          <w:rFonts w:ascii="Arial" w:hAnsi="Arial" w:cs="Arial"/>
          <w:sz w:val="20"/>
          <w:szCs w:val="20"/>
        </w:rPr>
        <w:t xml:space="preserve">  района (далее – Положение) определяет основные задачи и  порядок работы уполномоченного органа по вопросам реализации подпрограммы "Оказание содействия добровольному переселению соотечественников, проживающих за рубежом" государственной </w:t>
      </w:r>
      <w:hyperlink r:id="rId14" w:history="1">
        <w:r w:rsidRPr="00BB457E">
          <w:rPr>
            <w:rFonts w:ascii="Arial" w:hAnsi="Arial" w:cs="Arial"/>
            <w:sz w:val="20"/>
            <w:szCs w:val="20"/>
          </w:rPr>
          <w:t>программы</w:t>
        </w:r>
      </w:hyperlink>
      <w:r w:rsidRPr="00BB457E">
        <w:rPr>
          <w:rFonts w:ascii="Arial" w:hAnsi="Arial" w:cs="Arial"/>
          <w:sz w:val="20"/>
          <w:szCs w:val="20"/>
        </w:rPr>
        <w:t xml:space="preserve"> Красноярского края "Содействие занятости населения" на  территории  </w:t>
      </w:r>
      <w:proofErr w:type="spellStart"/>
      <w:r w:rsidRPr="00BB457E">
        <w:rPr>
          <w:rFonts w:ascii="Arial" w:hAnsi="Arial" w:cs="Arial"/>
          <w:sz w:val="20"/>
          <w:szCs w:val="20"/>
        </w:rPr>
        <w:t>Богучанского</w:t>
      </w:r>
      <w:proofErr w:type="spellEnd"/>
      <w:proofErr w:type="gramEnd"/>
      <w:r w:rsidRPr="00BB457E">
        <w:rPr>
          <w:rFonts w:ascii="Arial" w:hAnsi="Arial" w:cs="Arial"/>
          <w:sz w:val="20"/>
          <w:szCs w:val="20"/>
        </w:rPr>
        <w:t xml:space="preserve">  района (далее – уполномоченный орган).</w:t>
      </w:r>
    </w:p>
    <w:p w:rsidR="00BB457E" w:rsidRPr="00BB457E" w:rsidRDefault="00BB457E" w:rsidP="00BB457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B457E">
        <w:rPr>
          <w:rFonts w:ascii="Arial" w:hAnsi="Arial" w:cs="Arial"/>
          <w:sz w:val="20"/>
          <w:szCs w:val="20"/>
        </w:rPr>
        <w:t xml:space="preserve">Уполномоченный орган осуществляет </w:t>
      </w:r>
      <w:proofErr w:type="gramStart"/>
      <w:r w:rsidRPr="00BB457E">
        <w:rPr>
          <w:rFonts w:ascii="Arial" w:hAnsi="Arial" w:cs="Arial"/>
          <w:sz w:val="20"/>
          <w:szCs w:val="20"/>
        </w:rPr>
        <w:t>контроль за</w:t>
      </w:r>
      <w:proofErr w:type="gramEnd"/>
      <w:r w:rsidRPr="00BB457E">
        <w:rPr>
          <w:rFonts w:ascii="Arial" w:hAnsi="Arial" w:cs="Arial"/>
          <w:sz w:val="20"/>
          <w:szCs w:val="20"/>
        </w:rPr>
        <w:t xml:space="preserve"> выполнением  мероприятий в  соответствии  с запланированными  показателями подпрограммы "Оказание содействия добровольному переселению соотечественников, проживающих за рубежом"  государственной </w:t>
      </w:r>
      <w:hyperlink r:id="rId15" w:history="1">
        <w:r w:rsidRPr="00BB457E">
          <w:rPr>
            <w:rFonts w:ascii="Arial" w:hAnsi="Arial" w:cs="Arial"/>
            <w:sz w:val="20"/>
            <w:szCs w:val="20"/>
          </w:rPr>
          <w:t>программы</w:t>
        </w:r>
      </w:hyperlink>
      <w:r w:rsidRPr="00BB457E">
        <w:rPr>
          <w:rFonts w:ascii="Arial" w:hAnsi="Arial" w:cs="Arial"/>
          <w:sz w:val="20"/>
          <w:szCs w:val="20"/>
        </w:rPr>
        <w:t xml:space="preserve"> Красноярского края "Содействие занятости населения", утвержденной Постановлением Правительства Красноярского края от 30.09.2013 N 502-п (далее – Подпрограмма). </w:t>
      </w:r>
    </w:p>
    <w:p w:rsidR="00BB457E" w:rsidRPr="00BB457E" w:rsidRDefault="00BB457E" w:rsidP="00BB457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B457E">
        <w:rPr>
          <w:rFonts w:ascii="Arial" w:hAnsi="Arial" w:cs="Arial"/>
          <w:sz w:val="20"/>
          <w:szCs w:val="20"/>
        </w:rPr>
        <w:t xml:space="preserve"> Уполномоченный орган в своей деятельности руководствуется Конституцией Российской Федерации, Указом Президента Российской Федерации от 22.06.2006 N 637 "О мерах по оказанию содействия добровольному переселению в Российскую Федерацию соотечественников, проживающих за рубежом", нормативными правовыми актами Российской Федерации, Красноярского края, </w:t>
      </w:r>
      <w:proofErr w:type="spellStart"/>
      <w:r w:rsidRPr="00BB45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57E">
        <w:rPr>
          <w:rFonts w:ascii="Arial" w:hAnsi="Arial" w:cs="Arial"/>
          <w:sz w:val="20"/>
          <w:szCs w:val="20"/>
        </w:rPr>
        <w:t xml:space="preserve"> района, настоящим Положением.</w:t>
      </w:r>
    </w:p>
    <w:p w:rsidR="00BB457E" w:rsidRPr="00BB457E" w:rsidRDefault="00BB457E" w:rsidP="00BB457E">
      <w:pPr>
        <w:pStyle w:val="ConsPlusNormal"/>
        <w:widowControl/>
        <w:jc w:val="both"/>
      </w:pPr>
      <w:r w:rsidRPr="00BB457E">
        <w:t xml:space="preserve"> </w:t>
      </w:r>
    </w:p>
    <w:p w:rsidR="00BB457E" w:rsidRPr="00BB457E" w:rsidRDefault="00BB457E" w:rsidP="00BB457E">
      <w:pPr>
        <w:pStyle w:val="ConsPlusNormal"/>
        <w:widowControl/>
        <w:numPr>
          <w:ilvl w:val="0"/>
          <w:numId w:val="2"/>
        </w:numPr>
        <w:ind w:left="0" w:firstLine="0"/>
        <w:jc w:val="center"/>
      </w:pPr>
      <w:r w:rsidRPr="00BB457E">
        <w:t>Функции уполномоченного органа</w:t>
      </w:r>
    </w:p>
    <w:p w:rsidR="00BB457E" w:rsidRPr="00BB457E" w:rsidRDefault="00BB457E" w:rsidP="00BB457E">
      <w:pPr>
        <w:pStyle w:val="ConsPlusNormal"/>
        <w:widowControl/>
        <w:jc w:val="both"/>
      </w:pPr>
    </w:p>
    <w:p w:rsidR="00BB457E" w:rsidRPr="00BB457E" w:rsidRDefault="00BB457E" w:rsidP="00BB457E">
      <w:pPr>
        <w:pStyle w:val="ConsPlusNormal"/>
        <w:widowControl/>
        <w:jc w:val="both"/>
      </w:pPr>
      <w:r w:rsidRPr="00BB457E">
        <w:t>На уполномоченный орган возлагаются следующие функции.</w:t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>Подготовка и направление информационных пакетов в уполномоченный орган по вопросам реализации Подпрограммы  –  агентство труда и занятости населения  Красноярского края, содержащих подробную и актуальную информацию о существующих вакантных рабочих местах для трудоустройства участников Программы и членов их семей, а также условиях предоставления жилья и социальных гарантий в территориях вселения.</w:t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 xml:space="preserve">Организация </w:t>
      </w:r>
      <w:proofErr w:type="gramStart"/>
      <w:r w:rsidRPr="00BB457E">
        <w:t>контроля за</w:t>
      </w:r>
      <w:proofErr w:type="gramEnd"/>
      <w:r w:rsidRPr="00BB457E">
        <w:t xml:space="preserve"> заключением и выполнением договоров о приеме, трудоустройстве и обустройстве участников  программы по оказанию содействия добровольному переселению в </w:t>
      </w:r>
      <w:proofErr w:type="spellStart"/>
      <w:r w:rsidRPr="00BB457E">
        <w:t>Богучанский</w:t>
      </w:r>
      <w:proofErr w:type="spellEnd"/>
      <w:r w:rsidRPr="00BB457E">
        <w:t xml:space="preserve">  район  соотечественников, проживающих за рубежом.</w:t>
      </w:r>
      <w:r w:rsidRPr="00BB457E">
        <w:tab/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>Организация взаимодействия с муниципальными образованиями Красноярского края по вопросам реализации Подпрограммы, в части обмена информацией.</w:t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 xml:space="preserve">Осуществление взаимодействия с представителями средств массовой информации по вопросам освещения хода реализации  Подпрограммы на территории </w:t>
      </w:r>
      <w:proofErr w:type="spellStart"/>
      <w:r w:rsidRPr="00BB457E">
        <w:t>Богучанского</w:t>
      </w:r>
      <w:proofErr w:type="spellEnd"/>
      <w:r w:rsidRPr="00BB457E">
        <w:t xml:space="preserve"> района.</w:t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 xml:space="preserve">Рассмотрение  обращений соотечественников по вопросам участия в программе, а также граждан </w:t>
      </w:r>
      <w:proofErr w:type="spellStart"/>
      <w:r w:rsidRPr="00BB457E">
        <w:t>Богучанского</w:t>
      </w:r>
      <w:proofErr w:type="spellEnd"/>
      <w:r w:rsidRPr="00BB457E">
        <w:t xml:space="preserve"> района в период реализации Подпрограммы.</w:t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 xml:space="preserve">Проведение мероприятий совместно с КГБУ «Центр занятости  населения  </w:t>
      </w:r>
      <w:proofErr w:type="spellStart"/>
      <w:r w:rsidRPr="00BB457E">
        <w:t>Богучанского</w:t>
      </w:r>
      <w:proofErr w:type="spellEnd"/>
      <w:r w:rsidRPr="00BB457E">
        <w:t xml:space="preserve">  района»  по профессиональной адаптации соотечественников на рынке труда </w:t>
      </w:r>
      <w:proofErr w:type="spellStart"/>
      <w:r w:rsidRPr="00BB457E">
        <w:t>Богучанского</w:t>
      </w:r>
      <w:proofErr w:type="spellEnd"/>
      <w:r w:rsidRPr="00BB457E">
        <w:t xml:space="preserve"> района.</w:t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>Организация мониторинга выполнения программных мероприятий в соответствии с контрольными показателями реализации Подпрограммы, оценка деятельности заинтересованных органов в ходе реализации Программы.</w:t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>Подготовка в установленном порядке соответствующей информации о реализации Подпрограммы для представления в органы исполнительной власти субъекта Федерации, и контрольно-надзорные органы.</w:t>
      </w:r>
    </w:p>
    <w:p w:rsidR="00BB457E" w:rsidRPr="00BB457E" w:rsidRDefault="00BB457E" w:rsidP="00BB457E">
      <w:pPr>
        <w:pStyle w:val="ConsPlusNormal"/>
        <w:widowControl/>
        <w:numPr>
          <w:ilvl w:val="1"/>
          <w:numId w:val="2"/>
        </w:numPr>
        <w:ind w:left="0" w:firstLine="709"/>
        <w:jc w:val="both"/>
      </w:pPr>
      <w:r w:rsidRPr="00BB457E">
        <w:t>Подготовка предложений по рассмотрению на межведомственной комиссии по обеспечению реализации Подпрограммы вопросов, в том числе проблемных, связанных с реализацией Подпрограммы.</w:t>
      </w:r>
    </w:p>
    <w:p w:rsidR="00BB457E" w:rsidRPr="00BB457E" w:rsidRDefault="00BB457E" w:rsidP="00BB457E">
      <w:pPr>
        <w:pStyle w:val="ConsPlusNormal"/>
        <w:widowControl/>
        <w:jc w:val="both"/>
      </w:pPr>
    </w:p>
    <w:p w:rsidR="00BB457E" w:rsidRPr="00BB457E" w:rsidRDefault="00BB457E" w:rsidP="00BB457E">
      <w:pPr>
        <w:pStyle w:val="ConsPlusNormal"/>
        <w:widowControl/>
        <w:numPr>
          <w:ilvl w:val="0"/>
          <w:numId w:val="2"/>
        </w:numPr>
        <w:ind w:left="0" w:hanging="142"/>
        <w:jc w:val="center"/>
      </w:pPr>
      <w:r w:rsidRPr="00BB457E">
        <w:t>Обязанности и права уполномоченного органа</w:t>
      </w:r>
    </w:p>
    <w:p w:rsidR="00BB457E" w:rsidRPr="00BB457E" w:rsidRDefault="00BB457E" w:rsidP="00BB457E">
      <w:pPr>
        <w:pStyle w:val="ConsPlusNormal"/>
        <w:widowControl/>
        <w:jc w:val="both"/>
      </w:pPr>
    </w:p>
    <w:p w:rsidR="00BB457E" w:rsidRPr="00BB457E" w:rsidRDefault="00BB457E" w:rsidP="00BB457E">
      <w:pPr>
        <w:pStyle w:val="ConsPlusNormal"/>
        <w:widowControl/>
        <w:jc w:val="both"/>
      </w:pPr>
      <w:r w:rsidRPr="00BB457E">
        <w:t>3.1. Уполномоченный орган обязан:</w:t>
      </w:r>
    </w:p>
    <w:p w:rsidR="00BB457E" w:rsidRPr="00BB457E" w:rsidRDefault="00BB457E" w:rsidP="00BB457E">
      <w:pPr>
        <w:pStyle w:val="ConsPlusNormal"/>
        <w:widowControl/>
        <w:jc w:val="both"/>
      </w:pPr>
      <w:r w:rsidRPr="00BB457E">
        <w:t>3.1.1. Своевременно и качественно выполнять возложенные на него функции в соответствии с законодательством Российской Федерации, Красноярского края, настоящим Положением и иными нормативными правовыми актами.</w:t>
      </w:r>
    </w:p>
    <w:p w:rsidR="00BB457E" w:rsidRPr="00BB457E" w:rsidRDefault="00BB457E" w:rsidP="00BB457E">
      <w:pPr>
        <w:pStyle w:val="ConsPlusNormal"/>
        <w:widowControl/>
        <w:jc w:val="both"/>
      </w:pPr>
      <w:r w:rsidRPr="00BB457E">
        <w:t>3.2. Уполномоченный орган имеет право:</w:t>
      </w:r>
    </w:p>
    <w:p w:rsidR="00BB457E" w:rsidRPr="00BB457E" w:rsidRDefault="00BB457E" w:rsidP="00BB457E">
      <w:pPr>
        <w:pStyle w:val="ConsPlusNormal"/>
        <w:widowControl/>
        <w:jc w:val="both"/>
      </w:pPr>
      <w:r w:rsidRPr="00BB457E">
        <w:t>3.2.1. В установленном порядке запрашивать и получать информацию по вопросам реализации Подпрограммы у  органов исполнительной власти Красноярского края, органов местного самоуправления  района, организаций и  учреждений, общественных организаций, хозяйствующих субъектов.</w:t>
      </w:r>
    </w:p>
    <w:p w:rsidR="00BB457E" w:rsidRPr="00BB457E" w:rsidRDefault="00BB457E" w:rsidP="00BB457E">
      <w:pPr>
        <w:pStyle w:val="ConsPlusNormal"/>
        <w:widowControl/>
        <w:jc w:val="both"/>
      </w:pPr>
      <w:r w:rsidRPr="00BB457E">
        <w:t>3.2.2. Инициировать проведение контрольно-надзорными органами соответствующих проверок хозяйствующих субъектов в части соблюдения действующего законодательства при реализации Подпрограммы.</w:t>
      </w:r>
    </w:p>
    <w:p w:rsidR="00BB457E" w:rsidRPr="00BB457E" w:rsidRDefault="00BB457E" w:rsidP="00BB457E">
      <w:pPr>
        <w:pStyle w:val="ConsPlusNormal"/>
        <w:widowControl/>
        <w:jc w:val="both"/>
      </w:pPr>
      <w:r w:rsidRPr="00BB457E">
        <w:t>3.2.3. Участвовать в проводимых Правительством  Красноярского края семинарах и совещаниях по вопросам реализации Подпрограммы.</w:t>
      </w:r>
    </w:p>
    <w:p w:rsidR="00344C24" w:rsidRDefault="00344C24"/>
    <w:sectPr w:rsidR="00344C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7C9"/>
    <w:multiLevelType w:val="hybridMultilevel"/>
    <w:tmpl w:val="14DC91AA"/>
    <w:lvl w:ilvl="0" w:tplc="B50E5A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FB59E7"/>
    <w:multiLevelType w:val="multilevel"/>
    <w:tmpl w:val="CB26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457E"/>
    <w:rsid w:val="00344C24"/>
    <w:rsid w:val="00BB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B45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45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link w:val="ConsPlusNormal0"/>
    <w:qFormat/>
    <w:rsid w:val="00BB4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BB457E"/>
    <w:pPr>
      <w:spacing w:after="120"/>
    </w:pPr>
  </w:style>
  <w:style w:type="character" w:customStyle="1" w:styleId="a4">
    <w:name w:val="Основной текст Знак"/>
    <w:basedOn w:val="a0"/>
    <w:link w:val="a3"/>
    <w:rsid w:val="00BB457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B4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BB457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BB457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5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60FA117951F40118F2CE92CD94FC591E0D1A21FB722C539B359179E3995F5A023A2FD263F32761BAC1A4642402A2AC9C57D3C379EF00330C73957O8rED" TargetMode="External"/><Relationship Id="rId13" Type="http://schemas.openxmlformats.org/officeDocument/2006/relationships/hyperlink" Target="consultantplus://offline/ref=E40A4702A9F70A08B5D79104DBB24473F81A77F8084116FED58DF20CAAAC4A9F89566B116B5FD5D8BB26ADFF099ECCC3BCC0349B15B24B3C6BF6ABFCn7Z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F99F505ECA1117449683FDC6CE46D2B053896B3EB61394957A8AC057BF0322AB2C2FEB8B7B65DBAA50BAB3B015AJ" TargetMode="External"/><Relationship Id="rId12" Type="http://schemas.openxmlformats.org/officeDocument/2006/relationships/hyperlink" Target="consultantplus://offline/ref=E40A4702A9F70A08B5D79104DBB24473F81A77F8084116FED58DF20CAAAC4A9F89566B116B5FD5D8BB26ADFF099ECCC3BCC0349B15B24B3C6BF6ABFCn7Z2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0A4702A9F70A08B5D79104DBB24473F81A77F8084116FED58DF20CAAAC4A9F89566B116B5FD5D8BB26ADFF099ECCC3BCC0349B15B24B3C6BF6ABFCn7Z2J" TargetMode="External"/><Relationship Id="rId11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40A4702A9F70A08B5D79104DBB24473F81A77F8084116FED58DF20CAAAC4A9F89566B116B5FD5D8BB26ADFF099ECCC3BCC0349B15B24B3C6BF6ABFCn7Z2J" TargetMode="External"/><Relationship Id="rId10" Type="http://schemas.openxmlformats.org/officeDocument/2006/relationships/hyperlink" Target="consultantplus://offline/ref=E40A4702A9F70A08B5D79104DBB24473F81A77F8084116FED58DF20CAAAC4A9F89566B116B5FD5D8BB26ADFF099ECCC3BCC0349B15B24B3C6BF6ABFCn7Z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0A4702A9F70A08B5D79104DBB24473F81A77F8084116FED58DF20CAAAC4A9F89566B116B5FD5D8BB26ADFF099ECCC3BCC0349B15B24B3C6BF6ABFCn7Z2J" TargetMode="External"/><Relationship Id="rId14" Type="http://schemas.openxmlformats.org/officeDocument/2006/relationships/hyperlink" Target="consultantplus://offline/ref=E40A4702A9F70A08B5D79104DBB24473F81A77F8084116FED58DF20CAAAC4A9F89566B116B5FD5D8BB26ADFF099ECCC3BCC0349B15B24B3C6BF6ABFCn7Z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2021-04-07T08:01:00Z</dcterms:created>
  <dcterms:modified xsi:type="dcterms:W3CDTF">2021-04-07T08:01:00Z</dcterms:modified>
</cp:coreProperties>
</file>