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CA0" w:rsidRPr="00736CA0" w:rsidRDefault="00736CA0" w:rsidP="00736CA0">
      <w:pPr>
        <w:spacing w:after="0" w:line="240" w:lineRule="auto"/>
        <w:jc w:val="both"/>
        <w:rPr>
          <w:rFonts w:ascii="Arial" w:eastAsia="Times New Roman" w:hAnsi="Arial" w:cs="Arial"/>
          <w:sz w:val="20"/>
          <w:szCs w:val="20"/>
          <w:lang w:eastAsia="ru-RU"/>
        </w:rPr>
      </w:pPr>
    </w:p>
    <w:p w:rsidR="00736CA0" w:rsidRPr="00736CA0" w:rsidRDefault="00736CA0" w:rsidP="00736CA0">
      <w:pPr>
        <w:spacing w:after="0" w:line="240" w:lineRule="auto"/>
        <w:jc w:val="both"/>
        <w:rPr>
          <w:rFonts w:ascii="Arial" w:eastAsia="Times New Roman" w:hAnsi="Arial" w:cs="Arial"/>
          <w:sz w:val="10"/>
          <w:szCs w:val="20"/>
          <w:lang w:eastAsia="ru-RU"/>
        </w:rPr>
      </w:pPr>
    </w:p>
    <w:p w:rsidR="00736CA0" w:rsidRPr="00736CA0" w:rsidRDefault="00736CA0" w:rsidP="00736CA0">
      <w:pPr>
        <w:jc w:val="center"/>
        <w:rPr>
          <w:rFonts w:ascii="Arial" w:hAnsi="Arial" w:cs="Arial"/>
          <w:sz w:val="24"/>
          <w:szCs w:val="26"/>
          <w:lang w:val="en-US"/>
        </w:rPr>
      </w:pPr>
      <w:r w:rsidRPr="00736CA0">
        <w:rPr>
          <w:rFonts w:ascii="Arial" w:hAnsi="Arial" w:cs="Arial"/>
          <w:noProof/>
          <w:sz w:val="24"/>
          <w:szCs w:val="26"/>
          <w:lang w:eastAsia="ru-RU"/>
        </w:rPr>
        <w:drawing>
          <wp:inline distT="0" distB="0" distL="0" distR="0">
            <wp:extent cx="475615" cy="560070"/>
            <wp:effectExtent l="19050" t="0" r="63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lum bright="-18000" contrast="18000"/>
                    </a:blip>
                    <a:srcRect/>
                    <a:stretch>
                      <a:fillRect/>
                    </a:stretch>
                  </pic:blipFill>
                  <pic:spPr bwMode="auto">
                    <a:xfrm>
                      <a:off x="0" y="0"/>
                      <a:ext cx="475615" cy="560070"/>
                    </a:xfrm>
                    <a:prstGeom prst="rect">
                      <a:avLst/>
                    </a:prstGeom>
                    <a:noFill/>
                    <a:ln w="9525">
                      <a:noFill/>
                      <a:miter lim="800000"/>
                      <a:headEnd/>
                      <a:tailEnd/>
                    </a:ln>
                  </pic:spPr>
                </pic:pic>
              </a:graphicData>
            </a:graphic>
          </wp:inline>
        </w:drawing>
      </w:r>
    </w:p>
    <w:p w:rsidR="00736CA0" w:rsidRPr="00736CA0" w:rsidRDefault="00736CA0" w:rsidP="00736CA0">
      <w:pPr>
        <w:spacing w:after="0" w:line="240" w:lineRule="auto"/>
        <w:jc w:val="center"/>
        <w:rPr>
          <w:rFonts w:ascii="Arial" w:hAnsi="Arial" w:cs="Arial"/>
          <w:bCs/>
          <w:sz w:val="26"/>
          <w:szCs w:val="26"/>
        </w:rPr>
      </w:pPr>
      <w:r w:rsidRPr="00736CA0">
        <w:rPr>
          <w:rFonts w:ascii="Arial" w:hAnsi="Arial" w:cs="Arial"/>
          <w:bCs/>
          <w:sz w:val="26"/>
          <w:szCs w:val="26"/>
        </w:rPr>
        <w:t>АДМИНИСТРАЦИЯ БОГУЧАНСКОГО РАЙОНА</w:t>
      </w:r>
    </w:p>
    <w:p w:rsidR="00736CA0" w:rsidRPr="00736CA0" w:rsidRDefault="00736CA0" w:rsidP="00736CA0">
      <w:pPr>
        <w:pStyle w:val="1"/>
        <w:spacing w:before="0" w:after="0" w:line="240" w:lineRule="auto"/>
        <w:jc w:val="center"/>
        <w:rPr>
          <w:rFonts w:ascii="Arial" w:hAnsi="Arial" w:cs="Arial"/>
          <w:b w:val="0"/>
          <w:sz w:val="26"/>
          <w:szCs w:val="26"/>
        </w:rPr>
      </w:pPr>
      <w:proofErr w:type="gramStart"/>
      <w:r w:rsidRPr="00736CA0">
        <w:rPr>
          <w:rFonts w:ascii="Arial" w:hAnsi="Arial" w:cs="Arial"/>
          <w:b w:val="0"/>
          <w:sz w:val="26"/>
          <w:szCs w:val="26"/>
        </w:rPr>
        <w:t>П</w:t>
      </w:r>
      <w:proofErr w:type="gramEnd"/>
      <w:r w:rsidRPr="00736CA0">
        <w:rPr>
          <w:rFonts w:ascii="Arial" w:hAnsi="Arial" w:cs="Arial"/>
          <w:b w:val="0"/>
          <w:sz w:val="26"/>
          <w:szCs w:val="26"/>
        </w:rPr>
        <w:t xml:space="preserve"> О С Т А Н О В Л Е Н И Е</w:t>
      </w:r>
    </w:p>
    <w:p w:rsidR="00736CA0" w:rsidRPr="00736CA0" w:rsidRDefault="00736CA0" w:rsidP="00736CA0">
      <w:pPr>
        <w:spacing w:after="0" w:line="240" w:lineRule="auto"/>
        <w:jc w:val="center"/>
        <w:rPr>
          <w:rFonts w:ascii="Arial" w:hAnsi="Arial" w:cs="Arial"/>
          <w:bCs/>
          <w:sz w:val="26"/>
          <w:szCs w:val="26"/>
        </w:rPr>
      </w:pPr>
      <w:r w:rsidRPr="00736CA0">
        <w:rPr>
          <w:rFonts w:ascii="Arial" w:hAnsi="Arial" w:cs="Arial"/>
          <w:bCs/>
          <w:sz w:val="26"/>
          <w:szCs w:val="26"/>
        </w:rPr>
        <w:t>29.04. 202</w:t>
      </w:r>
      <w:r>
        <w:rPr>
          <w:rFonts w:ascii="Arial" w:hAnsi="Arial" w:cs="Arial"/>
          <w:bCs/>
          <w:sz w:val="26"/>
          <w:szCs w:val="26"/>
        </w:rPr>
        <w:t xml:space="preserve">0                       </w:t>
      </w:r>
      <w:r w:rsidRPr="00736CA0">
        <w:rPr>
          <w:rFonts w:ascii="Arial" w:hAnsi="Arial" w:cs="Arial"/>
          <w:bCs/>
          <w:sz w:val="26"/>
          <w:szCs w:val="26"/>
        </w:rPr>
        <w:t xml:space="preserve">        с. </w:t>
      </w:r>
      <w:proofErr w:type="spellStart"/>
      <w:r w:rsidRPr="00736CA0">
        <w:rPr>
          <w:rFonts w:ascii="Arial" w:hAnsi="Arial" w:cs="Arial"/>
          <w:bCs/>
          <w:sz w:val="26"/>
          <w:szCs w:val="26"/>
        </w:rPr>
        <w:t>Богучаны</w:t>
      </w:r>
      <w:proofErr w:type="spellEnd"/>
      <w:r w:rsidRPr="00736CA0">
        <w:rPr>
          <w:rFonts w:ascii="Arial" w:hAnsi="Arial" w:cs="Arial"/>
          <w:bCs/>
          <w:sz w:val="26"/>
          <w:szCs w:val="26"/>
        </w:rPr>
        <w:tab/>
        <w:t xml:space="preserve">                               № 452-П</w:t>
      </w:r>
    </w:p>
    <w:p w:rsidR="00736CA0" w:rsidRPr="00736CA0" w:rsidRDefault="00736CA0" w:rsidP="00736CA0">
      <w:pPr>
        <w:spacing w:after="0" w:line="240" w:lineRule="auto"/>
        <w:rPr>
          <w:rFonts w:ascii="Arial" w:hAnsi="Arial" w:cs="Arial"/>
          <w:sz w:val="26"/>
          <w:szCs w:val="26"/>
          <w:lang w:val="en-US"/>
        </w:rPr>
      </w:pPr>
    </w:p>
    <w:tbl>
      <w:tblPr>
        <w:tblW w:w="0" w:type="auto"/>
        <w:tblLook w:val="01E0"/>
      </w:tblPr>
      <w:tblGrid>
        <w:gridCol w:w="9571"/>
      </w:tblGrid>
      <w:tr w:rsidR="00736CA0" w:rsidRPr="00736CA0" w:rsidTr="00BE744C">
        <w:trPr>
          <w:trHeight w:val="291"/>
        </w:trPr>
        <w:tc>
          <w:tcPr>
            <w:tcW w:w="10376" w:type="dxa"/>
          </w:tcPr>
          <w:p w:rsidR="00736CA0" w:rsidRPr="00736CA0" w:rsidRDefault="00736CA0" w:rsidP="00BE744C">
            <w:pPr>
              <w:spacing w:after="0" w:line="240" w:lineRule="auto"/>
              <w:jc w:val="center"/>
              <w:rPr>
                <w:rFonts w:ascii="Arial" w:hAnsi="Arial" w:cs="Arial"/>
                <w:bCs/>
                <w:sz w:val="26"/>
                <w:szCs w:val="26"/>
              </w:rPr>
            </w:pPr>
            <w:r w:rsidRPr="00736CA0">
              <w:rPr>
                <w:rFonts w:ascii="Arial" w:hAnsi="Arial" w:cs="Arial"/>
                <w:sz w:val="26"/>
                <w:szCs w:val="26"/>
              </w:rPr>
              <w:t xml:space="preserve">Об утверждении административного регламента предоставления </w:t>
            </w:r>
            <w:proofErr w:type="gramStart"/>
            <w:r w:rsidRPr="00736CA0">
              <w:rPr>
                <w:rFonts w:ascii="Arial" w:hAnsi="Arial" w:cs="Arial"/>
                <w:sz w:val="26"/>
                <w:szCs w:val="26"/>
              </w:rPr>
              <w:t>муниципальной</w:t>
            </w:r>
            <w:proofErr w:type="gramEnd"/>
            <w:r w:rsidRPr="00736CA0">
              <w:rPr>
                <w:rFonts w:ascii="Arial" w:hAnsi="Arial" w:cs="Arial"/>
                <w:sz w:val="26"/>
                <w:szCs w:val="26"/>
              </w:rPr>
              <w:t xml:space="preserve"> услуги «Выдача градостроительного плана земельного участка»</w:t>
            </w:r>
          </w:p>
        </w:tc>
      </w:tr>
    </w:tbl>
    <w:p w:rsidR="00736CA0" w:rsidRPr="00736CA0" w:rsidRDefault="00736CA0" w:rsidP="00736CA0">
      <w:pPr>
        <w:spacing w:after="0" w:line="240" w:lineRule="auto"/>
        <w:ind w:firstLine="539"/>
        <w:jc w:val="both"/>
        <w:rPr>
          <w:rFonts w:ascii="Arial" w:hAnsi="Arial" w:cs="Arial"/>
          <w:bCs/>
          <w:sz w:val="26"/>
          <w:szCs w:val="26"/>
        </w:rPr>
      </w:pPr>
    </w:p>
    <w:p w:rsidR="00736CA0" w:rsidRPr="00736CA0" w:rsidRDefault="00736CA0" w:rsidP="00736CA0">
      <w:pPr>
        <w:spacing w:after="0" w:line="240" w:lineRule="auto"/>
        <w:ind w:firstLine="539"/>
        <w:jc w:val="both"/>
        <w:rPr>
          <w:rFonts w:ascii="Arial" w:hAnsi="Arial" w:cs="Arial"/>
          <w:sz w:val="26"/>
          <w:szCs w:val="26"/>
        </w:rPr>
      </w:pPr>
      <w:r w:rsidRPr="00736CA0">
        <w:rPr>
          <w:rFonts w:ascii="Arial" w:hAnsi="Arial" w:cs="Arial"/>
          <w:sz w:val="26"/>
          <w:szCs w:val="26"/>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736CA0">
        <w:rPr>
          <w:rFonts w:ascii="Arial" w:hAnsi="Arial" w:cs="Arial"/>
          <w:sz w:val="26"/>
          <w:szCs w:val="26"/>
        </w:rPr>
        <w:t>Богучанского</w:t>
      </w:r>
      <w:proofErr w:type="spellEnd"/>
      <w:r w:rsidRPr="00736CA0">
        <w:rPr>
          <w:rFonts w:ascii="Arial" w:hAnsi="Arial" w:cs="Arial"/>
          <w:sz w:val="26"/>
          <w:szCs w:val="26"/>
        </w:rPr>
        <w:t xml:space="preserve"> района от 19.11.2010 № 1665-п «Об утверждении Порядка разработки и утверждения администрацией </w:t>
      </w:r>
      <w:proofErr w:type="spellStart"/>
      <w:r w:rsidRPr="00736CA0">
        <w:rPr>
          <w:rFonts w:ascii="Arial" w:hAnsi="Arial" w:cs="Arial"/>
          <w:sz w:val="26"/>
          <w:szCs w:val="26"/>
        </w:rPr>
        <w:t>Богучанского</w:t>
      </w:r>
      <w:proofErr w:type="spellEnd"/>
      <w:r w:rsidRPr="00736CA0">
        <w:rPr>
          <w:rFonts w:ascii="Arial" w:hAnsi="Arial" w:cs="Arial"/>
          <w:sz w:val="26"/>
          <w:szCs w:val="26"/>
        </w:rPr>
        <w:t xml:space="preserve"> района административных регламентов предоставления муниципальных услуг», ст.ст. 7, 8, 47 Устава </w:t>
      </w:r>
      <w:proofErr w:type="spellStart"/>
      <w:r w:rsidRPr="00736CA0">
        <w:rPr>
          <w:rFonts w:ascii="Arial" w:hAnsi="Arial" w:cs="Arial"/>
          <w:sz w:val="26"/>
          <w:szCs w:val="26"/>
        </w:rPr>
        <w:t>Богучанского</w:t>
      </w:r>
      <w:proofErr w:type="spellEnd"/>
      <w:r w:rsidRPr="00736CA0">
        <w:rPr>
          <w:rFonts w:ascii="Arial" w:hAnsi="Arial" w:cs="Arial"/>
          <w:sz w:val="26"/>
          <w:szCs w:val="26"/>
        </w:rPr>
        <w:t xml:space="preserve"> района Красноярского края, ПОСТАНОВЛЯЮ:</w:t>
      </w:r>
    </w:p>
    <w:p w:rsidR="00736CA0" w:rsidRPr="00736CA0" w:rsidRDefault="00736CA0" w:rsidP="00736CA0">
      <w:pPr>
        <w:spacing w:after="0" w:line="240" w:lineRule="auto"/>
        <w:ind w:firstLine="539"/>
        <w:jc w:val="both"/>
        <w:rPr>
          <w:rFonts w:ascii="Arial" w:hAnsi="Arial" w:cs="Arial"/>
          <w:bCs/>
          <w:sz w:val="26"/>
          <w:szCs w:val="26"/>
        </w:rPr>
      </w:pPr>
      <w:r w:rsidRPr="00736CA0">
        <w:rPr>
          <w:rFonts w:ascii="Arial" w:hAnsi="Arial" w:cs="Arial"/>
          <w:sz w:val="26"/>
          <w:szCs w:val="26"/>
        </w:rPr>
        <w:t xml:space="preserve">1. Утвердить административный регламент предоставления </w:t>
      </w:r>
      <w:proofErr w:type="gramStart"/>
      <w:r w:rsidRPr="00736CA0">
        <w:rPr>
          <w:rFonts w:ascii="Arial" w:hAnsi="Arial" w:cs="Arial"/>
          <w:sz w:val="26"/>
          <w:szCs w:val="26"/>
        </w:rPr>
        <w:t>муниципальной</w:t>
      </w:r>
      <w:proofErr w:type="gramEnd"/>
      <w:r w:rsidRPr="00736CA0">
        <w:rPr>
          <w:rFonts w:ascii="Arial" w:hAnsi="Arial" w:cs="Arial"/>
          <w:sz w:val="26"/>
          <w:szCs w:val="26"/>
        </w:rPr>
        <w:t xml:space="preserve"> услуги «Выдача градостроительного плана земельного участка», согласно при</w:t>
      </w:r>
      <w:r w:rsidRPr="00736CA0">
        <w:rPr>
          <w:rFonts w:ascii="Arial" w:hAnsi="Arial" w:cs="Arial"/>
          <w:bCs/>
          <w:sz w:val="26"/>
          <w:szCs w:val="26"/>
        </w:rPr>
        <w:t>ложению.</w:t>
      </w:r>
    </w:p>
    <w:p w:rsidR="00736CA0" w:rsidRPr="00736CA0" w:rsidRDefault="00736CA0" w:rsidP="00736CA0">
      <w:pPr>
        <w:spacing w:after="0" w:line="240" w:lineRule="auto"/>
        <w:ind w:firstLine="540"/>
        <w:jc w:val="both"/>
        <w:rPr>
          <w:rFonts w:ascii="Arial" w:hAnsi="Arial" w:cs="Arial"/>
          <w:sz w:val="26"/>
          <w:szCs w:val="26"/>
        </w:rPr>
      </w:pPr>
      <w:r w:rsidRPr="00736CA0">
        <w:rPr>
          <w:rFonts w:ascii="Arial" w:hAnsi="Arial" w:cs="Arial"/>
          <w:sz w:val="26"/>
          <w:szCs w:val="26"/>
        </w:rPr>
        <w:t xml:space="preserve">2. Признать утратившим силу постановление администрации </w:t>
      </w:r>
      <w:proofErr w:type="spellStart"/>
      <w:r w:rsidRPr="00736CA0">
        <w:rPr>
          <w:rFonts w:ascii="Arial" w:hAnsi="Arial" w:cs="Arial"/>
          <w:sz w:val="26"/>
          <w:szCs w:val="26"/>
        </w:rPr>
        <w:t>Богучанского</w:t>
      </w:r>
      <w:proofErr w:type="spellEnd"/>
      <w:r w:rsidRPr="00736CA0">
        <w:rPr>
          <w:rFonts w:ascii="Arial" w:hAnsi="Arial" w:cs="Arial"/>
          <w:sz w:val="26"/>
          <w:szCs w:val="26"/>
        </w:rPr>
        <w:t xml:space="preserve"> района от 27.09.2017 № 1057-п «Об утверждении административного регламента предоставления муниципальной услуги «Выдача градостроительного плана земельного участка».</w:t>
      </w:r>
    </w:p>
    <w:p w:rsidR="00736CA0" w:rsidRPr="00736CA0" w:rsidRDefault="00736CA0" w:rsidP="00736CA0">
      <w:pPr>
        <w:spacing w:after="0" w:line="240" w:lineRule="auto"/>
        <w:jc w:val="both"/>
        <w:rPr>
          <w:rFonts w:ascii="Arial" w:hAnsi="Arial" w:cs="Arial"/>
          <w:bCs/>
          <w:sz w:val="26"/>
          <w:szCs w:val="26"/>
        </w:rPr>
      </w:pPr>
      <w:r w:rsidRPr="00736CA0">
        <w:rPr>
          <w:rFonts w:ascii="Arial" w:hAnsi="Arial" w:cs="Arial"/>
          <w:bCs/>
          <w:sz w:val="26"/>
          <w:szCs w:val="26"/>
        </w:rPr>
        <w:t xml:space="preserve">        3.  </w:t>
      </w:r>
      <w:proofErr w:type="gramStart"/>
      <w:r w:rsidRPr="00736CA0">
        <w:rPr>
          <w:rFonts w:ascii="Arial" w:hAnsi="Arial" w:cs="Arial"/>
          <w:bCs/>
          <w:sz w:val="26"/>
          <w:szCs w:val="26"/>
        </w:rPr>
        <w:t>Контроль за</w:t>
      </w:r>
      <w:proofErr w:type="gramEnd"/>
      <w:r w:rsidRPr="00736CA0">
        <w:rPr>
          <w:rFonts w:ascii="Arial" w:hAnsi="Arial" w:cs="Arial"/>
          <w:bCs/>
          <w:sz w:val="26"/>
          <w:szCs w:val="26"/>
        </w:rPr>
        <w:t xml:space="preserve"> исполнением настоящего постановления возложить на заместителя Главы </w:t>
      </w:r>
      <w:proofErr w:type="spellStart"/>
      <w:r w:rsidRPr="00736CA0">
        <w:rPr>
          <w:rFonts w:ascii="Arial" w:hAnsi="Arial" w:cs="Arial"/>
          <w:bCs/>
          <w:sz w:val="26"/>
          <w:szCs w:val="26"/>
        </w:rPr>
        <w:t>Богучанского</w:t>
      </w:r>
      <w:proofErr w:type="spellEnd"/>
      <w:r w:rsidRPr="00736CA0">
        <w:rPr>
          <w:rFonts w:ascii="Arial" w:hAnsi="Arial" w:cs="Arial"/>
          <w:bCs/>
          <w:sz w:val="26"/>
          <w:szCs w:val="26"/>
        </w:rPr>
        <w:t xml:space="preserve"> района по экономике и планированию Н.В. </w:t>
      </w:r>
      <w:proofErr w:type="spellStart"/>
      <w:r w:rsidRPr="00736CA0">
        <w:rPr>
          <w:rFonts w:ascii="Arial" w:hAnsi="Arial" w:cs="Arial"/>
          <w:bCs/>
          <w:sz w:val="26"/>
          <w:szCs w:val="26"/>
        </w:rPr>
        <w:t>Илиндееву</w:t>
      </w:r>
      <w:proofErr w:type="spellEnd"/>
      <w:r w:rsidRPr="00736CA0">
        <w:rPr>
          <w:rFonts w:ascii="Arial" w:hAnsi="Arial" w:cs="Arial"/>
          <w:bCs/>
          <w:sz w:val="26"/>
          <w:szCs w:val="26"/>
        </w:rPr>
        <w:t>.</w:t>
      </w:r>
    </w:p>
    <w:p w:rsidR="00736CA0" w:rsidRPr="00736CA0" w:rsidRDefault="00736CA0" w:rsidP="00736CA0">
      <w:pPr>
        <w:spacing w:after="0" w:line="240" w:lineRule="auto"/>
        <w:jc w:val="both"/>
        <w:rPr>
          <w:rFonts w:ascii="Arial" w:hAnsi="Arial" w:cs="Arial"/>
          <w:bCs/>
          <w:sz w:val="26"/>
          <w:szCs w:val="26"/>
        </w:rPr>
      </w:pPr>
      <w:r w:rsidRPr="00736CA0">
        <w:rPr>
          <w:rFonts w:ascii="Arial" w:hAnsi="Arial" w:cs="Arial"/>
          <w:bCs/>
          <w:sz w:val="26"/>
          <w:szCs w:val="26"/>
        </w:rPr>
        <w:t xml:space="preserve">        4. Настоящее постановление вступает в силу со дня, следующего за днем опубликования в Официальном вестнике </w:t>
      </w:r>
      <w:proofErr w:type="spellStart"/>
      <w:r w:rsidRPr="00736CA0">
        <w:rPr>
          <w:rFonts w:ascii="Arial" w:hAnsi="Arial" w:cs="Arial"/>
          <w:bCs/>
          <w:sz w:val="26"/>
          <w:szCs w:val="26"/>
        </w:rPr>
        <w:t>Богучанского</w:t>
      </w:r>
      <w:proofErr w:type="spellEnd"/>
      <w:r w:rsidRPr="00736CA0">
        <w:rPr>
          <w:rFonts w:ascii="Arial" w:hAnsi="Arial" w:cs="Arial"/>
          <w:bCs/>
          <w:sz w:val="26"/>
          <w:szCs w:val="26"/>
        </w:rPr>
        <w:t xml:space="preserve"> района.</w:t>
      </w:r>
    </w:p>
    <w:p w:rsidR="00736CA0" w:rsidRPr="00736CA0" w:rsidRDefault="00736CA0" w:rsidP="00736CA0">
      <w:pPr>
        <w:spacing w:after="0" w:line="240" w:lineRule="auto"/>
        <w:jc w:val="both"/>
        <w:rPr>
          <w:rFonts w:ascii="Arial" w:hAnsi="Arial" w:cs="Arial"/>
          <w:bCs/>
          <w:sz w:val="26"/>
          <w:szCs w:val="26"/>
        </w:rPr>
      </w:pPr>
    </w:p>
    <w:p w:rsidR="00736CA0" w:rsidRPr="00736CA0" w:rsidRDefault="00736CA0" w:rsidP="00736CA0">
      <w:pPr>
        <w:spacing w:after="0" w:line="240" w:lineRule="auto"/>
        <w:jc w:val="both"/>
        <w:rPr>
          <w:rFonts w:ascii="Arial" w:hAnsi="Arial" w:cs="Arial"/>
          <w:bCs/>
          <w:sz w:val="26"/>
          <w:szCs w:val="26"/>
        </w:rPr>
      </w:pPr>
      <w:proofErr w:type="gramStart"/>
      <w:r w:rsidRPr="00736CA0">
        <w:rPr>
          <w:rFonts w:ascii="Arial" w:hAnsi="Arial" w:cs="Arial"/>
          <w:bCs/>
          <w:sz w:val="26"/>
          <w:szCs w:val="26"/>
        </w:rPr>
        <w:t>Исполняющий</w:t>
      </w:r>
      <w:proofErr w:type="gramEnd"/>
      <w:r w:rsidRPr="00736CA0">
        <w:rPr>
          <w:rFonts w:ascii="Arial" w:hAnsi="Arial" w:cs="Arial"/>
          <w:bCs/>
          <w:sz w:val="26"/>
          <w:szCs w:val="26"/>
        </w:rPr>
        <w:t xml:space="preserve"> обязанности </w:t>
      </w:r>
    </w:p>
    <w:p w:rsidR="00736CA0" w:rsidRPr="00736CA0" w:rsidRDefault="00736CA0" w:rsidP="00736CA0">
      <w:pPr>
        <w:spacing w:after="0" w:line="240" w:lineRule="auto"/>
        <w:jc w:val="both"/>
        <w:rPr>
          <w:rFonts w:ascii="Arial" w:hAnsi="Arial" w:cs="Arial"/>
          <w:bCs/>
          <w:sz w:val="26"/>
          <w:szCs w:val="26"/>
        </w:rPr>
      </w:pPr>
      <w:r w:rsidRPr="00736CA0">
        <w:rPr>
          <w:rFonts w:ascii="Arial" w:hAnsi="Arial" w:cs="Arial"/>
          <w:bCs/>
          <w:sz w:val="26"/>
          <w:szCs w:val="26"/>
        </w:rPr>
        <w:t xml:space="preserve">Главы </w:t>
      </w:r>
      <w:proofErr w:type="spellStart"/>
      <w:r w:rsidRPr="00736CA0">
        <w:rPr>
          <w:rFonts w:ascii="Arial" w:hAnsi="Arial" w:cs="Arial"/>
          <w:bCs/>
          <w:sz w:val="26"/>
          <w:szCs w:val="26"/>
        </w:rPr>
        <w:t>Богучанского</w:t>
      </w:r>
      <w:proofErr w:type="spellEnd"/>
      <w:r w:rsidRPr="00736CA0">
        <w:rPr>
          <w:rFonts w:ascii="Arial" w:hAnsi="Arial" w:cs="Arial"/>
          <w:bCs/>
          <w:sz w:val="26"/>
          <w:szCs w:val="26"/>
        </w:rPr>
        <w:t xml:space="preserve"> района</w:t>
      </w:r>
      <w:r w:rsidRPr="00736CA0">
        <w:rPr>
          <w:rFonts w:ascii="Arial" w:hAnsi="Arial" w:cs="Arial"/>
          <w:bCs/>
          <w:sz w:val="26"/>
          <w:szCs w:val="26"/>
        </w:rPr>
        <w:tab/>
        <w:t xml:space="preserve">                                              В.Р. Саар</w:t>
      </w:r>
      <w:r w:rsidRPr="00736CA0">
        <w:rPr>
          <w:rFonts w:ascii="Arial" w:hAnsi="Arial" w:cs="Arial"/>
          <w:bCs/>
          <w:sz w:val="26"/>
          <w:szCs w:val="26"/>
        </w:rPr>
        <w:tab/>
      </w:r>
      <w:r w:rsidRPr="00736CA0">
        <w:rPr>
          <w:rFonts w:ascii="Arial" w:hAnsi="Arial" w:cs="Arial"/>
          <w:bCs/>
          <w:sz w:val="26"/>
          <w:szCs w:val="26"/>
        </w:rPr>
        <w:tab/>
      </w:r>
      <w:r w:rsidRPr="00736CA0">
        <w:rPr>
          <w:rFonts w:ascii="Arial" w:hAnsi="Arial" w:cs="Arial"/>
          <w:bCs/>
          <w:sz w:val="26"/>
          <w:szCs w:val="26"/>
        </w:rPr>
        <w:tab/>
        <w:t xml:space="preserve">                    </w:t>
      </w:r>
    </w:p>
    <w:p w:rsidR="00736CA0" w:rsidRPr="00736CA0" w:rsidRDefault="00736CA0" w:rsidP="00736CA0">
      <w:pPr>
        <w:spacing w:after="0" w:line="240" w:lineRule="auto"/>
        <w:jc w:val="both"/>
        <w:rPr>
          <w:rFonts w:ascii="Arial" w:hAnsi="Arial" w:cs="Arial"/>
          <w:sz w:val="26"/>
          <w:szCs w:val="26"/>
        </w:rPr>
      </w:pPr>
      <w:r w:rsidRPr="00736CA0">
        <w:rPr>
          <w:rFonts w:ascii="Arial" w:hAnsi="Arial" w:cs="Arial"/>
          <w:sz w:val="26"/>
          <w:szCs w:val="26"/>
        </w:rPr>
        <w:tab/>
      </w:r>
      <w:r w:rsidRPr="00736CA0">
        <w:rPr>
          <w:rFonts w:ascii="Arial" w:hAnsi="Arial" w:cs="Arial"/>
          <w:sz w:val="26"/>
          <w:szCs w:val="26"/>
        </w:rPr>
        <w:tab/>
      </w:r>
    </w:p>
    <w:p w:rsidR="00736CA0" w:rsidRPr="00736CA0" w:rsidRDefault="00736CA0" w:rsidP="00736CA0">
      <w:pPr>
        <w:pStyle w:val="a3"/>
        <w:spacing w:after="0" w:line="240" w:lineRule="auto"/>
        <w:ind w:left="5400"/>
        <w:jc w:val="right"/>
        <w:rPr>
          <w:rFonts w:ascii="Arial" w:hAnsi="Arial" w:cs="Arial"/>
          <w:sz w:val="18"/>
          <w:szCs w:val="20"/>
        </w:rPr>
      </w:pPr>
      <w:r w:rsidRPr="00736CA0">
        <w:rPr>
          <w:rFonts w:ascii="Arial" w:hAnsi="Arial" w:cs="Arial"/>
          <w:sz w:val="18"/>
          <w:szCs w:val="20"/>
        </w:rPr>
        <w:t>Приложение к постановлению</w:t>
      </w:r>
    </w:p>
    <w:p w:rsidR="00736CA0" w:rsidRPr="00736CA0" w:rsidRDefault="00736CA0" w:rsidP="00736CA0">
      <w:pPr>
        <w:pStyle w:val="a3"/>
        <w:spacing w:after="0" w:line="240" w:lineRule="auto"/>
        <w:ind w:left="5400"/>
        <w:jc w:val="right"/>
        <w:rPr>
          <w:rFonts w:ascii="Arial" w:hAnsi="Arial" w:cs="Arial"/>
          <w:sz w:val="18"/>
          <w:szCs w:val="20"/>
        </w:rPr>
      </w:pPr>
      <w:r w:rsidRPr="00736CA0">
        <w:rPr>
          <w:rFonts w:ascii="Arial" w:hAnsi="Arial" w:cs="Arial"/>
          <w:sz w:val="18"/>
          <w:szCs w:val="20"/>
        </w:rPr>
        <w:t xml:space="preserve">администрации </w:t>
      </w:r>
      <w:proofErr w:type="spellStart"/>
      <w:r w:rsidRPr="00736CA0">
        <w:rPr>
          <w:rFonts w:ascii="Arial" w:hAnsi="Arial" w:cs="Arial"/>
          <w:sz w:val="18"/>
          <w:szCs w:val="20"/>
        </w:rPr>
        <w:t>Богучанского</w:t>
      </w:r>
      <w:proofErr w:type="spellEnd"/>
      <w:r w:rsidRPr="00736CA0">
        <w:rPr>
          <w:rFonts w:ascii="Arial" w:hAnsi="Arial" w:cs="Arial"/>
          <w:sz w:val="18"/>
          <w:szCs w:val="20"/>
        </w:rPr>
        <w:t xml:space="preserve"> района</w:t>
      </w:r>
    </w:p>
    <w:p w:rsidR="00736CA0" w:rsidRPr="00736CA0" w:rsidRDefault="00736CA0" w:rsidP="00736CA0">
      <w:pPr>
        <w:pStyle w:val="a3"/>
        <w:spacing w:after="0" w:line="240" w:lineRule="auto"/>
        <w:ind w:left="5400"/>
        <w:jc w:val="right"/>
        <w:rPr>
          <w:rFonts w:ascii="Arial" w:hAnsi="Arial" w:cs="Arial"/>
          <w:bCs/>
          <w:sz w:val="18"/>
          <w:szCs w:val="20"/>
        </w:rPr>
      </w:pPr>
      <w:r w:rsidRPr="00736CA0">
        <w:rPr>
          <w:rFonts w:ascii="Arial" w:hAnsi="Arial" w:cs="Arial"/>
          <w:sz w:val="18"/>
          <w:szCs w:val="20"/>
        </w:rPr>
        <w:t>от 29.04.2020г.№ 452-П</w:t>
      </w:r>
    </w:p>
    <w:p w:rsidR="00736CA0" w:rsidRPr="00736CA0" w:rsidRDefault="00736CA0" w:rsidP="00736CA0">
      <w:pPr>
        <w:spacing w:after="0" w:line="240" w:lineRule="auto"/>
        <w:jc w:val="both"/>
        <w:rPr>
          <w:rFonts w:ascii="Arial" w:hAnsi="Arial" w:cs="Arial"/>
          <w:sz w:val="20"/>
          <w:szCs w:val="20"/>
        </w:rPr>
      </w:pPr>
    </w:p>
    <w:p w:rsidR="00736CA0" w:rsidRPr="00736CA0" w:rsidRDefault="00736CA0" w:rsidP="00736CA0">
      <w:pPr>
        <w:spacing w:after="0" w:line="240" w:lineRule="auto"/>
        <w:jc w:val="center"/>
        <w:rPr>
          <w:rFonts w:ascii="Arial" w:hAnsi="Arial" w:cs="Arial"/>
          <w:bCs/>
          <w:sz w:val="20"/>
          <w:szCs w:val="20"/>
        </w:rPr>
      </w:pPr>
      <w:r w:rsidRPr="00736CA0">
        <w:rPr>
          <w:rFonts w:ascii="Arial" w:hAnsi="Arial" w:cs="Arial"/>
          <w:bCs/>
          <w:sz w:val="20"/>
          <w:szCs w:val="20"/>
        </w:rPr>
        <w:t>АДМИНИСТРАТИВНЫЙ РЕГЛАМЕНТ</w:t>
      </w:r>
    </w:p>
    <w:p w:rsidR="00736CA0" w:rsidRPr="00736CA0" w:rsidRDefault="00736CA0" w:rsidP="00736CA0">
      <w:pPr>
        <w:spacing w:after="0" w:line="240" w:lineRule="auto"/>
        <w:jc w:val="center"/>
        <w:rPr>
          <w:rFonts w:ascii="Arial" w:hAnsi="Arial" w:cs="Arial"/>
          <w:sz w:val="20"/>
          <w:szCs w:val="20"/>
        </w:rPr>
      </w:pPr>
      <w:proofErr w:type="gramStart"/>
      <w:r w:rsidRPr="00736CA0">
        <w:rPr>
          <w:rFonts w:ascii="Arial" w:hAnsi="Arial" w:cs="Arial"/>
          <w:bCs/>
          <w:sz w:val="20"/>
          <w:szCs w:val="20"/>
        </w:rPr>
        <w:t>предоставления муниципальной услуги по выдаче градостроительного плана земельного участка</w:t>
      </w:r>
      <w:proofErr w:type="gramEnd"/>
    </w:p>
    <w:p w:rsidR="00736CA0" w:rsidRPr="00736CA0" w:rsidRDefault="00736CA0" w:rsidP="00736CA0">
      <w:pPr>
        <w:spacing w:after="0" w:line="240" w:lineRule="auto"/>
        <w:jc w:val="center"/>
        <w:outlineLvl w:val="1"/>
        <w:rPr>
          <w:rFonts w:ascii="Arial" w:hAnsi="Arial" w:cs="Arial"/>
          <w:sz w:val="20"/>
          <w:szCs w:val="20"/>
        </w:rPr>
      </w:pPr>
      <w:r w:rsidRPr="00736CA0">
        <w:rPr>
          <w:rFonts w:ascii="Arial" w:hAnsi="Arial" w:cs="Arial"/>
          <w:sz w:val="20"/>
          <w:szCs w:val="20"/>
        </w:rPr>
        <w:t>1. Общие положения</w:t>
      </w:r>
    </w:p>
    <w:p w:rsidR="00736CA0" w:rsidRPr="00736CA0" w:rsidRDefault="00736CA0" w:rsidP="00736CA0">
      <w:pPr>
        <w:spacing w:after="0" w:line="240" w:lineRule="auto"/>
        <w:jc w:val="both"/>
        <w:rPr>
          <w:rFonts w:ascii="Arial" w:hAnsi="Arial" w:cs="Arial"/>
          <w:sz w:val="20"/>
          <w:szCs w:val="20"/>
        </w:rPr>
      </w:pPr>
    </w:p>
    <w:p w:rsidR="00736CA0" w:rsidRPr="00736CA0" w:rsidRDefault="00736CA0" w:rsidP="00736CA0">
      <w:pPr>
        <w:suppressAutoHyphens/>
        <w:spacing w:after="0" w:line="240" w:lineRule="auto"/>
        <w:ind w:firstLine="709"/>
        <w:jc w:val="both"/>
        <w:rPr>
          <w:rFonts w:ascii="Arial" w:hAnsi="Arial" w:cs="Arial"/>
          <w:sz w:val="20"/>
          <w:szCs w:val="20"/>
        </w:rPr>
      </w:pPr>
      <w:r w:rsidRPr="00736CA0">
        <w:rPr>
          <w:rFonts w:ascii="Arial" w:hAnsi="Arial" w:cs="Arial"/>
          <w:sz w:val="20"/>
          <w:szCs w:val="20"/>
        </w:rPr>
        <w:t xml:space="preserve">1.1. Настоящий Административный регламент (далее – Регламент) определяет порядок и стандарт предоставления администрацией </w:t>
      </w:r>
      <w:proofErr w:type="spellStart"/>
      <w:r w:rsidRPr="00736CA0">
        <w:rPr>
          <w:rFonts w:ascii="Arial" w:hAnsi="Arial" w:cs="Arial"/>
          <w:sz w:val="20"/>
          <w:szCs w:val="20"/>
        </w:rPr>
        <w:t>Богучанского</w:t>
      </w:r>
      <w:proofErr w:type="spellEnd"/>
      <w:r w:rsidRPr="00736CA0">
        <w:rPr>
          <w:rFonts w:ascii="Arial" w:hAnsi="Arial" w:cs="Arial"/>
          <w:sz w:val="20"/>
          <w:szCs w:val="20"/>
        </w:rPr>
        <w:t xml:space="preserve"> района (далее – Администрация) муниципальной услуги по выдаче градостроительного плана земельного участка (далее – Услуги).</w:t>
      </w:r>
    </w:p>
    <w:p w:rsidR="00736CA0" w:rsidRPr="00736CA0" w:rsidRDefault="00736CA0" w:rsidP="00736CA0">
      <w:pPr>
        <w:suppressAutoHyphens/>
        <w:spacing w:after="0" w:line="240" w:lineRule="auto"/>
        <w:ind w:firstLine="709"/>
        <w:jc w:val="both"/>
        <w:rPr>
          <w:rFonts w:ascii="Arial" w:hAnsi="Arial" w:cs="Arial"/>
          <w:sz w:val="20"/>
          <w:szCs w:val="20"/>
        </w:rPr>
      </w:pPr>
      <w:r w:rsidRPr="00736CA0">
        <w:rPr>
          <w:rFonts w:ascii="Arial" w:hAnsi="Arial" w:cs="Arial"/>
          <w:sz w:val="20"/>
          <w:szCs w:val="20"/>
        </w:rPr>
        <w:t>1.2. Заявителем при предоставлении Услуги является застройщик – физическое или юридическое лицо (либо его уполномоченный представитель), обратившееся с заявлением, направленным в письменной форме или в форме электронного документа.</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bookmarkStart w:id="0" w:name="Par40"/>
      <w:bookmarkEnd w:id="0"/>
      <w:r w:rsidRPr="00736CA0">
        <w:rPr>
          <w:rFonts w:ascii="Arial" w:hAnsi="Arial" w:cs="Arial"/>
          <w:sz w:val="20"/>
          <w:szCs w:val="20"/>
        </w:rPr>
        <w:t xml:space="preserve">1.3. </w:t>
      </w:r>
      <w:bookmarkStart w:id="1" w:name="Par59"/>
      <w:bookmarkEnd w:id="1"/>
      <w:r w:rsidRPr="00736CA0">
        <w:rPr>
          <w:rFonts w:ascii="Arial" w:hAnsi="Arial" w:cs="Arial"/>
          <w:sz w:val="20"/>
          <w:szCs w:val="20"/>
        </w:rPr>
        <w:t xml:space="preserve">Сведения о местонахождении и графике работы Администрации,  номерах телефонов </w:t>
      </w:r>
      <w:r w:rsidRPr="00736CA0">
        <w:rPr>
          <w:rFonts w:ascii="Arial" w:hAnsi="Arial" w:cs="Arial"/>
          <w:sz w:val="20"/>
          <w:szCs w:val="20"/>
        </w:rPr>
        <w:lastRenderedPageBreak/>
        <w:t xml:space="preserve">для справок, адресах электронной почты, местах и графике приема застройщика, размещаются на официальном сайте Администрации </w:t>
      </w:r>
      <w:proofErr w:type="spellStart"/>
      <w:r w:rsidRPr="00736CA0">
        <w:rPr>
          <w:rFonts w:ascii="Arial" w:hAnsi="Arial" w:cs="Arial"/>
          <w:sz w:val="20"/>
          <w:szCs w:val="20"/>
        </w:rPr>
        <w:t>www.boguchansky-raion.ru</w:t>
      </w:r>
      <w:proofErr w:type="spellEnd"/>
      <w:r w:rsidRPr="00736CA0">
        <w:rPr>
          <w:rFonts w:ascii="Arial" w:hAnsi="Arial" w:cs="Arial"/>
          <w:sz w:val="20"/>
          <w:szCs w:val="20"/>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1.4. Порядок получения застройщиком информации по вопросам предоставления Услуги, сведений о ходе предоставления Услуги.</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Для получения информации о процедуре предоставления Услуги, в том числе о ходе предоставления Услуги, застройщик может обратиться:</w:t>
      </w:r>
    </w:p>
    <w:p w:rsidR="00736CA0" w:rsidRPr="00736CA0" w:rsidRDefault="00736CA0" w:rsidP="00736CA0">
      <w:pPr>
        <w:spacing w:after="0" w:line="240" w:lineRule="auto"/>
        <w:ind w:firstLine="709"/>
        <w:jc w:val="both"/>
        <w:rPr>
          <w:rFonts w:ascii="Arial" w:hAnsi="Arial" w:cs="Arial"/>
          <w:sz w:val="20"/>
          <w:szCs w:val="20"/>
        </w:rPr>
      </w:pPr>
      <w:r w:rsidRPr="00736CA0">
        <w:rPr>
          <w:rFonts w:ascii="Arial" w:hAnsi="Arial" w:cs="Arial"/>
          <w:sz w:val="20"/>
          <w:szCs w:val="20"/>
        </w:rPr>
        <w:t>устно на личном приеме или посредством телефонной связи к уполномоченному должностному лицу Администрации или к сотруднику КГБУ «Многофункциональный центр предоставления государственных и муниципальных услуг» (далее – МФЦ);</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в письменной форме в адрес Администрации;</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 xml:space="preserve">через электронный сервис на Сайте в разделе «Администрация/ Муниципальные услуги/Контроль предоставления </w:t>
      </w:r>
      <w:proofErr w:type="gramStart"/>
      <w:r w:rsidRPr="00736CA0">
        <w:rPr>
          <w:rFonts w:ascii="Arial" w:hAnsi="Arial" w:cs="Arial"/>
          <w:sz w:val="20"/>
          <w:szCs w:val="20"/>
        </w:rPr>
        <w:t>муниципальной</w:t>
      </w:r>
      <w:proofErr w:type="gramEnd"/>
      <w:r w:rsidRPr="00736CA0">
        <w:rPr>
          <w:rFonts w:ascii="Arial" w:hAnsi="Arial" w:cs="Arial"/>
          <w:sz w:val="20"/>
          <w:szCs w:val="20"/>
        </w:rPr>
        <w:t xml:space="preserve"> услуги», указав регистрационный номер уведомления о планируемом строительстве.</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Информирование производится по вопросам предоставления Услуги, в том числе:</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о местонахождении и графике работы Администрации;</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о справочных телефонах Администрации;</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об адресе электронной почты Администрации, Сайте;</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о порядке получения информации застройщиком по вопросам предоставления Услуги, в том числе о ходе предоставления Услуги;</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о порядке, форме и месте размещения информации;</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о перечне документов, необходимых для получения Услуги;</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о времени приема застройщика и выдачи документов;</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об основаниях для отказа в предоставлении Услуги;</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о порядке обжалования действий (бездействия) и решений, осуществляемых и принимаемых в ходе предоставления Услуги.</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Продолжительность консультирования уполномоченным должностным лицом Администрации составляет не более 10 минут.</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Время ожидания консультации не должно превышать 30 минут.</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 xml:space="preserve">Рассмотрение таких обращений осуществляется в соответствии  с Федеральным </w:t>
      </w:r>
      <w:hyperlink r:id="rId6" w:history="1">
        <w:r w:rsidRPr="00736CA0">
          <w:rPr>
            <w:rStyle w:val="a5"/>
            <w:rFonts w:ascii="Arial" w:hAnsi="Arial" w:cs="Arial"/>
            <w:sz w:val="20"/>
            <w:szCs w:val="20"/>
          </w:rPr>
          <w:t>законом</w:t>
        </w:r>
      </w:hyperlink>
      <w:r w:rsidRPr="00736CA0">
        <w:rPr>
          <w:rFonts w:ascii="Arial" w:hAnsi="Arial" w:cs="Arial"/>
          <w:sz w:val="20"/>
          <w:szCs w:val="20"/>
        </w:rPr>
        <w:t xml:space="preserve"> от 02.05.2006 № 59-ФЗ «О порядке рассмотрения обращений граждан Российской Федерации».</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В любое время с момента приема уведомления о планируемом строительстве и прилагаемых документов застройщик имеет право  на получение информации о ходе предоставления Услуги.</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Сведения о местонахождении, графике работы МФЦ размещены на сайте МФЦ в информационно-телекоммуникационной сети Интернет</w:t>
      </w:r>
    </w:p>
    <w:p w:rsidR="00736CA0" w:rsidRPr="00736CA0" w:rsidRDefault="00736CA0" w:rsidP="00736CA0">
      <w:pPr>
        <w:spacing w:after="0" w:line="240" w:lineRule="auto"/>
        <w:jc w:val="center"/>
        <w:rPr>
          <w:rFonts w:ascii="Arial" w:hAnsi="Arial" w:cs="Arial"/>
          <w:sz w:val="20"/>
          <w:szCs w:val="20"/>
        </w:rPr>
      </w:pPr>
    </w:p>
    <w:p w:rsidR="00736CA0" w:rsidRPr="00736CA0" w:rsidRDefault="00736CA0" w:rsidP="00736CA0">
      <w:pPr>
        <w:spacing w:after="0" w:line="240" w:lineRule="auto"/>
        <w:jc w:val="center"/>
        <w:rPr>
          <w:rFonts w:ascii="Arial" w:hAnsi="Arial" w:cs="Arial"/>
          <w:sz w:val="20"/>
          <w:szCs w:val="20"/>
        </w:rPr>
      </w:pPr>
      <w:r w:rsidRPr="00736CA0">
        <w:rPr>
          <w:rFonts w:ascii="Arial" w:hAnsi="Arial" w:cs="Arial"/>
          <w:sz w:val="20"/>
          <w:szCs w:val="20"/>
        </w:rPr>
        <w:t xml:space="preserve">2. Стандарт предоставления </w:t>
      </w:r>
      <w:proofErr w:type="gramStart"/>
      <w:r w:rsidRPr="00736CA0">
        <w:rPr>
          <w:rFonts w:ascii="Arial" w:hAnsi="Arial" w:cs="Arial"/>
          <w:sz w:val="20"/>
          <w:szCs w:val="20"/>
        </w:rPr>
        <w:t>муниципальной</w:t>
      </w:r>
      <w:proofErr w:type="gramEnd"/>
      <w:r w:rsidRPr="00736CA0">
        <w:rPr>
          <w:rFonts w:ascii="Arial" w:hAnsi="Arial" w:cs="Arial"/>
          <w:sz w:val="20"/>
          <w:szCs w:val="20"/>
        </w:rPr>
        <w:t xml:space="preserve"> услуги</w:t>
      </w:r>
    </w:p>
    <w:p w:rsidR="00736CA0" w:rsidRPr="00736CA0" w:rsidRDefault="00736CA0" w:rsidP="00736CA0">
      <w:pPr>
        <w:spacing w:after="0" w:line="240" w:lineRule="auto"/>
        <w:jc w:val="both"/>
        <w:rPr>
          <w:rFonts w:ascii="Arial" w:hAnsi="Arial" w:cs="Arial"/>
          <w:sz w:val="20"/>
          <w:szCs w:val="20"/>
          <w:lang w:eastAsia="ru-RU"/>
        </w:rPr>
      </w:pPr>
    </w:p>
    <w:p w:rsidR="00736CA0" w:rsidRPr="00736CA0" w:rsidRDefault="00736CA0" w:rsidP="00736CA0">
      <w:pPr>
        <w:spacing w:after="0" w:line="240" w:lineRule="auto"/>
        <w:jc w:val="both"/>
        <w:rPr>
          <w:rFonts w:ascii="Arial" w:eastAsia="Times New Roman" w:hAnsi="Arial" w:cs="Arial"/>
          <w:sz w:val="20"/>
          <w:szCs w:val="20"/>
          <w:lang w:eastAsia="ru-RU"/>
        </w:rPr>
      </w:pPr>
      <w:r w:rsidRPr="00736CA0">
        <w:rPr>
          <w:rFonts w:ascii="Arial" w:hAnsi="Arial" w:cs="Arial"/>
          <w:sz w:val="20"/>
          <w:szCs w:val="20"/>
        </w:rPr>
        <w:t xml:space="preserve">2.1. Наименование </w:t>
      </w:r>
      <w:proofErr w:type="gramStart"/>
      <w:r w:rsidRPr="00736CA0">
        <w:rPr>
          <w:rFonts w:ascii="Arial" w:hAnsi="Arial" w:cs="Arial"/>
          <w:sz w:val="20"/>
          <w:szCs w:val="20"/>
        </w:rPr>
        <w:t>муниципальной</w:t>
      </w:r>
      <w:proofErr w:type="gramEnd"/>
      <w:r w:rsidRPr="00736CA0">
        <w:rPr>
          <w:rFonts w:ascii="Arial" w:hAnsi="Arial" w:cs="Arial"/>
          <w:sz w:val="20"/>
          <w:szCs w:val="20"/>
        </w:rPr>
        <w:t xml:space="preserve"> услуги: «Выдача градостроительного плана земельного участка» (далее – ГПЗУ).</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 xml:space="preserve">2.2. Наименование органа местного самоуправления муниципального образования </w:t>
      </w:r>
      <w:proofErr w:type="spellStart"/>
      <w:r w:rsidRPr="00736CA0">
        <w:rPr>
          <w:rFonts w:ascii="Arial" w:hAnsi="Arial" w:cs="Arial"/>
          <w:sz w:val="20"/>
          <w:szCs w:val="20"/>
        </w:rPr>
        <w:t>Богучанский</w:t>
      </w:r>
      <w:proofErr w:type="spellEnd"/>
      <w:r w:rsidRPr="00736CA0">
        <w:rPr>
          <w:rFonts w:ascii="Arial" w:hAnsi="Arial" w:cs="Arial"/>
          <w:sz w:val="20"/>
          <w:szCs w:val="20"/>
        </w:rPr>
        <w:t xml:space="preserve"> район, непосредственно предоставляющего муниципальную услугу: администрация </w:t>
      </w:r>
      <w:proofErr w:type="spellStart"/>
      <w:r w:rsidRPr="00736CA0">
        <w:rPr>
          <w:rFonts w:ascii="Arial" w:hAnsi="Arial" w:cs="Arial"/>
          <w:sz w:val="20"/>
          <w:szCs w:val="20"/>
        </w:rPr>
        <w:t>Богучанского</w:t>
      </w:r>
      <w:proofErr w:type="spellEnd"/>
      <w:r w:rsidRPr="00736CA0">
        <w:rPr>
          <w:rFonts w:ascii="Arial" w:hAnsi="Arial" w:cs="Arial"/>
          <w:sz w:val="20"/>
          <w:szCs w:val="20"/>
        </w:rPr>
        <w:t xml:space="preserve"> района (далее – администрация). Структурное подразделение, отвечающее за предоставление муниципальной услуги – отдел по архитектуре и градостроительству администрации (далее – отдел).</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 xml:space="preserve">2.3. Результатом предоставления муниципальной услуги является: </w:t>
      </w:r>
    </w:p>
    <w:p w:rsidR="00736CA0" w:rsidRPr="00736CA0" w:rsidRDefault="00736CA0" w:rsidP="00736CA0">
      <w:pPr>
        <w:spacing w:after="0" w:line="240" w:lineRule="auto"/>
        <w:ind w:firstLine="709"/>
        <w:jc w:val="both"/>
        <w:rPr>
          <w:rFonts w:ascii="Arial" w:hAnsi="Arial" w:cs="Arial"/>
          <w:sz w:val="20"/>
          <w:szCs w:val="20"/>
        </w:rPr>
      </w:pPr>
      <w:proofErr w:type="gramStart"/>
      <w:r w:rsidRPr="00736CA0">
        <w:rPr>
          <w:rFonts w:ascii="Arial" w:hAnsi="Arial" w:cs="Arial"/>
          <w:sz w:val="20"/>
          <w:szCs w:val="20"/>
        </w:rPr>
        <w:t>- градостроительный план земельного участка;</w:t>
      </w:r>
      <w:proofErr w:type="gramEnd"/>
    </w:p>
    <w:p w:rsidR="00736CA0" w:rsidRPr="00736CA0" w:rsidRDefault="00736CA0" w:rsidP="00736CA0">
      <w:pPr>
        <w:spacing w:after="0" w:line="240" w:lineRule="auto"/>
        <w:ind w:firstLine="709"/>
        <w:jc w:val="both"/>
        <w:rPr>
          <w:rFonts w:ascii="Arial" w:hAnsi="Arial" w:cs="Arial"/>
          <w:sz w:val="20"/>
          <w:szCs w:val="20"/>
        </w:rPr>
      </w:pPr>
      <w:proofErr w:type="gramStart"/>
      <w:r w:rsidRPr="00736CA0">
        <w:rPr>
          <w:rFonts w:ascii="Arial" w:hAnsi="Arial" w:cs="Arial"/>
          <w:sz w:val="20"/>
          <w:szCs w:val="20"/>
        </w:rPr>
        <w:t>- сообщение об отказе в предоставлении муниципальной услуги по выдаче градостроительного плана земельного участка.</w:t>
      </w:r>
      <w:proofErr w:type="gramEnd"/>
    </w:p>
    <w:p w:rsidR="00736CA0" w:rsidRPr="00736CA0" w:rsidRDefault="00736CA0" w:rsidP="00736CA0">
      <w:pPr>
        <w:spacing w:after="0" w:line="240" w:lineRule="auto"/>
        <w:jc w:val="both"/>
        <w:rPr>
          <w:rFonts w:ascii="Arial" w:eastAsia="Times New Roman" w:hAnsi="Arial" w:cs="Arial"/>
          <w:sz w:val="20"/>
          <w:szCs w:val="20"/>
          <w:lang w:eastAsia="ru-RU"/>
        </w:rPr>
      </w:pPr>
      <w:r w:rsidRPr="00736CA0">
        <w:rPr>
          <w:rFonts w:ascii="Arial" w:hAnsi="Arial" w:cs="Arial"/>
          <w:sz w:val="20"/>
          <w:szCs w:val="20"/>
        </w:rPr>
        <w:t xml:space="preserve">2.4. </w:t>
      </w:r>
      <w:proofErr w:type="gramStart"/>
      <w:r w:rsidRPr="00736CA0">
        <w:rPr>
          <w:rFonts w:ascii="Arial" w:hAnsi="Arial" w:cs="Arial"/>
          <w:sz w:val="20"/>
          <w:szCs w:val="20"/>
        </w:rPr>
        <w:t xml:space="preserve">Срок </w:t>
      </w:r>
      <w:r w:rsidRPr="00736CA0">
        <w:rPr>
          <w:rFonts w:ascii="Arial" w:eastAsia="Times New Roman" w:hAnsi="Arial" w:cs="Arial"/>
          <w:bCs/>
          <w:sz w:val="20"/>
          <w:szCs w:val="20"/>
          <w:lang w:eastAsia="ru-RU"/>
        </w:rPr>
        <w:t>предоставления муниципальной услуги</w:t>
      </w:r>
      <w:r w:rsidRPr="00736CA0">
        <w:rPr>
          <w:rFonts w:ascii="Arial" w:hAnsi="Arial" w:cs="Arial"/>
          <w:sz w:val="20"/>
          <w:szCs w:val="20"/>
        </w:rPr>
        <w:t xml:space="preserve"> составляет не более чем четырнадцать рабочих дней со дня поступления заявления о выдаче ГПЗУ</w:t>
      </w:r>
      <w:r w:rsidRPr="00736CA0">
        <w:rPr>
          <w:rFonts w:ascii="Arial" w:eastAsia="Times New Roman" w:hAnsi="Arial" w:cs="Arial"/>
          <w:sz w:val="20"/>
          <w:szCs w:val="20"/>
          <w:lang w:eastAsia="ru-RU"/>
        </w:rPr>
        <w:t>.</w:t>
      </w:r>
      <w:proofErr w:type="gramEnd"/>
    </w:p>
    <w:p w:rsidR="00736CA0" w:rsidRPr="00736CA0" w:rsidRDefault="00736CA0" w:rsidP="00736CA0">
      <w:pPr>
        <w:spacing w:after="0" w:line="240" w:lineRule="auto"/>
        <w:jc w:val="both"/>
        <w:rPr>
          <w:rFonts w:ascii="Arial" w:hAnsi="Arial" w:cs="Arial"/>
          <w:sz w:val="20"/>
          <w:szCs w:val="20"/>
          <w:lang w:eastAsia="ru-RU"/>
        </w:rPr>
      </w:pPr>
      <w:r w:rsidRPr="00736CA0">
        <w:rPr>
          <w:rFonts w:ascii="Arial" w:hAnsi="Arial" w:cs="Arial"/>
          <w:sz w:val="20"/>
          <w:szCs w:val="20"/>
        </w:rPr>
        <w:t xml:space="preserve">2.5. </w:t>
      </w:r>
      <w:r w:rsidRPr="00736CA0">
        <w:rPr>
          <w:rFonts w:ascii="Arial" w:hAnsi="Arial" w:cs="Arial"/>
          <w:sz w:val="20"/>
          <w:szCs w:val="20"/>
          <w:lang w:eastAsia="ru-RU"/>
        </w:rPr>
        <w:t xml:space="preserve">Правовые основания для предоставления </w:t>
      </w:r>
      <w:proofErr w:type="gramStart"/>
      <w:r w:rsidRPr="00736CA0">
        <w:rPr>
          <w:rFonts w:ascii="Arial" w:hAnsi="Arial" w:cs="Arial"/>
          <w:sz w:val="20"/>
          <w:szCs w:val="20"/>
        </w:rPr>
        <w:t>муниципальной</w:t>
      </w:r>
      <w:proofErr w:type="gramEnd"/>
      <w:r w:rsidRPr="00736CA0">
        <w:rPr>
          <w:rFonts w:ascii="Arial" w:hAnsi="Arial" w:cs="Arial"/>
          <w:sz w:val="20"/>
          <w:szCs w:val="20"/>
          <w:lang w:eastAsia="ru-RU"/>
        </w:rPr>
        <w:t xml:space="preserve"> услуги:</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 xml:space="preserve">1) Градостроительный кодекс Российской Федерации от 29.12.2004 № 190-ФЗ </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2) Федеральный закон от 27.07.2010 № 210-ФЗ «Об организации предоставления государственных и муниципальных услуг»</w:t>
      </w:r>
    </w:p>
    <w:p w:rsidR="00736CA0" w:rsidRPr="00736CA0" w:rsidRDefault="00736CA0" w:rsidP="00736CA0">
      <w:pPr>
        <w:spacing w:after="0" w:line="240" w:lineRule="auto"/>
        <w:ind w:firstLine="709"/>
        <w:jc w:val="both"/>
        <w:rPr>
          <w:rFonts w:ascii="Arial" w:hAnsi="Arial" w:cs="Arial"/>
          <w:sz w:val="20"/>
          <w:szCs w:val="20"/>
        </w:rPr>
      </w:pPr>
      <w:r w:rsidRPr="00736CA0">
        <w:rPr>
          <w:rFonts w:ascii="Arial" w:hAnsi="Arial" w:cs="Arial"/>
          <w:sz w:val="20"/>
          <w:szCs w:val="20"/>
        </w:rPr>
        <w:t>3) Федеральным законом от 24.07.2007 № 221-ФЗ «О кадастровой деятельности»;</w:t>
      </w:r>
    </w:p>
    <w:p w:rsidR="00736CA0" w:rsidRPr="00736CA0" w:rsidRDefault="00736CA0" w:rsidP="00736CA0">
      <w:pPr>
        <w:spacing w:after="0" w:line="240" w:lineRule="auto"/>
        <w:ind w:firstLine="709"/>
        <w:jc w:val="both"/>
        <w:outlineLvl w:val="1"/>
        <w:rPr>
          <w:rFonts w:ascii="Arial" w:hAnsi="Arial" w:cs="Arial"/>
          <w:sz w:val="20"/>
          <w:szCs w:val="20"/>
        </w:rPr>
      </w:pPr>
      <w:r w:rsidRPr="00736CA0">
        <w:rPr>
          <w:rFonts w:ascii="Arial" w:hAnsi="Arial" w:cs="Arial"/>
          <w:sz w:val="20"/>
          <w:szCs w:val="20"/>
        </w:rPr>
        <w:lastRenderedPageBreak/>
        <w:t>4) 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w:t>
      </w:r>
    </w:p>
    <w:p w:rsidR="00736CA0" w:rsidRPr="00736CA0" w:rsidRDefault="00736CA0" w:rsidP="00736CA0">
      <w:pPr>
        <w:widowControl w:val="0"/>
        <w:spacing w:after="0" w:line="240" w:lineRule="auto"/>
        <w:ind w:firstLine="709"/>
        <w:jc w:val="both"/>
        <w:rPr>
          <w:rFonts w:ascii="Arial" w:hAnsi="Arial" w:cs="Arial"/>
          <w:sz w:val="20"/>
          <w:szCs w:val="20"/>
        </w:rPr>
      </w:pPr>
      <w:r w:rsidRPr="00736CA0">
        <w:rPr>
          <w:rFonts w:ascii="Arial" w:hAnsi="Arial" w:cs="Arial"/>
          <w:sz w:val="20"/>
          <w:szCs w:val="20"/>
        </w:rPr>
        <w:t>5) приказом Минстроя Российской Федерации от 25.04.2017 № 741/</w:t>
      </w:r>
      <w:proofErr w:type="spellStart"/>
      <w:proofErr w:type="gramStart"/>
      <w:r w:rsidRPr="00736CA0">
        <w:rPr>
          <w:rFonts w:ascii="Arial" w:hAnsi="Arial" w:cs="Arial"/>
          <w:sz w:val="20"/>
          <w:szCs w:val="20"/>
        </w:rPr>
        <w:t>пр</w:t>
      </w:r>
      <w:proofErr w:type="spellEnd"/>
      <w:proofErr w:type="gramEnd"/>
      <w:r w:rsidRPr="00736CA0">
        <w:rPr>
          <w:rFonts w:ascii="Arial" w:hAnsi="Arial" w:cs="Arial"/>
          <w:sz w:val="20"/>
          <w:szCs w:val="20"/>
        </w:rPr>
        <w:t xml:space="preserve"> «Об утверждении формы градостроительного плана земельного участка и порядка ее заполнения;</w:t>
      </w:r>
    </w:p>
    <w:p w:rsidR="00736CA0" w:rsidRPr="00736CA0" w:rsidRDefault="00736CA0" w:rsidP="00736CA0">
      <w:pPr>
        <w:widowControl w:val="0"/>
        <w:spacing w:after="0" w:line="240" w:lineRule="auto"/>
        <w:ind w:firstLine="709"/>
        <w:jc w:val="both"/>
        <w:rPr>
          <w:rFonts w:ascii="Arial" w:hAnsi="Arial" w:cs="Arial"/>
          <w:sz w:val="20"/>
          <w:szCs w:val="20"/>
        </w:rPr>
      </w:pPr>
      <w:r w:rsidRPr="00736CA0">
        <w:rPr>
          <w:rFonts w:ascii="Arial" w:hAnsi="Arial" w:cs="Arial"/>
          <w:sz w:val="20"/>
          <w:szCs w:val="20"/>
        </w:rPr>
        <w:t>6) Федеральным законом от 02.05.2006 № 59-ФЗ «О порядке рассмотрения обращений граждан Российской Федерации»;</w:t>
      </w:r>
    </w:p>
    <w:p w:rsidR="00736CA0" w:rsidRPr="00736CA0" w:rsidRDefault="00736CA0" w:rsidP="00736CA0">
      <w:pPr>
        <w:spacing w:after="0" w:line="240" w:lineRule="auto"/>
        <w:ind w:firstLine="709"/>
        <w:jc w:val="both"/>
        <w:rPr>
          <w:rFonts w:ascii="Arial" w:hAnsi="Arial" w:cs="Arial"/>
          <w:sz w:val="20"/>
          <w:szCs w:val="20"/>
          <w:lang w:eastAsia="ru-RU"/>
        </w:rPr>
      </w:pPr>
      <w:r w:rsidRPr="00736CA0">
        <w:rPr>
          <w:rFonts w:ascii="Arial" w:hAnsi="Arial" w:cs="Arial"/>
          <w:sz w:val="20"/>
          <w:szCs w:val="20"/>
          <w:lang w:eastAsia="ru-RU"/>
        </w:rPr>
        <w:t xml:space="preserve">7) Постановление администрации </w:t>
      </w:r>
      <w:proofErr w:type="spellStart"/>
      <w:r w:rsidRPr="00736CA0">
        <w:rPr>
          <w:rFonts w:ascii="Arial" w:hAnsi="Arial" w:cs="Arial"/>
          <w:sz w:val="20"/>
          <w:szCs w:val="20"/>
          <w:lang w:eastAsia="ru-RU"/>
        </w:rPr>
        <w:t>Богучанского</w:t>
      </w:r>
      <w:proofErr w:type="spellEnd"/>
      <w:r w:rsidRPr="00736CA0">
        <w:rPr>
          <w:rFonts w:ascii="Arial" w:hAnsi="Arial" w:cs="Arial"/>
          <w:sz w:val="20"/>
          <w:szCs w:val="20"/>
          <w:lang w:eastAsia="ru-RU"/>
        </w:rPr>
        <w:t xml:space="preserve"> района от 19.11.2010 № 1665-п «Об утверждении Порядка разработки и утверждения администрацией </w:t>
      </w:r>
      <w:proofErr w:type="spellStart"/>
      <w:r w:rsidRPr="00736CA0">
        <w:rPr>
          <w:rFonts w:ascii="Arial" w:hAnsi="Arial" w:cs="Arial"/>
          <w:sz w:val="20"/>
          <w:szCs w:val="20"/>
          <w:lang w:eastAsia="ru-RU"/>
        </w:rPr>
        <w:t>Богучанского</w:t>
      </w:r>
      <w:proofErr w:type="spellEnd"/>
      <w:r w:rsidRPr="00736CA0">
        <w:rPr>
          <w:rFonts w:ascii="Arial" w:hAnsi="Arial" w:cs="Arial"/>
          <w:sz w:val="20"/>
          <w:szCs w:val="20"/>
          <w:lang w:eastAsia="ru-RU"/>
        </w:rPr>
        <w:t xml:space="preserve"> района административных регламентов предоставления муниципальных услуг».</w:t>
      </w:r>
    </w:p>
    <w:p w:rsidR="00736CA0" w:rsidRPr="00736CA0" w:rsidRDefault="00736CA0" w:rsidP="00736CA0">
      <w:pPr>
        <w:spacing w:after="0" w:line="240" w:lineRule="auto"/>
        <w:jc w:val="both"/>
        <w:rPr>
          <w:rFonts w:ascii="Arial" w:hAnsi="Arial" w:cs="Arial"/>
          <w:sz w:val="20"/>
          <w:szCs w:val="20"/>
          <w:lang w:eastAsia="ru-RU"/>
        </w:rPr>
      </w:pPr>
      <w:r w:rsidRPr="00736CA0">
        <w:rPr>
          <w:rFonts w:ascii="Arial" w:hAnsi="Arial" w:cs="Arial"/>
          <w:sz w:val="20"/>
          <w:szCs w:val="20"/>
          <w:lang w:eastAsia="ru-RU"/>
        </w:rPr>
        <w:t xml:space="preserve">8) Уставом </w:t>
      </w:r>
      <w:proofErr w:type="spellStart"/>
      <w:r w:rsidRPr="00736CA0">
        <w:rPr>
          <w:rFonts w:ascii="Arial" w:hAnsi="Arial" w:cs="Arial"/>
          <w:sz w:val="20"/>
          <w:szCs w:val="20"/>
          <w:lang w:eastAsia="ru-RU"/>
        </w:rPr>
        <w:t>Богучанского</w:t>
      </w:r>
      <w:proofErr w:type="spellEnd"/>
      <w:r w:rsidRPr="00736CA0">
        <w:rPr>
          <w:rFonts w:ascii="Arial" w:hAnsi="Arial" w:cs="Arial"/>
          <w:sz w:val="20"/>
          <w:szCs w:val="20"/>
          <w:lang w:eastAsia="ru-RU"/>
        </w:rPr>
        <w:t xml:space="preserve"> района Красноярского края;</w:t>
      </w:r>
    </w:p>
    <w:p w:rsidR="00736CA0" w:rsidRPr="00736CA0" w:rsidRDefault="00736CA0" w:rsidP="00736CA0">
      <w:pPr>
        <w:spacing w:after="0" w:line="240" w:lineRule="auto"/>
        <w:jc w:val="both"/>
        <w:rPr>
          <w:rFonts w:ascii="Arial" w:hAnsi="Arial" w:cs="Arial"/>
          <w:sz w:val="20"/>
          <w:szCs w:val="20"/>
          <w:lang w:eastAsia="ru-RU"/>
        </w:rPr>
      </w:pPr>
      <w:r w:rsidRPr="00736CA0">
        <w:rPr>
          <w:rFonts w:ascii="Arial" w:hAnsi="Arial" w:cs="Arial"/>
          <w:sz w:val="20"/>
          <w:szCs w:val="20"/>
          <w:lang w:eastAsia="ru-RU"/>
        </w:rPr>
        <w:t xml:space="preserve">2.6. </w:t>
      </w:r>
      <w:proofErr w:type="gramStart"/>
      <w:r w:rsidRPr="00736CA0">
        <w:rPr>
          <w:rFonts w:ascii="Arial" w:hAnsi="Arial" w:cs="Arial"/>
          <w:sz w:val="20"/>
          <w:szCs w:val="20"/>
          <w:lang w:eastAsia="ru-RU"/>
        </w:rPr>
        <w:t>Для получения муниципальной услуги заявитель направляет в администрацию заявление о выдаче градостроительного плана земельного участка по форме согласно приложению 1 к настоящему регламенту.</w:t>
      </w:r>
      <w:proofErr w:type="gramEnd"/>
    </w:p>
    <w:p w:rsidR="00736CA0" w:rsidRPr="00736CA0" w:rsidRDefault="00736CA0" w:rsidP="00736CA0">
      <w:pPr>
        <w:spacing w:after="0" w:line="240" w:lineRule="auto"/>
        <w:jc w:val="both"/>
        <w:rPr>
          <w:rFonts w:ascii="Arial" w:hAnsi="Arial" w:cs="Arial"/>
          <w:sz w:val="20"/>
          <w:szCs w:val="20"/>
          <w:lang w:eastAsia="ru-RU"/>
        </w:rPr>
      </w:pPr>
      <w:r w:rsidRPr="00736CA0">
        <w:rPr>
          <w:rFonts w:ascii="Arial" w:hAnsi="Arial" w:cs="Arial"/>
          <w:sz w:val="20"/>
          <w:szCs w:val="20"/>
          <w:lang w:eastAsia="ru-RU"/>
        </w:rPr>
        <w:t>Документами, необходимыми для предоставления муниципальной услуги по выдаче градостроительного плана земельного участка, являются:</w:t>
      </w:r>
    </w:p>
    <w:p w:rsidR="00736CA0" w:rsidRPr="00736CA0" w:rsidRDefault="00736CA0" w:rsidP="00736CA0">
      <w:pPr>
        <w:numPr>
          <w:ilvl w:val="0"/>
          <w:numId w:val="1"/>
        </w:numPr>
        <w:autoSpaceDE w:val="0"/>
        <w:autoSpaceDN w:val="0"/>
        <w:adjustRightInd w:val="0"/>
        <w:spacing w:after="0" w:line="240" w:lineRule="auto"/>
        <w:jc w:val="both"/>
        <w:rPr>
          <w:rFonts w:ascii="Arial" w:hAnsi="Arial" w:cs="Arial"/>
          <w:sz w:val="20"/>
          <w:szCs w:val="20"/>
          <w:lang w:eastAsia="ru-RU"/>
        </w:rPr>
      </w:pPr>
      <w:r w:rsidRPr="00736CA0">
        <w:rPr>
          <w:rFonts w:ascii="Arial" w:hAnsi="Arial" w:cs="Arial"/>
          <w:sz w:val="20"/>
          <w:szCs w:val="20"/>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736CA0" w:rsidRPr="00736CA0" w:rsidRDefault="00736CA0" w:rsidP="00736CA0">
      <w:pPr>
        <w:numPr>
          <w:ilvl w:val="0"/>
          <w:numId w:val="1"/>
        </w:numPr>
        <w:autoSpaceDE w:val="0"/>
        <w:autoSpaceDN w:val="0"/>
        <w:adjustRightInd w:val="0"/>
        <w:spacing w:after="0" w:line="240" w:lineRule="auto"/>
        <w:jc w:val="both"/>
        <w:rPr>
          <w:rFonts w:ascii="Arial" w:hAnsi="Arial" w:cs="Arial"/>
          <w:sz w:val="20"/>
          <w:szCs w:val="20"/>
        </w:rPr>
      </w:pPr>
      <w:r w:rsidRPr="00736CA0">
        <w:rPr>
          <w:rFonts w:ascii="Arial" w:hAnsi="Arial" w:cs="Arial"/>
          <w:sz w:val="20"/>
          <w:szCs w:val="20"/>
        </w:rPr>
        <w:t xml:space="preserve">полученная не ранее чем </w:t>
      </w:r>
      <w:proofErr w:type="gramStart"/>
      <w:r w:rsidRPr="00736CA0">
        <w:rPr>
          <w:rFonts w:ascii="Arial" w:hAnsi="Arial" w:cs="Arial"/>
          <w:sz w:val="20"/>
          <w:szCs w:val="20"/>
        </w:rPr>
        <w:t>за один месяц до даты обращения с заявлением о выдаче градостроительного плана земельного участка копия выписки из Единого государственного реестра</w:t>
      </w:r>
      <w:proofErr w:type="gramEnd"/>
      <w:r w:rsidRPr="00736CA0">
        <w:rPr>
          <w:rFonts w:ascii="Arial" w:hAnsi="Arial" w:cs="Arial"/>
          <w:sz w:val="20"/>
          <w:szCs w:val="20"/>
        </w:rPr>
        <w:t xml:space="preserve">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w:t>
      </w:r>
    </w:p>
    <w:p w:rsidR="00736CA0" w:rsidRPr="00736CA0" w:rsidRDefault="00736CA0" w:rsidP="00736CA0">
      <w:pPr>
        <w:numPr>
          <w:ilvl w:val="0"/>
          <w:numId w:val="1"/>
        </w:numPr>
        <w:autoSpaceDE w:val="0"/>
        <w:autoSpaceDN w:val="0"/>
        <w:adjustRightInd w:val="0"/>
        <w:spacing w:after="0" w:line="240" w:lineRule="auto"/>
        <w:jc w:val="both"/>
        <w:rPr>
          <w:rFonts w:ascii="Arial" w:hAnsi="Arial" w:cs="Arial"/>
          <w:sz w:val="20"/>
          <w:szCs w:val="20"/>
          <w:lang w:eastAsia="ru-RU"/>
        </w:rPr>
      </w:pPr>
      <w:r w:rsidRPr="00736CA0">
        <w:rPr>
          <w:rFonts w:ascii="Arial" w:hAnsi="Arial" w:cs="Arial"/>
          <w:sz w:val="20"/>
          <w:szCs w:val="20"/>
          <w:lang w:eastAsia="ru-RU"/>
        </w:rPr>
        <w:t>копия паспорта (для физических лиц);</w:t>
      </w:r>
    </w:p>
    <w:p w:rsidR="00736CA0" w:rsidRPr="00736CA0" w:rsidRDefault="00736CA0" w:rsidP="00736CA0">
      <w:pPr>
        <w:numPr>
          <w:ilvl w:val="0"/>
          <w:numId w:val="1"/>
        </w:numPr>
        <w:autoSpaceDE w:val="0"/>
        <w:autoSpaceDN w:val="0"/>
        <w:adjustRightInd w:val="0"/>
        <w:spacing w:after="0" w:line="240" w:lineRule="auto"/>
        <w:jc w:val="both"/>
        <w:rPr>
          <w:rFonts w:ascii="Arial" w:hAnsi="Arial" w:cs="Arial"/>
          <w:sz w:val="20"/>
          <w:szCs w:val="20"/>
        </w:rPr>
      </w:pPr>
      <w:r w:rsidRPr="00736CA0">
        <w:rPr>
          <w:rFonts w:ascii="Arial" w:eastAsia="BatangChe" w:hAnsi="Arial" w:cs="Arial"/>
          <w:sz w:val="20"/>
          <w:szCs w:val="20"/>
        </w:rPr>
        <w:t>выписка из Единого государственного реестра недвижимости   в отношении земельного участка или схема расположения земельного участка на кадастровом плане территории</w:t>
      </w:r>
      <w:r w:rsidRPr="00736CA0">
        <w:rPr>
          <w:rFonts w:ascii="Arial" w:hAnsi="Arial" w:cs="Arial"/>
          <w:sz w:val="20"/>
          <w:szCs w:val="20"/>
        </w:rPr>
        <w:t xml:space="preserve">; </w:t>
      </w:r>
    </w:p>
    <w:p w:rsidR="00736CA0" w:rsidRPr="00736CA0" w:rsidRDefault="00736CA0" w:rsidP="00736CA0">
      <w:pPr>
        <w:spacing w:after="0" w:line="240" w:lineRule="auto"/>
        <w:ind w:firstLine="709"/>
        <w:jc w:val="both"/>
        <w:rPr>
          <w:rFonts w:ascii="Arial" w:hAnsi="Arial" w:cs="Arial"/>
          <w:sz w:val="20"/>
          <w:szCs w:val="20"/>
        </w:rPr>
      </w:pPr>
      <w:r w:rsidRPr="00736CA0">
        <w:rPr>
          <w:rFonts w:ascii="Arial" w:hAnsi="Arial" w:cs="Arial"/>
          <w:sz w:val="20"/>
          <w:szCs w:val="20"/>
        </w:rPr>
        <w:t xml:space="preserve">  5) </w:t>
      </w:r>
      <w:r w:rsidRPr="00736CA0">
        <w:rPr>
          <w:rFonts w:ascii="Arial" w:eastAsia="BatangChe" w:hAnsi="Arial" w:cs="Arial"/>
          <w:sz w:val="20"/>
          <w:szCs w:val="20"/>
        </w:rPr>
        <w:t>выписка из Единого государственного реестра недвижимости в отношении объектов недвижимости, расположенных в границах рассматриваемого земельного участка</w:t>
      </w:r>
      <w:r w:rsidRPr="00736CA0">
        <w:rPr>
          <w:rFonts w:ascii="Arial" w:hAnsi="Arial" w:cs="Arial"/>
          <w:sz w:val="20"/>
          <w:szCs w:val="20"/>
        </w:rPr>
        <w:t>;</w:t>
      </w:r>
    </w:p>
    <w:p w:rsidR="00736CA0" w:rsidRPr="00736CA0" w:rsidRDefault="00736CA0" w:rsidP="00736CA0">
      <w:pPr>
        <w:spacing w:after="0" w:line="240" w:lineRule="auto"/>
        <w:ind w:left="852"/>
        <w:jc w:val="both"/>
        <w:rPr>
          <w:rFonts w:ascii="Arial" w:hAnsi="Arial" w:cs="Arial"/>
          <w:sz w:val="20"/>
          <w:szCs w:val="20"/>
        </w:rPr>
      </w:pPr>
      <w:r w:rsidRPr="00736CA0">
        <w:rPr>
          <w:rFonts w:ascii="Arial" w:hAnsi="Arial" w:cs="Arial"/>
          <w:sz w:val="20"/>
          <w:szCs w:val="20"/>
        </w:rPr>
        <w:t>6) информация о технических условиях подключения объектов капитального строительства к сетям инженерно-технического обеспечения (при наличии);</w:t>
      </w:r>
    </w:p>
    <w:p w:rsidR="00736CA0" w:rsidRPr="00736CA0" w:rsidRDefault="00736CA0" w:rsidP="00736CA0">
      <w:pPr>
        <w:pStyle w:val="ConsPlusNormal"/>
        <w:jc w:val="both"/>
      </w:pPr>
      <w:r w:rsidRPr="00736CA0">
        <w:t xml:space="preserve"> 7) чертеж градостроительного плана.</w:t>
      </w:r>
    </w:p>
    <w:p w:rsidR="00736CA0" w:rsidRPr="00736CA0" w:rsidRDefault="00736CA0" w:rsidP="00736CA0">
      <w:pPr>
        <w:pStyle w:val="ConsPlusNormal"/>
        <w:jc w:val="both"/>
      </w:pPr>
      <w:r w:rsidRPr="00736CA0">
        <w:t>Документы, указанные в подпунктах 2, 4, 5, 7 настоящего пункта, запрашиваются Администрацией в порядке межведомственного информационного взаимодействия. Заявитель вправе представить указанные документы по собственной инициативе.</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 xml:space="preserve">2.7.  Общие требования к оформлению документов, предоставляемых для получения </w:t>
      </w:r>
      <w:proofErr w:type="gramStart"/>
      <w:r w:rsidRPr="00736CA0">
        <w:rPr>
          <w:rFonts w:ascii="Arial" w:hAnsi="Arial" w:cs="Arial"/>
          <w:sz w:val="20"/>
          <w:szCs w:val="20"/>
        </w:rPr>
        <w:t>муниципальной</w:t>
      </w:r>
      <w:proofErr w:type="gramEnd"/>
      <w:r w:rsidRPr="00736CA0">
        <w:rPr>
          <w:rFonts w:ascii="Arial" w:hAnsi="Arial" w:cs="Arial"/>
          <w:sz w:val="20"/>
          <w:szCs w:val="20"/>
        </w:rPr>
        <w:t xml:space="preserve"> услуги:</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 заявитель заполняет заявление (Приложение 1) на листе белого цвета формата А</w:t>
      </w:r>
      <w:proofErr w:type="gramStart"/>
      <w:r w:rsidRPr="00736CA0">
        <w:rPr>
          <w:rFonts w:ascii="Arial" w:hAnsi="Arial" w:cs="Arial"/>
          <w:sz w:val="20"/>
          <w:szCs w:val="20"/>
        </w:rPr>
        <w:t>4</w:t>
      </w:r>
      <w:proofErr w:type="gramEnd"/>
      <w:r w:rsidRPr="00736CA0">
        <w:rPr>
          <w:rFonts w:ascii="Arial" w:hAnsi="Arial" w:cs="Arial"/>
          <w:sz w:val="20"/>
          <w:szCs w:val="20"/>
        </w:rPr>
        <w:t xml:space="preserve"> рукописным (чернилами или пастой синего цвета) или машинописным способом;</w:t>
      </w:r>
    </w:p>
    <w:p w:rsidR="00736CA0" w:rsidRPr="00736CA0" w:rsidRDefault="00736CA0" w:rsidP="00736CA0">
      <w:pPr>
        <w:spacing w:after="0" w:line="240" w:lineRule="auto"/>
        <w:jc w:val="both"/>
        <w:rPr>
          <w:rFonts w:ascii="Arial" w:hAnsi="Arial" w:cs="Arial"/>
          <w:sz w:val="20"/>
          <w:szCs w:val="20"/>
        </w:rPr>
      </w:pPr>
      <w:proofErr w:type="gramStart"/>
      <w:r w:rsidRPr="00736CA0">
        <w:rPr>
          <w:rFonts w:ascii="Arial" w:hAnsi="Arial" w:cs="Arial"/>
          <w:sz w:val="20"/>
          <w:szCs w:val="20"/>
        </w:rPr>
        <w:t>- заявитель в нижней части заявления разборчиво от руки (чернилами или пастой) указывает свои фамилию, имя, отчество, и дату подачи заявления (для физических лиц), фамилию, имя, отчество, должность (полностью) и дату подачи заявления, а также заверяет его печатью юридического лица (для юридических лиц);</w:t>
      </w:r>
      <w:proofErr w:type="gramEnd"/>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 числа и сроки для понимания документа должны быть обозначены арабскими цифрами, а в скобках - словами. Наименование застройщика, адрес, наименование объекта, работ должны быть написаны полностью, разборчивым почерком;</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 документы должны быть прошиты, пронумерованы, заверены подписью руководителя организации, подающей документы, и печатью (для юридических лиц);</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 исправления и подчистки в заявлении и документах не допускаются;</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 документы представляются на русском языке.</w:t>
      </w:r>
    </w:p>
    <w:p w:rsidR="00736CA0" w:rsidRPr="00736CA0" w:rsidRDefault="00736CA0" w:rsidP="00736CA0">
      <w:pPr>
        <w:spacing w:after="0" w:line="240" w:lineRule="auto"/>
        <w:ind w:firstLine="709"/>
        <w:jc w:val="both"/>
        <w:rPr>
          <w:rFonts w:ascii="Arial" w:hAnsi="Arial" w:cs="Arial"/>
          <w:bCs/>
          <w:sz w:val="20"/>
          <w:szCs w:val="20"/>
          <w:lang w:eastAsia="ru-RU"/>
        </w:rPr>
      </w:pPr>
      <w:r w:rsidRPr="00736CA0">
        <w:rPr>
          <w:rFonts w:ascii="Arial" w:hAnsi="Arial" w:cs="Arial"/>
          <w:bCs/>
          <w:sz w:val="20"/>
          <w:szCs w:val="20"/>
          <w:lang w:eastAsia="ru-RU"/>
        </w:rPr>
        <w:t>2.8. Основаниями для отказа в предоставлении муниципальной услуги являются:</w:t>
      </w:r>
    </w:p>
    <w:p w:rsidR="00736CA0" w:rsidRPr="00736CA0" w:rsidRDefault="00736CA0" w:rsidP="00736CA0">
      <w:pPr>
        <w:spacing w:after="0" w:line="240" w:lineRule="auto"/>
        <w:ind w:firstLine="709"/>
        <w:jc w:val="both"/>
        <w:outlineLvl w:val="1"/>
        <w:rPr>
          <w:rFonts w:ascii="Arial" w:hAnsi="Arial" w:cs="Arial"/>
          <w:sz w:val="20"/>
          <w:szCs w:val="20"/>
        </w:rPr>
      </w:pPr>
      <w:r w:rsidRPr="00736CA0">
        <w:rPr>
          <w:rFonts w:ascii="Arial" w:hAnsi="Arial" w:cs="Arial"/>
          <w:bCs/>
          <w:sz w:val="20"/>
          <w:szCs w:val="20"/>
        </w:rPr>
        <w:t xml:space="preserve">- </w:t>
      </w:r>
      <w:r w:rsidRPr="00736CA0">
        <w:rPr>
          <w:rFonts w:ascii="Arial" w:hAnsi="Arial" w:cs="Arial"/>
          <w:sz w:val="20"/>
          <w:szCs w:val="20"/>
        </w:rPr>
        <w:t>обнаружение ошибок и несоответствий в представленных документах;</w:t>
      </w:r>
    </w:p>
    <w:p w:rsidR="00736CA0" w:rsidRPr="00736CA0" w:rsidRDefault="00736CA0" w:rsidP="00736CA0">
      <w:pPr>
        <w:spacing w:after="0" w:line="240" w:lineRule="auto"/>
        <w:ind w:firstLine="709"/>
        <w:jc w:val="both"/>
        <w:rPr>
          <w:rFonts w:ascii="Arial" w:hAnsi="Arial" w:cs="Arial"/>
          <w:sz w:val="20"/>
          <w:szCs w:val="20"/>
        </w:rPr>
      </w:pPr>
      <w:r w:rsidRPr="00736CA0">
        <w:rPr>
          <w:rFonts w:ascii="Arial" w:hAnsi="Arial" w:cs="Arial"/>
          <w:sz w:val="20"/>
          <w:szCs w:val="20"/>
        </w:rPr>
        <w:t>-предоставление документов по форме либо содержанию, не соответствующих требованиям действующего законодательства;</w:t>
      </w:r>
    </w:p>
    <w:p w:rsidR="00736CA0" w:rsidRPr="00736CA0" w:rsidRDefault="00736CA0" w:rsidP="00736CA0">
      <w:pPr>
        <w:spacing w:after="0" w:line="240" w:lineRule="auto"/>
        <w:ind w:firstLine="709"/>
        <w:jc w:val="both"/>
        <w:rPr>
          <w:rFonts w:ascii="Arial" w:hAnsi="Arial" w:cs="Arial"/>
          <w:sz w:val="20"/>
          <w:szCs w:val="20"/>
        </w:rPr>
      </w:pPr>
      <w:r w:rsidRPr="00736CA0">
        <w:rPr>
          <w:rFonts w:ascii="Arial" w:hAnsi="Arial" w:cs="Arial"/>
          <w:sz w:val="20"/>
          <w:szCs w:val="20"/>
        </w:rPr>
        <w:t>-обращение Заявителя, не являющегося правообладателем земельного участка;</w:t>
      </w:r>
    </w:p>
    <w:p w:rsidR="00736CA0" w:rsidRPr="00736CA0" w:rsidRDefault="00736CA0" w:rsidP="00736CA0">
      <w:pPr>
        <w:spacing w:after="0" w:line="240" w:lineRule="auto"/>
        <w:ind w:firstLine="709"/>
        <w:jc w:val="both"/>
        <w:rPr>
          <w:rFonts w:ascii="Arial" w:hAnsi="Arial" w:cs="Arial"/>
          <w:sz w:val="20"/>
          <w:szCs w:val="20"/>
        </w:rPr>
      </w:pPr>
      <w:r w:rsidRPr="00736CA0">
        <w:rPr>
          <w:rFonts w:ascii="Arial" w:hAnsi="Arial" w:cs="Arial"/>
          <w:sz w:val="20"/>
          <w:szCs w:val="20"/>
        </w:rPr>
        <w:t>-отсутствие документации по планировке территории, в случае если в соответствии с Градостроительным кодексом Российской Федерации размещение объекта капитального строительства допускается только после утверждения такой документации по планировке территории.</w:t>
      </w:r>
    </w:p>
    <w:p w:rsidR="00736CA0" w:rsidRPr="00736CA0" w:rsidRDefault="00736CA0" w:rsidP="00736CA0">
      <w:pPr>
        <w:spacing w:after="0" w:line="240" w:lineRule="auto"/>
        <w:ind w:firstLine="709"/>
        <w:jc w:val="both"/>
        <w:rPr>
          <w:rFonts w:ascii="Arial" w:hAnsi="Arial" w:cs="Arial"/>
          <w:bCs/>
          <w:sz w:val="20"/>
          <w:szCs w:val="20"/>
          <w:lang w:eastAsia="ru-RU"/>
        </w:rPr>
      </w:pPr>
      <w:r w:rsidRPr="00736CA0">
        <w:rPr>
          <w:rFonts w:ascii="Arial" w:hAnsi="Arial" w:cs="Arial"/>
          <w:bCs/>
          <w:sz w:val="20"/>
          <w:szCs w:val="20"/>
          <w:lang w:eastAsia="ru-RU"/>
        </w:rPr>
        <w:t xml:space="preserve">2.9. </w:t>
      </w:r>
      <w:r w:rsidRPr="00736CA0">
        <w:rPr>
          <w:rFonts w:ascii="Arial" w:hAnsi="Arial" w:cs="Arial"/>
          <w:sz w:val="20"/>
          <w:szCs w:val="20"/>
          <w:lang w:eastAsia="ru-RU"/>
        </w:rPr>
        <w:t>Предоставление муниципальной услуги осуществляется без взимания платы.</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lang w:eastAsia="ru-RU"/>
        </w:rPr>
        <w:t xml:space="preserve">2.10. Максимальный срок ожидания в очереди при подаче запроса о предоставлении муниципальной услуги </w:t>
      </w:r>
      <w:r w:rsidRPr="00736CA0">
        <w:rPr>
          <w:rFonts w:ascii="Arial" w:hAnsi="Arial" w:cs="Arial"/>
          <w:sz w:val="20"/>
          <w:szCs w:val="20"/>
        </w:rPr>
        <w:t>составляет 20 минут</w:t>
      </w:r>
      <w:r w:rsidRPr="00736CA0">
        <w:rPr>
          <w:rFonts w:ascii="Arial" w:hAnsi="Arial" w:cs="Arial"/>
          <w:sz w:val="20"/>
          <w:szCs w:val="20"/>
          <w:lang w:eastAsia="ru-RU"/>
        </w:rPr>
        <w:t xml:space="preserve"> и при получении результата предоставления муниципальной услуги </w:t>
      </w:r>
      <w:r w:rsidRPr="00736CA0">
        <w:rPr>
          <w:rFonts w:ascii="Arial" w:hAnsi="Arial" w:cs="Arial"/>
          <w:sz w:val="20"/>
          <w:szCs w:val="20"/>
        </w:rPr>
        <w:t xml:space="preserve">составляет 15 минут. </w:t>
      </w:r>
    </w:p>
    <w:p w:rsidR="00736CA0" w:rsidRPr="00736CA0" w:rsidRDefault="00736CA0" w:rsidP="00736CA0">
      <w:pPr>
        <w:spacing w:after="0" w:line="240" w:lineRule="auto"/>
        <w:ind w:firstLine="708"/>
        <w:jc w:val="both"/>
        <w:rPr>
          <w:rFonts w:ascii="Arial" w:hAnsi="Arial" w:cs="Arial"/>
          <w:sz w:val="20"/>
          <w:szCs w:val="20"/>
          <w:lang w:eastAsia="ru-RU"/>
        </w:rPr>
      </w:pPr>
      <w:r w:rsidRPr="00736CA0">
        <w:rPr>
          <w:rFonts w:ascii="Arial" w:hAnsi="Arial" w:cs="Arial"/>
          <w:sz w:val="20"/>
          <w:szCs w:val="20"/>
        </w:rPr>
        <w:lastRenderedPageBreak/>
        <w:t>2.11. С</w:t>
      </w:r>
      <w:r w:rsidRPr="00736CA0">
        <w:rPr>
          <w:rFonts w:ascii="Arial" w:hAnsi="Arial" w:cs="Arial"/>
          <w:sz w:val="20"/>
          <w:szCs w:val="20"/>
          <w:lang w:eastAsia="ru-RU"/>
        </w:rPr>
        <w:t>рок регистрации запроса заявителя о предоставлении муниципальной услуги не должен превышать 20 минут;</w:t>
      </w:r>
    </w:p>
    <w:p w:rsidR="00736CA0" w:rsidRPr="00736CA0" w:rsidRDefault="00736CA0" w:rsidP="00736CA0">
      <w:pPr>
        <w:pStyle w:val="ConsPlusNormal"/>
        <w:ind w:firstLine="709"/>
        <w:jc w:val="both"/>
      </w:pPr>
      <w:r w:rsidRPr="00736CA0">
        <w:t>2.12. 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В местах предоставления Услуги предусматривается оборудование доступных мест общественного пользования и хранения верхней  одежды.</w:t>
      </w:r>
    </w:p>
    <w:p w:rsidR="00736CA0" w:rsidRPr="00736CA0" w:rsidRDefault="00736CA0" w:rsidP="00736CA0">
      <w:pPr>
        <w:widowControl w:val="0"/>
        <w:suppressAutoHyphens/>
        <w:spacing w:after="0" w:line="240" w:lineRule="auto"/>
        <w:ind w:firstLine="709"/>
        <w:jc w:val="both"/>
        <w:rPr>
          <w:rFonts w:ascii="Arial" w:hAnsi="Arial" w:cs="Arial"/>
          <w:sz w:val="20"/>
          <w:szCs w:val="20"/>
        </w:rPr>
      </w:pPr>
      <w:r w:rsidRPr="00736CA0">
        <w:rPr>
          <w:rFonts w:ascii="Arial" w:hAnsi="Arial" w:cs="Arial"/>
          <w:sz w:val="20"/>
          <w:szCs w:val="20"/>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2.12.1. Места предоставления муниципальной услуги оборудуются средствами пожаротушения и оповещения о возникновении чрезвычайной ситуации.</w:t>
      </w:r>
    </w:p>
    <w:p w:rsidR="00736CA0" w:rsidRPr="00736CA0" w:rsidRDefault="00736CA0" w:rsidP="00736CA0">
      <w:pPr>
        <w:spacing w:after="0" w:line="240" w:lineRule="auto"/>
        <w:ind w:firstLine="709"/>
        <w:jc w:val="both"/>
        <w:rPr>
          <w:rFonts w:ascii="Arial" w:hAnsi="Arial" w:cs="Arial"/>
          <w:sz w:val="20"/>
          <w:szCs w:val="20"/>
        </w:rPr>
      </w:pPr>
      <w:r w:rsidRPr="00736CA0">
        <w:rPr>
          <w:rFonts w:ascii="Arial" w:hAnsi="Arial" w:cs="Arial"/>
          <w:sz w:val="20"/>
          <w:szCs w:val="20"/>
        </w:rPr>
        <w:t xml:space="preserve">2.12.2.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736CA0">
        <w:rPr>
          <w:rFonts w:ascii="Arial" w:hAnsi="Arial" w:cs="Arial"/>
          <w:sz w:val="20"/>
          <w:szCs w:val="20"/>
        </w:rPr>
        <w:t>СанПиН</w:t>
      </w:r>
      <w:proofErr w:type="spellEnd"/>
      <w:r w:rsidRPr="00736CA0">
        <w:rPr>
          <w:rFonts w:ascii="Arial" w:hAnsi="Arial" w:cs="Arial"/>
          <w:sz w:val="20"/>
          <w:szCs w:val="20"/>
        </w:rPr>
        <w:t xml:space="preserve"> № 2.2.2/2.4.1340-03».</w:t>
      </w:r>
    </w:p>
    <w:p w:rsidR="00736CA0" w:rsidRPr="00736CA0" w:rsidRDefault="00736CA0" w:rsidP="00736CA0">
      <w:pPr>
        <w:pStyle w:val="ConsPlusNormal"/>
        <w:ind w:firstLine="709"/>
        <w:jc w:val="both"/>
      </w:pPr>
      <w:r w:rsidRPr="00736CA0">
        <w:t>2.12.3.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36CA0" w:rsidRPr="00736CA0" w:rsidRDefault="00736CA0" w:rsidP="00736CA0">
      <w:pPr>
        <w:pStyle w:val="ConsPlusNormal"/>
        <w:ind w:firstLine="709"/>
        <w:jc w:val="both"/>
      </w:pPr>
      <w:r w:rsidRPr="00736CA0">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736CA0" w:rsidRPr="00736CA0" w:rsidRDefault="00736CA0" w:rsidP="00736CA0">
      <w:pPr>
        <w:pStyle w:val="ConsPlusNormal"/>
        <w:ind w:firstLine="709"/>
        <w:jc w:val="both"/>
      </w:pPr>
      <w:r w:rsidRPr="00736CA0">
        <w:t>В Администрации обеспечиваются:</w:t>
      </w:r>
    </w:p>
    <w:p w:rsidR="00736CA0" w:rsidRPr="00736CA0" w:rsidRDefault="00736CA0" w:rsidP="00736CA0">
      <w:pPr>
        <w:pStyle w:val="ConsPlusNormal"/>
        <w:ind w:firstLine="709"/>
        <w:jc w:val="both"/>
      </w:pPr>
      <w:r w:rsidRPr="00736CA0">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736CA0" w:rsidRPr="00736CA0" w:rsidRDefault="00736CA0" w:rsidP="00736CA0">
      <w:pPr>
        <w:pStyle w:val="ConsPlusNormal"/>
        <w:ind w:firstLine="709"/>
        <w:jc w:val="both"/>
      </w:pPr>
      <w:r w:rsidRPr="00736CA0">
        <w:t xml:space="preserve">допуск </w:t>
      </w:r>
      <w:proofErr w:type="spellStart"/>
      <w:r w:rsidRPr="00736CA0">
        <w:t>сурдопереводчика</w:t>
      </w:r>
      <w:proofErr w:type="spellEnd"/>
      <w:r w:rsidRPr="00736CA0">
        <w:t xml:space="preserve">, </w:t>
      </w:r>
      <w:proofErr w:type="spellStart"/>
      <w:r w:rsidRPr="00736CA0">
        <w:t>тифлосурдопереводчика</w:t>
      </w:r>
      <w:proofErr w:type="spellEnd"/>
      <w:r w:rsidRPr="00736CA0">
        <w:t>;</w:t>
      </w:r>
    </w:p>
    <w:p w:rsidR="00736CA0" w:rsidRPr="00736CA0" w:rsidRDefault="00736CA0" w:rsidP="00736CA0">
      <w:pPr>
        <w:pStyle w:val="ConsPlusNormal"/>
        <w:ind w:firstLine="709"/>
        <w:jc w:val="both"/>
      </w:pPr>
      <w:r w:rsidRPr="00736CA0">
        <w:t>сопровождение по Администрации инвалидов, имеющих стойкие нарушения функций зрения и самостоятельного передвижения;</w:t>
      </w:r>
    </w:p>
    <w:p w:rsidR="00736CA0" w:rsidRPr="00736CA0" w:rsidRDefault="00736CA0" w:rsidP="00736CA0">
      <w:pPr>
        <w:pStyle w:val="ConsPlusNormal"/>
        <w:ind w:firstLine="709"/>
        <w:jc w:val="both"/>
      </w:pPr>
      <w:proofErr w:type="gramStart"/>
      <w:r w:rsidRPr="00736CA0">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36CA0" w:rsidRPr="00736CA0" w:rsidRDefault="00736CA0" w:rsidP="00736CA0">
      <w:pPr>
        <w:pStyle w:val="ConsPlusNormal"/>
        <w:ind w:firstLine="709"/>
        <w:jc w:val="both"/>
      </w:pPr>
      <w:r w:rsidRPr="00736CA0">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736CA0" w:rsidRPr="00736CA0" w:rsidRDefault="00736CA0" w:rsidP="00736CA0">
      <w:pPr>
        <w:pStyle w:val="ConsPlusNormal"/>
        <w:ind w:firstLine="709"/>
        <w:jc w:val="both"/>
      </w:pPr>
      <w:r w:rsidRPr="00736CA0">
        <w:t xml:space="preserve">Услуги диспетчерской службы для инвалидов по слуху предоставляет </w:t>
      </w:r>
      <w:proofErr w:type="spellStart"/>
      <w:r w:rsidRPr="00736CA0">
        <w:t>оператор-сурдопереводчик</w:t>
      </w:r>
      <w:proofErr w:type="spellEnd"/>
      <w:r w:rsidRPr="00736CA0">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736CA0">
        <w:t>г</w:t>
      </w:r>
      <w:proofErr w:type="gramEnd"/>
      <w:r w:rsidRPr="00736CA0">
        <w:t>. Красноярск, ул. Карла Маркса, д. 40 (второй этаж).</w:t>
      </w:r>
    </w:p>
    <w:p w:rsidR="00736CA0" w:rsidRPr="00736CA0" w:rsidRDefault="00736CA0" w:rsidP="00736CA0">
      <w:pPr>
        <w:pStyle w:val="ConsPlusNormal"/>
        <w:ind w:firstLine="709"/>
        <w:jc w:val="both"/>
      </w:pPr>
      <w:r w:rsidRPr="00736CA0">
        <w:t>Режим работы: ежедневно с 09:00 до 18:00 (кроме выходных               и праздничных дней).</w:t>
      </w:r>
    </w:p>
    <w:p w:rsidR="00736CA0" w:rsidRPr="00736CA0" w:rsidRDefault="00736CA0" w:rsidP="00736CA0">
      <w:pPr>
        <w:pStyle w:val="ConsPlusNormal"/>
        <w:ind w:firstLine="709"/>
        <w:jc w:val="both"/>
      </w:pPr>
      <w:r w:rsidRPr="00736CA0">
        <w:t>Телефон/факс: 8 (391) 227-55-44.</w:t>
      </w:r>
    </w:p>
    <w:p w:rsidR="00736CA0" w:rsidRPr="00736CA0" w:rsidRDefault="00736CA0" w:rsidP="00736CA0">
      <w:pPr>
        <w:pStyle w:val="ConsPlusNormal"/>
        <w:ind w:firstLine="709"/>
        <w:jc w:val="both"/>
      </w:pPr>
      <w:r w:rsidRPr="00736CA0">
        <w:t>Мобильный телефон (SMS): 8-965-900-57-26.</w:t>
      </w:r>
    </w:p>
    <w:p w:rsidR="00736CA0" w:rsidRPr="00736CA0" w:rsidRDefault="00736CA0" w:rsidP="00736CA0">
      <w:pPr>
        <w:pStyle w:val="ConsPlusNormal"/>
        <w:ind w:firstLine="709"/>
        <w:jc w:val="both"/>
        <w:rPr>
          <w:lang w:val="en-US"/>
        </w:rPr>
      </w:pPr>
      <w:r w:rsidRPr="00736CA0">
        <w:rPr>
          <w:lang w:val="en-US"/>
        </w:rPr>
        <w:t>E-mail: kraivog@mail.ru.</w:t>
      </w:r>
    </w:p>
    <w:p w:rsidR="00736CA0" w:rsidRPr="00736CA0" w:rsidRDefault="00736CA0" w:rsidP="00736CA0">
      <w:pPr>
        <w:pStyle w:val="ConsPlusNormal"/>
        <w:ind w:firstLine="709"/>
        <w:jc w:val="both"/>
      </w:pPr>
      <w:r w:rsidRPr="00736CA0">
        <w:rPr>
          <w:lang w:val="en-US"/>
        </w:rPr>
        <w:t>Skype</w:t>
      </w:r>
      <w:r w:rsidRPr="00736CA0">
        <w:t xml:space="preserve">: </w:t>
      </w:r>
      <w:proofErr w:type="spellStart"/>
      <w:r w:rsidRPr="00736CA0">
        <w:rPr>
          <w:lang w:val="en-US"/>
        </w:rPr>
        <w:t>kraivog</w:t>
      </w:r>
      <w:proofErr w:type="spellEnd"/>
      <w:r w:rsidRPr="00736CA0">
        <w:t>.</w:t>
      </w:r>
    </w:p>
    <w:p w:rsidR="00736CA0" w:rsidRPr="00736CA0" w:rsidRDefault="00736CA0" w:rsidP="00736CA0">
      <w:pPr>
        <w:pStyle w:val="ConsPlusNormal"/>
        <w:ind w:firstLine="709"/>
        <w:jc w:val="both"/>
      </w:pPr>
      <w:proofErr w:type="spellStart"/>
      <w:proofErr w:type="gramStart"/>
      <w:r w:rsidRPr="00736CA0">
        <w:rPr>
          <w:lang w:val="en-US"/>
        </w:rPr>
        <w:t>ooVoo</w:t>
      </w:r>
      <w:proofErr w:type="spellEnd"/>
      <w:proofErr w:type="gramEnd"/>
      <w:r w:rsidRPr="00736CA0">
        <w:t xml:space="preserve">: </w:t>
      </w:r>
      <w:proofErr w:type="spellStart"/>
      <w:r w:rsidRPr="00736CA0">
        <w:rPr>
          <w:lang w:val="en-US"/>
        </w:rPr>
        <w:t>kraivog</w:t>
      </w:r>
      <w:proofErr w:type="spellEnd"/>
      <w:r w:rsidRPr="00736CA0">
        <w:t>.</w:t>
      </w:r>
    </w:p>
    <w:p w:rsidR="00736CA0" w:rsidRPr="00736CA0" w:rsidRDefault="00736CA0" w:rsidP="00736CA0">
      <w:pPr>
        <w:spacing w:after="0" w:line="240" w:lineRule="auto"/>
        <w:ind w:firstLine="709"/>
        <w:jc w:val="both"/>
        <w:outlineLvl w:val="1"/>
        <w:rPr>
          <w:rFonts w:ascii="Arial" w:hAnsi="Arial" w:cs="Arial"/>
          <w:sz w:val="20"/>
          <w:szCs w:val="20"/>
        </w:rPr>
      </w:pPr>
      <w:r w:rsidRPr="00736CA0">
        <w:rPr>
          <w:rFonts w:ascii="Arial" w:hAnsi="Arial" w:cs="Arial"/>
          <w:sz w:val="20"/>
          <w:szCs w:val="20"/>
          <w:lang w:eastAsia="ru-RU"/>
        </w:rPr>
        <w:t xml:space="preserve">2.13. </w:t>
      </w:r>
      <w:r w:rsidRPr="00736CA0">
        <w:rPr>
          <w:rFonts w:ascii="Arial" w:hAnsi="Arial" w:cs="Arial"/>
          <w:sz w:val="20"/>
          <w:szCs w:val="20"/>
        </w:rPr>
        <w:t>Показателями доступности и качества муниципальной услуги являются:</w:t>
      </w:r>
    </w:p>
    <w:p w:rsidR="00736CA0" w:rsidRPr="00736CA0" w:rsidRDefault="00736CA0" w:rsidP="00736CA0">
      <w:pPr>
        <w:spacing w:after="0" w:line="240" w:lineRule="auto"/>
        <w:ind w:firstLine="709"/>
        <w:jc w:val="both"/>
        <w:outlineLvl w:val="1"/>
        <w:rPr>
          <w:rFonts w:ascii="Arial" w:hAnsi="Arial" w:cs="Arial"/>
          <w:sz w:val="20"/>
          <w:szCs w:val="20"/>
        </w:rPr>
      </w:pPr>
      <w:r w:rsidRPr="00736CA0">
        <w:rPr>
          <w:rFonts w:ascii="Arial" w:hAnsi="Arial" w:cs="Arial"/>
          <w:sz w:val="20"/>
          <w:szCs w:val="20"/>
        </w:rPr>
        <w:lastRenderedPageBreak/>
        <w:t>- количество выданных документов, являющихся результатом муниципальной услуги;</w:t>
      </w:r>
    </w:p>
    <w:p w:rsidR="00736CA0" w:rsidRPr="00736CA0" w:rsidRDefault="00736CA0" w:rsidP="00736CA0">
      <w:pPr>
        <w:spacing w:after="0" w:line="240" w:lineRule="auto"/>
        <w:ind w:firstLine="709"/>
        <w:jc w:val="both"/>
        <w:outlineLvl w:val="1"/>
        <w:rPr>
          <w:rFonts w:ascii="Arial" w:hAnsi="Arial" w:cs="Arial"/>
          <w:sz w:val="20"/>
          <w:szCs w:val="20"/>
        </w:rPr>
      </w:pPr>
      <w:r w:rsidRPr="00736CA0">
        <w:rPr>
          <w:rFonts w:ascii="Arial" w:hAnsi="Arial" w:cs="Arial"/>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36CA0" w:rsidRPr="00736CA0" w:rsidRDefault="00736CA0" w:rsidP="00736CA0">
      <w:pPr>
        <w:spacing w:after="0" w:line="240" w:lineRule="auto"/>
        <w:ind w:firstLine="709"/>
        <w:jc w:val="both"/>
        <w:outlineLvl w:val="1"/>
        <w:rPr>
          <w:rFonts w:ascii="Arial" w:hAnsi="Arial" w:cs="Arial"/>
          <w:sz w:val="20"/>
          <w:szCs w:val="20"/>
        </w:rPr>
      </w:pP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3. С</w:t>
      </w:r>
      <w:r w:rsidRPr="00736CA0">
        <w:rPr>
          <w:rFonts w:ascii="Arial" w:hAnsi="Arial" w:cs="Arial"/>
          <w:sz w:val="20"/>
          <w:szCs w:val="20"/>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736CA0">
        <w:rPr>
          <w:rFonts w:ascii="Arial" w:hAnsi="Arial" w:cs="Arial"/>
          <w:sz w:val="20"/>
          <w:szCs w:val="20"/>
        </w:rPr>
        <w:t xml:space="preserve"> </w:t>
      </w:r>
    </w:p>
    <w:p w:rsidR="00736CA0" w:rsidRPr="00736CA0" w:rsidRDefault="00736CA0" w:rsidP="00736CA0">
      <w:pPr>
        <w:spacing w:after="0" w:line="240" w:lineRule="auto"/>
        <w:jc w:val="both"/>
        <w:rPr>
          <w:rFonts w:ascii="Arial" w:hAnsi="Arial" w:cs="Arial"/>
          <w:sz w:val="20"/>
          <w:szCs w:val="20"/>
          <w:lang w:eastAsia="ru-RU"/>
        </w:rPr>
      </w:pPr>
    </w:p>
    <w:p w:rsidR="00736CA0" w:rsidRPr="00736CA0" w:rsidRDefault="00736CA0" w:rsidP="00736CA0">
      <w:pPr>
        <w:spacing w:after="0" w:line="240" w:lineRule="auto"/>
        <w:ind w:firstLine="708"/>
        <w:jc w:val="both"/>
        <w:rPr>
          <w:rFonts w:ascii="Arial" w:hAnsi="Arial" w:cs="Arial"/>
          <w:sz w:val="20"/>
          <w:szCs w:val="20"/>
          <w:lang w:eastAsia="ru-RU"/>
        </w:rPr>
      </w:pPr>
      <w:r w:rsidRPr="00736CA0">
        <w:rPr>
          <w:rFonts w:ascii="Arial" w:hAnsi="Arial" w:cs="Arial"/>
          <w:sz w:val="20"/>
          <w:szCs w:val="20"/>
          <w:lang w:eastAsia="ru-RU"/>
        </w:rPr>
        <w:t>3.1 Исполнение муниципальной услуги администрацией включает следующие административные процедуры:</w:t>
      </w:r>
    </w:p>
    <w:p w:rsidR="00736CA0" w:rsidRPr="00736CA0" w:rsidRDefault="00736CA0" w:rsidP="00736CA0">
      <w:pPr>
        <w:spacing w:after="0" w:line="240" w:lineRule="auto"/>
        <w:ind w:firstLine="708"/>
        <w:jc w:val="both"/>
        <w:rPr>
          <w:rFonts w:ascii="Arial" w:hAnsi="Arial" w:cs="Arial"/>
          <w:sz w:val="20"/>
          <w:szCs w:val="20"/>
          <w:lang w:eastAsia="ru-RU"/>
        </w:rPr>
      </w:pPr>
      <w:r w:rsidRPr="00736CA0">
        <w:rPr>
          <w:rFonts w:ascii="Arial" w:hAnsi="Arial" w:cs="Arial"/>
          <w:sz w:val="20"/>
          <w:szCs w:val="20"/>
          <w:lang w:eastAsia="ru-RU"/>
        </w:rPr>
        <w:t>- прием и регистрация заявления о выдаче ГПЗУ;</w:t>
      </w:r>
    </w:p>
    <w:p w:rsidR="00736CA0" w:rsidRPr="00736CA0" w:rsidRDefault="00736CA0" w:rsidP="00736CA0">
      <w:pPr>
        <w:spacing w:after="0" w:line="240" w:lineRule="auto"/>
        <w:ind w:firstLine="708"/>
        <w:jc w:val="both"/>
        <w:rPr>
          <w:rFonts w:ascii="Arial" w:hAnsi="Arial" w:cs="Arial"/>
          <w:sz w:val="20"/>
          <w:szCs w:val="20"/>
          <w:lang w:eastAsia="ru-RU"/>
        </w:rPr>
      </w:pPr>
      <w:r w:rsidRPr="00736CA0">
        <w:rPr>
          <w:rFonts w:ascii="Arial" w:hAnsi="Arial" w:cs="Arial"/>
          <w:sz w:val="20"/>
          <w:szCs w:val="20"/>
          <w:lang w:eastAsia="ru-RU"/>
        </w:rPr>
        <w:t xml:space="preserve">-   рассмотрение заявления и прилагаемых документов; </w:t>
      </w:r>
    </w:p>
    <w:p w:rsidR="00736CA0" w:rsidRPr="00736CA0" w:rsidRDefault="00736CA0" w:rsidP="00736CA0">
      <w:pPr>
        <w:spacing w:after="0" w:line="240" w:lineRule="auto"/>
        <w:ind w:firstLine="708"/>
        <w:jc w:val="both"/>
        <w:rPr>
          <w:rFonts w:ascii="Arial" w:hAnsi="Arial" w:cs="Arial"/>
          <w:sz w:val="20"/>
          <w:szCs w:val="20"/>
          <w:lang w:eastAsia="ru-RU"/>
        </w:rPr>
      </w:pPr>
      <w:r w:rsidRPr="00736CA0">
        <w:rPr>
          <w:rFonts w:ascii="Arial" w:hAnsi="Arial" w:cs="Arial"/>
          <w:sz w:val="20"/>
          <w:szCs w:val="20"/>
          <w:lang w:eastAsia="ru-RU"/>
        </w:rPr>
        <w:t xml:space="preserve">-  подготовка ГПЗУ; </w:t>
      </w:r>
    </w:p>
    <w:p w:rsidR="00736CA0" w:rsidRPr="00736CA0" w:rsidRDefault="00736CA0" w:rsidP="00736CA0">
      <w:pPr>
        <w:spacing w:after="0" w:line="240" w:lineRule="auto"/>
        <w:ind w:firstLine="709"/>
        <w:jc w:val="both"/>
        <w:rPr>
          <w:rFonts w:ascii="Arial" w:hAnsi="Arial" w:cs="Arial"/>
          <w:sz w:val="20"/>
          <w:szCs w:val="20"/>
        </w:rPr>
      </w:pPr>
      <w:r w:rsidRPr="00736CA0">
        <w:rPr>
          <w:rFonts w:ascii="Arial" w:hAnsi="Arial" w:cs="Arial"/>
          <w:sz w:val="20"/>
          <w:szCs w:val="20"/>
          <w:lang w:eastAsia="ru-RU"/>
        </w:rPr>
        <w:t xml:space="preserve">- </w:t>
      </w:r>
      <w:r w:rsidRPr="00736CA0">
        <w:rPr>
          <w:rFonts w:ascii="Arial" w:hAnsi="Arial" w:cs="Arial"/>
          <w:sz w:val="20"/>
          <w:szCs w:val="20"/>
        </w:rPr>
        <w:t>регистрация градостроительного плана земельного участка;</w:t>
      </w:r>
    </w:p>
    <w:p w:rsidR="00736CA0" w:rsidRPr="00736CA0" w:rsidRDefault="00736CA0" w:rsidP="00736CA0">
      <w:pPr>
        <w:spacing w:after="0" w:line="240" w:lineRule="auto"/>
        <w:ind w:firstLine="708"/>
        <w:jc w:val="both"/>
        <w:rPr>
          <w:rFonts w:ascii="Arial" w:hAnsi="Arial" w:cs="Arial"/>
          <w:sz w:val="20"/>
          <w:szCs w:val="20"/>
          <w:lang w:eastAsia="ru-RU"/>
        </w:rPr>
      </w:pPr>
      <w:r w:rsidRPr="00736CA0">
        <w:rPr>
          <w:rFonts w:ascii="Arial" w:hAnsi="Arial" w:cs="Arial"/>
          <w:sz w:val="20"/>
          <w:szCs w:val="20"/>
          <w:lang w:eastAsia="ru-RU"/>
        </w:rPr>
        <w:t>-  выдача ГПЗУ;</w:t>
      </w:r>
    </w:p>
    <w:p w:rsidR="00736CA0" w:rsidRPr="00736CA0" w:rsidRDefault="00736CA0" w:rsidP="00736CA0">
      <w:pPr>
        <w:spacing w:after="0" w:line="240" w:lineRule="auto"/>
        <w:ind w:firstLine="708"/>
        <w:jc w:val="both"/>
        <w:rPr>
          <w:rFonts w:ascii="Arial" w:hAnsi="Arial" w:cs="Arial"/>
          <w:sz w:val="20"/>
          <w:szCs w:val="20"/>
          <w:lang w:eastAsia="ru-RU"/>
        </w:rPr>
      </w:pPr>
      <w:r w:rsidRPr="00736CA0">
        <w:rPr>
          <w:rFonts w:ascii="Arial" w:hAnsi="Arial" w:cs="Arial"/>
          <w:sz w:val="20"/>
          <w:szCs w:val="20"/>
          <w:lang w:eastAsia="ru-RU"/>
        </w:rPr>
        <w:t xml:space="preserve">-  подготовка и выдача отказа в выдаче ГПЗУ. </w:t>
      </w:r>
    </w:p>
    <w:p w:rsidR="00736CA0" w:rsidRPr="00736CA0" w:rsidRDefault="00736CA0" w:rsidP="00736CA0">
      <w:pPr>
        <w:spacing w:after="0" w:line="240" w:lineRule="auto"/>
        <w:ind w:firstLine="708"/>
        <w:jc w:val="both"/>
        <w:rPr>
          <w:rFonts w:ascii="Arial" w:hAnsi="Arial" w:cs="Arial"/>
          <w:sz w:val="20"/>
          <w:szCs w:val="20"/>
          <w:lang w:eastAsia="ru-RU"/>
        </w:rPr>
      </w:pPr>
      <w:r w:rsidRPr="00736CA0">
        <w:rPr>
          <w:rFonts w:ascii="Arial" w:hAnsi="Arial" w:cs="Arial"/>
          <w:sz w:val="20"/>
          <w:szCs w:val="20"/>
          <w:lang w:eastAsia="ru-RU"/>
        </w:rPr>
        <w:t>3.2. Прием и регистрация заявления и прилагаемых документов.</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3.2.1. Заявление и документы, являющиеся основанием для предоставления муниципальной услуги, представляются в администрацию посредством личного обращения заявителя. Заявление и документы могут быть направлены заявителем по почте с описью вложения и уведомлением о вручении.</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3.2.2. Основанием для начала административной процедуры является поступление в администрацию заявления и документов.</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3.2.3. Специалист, осуществляющий прием заявлений и документов, регистрирует заявление с прилагаемыми к нему документами в день его поступления в администрацию.</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3.2.4. Результатом административной процедуры является регистрация поступившего заявления и документов.</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3.2.5. Максимальный срок выполнения административной процедуры составляет один рабочий день.</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xml:space="preserve"> 3.3. Рассмотрение заявления и прилагаемых документов.</w:t>
      </w:r>
    </w:p>
    <w:p w:rsidR="00736CA0" w:rsidRPr="00736CA0" w:rsidRDefault="00736CA0" w:rsidP="00736CA0">
      <w:pPr>
        <w:pStyle w:val="a3"/>
        <w:spacing w:after="0" w:line="240" w:lineRule="auto"/>
        <w:ind w:firstLine="708"/>
        <w:jc w:val="both"/>
        <w:rPr>
          <w:rFonts w:ascii="Arial" w:hAnsi="Arial" w:cs="Arial"/>
          <w:sz w:val="20"/>
          <w:szCs w:val="20"/>
        </w:rPr>
      </w:pPr>
      <w:r w:rsidRPr="00736CA0">
        <w:rPr>
          <w:rFonts w:ascii="Arial" w:hAnsi="Arial" w:cs="Arial"/>
          <w:sz w:val="20"/>
          <w:szCs w:val="20"/>
        </w:rPr>
        <w:t>3.3.1. Основанием для начала административной процедуры является поступление в отдел начальнику отдела – главному архитектору (далее – главный архитектор) зарегистрированного заявления с приложенными документами. Главный архитектор назначает исполнителя – специалиста отдела по архитектуре и градостроительству (далее – специалист).</w:t>
      </w:r>
    </w:p>
    <w:p w:rsidR="00736CA0" w:rsidRPr="00736CA0" w:rsidRDefault="00736CA0" w:rsidP="00736CA0">
      <w:pPr>
        <w:spacing w:after="0" w:line="240" w:lineRule="auto"/>
        <w:ind w:firstLine="709"/>
        <w:jc w:val="both"/>
        <w:rPr>
          <w:rFonts w:ascii="Arial" w:hAnsi="Arial" w:cs="Arial"/>
          <w:sz w:val="20"/>
          <w:szCs w:val="20"/>
        </w:rPr>
      </w:pPr>
      <w:r w:rsidRPr="00736CA0">
        <w:rPr>
          <w:rFonts w:ascii="Arial" w:hAnsi="Arial" w:cs="Arial"/>
          <w:bCs/>
          <w:sz w:val="20"/>
          <w:szCs w:val="20"/>
        </w:rPr>
        <w:t xml:space="preserve">3.3.2. </w:t>
      </w:r>
      <w:r w:rsidRPr="00736CA0">
        <w:rPr>
          <w:rFonts w:ascii="Arial" w:hAnsi="Arial" w:cs="Arial"/>
          <w:sz w:val="20"/>
          <w:szCs w:val="20"/>
        </w:rPr>
        <w:t>Специалист рассматривает заявление и приложенные к нему документы.</w:t>
      </w:r>
    </w:p>
    <w:p w:rsidR="00736CA0" w:rsidRPr="00736CA0" w:rsidRDefault="00736CA0" w:rsidP="00736CA0">
      <w:pPr>
        <w:spacing w:after="0" w:line="240" w:lineRule="auto"/>
        <w:ind w:firstLine="709"/>
        <w:jc w:val="both"/>
        <w:rPr>
          <w:rFonts w:ascii="Arial" w:hAnsi="Arial" w:cs="Arial"/>
          <w:sz w:val="20"/>
          <w:szCs w:val="20"/>
        </w:rPr>
      </w:pPr>
      <w:r w:rsidRPr="00736CA0">
        <w:rPr>
          <w:rFonts w:ascii="Arial" w:hAnsi="Arial" w:cs="Arial"/>
          <w:sz w:val="20"/>
          <w:szCs w:val="20"/>
        </w:rPr>
        <w:t>При отсутствии документов, предусмотренных подпунктами 2, 4, 5 пункта 2.6 настоящего Регламента, специалист в течение двух рабочих дней формирует и направляет межведомственные запросы в территориальные органы Федеральной службы государственной регистрации, кадастра и картографии.</w:t>
      </w:r>
    </w:p>
    <w:p w:rsidR="00736CA0" w:rsidRPr="00736CA0" w:rsidRDefault="00736CA0" w:rsidP="00736CA0">
      <w:pPr>
        <w:spacing w:after="0" w:line="240" w:lineRule="auto"/>
        <w:ind w:firstLine="709"/>
        <w:jc w:val="both"/>
        <w:rPr>
          <w:rFonts w:ascii="Arial" w:hAnsi="Arial" w:cs="Arial"/>
          <w:sz w:val="20"/>
          <w:szCs w:val="20"/>
        </w:rPr>
      </w:pPr>
      <w:r w:rsidRPr="00736CA0">
        <w:rPr>
          <w:rFonts w:ascii="Arial" w:hAnsi="Arial" w:cs="Arial"/>
          <w:sz w:val="20"/>
          <w:szCs w:val="20"/>
        </w:rPr>
        <w:t xml:space="preserve">При наличии оснований для отказа, предусмотренных пунктом 2.8 настоящего Регламента, специалист осуществляет подготовку проекта письма об отказе в выдаче градостроительного плана земельного участка и передает его на подпись Главе </w:t>
      </w:r>
      <w:proofErr w:type="spellStart"/>
      <w:r w:rsidRPr="00736CA0">
        <w:rPr>
          <w:rFonts w:ascii="Arial" w:hAnsi="Arial" w:cs="Arial"/>
          <w:sz w:val="20"/>
          <w:szCs w:val="20"/>
        </w:rPr>
        <w:t>Богучанского</w:t>
      </w:r>
      <w:proofErr w:type="spellEnd"/>
      <w:r w:rsidRPr="00736CA0">
        <w:rPr>
          <w:rFonts w:ascii="Arial" w:hAnsi="Arial" w:cs="Arial"/>
          <w:sz w:val="20"/>
          <w:szCs w:val="20"/>
        </w:rPr>
        <w:t xml:space="preserve"> района.</w:t>
      </w:r>
    </w:p>
    <w:p w:rsidR="00736CA0" w:rsidRPr="00736CA0" w:rsidRDefault="00736CA0" w:rsidP="00736CA0">
      <w:pPr>
        <w:spacing w:after="0" w:line="240" w:lineRule="auto"/>
        <w:ind w:firstLine="709"/>
        <w:jc w:val="both"/>
        <w:rPr>
          <w:rFonts w:ascii="Arial" w:hAnsi="Arial" w:cs="Arial"/>
          <w:sz w:val="20"/>
          <w:szCs w:val="20"/>
        </w:rPr>
      </w:pPr>
      <w:r w:rsidRPr="00736CA0">
        <w:rPr>
          <w:rFonts w:ascii="Arial" w:hAnsi="Arial" w:cs="Arial"/>
          <w:sz w:val="20"/>
          <w:szCs w:val="20"/>
        </w:rPr>
        <w:t>Отказ в форме письменного ответа подписывается, регистрируется в день его подписания и в течение двух рабочих дней направляется почтой по адресу, указанному в заявлении.</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3.3.3. Результатом административной процедуры является принятие решения:</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подготовка ГПЗУ;</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подготовка и выдача отказа в выдаче ГПЗУ.</w:t>
      </w:r>
    </w:p>
    <w:p w:rsidR="00736CA0" w:rsidRPr="00736CA0" w:rsidRDefault="00736CA0" w:rsidP="00736CA0">
      <w:pPr>
        <w:pStyle w:val="a3"/>
        <w:spacing w:after="0" w:line="240" w:lineRule="auto"/>
        <w:ind w:firstLine="708"/>
        <w:jc w:val="both"/>
        <w:rPr>
          <w:rFonts w:ascii="Arial" w:hAnsi="Arial" w:cs="Arial"/>
          <w:sz w:val="20"/>
          <w:szCs w:val="20"/>
        </w:rPr>
      </w:pPr>
      <w:r w:rsidRPr="00736CA0">
        <w:rPr>
          <w:rFonts w:ascii="Arial" w:hAnsi="Arial" w:cs="Arial"/>
          <w:sz w:val="20"/>
          <w:szCs w:val="20"/>
        </w:rPr>
        <w:t>3.3.4. Максимальный срок выполнения административной процедуры составляет четыре рабочих дней со дня поступления заявления к специалисту отдела.</w:t>
      </w:r>
    </w:p>
    <w:p w:rsidR="00736CA0" w:rsidRPr="00736CA0" w:rsidRDefault="00736CA0" w:rsidP="00736CA0">
      <w:pPr>
        <w:pStyle w:val="a3"/>
        <w:spacing w:after="0" w:line="240" w:lineRule="auto"/>
        <w:jc w:val="both"/>
        <w:rPr>
          <w:rFonts w:ascii="Arial" w:hAnsi="Arial" w:cs="Arial"/>
          <w:sz w:val="20"/>
          <w:szCs w:val="20"/>
        </w:rPr>
      </w:pPr>
      <w:r w:rsidRPr="00736CA0">
        <w:rPr>
          <w:rFonts w:ascii="Arial" w:hAnsi="Arial" w:cs="Arial"/>
          <w:sz w:val="20"/>
          <w:szCs w:val="20"/>
        </w:rPr>
        <w:tab/>
        <w:t>3.4. Подготовка ГПЗУ.</w:t>
      </w:r>
    </w:p>
    <w:p w:rsidR="00736CA0" w:rsidRPr="00736CA0" w:rsidRDefault="00736CA0" w:rsidP="00736CA0">
      <w:pPr>
        <w:pStyle w:val="a3"/>
        <w:spacing w:after="0" w:line="240" w:lineRule="auto"/>
        <w:ind w:firstLine="708"/>
        <w:jc w:val="both"/>
        <w:rPr>
          <w:rFonts w:ascii="Arial" w:hAnsi="Arial" w:cs="Arial"/>
          <w:sz w:val="20"/>
          <w:szCs w:val="20"/>
        </w:rPr>
      </w:pPr>
      <w:r w:rsidRPr="00736CA0">
        <w:rPr>
          <w:rFonts w:ascii="Arial" w:hAnsi="Arial" w:cs="Arial"/>
          <w:sz w:val="20"/>
          <w:szCs w:val="20"/>
        </w:rPr>
        <w:t xml:space="preserve">3.4.1. Основанием для начала административной процедуры является поступившее заявление с необходимыми документами (п. 2.6). </w:t>
      </w:r>
    </w:p>
    <w:p w:rsidR="00736CA0" w:rsidRPr="00736CA0" w:rsidRDefault="00736CA0" w:rsidP="00736CA0">
      <w:pPr>
        <w:spacing w:after="0" w:line="240" w:lineRule="auto"/>
        <w:ind w:firstLine="709"/>
        <w:jc w:val="both"/>
        <w:rPr>
          <w:rFonts w:ascii="Arial" w:hAnsi="Arial" w:cs="Arial"/>
          <w:sz w:val="20"/>
          <w:szCs w:val="20"/>
        </w:rPr>
      </w:pPr>
      <w:r w:rsidRPr="00736CA0">
        <w:rPr>
          <w:rFonts w:ascii="Arial" w:hAnsi="Arial" w:cs="Arial"/>
          <w:sz w:val="20"/>
          <w:szCs w:val="20"/>
        </w:rPr>
        <w:t>3.4.2. Специалист осуществляет градостроительный анализ земельного участка и прилегающей территории, чертежа градостроительного плана земельного участка, внесение сведений о земельном участке, технических условиях подключения объекта капитального строительства к сетям инженерно-технического обеспечения в проект градостроительного плана земельного участка.</w:t>
      </w:r>
    </w:p>
    <w:p w:rsidR="00736CA0" w:rsidRPr="00736CA0" w:rsidRDefault="00736CA0" w:rsidP="00736CA0">
      <w:pPr>
        <w:spacing w:after="0" w:line="240" w:lineRule="auto"/>
        <w:ind w:firstLine="709"/>
        <w:jc w:val="both"/>
        <w:rPr>
          <w:rFonts w:ascii="Arial" w:hAnsi="Arial" w:cs="Arial"/>
          <w:sz w:val="20"/>
          <w:szCs w:val="20"/>
        </w:rPr>
      </w:pPr>
      <w:r w:rsidRPr="00736CA0">
        <w:rPr>
          <w:rFonts w:ascii="Arial" w:hAnsi="Arial" w:cs="Arial"/>
          <w:sz w:val="20"/>
          <w:szCs w:val="20"/>
        </w:rPr>
        <w:t xml:space="preserve"> </w:t>
      </w:r>
      <w:proofErr w:type="gramStart"/>
      <w:r w:rsidRPr="00736CA0">
        <w:rPr>
          <w:rFonts w:ascii="Arial" w:hAnsi="Arial" w:cs="Arial"/>
          <w:sz w:val="20"/>
          <w:szCs w:val="20"/>
        </w:rPr>
        <w:t>При отсутствии информации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ответственный специалист в срок не позднее четырех дней с даты получения заявления о выдаче градостроительного плана подготавливает и направляет в организации, осуществляющие эксплуатацию сетей инженерно-технического обеспечения, запрос о предоставлении таких технических условий.</w:t>
      </w:r>
      <w:proofErr w:type="gramEnd"/>
    </w:p>
    <w:p w:rsidR="00736CA0" w:rsidRPr="00736CA0" w:rsidRDefault="00736CA0" w:rsidP="00736CA0">
      <w:pPr>
        <w:spacing w:after="0" w:line="240" w:lineRule="auto"/>
        <w:ind w:firstLine="709"/>
        <w:jc w:val="both"/>
        <w:rPr>
          <w:rFonts w:ascii="Arial" w:hAnsi="Arial" w:cs="Arial"/>
          <w:sz w:val="20"/>
          <w:szCs w:val="20"/>
        </w:rPr>
      </w:pPr>
      <w:r w:rsidRPr="00736CA0">
        <w:rPr>
          <w:rFonts w:ascii="Arial" w:hAnsi="Arial" w:cs="Arial"/>
          <w:sz w:val="20"/>
          <w:szCs w:val="20"/>
        </w:rPr>
        <w:lastRenderedPageBreak/>
        <w:t>В случае не поступления из организаций, осуществляющих эксплуатацию сетей инженерно-технического обеспечения, сведений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проект градостроительного плана земельного участка включается информация об отсутствии таких сведений;</w:t>
      </w:r>
    </w:p>
    <w:p w:rsidR="00736CA0" w:rsidRPr="00736CA0" w:rsidRDefault="00736CA0" w:rsidP="00736CA0">
      <w:pPr>
        <w:pStyle w:val="a3"/>
        <w:spacing w:after="0" w:line="240" w:lineRule="auto"/>
        <w:ind w:firstLine="708"/>
        <w:jc w:val="both"/>
        <w:rPr>
          <w:rFonts w:ascii="Arial" w:hAnsi="Arial" w:cs="Arial"/>
          <w:sz w:val="20"/>
          <w:szCs w:val="20"/>
        </w:rPr>
      </w:pPr>
      <w:r w:rsidRPr="00736CA0">
        <w:rPr>
          <w:rFonts w:ascii="Arial" w:hAnsi="Arial" w:cs="Arial"/>
          <w:sz w:val="20"/>
          <w:szCs w:val="20"/>
        </w:rPr>
        <w:t>3.4.3. Результатом административной процедуры является подписание ГПЗУ подготовившим его специалистом.</w:t>
      </w:r>
    </w:p>
    <w:p w:rsidR="00736CA0" w:rsidRPr="00736CA0" w:rsidRDefault="00736CA0" w:rsidP="00736CA0">
      <w:pPr>
        <w:pStyle w:val="a3"/>
        <w:spacing w:after="0" w:line="240" w:lineRule="auto"/>
        <w:ind w:firstLine="708"/>
        <w:jc w:val="both"/>
        <w:rPr>
          <w:rFonts w:ascii="Arial" w:hAnsi="Arial" w:cs="Arial"/>
          <w:sz w:val="20"/>
          <w:szCs w:val="20"/>
        </w:rPr>
      </w:pPr>
      <w:r w:rsidRPr="00736CA0">
        <w:rPr>
          <w:rFonts w:ascii="Arial" w:hAnsi="Arial" w:cs="Arial"/>
          <w:sz w:val="20"/>
          <w:szCs w:val="20"/>
        </w:rPr>
        <w:t>3.4.4. Максимальный срок выполнения административной процедуры составляет восьми рабочих дней.</w:t>
      </w:r>
    </w:p>
    <w:p w:rsidR="00736CA0" w:rsidRPr="00736CA0" w:rsidRDefault="00736CA0" w:rsidP="00736CA0">
      <w:pPr>
        <w:pStyle w:val="a3"/>
        <w:spacing w:after="0" w:line="240" w:lineRule="auto"/>
        <w:ind w:firstLine="708"/>
        <w:jc w:val="both"/>
        <w:rPr>
          <w:rFonts w:ascii="Arial" w:hAnsi="Arial" w:cs="Arial"/>
          <w:sz w:val="20"/>
          <w:szCs w:val="20"/>
        </w:rPr>
      </w:pPr>
      <w:r w:rsidRPr="00736CA0">
        <w:rPr>
          <w:rFonts w:ascii="Arial" w:hAnsi="Arial" w:cs="Arial"/>
          <w:sz w:val="20"/>
          <w:szCs w:val="20"/>
        </w:rPr>
        <w:t>3.5. Регистрация ГПЗУ.</w:t>
      </w:r>
    </w:p>
    <w:p w:rsidR="00736CA0" w:rsidRPr="00736CA0" w:rsidRDefault="00736CA0" w:rsidP="00736CA0">
      <w:pPr>
        <w:pStyle w:val="a3"/>
        <w:spacing w:after="0" w:line="240" w:lineRule="auto"/>
        <w:ind w:firstLine="708"/>
        <w:jc w:val="both"/>
        <w:rPr>
          <w:rFonts w:ascii="Arial" w:hAnsi="Arial" w:cs="Arial"/>
          <w:sz w:val="20"/>
          <w:szCs w:val="20"/>
        </w:rPr>
      </w:pPr>
      <w:r w:rsidRPr="00736CA0">
        <w:rPr>
          <w:rFonts w:ascii="Arial" w:hAnsi="Arial" w:cs="Arial"/>
          <w:sz w:val="20"/>
          <w:szCs w:val="20"/>
        </w:rPr>
        <w:t>3.5.1. Основанием для начала административной процедуры является подписание и регистрация ГПЗУ.</w:t>
      </w:r>
    </w:p>
    <w:p w:rsidR="00736CA0" w:rsidRPr="00736CA0" w:rsidRDefault="00736CA0" w:rsidP="00736CA0">
      <w:pPr>
        <w:spacing w:after="0" w:line="240" w:lineRule="auto"/>
        <w:ind w:firstLine="709"/>
        <w:jc w:val="both"/>
        <w:rPr>
          <w:rFonts w:ascii="Arial" w:hAnsi="Arial" w:cs="Arial"/>
          <w:sz w:val="20"/>
          <w:szCs w:val="20"/>
        </w:rPr>
      </w:pPr>
      <w:r w:rsidRPr="00736CA0">
        <w:rPr>
          <w:rFonts w:ascii="Arial" w:hAnsi="Arial" w:cs="Arial"/>
          <w:sz w:val="20"/>
          <w:szCs w:val="20"/>
        </w:rPr>
        <w:t>3.5.2. Результатом административной процедуры является присвоение градостроительному плану номера;</w:t>
      </w:r>
    </w:p>
    <w:p w:rsidR="00736CA0" w:rsidRPr="00736CA0" w:rsidRDefault="00736CA0" w:rsidP="00736CA0">
      <w:pPr>
        <w:pStyle w:val="a3"/>
        <w:spacing w:after="0" w:line="240" w:lineRule="auto"/>
        <w:ind w:firstLine="708"/>
        <w:jc w:val="both"/>
        <w:rPr>
          <w:rFonts w:ascii="Arial" w:hAnsi="Arial" w:cs="Arial"/>
          <w:sz w:val="20"/>
          <w:szCs w:val="20"/>
        </w:rPr>
      </w:pPr>
      <w:r w:rsidRPr="00736CA0">
        <w:rPr>
          <w:rFonts w:ascii="Arial" w:hAnsi="Arial" w:cs="Arial"/>
          <w:sz w:val="20"/>
          <w:szCs w:val="20"/>
        </w:rPr>
        <w:t>3.6. Выдача ГПЗУ</w:t>
      </w:r>
    </w:p>
    <w:p w:rsidR="00736CA0" w:rsidRPr="00736CA0" w:rsidRDefault="00736CA0" w:rsidP="00736CA0">
      <w:pPr>
        <w:pStyle w:val="a3"/>
        <w:spacing w:after="0" w:line="240" w:lineRule="auto"/>
        <w:ind w:firstLine="708"/>
        <w:jc w:val="both"/>
        <w:rPr>
          <w:rFonts w:ascii="Arial" w:hAnsi="Arial" w:cs="Arial"/>
          <w:sz w:val="20"/>
          <w:szCs w:val="20"/>
        </w:rPr>
      </w:pPr>
      <w:r w:rsidRPr="00736CA0">
        <w:rPr>
          <w:rFonts w:ascii="Arial" w:hAnsi="Arial" w:cs="Arial"/>
          <w:sz w:val="20"/>
          <w:szCs w:val="20"/>
        </w:rPr>
        <w:t>3.6.1. Специалист, осуществляющий выдачу ГПЗУ, 1 (один) экземпляр ГПЗУ на бумажном носителе оставляет в отделе</w:t>
      </w:r>
      <w:r w:rsidRPr="00736CA0">
        <w:rPr>
          <w:rFonts w:ascii="Arial" w:hAnsi="Arial" w:cs="Arial"/>
          <w:spacing w:val="-4"/>
          <w:sz w:val="20"/>
          <w:szCs w:val="20"/>
        </w:rPr>
        <w:t xml:space="preserve">, один экземпляр ГПЗУ </w:t>
      </w:r>
      <w:r w:rsidRPr="00736CA0">
        <w:rPr>
          <w:rFonts w:ascii="Arial" w:hAnsi="Arial" w:cs="Arial"/>
          <w:sz w:val="20"/>
          <w:szCs w:val="20"/>
        </w:rPr>
        <w:t xml:space="preserve">выдаёт на руки заявителю. </w:t>
      </w:r>
    </w:p>
    <w:p w:rsidR="00736CA0" w:rsidRPr="00736CA0" w:rsidRDefault="00736CA0" w:rsidP="00736CA0">
      <w:pPr>
        <w:pStyle w:val="a3"/>
        <w:spacing w:after="0" w:line="240" w:lineRule="auto"/>
        <w:ind w:firstLine="708"/>
        <w:jc w:val="both"/>
        <w:rPr>
          <w:rFonts w:ascii="Arial" w:hAnsi="Arial" w:cs="Arial"/>
          <w:sz w:val="20"/>
          <w:szCs w:val="20"/>
        </w:rPr>
      </w:pPr>
      <w:r w:rsidRPr="00736CA0">
        <w:rPr>
          <w:rFonts w:ascii="Arial" w:hAnsi="Arial" w:cs="Arial"/>
          <w:sz w:val="20"/>
          <w:szCs w:val="20"/>
        </w:rPr>
        <w:t>3.6.2. Результатом административной процедуры является выдача ГПЗУ.</w:t>
      </w:r>
    </w:p>
    <w:p w:rsidR="00736CA0" w:rsidRPr="00736CA0" w:rsidRDefault="00736CA0" w:rsidP="00736CA0">
      <w:pPr>
        <w:pStyle w:val="a3"/>
        <w:spacing w:after="0" w:line="240" w:lineRule="auto"/>
        <w:ind w:firstLine="708"/>
        <w:jc w:val="both"/>
        <w:rPr>
          <w:rFonts w:ascii="Arial" w:hAnsi="Arial" w:cs="Arial"/>
          <w:sz w:val="20"/>
          <w:szCs w:val="20"/>
        </w:rPr>
      </w:pPr>
      <w:r w:rsidRPr="00736CA0">
        <w:rPr>
          <w:rFonts w:ascii="Arial" w:hAnsi="Arial" w:cs="Arial"/>
          <w:sz w:val="20"/>
          <w:szCs w:val="20"/>
        </w:rPr>
        <w:t>3.6.3. Максимальный срок выполнения административной процедуры составляет один рабочий день.</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xml:space="preserve">3.7. Административный регламент предоставления администрацией муниципальной услуги размещается на официальном сайте Администрации </w:t>
      </w:r>
      <w:proofErr w:type="spellStart"/>
      <w:r w:rsidRPr="00736CA0">
        <w:rPr>
          <w:rFonts w:ascii="Arial" w:hAnsi="Arial" w:cs="Arial"/>
          <w:sz w:val="20"/>
          <w:szCs w:val="20"/>
        </w:rPr>
        <w:t>www</w:t>
      </w:r>
      <w:proofErr w:type="spellEnd"/>
      <w:r w:rsidRPr="00736CA0">
        <w:rPr>
          <w:rFonts w:ascii="Arial" w:hAnsi="Arial" w:cs="Arial"/>
          <w:sz w:val="20"/>
          <w:szCs w:val="20"/>
        </w:rPr>
        <w:t xml:space="preserve">. </w:t>
      </w:r>
      <w:proofErr w:type="spellStart"/>
      <w:r w:rsidRPr="00736CA0">
        <w:rPr>
          <w:rFonts w:ascii="Arial" w:hAnsi="Arial" w:cs="Arial"/>
          <w:sz w:val="20"/>
          <w:szCs w:val="20"/>
        </w:rPr>
        <w:t>boguchansky-raion.ru</w:t>
      </w:r>
      <w:proofErr w:type="spellEnd"/>
      <w:r w:rsidRPr="00736CA0">
        <w:rPr>
          <w:rFonts w:ascii="Arial" w:hAnsi="Arial" w:cs="Arial"/>
          <w:sz w:val="20"/>
          <w:szCs w:val="20"/>
        </w:rPr>
        <w:t>.</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3.8. Порядок обращения в администрацию для подачи документов и получения результата муниципальной услуги.</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Прием заявителей для подачи заявлений, регистрация заявлений и документов, направленных заявителем по почте осуществляется в соответствии с графиком работы администрации:</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Понедельник - пятница - с 9.00 до 17.00,</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 xml:space="preserve">обеденный перерыв - с 13.00 до 14.00, </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 xml:space="preserve">выходные дни - суббота, воскресенье, </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xml:space="preserve">адрес: Россия, Красноярский край, </w:t>
      </w:r>
      <w:proofErr w:type="spellStart"/>
      <w:r w:rsidRPr="00736CA0">
        <w:rPr>
          <w:rFonts w:ascii="Arial" w:hAnsi="Arial" w:cs="Arial"/>
          <w:sz w:val="20"/>
          <w:szCs w:val="20"/>
        </w:rPr>
        <w:t>Богучанский</w:t>
      </w:r>
      <w:proofErr w:type="spellEnd"/>
      <w:r w:rsidRPr="00736CA0">
        <w:rPr>
          <w:rFonts w:ascii="Arial" w:hAnsi="Arial" w:cs="Arial"/>
          <w:sz w:val="20"/>
          <w:szCs w:val="20"/>
        </w:rPr>
        <w:t xml:space="preserve"> район, с. </w:t>
      </w:r>
      <w:proofErr w:type="spellStart"/>
      <w:r w:rsidRPr="00736CA0">
        <w:rPr>
          <w:rFonts w:ascii="Arial" w:hAnsi="Arial" w:cs="Arial"/>
          <w:sz w:val="20"/>
          <w:szCs w:val="20"/>
        </w:rPr>
        <w:t>Богучаны</w:t>
      </w:r>
      <w:proofErr w:type="spellEnd"/>
      <w:r w:rsidRPr="00736CA0">
        <w:rPr>
          <w:rFonts w:ascii="Arial" w:hAnsi="Arial" w:cs="Arial"/>
          <w:sz w:val="20"/>
          <w:szCs w:val="20"/>
        </w:rPr>
        <w:t xml:space="preserve">, ул. Октябрьская, 72 </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 xml:space="preserve">телефоны: (39162)22391 (приемная администрации), </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тел/факс (39162)22245 (отдел по архитектуре и градостроительству)</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электронный адрес: admin-bog@mail.ru</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xml:space="preserve">3.9. Порядок информирования о правилах предоставления </w:t>
      </w:r>
      <w:proofErr w:type="gramStart"/>
      <w:r w:rsidRPr="00736CA0">
        <w:rPr>
          <w:rFonts w:ascii="Arial" w:hAnsi="Arial" w:cs="Arial"/>
          <w:sz w:val="20"/>
          <w:szCs w:val="20"/>
        </w:rPr>
        <w:t>муниципальной</w:t>
      </w:r>
      <w:proofErr w:type="gramEnd"/>
      <w:r w:rsidRPr="00736CA0">
        <w:rPr>
          <w:rFonts w:ascii="Arial" w:hAnsi="Arial" w:cs="Arial"/>
          <w:sz w:val="20"/>
          <w:szCs w:val="20"/>
        </w:rPr>
        <w:t xml:space="preserve"> услуги.</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Информирование о предоставлении муниципальной услуги осуществляется специалистом администрации.</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Специалист администрации осуществляет информирование по следующим направлениям:</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о месте нахождения и графике работы администрации;</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о справочных телефонах администрации;</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об адресе электронной почты администрации, официальном сайте администрации в сети Интернет;</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Информирование заявителей в администрации осуществляется в форме:</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непосредственного общения специалиста администрации с заявителями (при личном обращении, по электронной почте, по телефону);</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информационных материалов, которые размещаются на официальном сайте администрации в сети Интернет</w:t>
      </w:r>
      <w:r w:rsidRPr="00736CA0">
        <w:rPr>
          <w:rStyle w:val="ei"/>
          <w:rFonts w:ascii="Arial" w:hAnsi="Arial" w:cs="Arial"/>
          <w:sz w:val="20"/>
          <w:szCs w:val="20"/>
        </w:rPr>
        <w:t>.</w:t>
      </w:r>
    </w:p>
    <w:p w:rsidR="00736CA0" w:rsidRPr="00736CA0" w:rsidRDefault="00736CA0" w:rsidP="00736CA0">
      <w:pPr>
        <w:shd w:val="clear" w:color="auto" w:fill="FFFFFF"/>
        <w:spacing w:after="0" w:line="240" w:lineRule="auto"/>
        <w:ind w:firstLine="708"/>
        <w:jc w:val="both"/>
        <w:rPr>
          <w:rFonts w:ascii="Arial" w:hAnsi="Arial" w:cs="Arial"/>
          <w:sz w:val="20"/>
          <w:szCs w:val="20"/>
        </w:rPr>
      </w:pPr>
      <w:r w:rsidRPr="00736CA0">
        <w:rPr>
          <w:rFonts w:ascii="Arial" w:hAnsi="Arial" w:cs="Arial"/>
          <w:sz w:val="20"/>
          <w:szCs w:val="20"/>
        </w:rPr>
        <w:t>Сведения о месте нахождения, справочные телефоны, адрес электронной почты, график работы администрации размещаются на официальном сайте администрации;</w:t>
      </w:r>
    </w:p>
    <w:p w:rsidR="00736CA0" w:rsidRPr="00736CA0" w:rsidRDefault="00736CA0" w:rsidP="00736CA0">
      <w:pPr>
        <w:shd w:val="clear" w:color="auto" w:fill="FFFFFF"/>
        <w:spacing w:after="0" w:line="240" w:lineRule="auto"/>
        <w:jc w:val="both"/>
        <w:rPr>
          <w:rFonts w:ascii="Arial" w:hAnsi="Arial" w:cs="Arial"/>
          <w:sz w:val="20"/>
          <w:szCs w:val="20"/>
        </w:rPr>
      </w:pPr>
      <w:r w:rsidRPr="00736CA0">
        <w:rPr>
          <w:rFonts w:ascii="Arial" w:hAnsi="Arial" w:cs="Arial"/>
          <w:sz w:val="20"/>
          <w:szCs w:val="20"/>
        </w:rPr>
        <w:t>- справки и консультации предоставляются в рабочие часы администрации.</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3.10 Порядок получения консультаций по процедуре предоставления муниципальной услуги.</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xml:space="preserve">Консультирование в администрации осуществляется как в устной, так и в письменной форме, в том числе в форме электронного сообщения, в течение рабочего времени администрации. При консультировании в устной форме специалист администрации дает полный, точный и понятный ответ на поставленные вопросы. </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Продолжительность консультирования специалистом администрации составляет не более 10 минут.</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Время ожидания не должно превышать 30 минут.</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lastRenderedPageBreak/>
        <w:t>В администрации также возможно консультирование по телефону. Обращение по телефону допускается в течение рабочего времени. По телефону осуществляется устное консультирование (не более 5 минут) по направлениям, указанным в подпункте 3.13 настоящего Административного регламента.</w:t>
      </w:r>
    </w:p>
    <w:p w:rsidR="00736CA0" w:rsidRPr="00736CA0" w:rsidRDefault="00736CA0" w:rsidP="00736CA0">
      <w:pPr>
        <w:spacing w:after="0" w:line="240" w:lineRule="auto"/>
        <w:ind w:firstLine="708"/>
        <w:jc w:val="both"/>
        <w:rPr>
          <w:rFonts w:ascii="Arial" w:eastAsia="Times New Roman" w:hAnsi="Arial" w:cs="Arial"/>
          <w:sz w:val="20"/>
          <w:szCs w:val="20"/>
          <w:lang w:eastAsia="ru-RU"/>
        </w:rPr>
      </w:pPr>
      <w:r w:rsidRPr="00736CA0">
        <w:rPr>
          <w:rFonts w:ascii="Arial" w:eastAsia="Times New Roman" w:hAnsi="Arial" w:cs="Arial"/>
          <w:sz w:val="20"/>
          <w:szCs w:val="20"/>
          <w:lang w:eastAsia="ru-RU"/>
        </w:rPr>
        <w:t xml:space="preserve">3.11 Блок схема последовательность действий (административных процедур) при предоставлении </w:t>
      </w:r>
      <w:proofErr w:type="gramStart"/>
      <w:r w:rsidRPr="00736CA0">
        <w:rPr>
          <w:rFonts w:ascii="Arial" w:eastAsia="Times New Roman" w:hAnsi="Arial" w:cs="Arial"/>
          <w:sz w:val="20"/>
          <w:szCs w:val="20"/>
          <w:lang w:eastAsia="ru-RU"/>
        </w:rPr>
        <w:t>муниципальной</w:t>
      </w:r>
      <w:proofErr w:type="gramEnd"/>
      <w:r w:rsidRPr="00736CA0">
        <w:rPr>
          <w:rFonts w:ascii="Arial" w:eastAsia="Times New Roman" w:hAnsi="Arial" w:cs="Arial"/>
          <w:sz w:val="20"/>
          <w:szCs w:val="20"/>
          <w:lang w:eastAsia="ru-RU"/>
        </w:rPr>
        <w:t xml:space="preserve"> услуги приведена в приложении № 2 к настоящему Административному регламенту.</w:t>
      </w:r>
    </w:p>
    <w:p w:rsidR="00736CA0" w:rsidRPr="00736CA0" w:rsidRDefault="00736CA0" w:rsidP="00736CA0">
      <w:pPr>
        <w:spacing w:after="0" w:line="240" w:lineRule="auto"/>
        <w:jc w:val="both"/>
        <w:rPr>
          <w:rFonts w:ascii="Arial" w:eastAsia="Times New Roman" w:hAnsi="Arial" w:cs="Arial"/>
          <w:sz w:val="20"/>
          <w:szCs w:val="20"/>
          <w:lang w:eastAsia="ru-RU"/>
        </w:rPr>
      </w:pP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4. Ф</w:t>
      </w:r>
      <w:r w:rsidRPr="00736CA0">
        <w:rPr>
          <w:rFonts w:ascii="Arial" w:hAnsi="Arial" w:cs="Arial"/>
          <w:sz w:val="20"/>
          <w:szCs w:val="20"/>
          <w:lang w:eastAsia="ru-RU"/>
        </w:rPr>
        <w:t xml:space="preserve">ормы </w:t>
      </w:r>
      <w:proofErr w:type="gramStart"/>
      <w:r w:rsidRPr="00736CA0">
        <w:rPr>
          <w:rFonts w:ascii="Arial" w:hAnsi="Arial" w:cs="Arial"/>
          <w:sz w:val="20"/>
          <w:szCs w:val="20"/>
          <w:lang w:eastAsia="ru-RU"/>
        </w:rPr>
        <w:t>контроля за</w:t>
      </w:r>
      <w:proofErr w:type="gramEnd"/>
      <w:r w:rsidRPr="00736CA0">
        <w:rPr>
          <w:rFonts w:ascii="Arial" w:hAnsi="Arial" w:cs="Arial"/>
          <w:sz w:val="20"/>
          <w:szCs w:val="20"/>
          <w:lang w:eastAsia="ru-RU"/>
        </w:rPr>
        <w:t xml:space="preserve"> исполнением административного регламента</w:t>
      </w:r>
    </w:p>
    <w:p w:rsidR="00736CA0" w:rsidRPr="00736CA0" w:rsidRDefault="00736CA0" w:rsidP="00736CA0">
      <w:pPr>
        <w:spacing w:after="0" w:line="240" w:lineRule="auto"/>
        <w:jc w:val="both"/>
        <w:rPr>
          <w:rFonts w:ascii="Arial" w:hAnsi="Arial" w:cs="Arial"/>
          <w:sz w:val="20"/>
          <w:szCs w:val="20"/>
        </w:rPr>
      </w:pP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xml:space="preserve">4.1. </w:t>
      </w:r>
      <w:proofErr w:type="gramStart"/>
      <w:r w:rsidRPr="00736CA0">
        <w:rPr>
          <w:rFonts w:ascii="Arial" w:hAnsi="Arial" w:cs="Arial"/>
          <w:sz w:val="20"/>
          <w:szCs w:val="20"/>
        </w:rPr>
        <w:t>Контроль за</w:t>
      </w:r>
      <w:proofErr w:type="gramEnd"/>
      <w:r w:rsidRPr="00736CA0">
        <w:rPr>
          <w:rFonts w:ascii="Arial" w:hAnsi="Arial" w:cs="Arial"/>
          <w:sz w:val="20"/>
          <w:szCs w:val="20"/>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xml:space="preserve">4.2. Текущий контроль за соблюдением положений настоящего административного регламента осуществляется непосредственно при предоставлении </w:t>
      </w:r>
      <w:proofErr w:type="gramStart"/>
      <w:r w:rsidRPr="00736CA0">
        <w:rPr>
          <w:rFonts w:ascii="Arial" w:hAnsi="Arial" w:cs="Arial"/>
          <w:sz w:val="20"/>
          <w:szCs w:val="20"/>
        </w:rPr>
        <w:t>муниципальной</w:t>
      </w:r>
      <w:proofErr w:type="gramEnd"/>
      <w:r w:rsidRPr="00736CA0">
        <w:rPr>
          <w:rFonts w:ascii="Arial" w:hAnsi="Arial" w:cs="Arial"/>
          <w:sz w:val="20"/>
          <w:szCs w:val="20"/>
        </w:rPr>
        <w:t xml:space="preserve"> услуги конкретному заявителю начальником отдела в отношении подчиненных специалистов, предоставляющих муниципальную услугу.</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xml:space="preserve">4.3. Администрация осуществляет контроль за предоставлением </w:t>
      </w:r>
      <w:proofErr w:type="gramStart"/>
      <w:r w:rsidRPr="00736CA0">
        <w:rPr>
          <w:rFonts w:ascii="Arial" w:hAnsi="Arial" w:cs="Arial"/>
          <w:sz w:val="20"/>
          <w:szCs w:val="20"/>
        </w:rPr>
        <w:t>муниципальной</w:t>
      </w:r>
      <w:proofErr w:type="gramEnd"/>
      <w:r w:rsidRPr="00736CA0">
        <w:rPr>
          <w:rFonts w:ascii="Arial" w:hAnsi="Arial" w:cs="Arial"/>
          <w:sz w:val="20"/>
          <w:szCs w:val="20"/>
        </w:rPr>
        <w:t xml:space="preserve"> услуги отделом. </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xml:space="preserve">4.4. </w:t>
      </w:r>
      <w:proofErr w:type="gramStart"/>
      <w:r w:rsidRPr="00736CA0">
        <w:rPr>
          <w:rFonts w:ascii="Arial" w:hAnsi="Arial" w:cs="Arial"/>
          <w:sz w:val="20"/>
          <w:szCs w:val="20"/>
        </w:rPr>
        <w:t>Контроль за</w:t>
      </w:r>
      <w:proofErr w:type="gramEnd"/>
      <w:r w:rsidRPr="00736CA0">
        <w:rPr>
          <w:rFonts w:ascii="Arial" w:hAnsi="Arial" w:cs="Arial"/>
          <w:sz w:val="20"/>
          <w:szCs w:val="20"/>
        </w:rPr>
        <w:t xml:space="preserve"> полнотой и качеством исполнения муниципальной услуги включает в себя проведение проверок. </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xml:space="preserve">Исполнитель составляет мотивированное заключение о результатах служебной проверки и передает его Главе </w:t>
      </w:r>
      <w:proofErr w:type="spellStart"/>
      <w:r w:rsidRPr="00736CA0">
        <w:rPr>
          <w:rFonts w:ascii="Arial" w:hAnsi="Arial" w:cs="Arial"/>
          <w:sz w:val="20"/>
          <w:szCs w:val="20"/>
        </w:rPr>
        <w:t>Богучанского</w:t>
      </w:r>
      <w:proofErr w:type="spellEnd"/>
      <w:r w:rsidRPr="00736CA0">
        <w:rPr>
          <w:rFonts w:ascii="Arial" w:hAnsi="Arial" w:cs="Arial"/>
          <w:sz w:val="20"/>
          <w:szCs w:val="20"/>
        </w:rPr>
        <w:t xml:space="preserve">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36CA0" w:rsidRPr="00736CA0" w:rsidRDefault="00736CA0" w:rsidP="00736CA0">
      <w:pPr>
        <w:spacing w:after="0" w:line="240" w:lineRule="auto"/>
        <w:ind w:firstLine="708"/>
        <w:jc w:val="both"/>
        <w:rPr>
          <w:rFonts w:ascii="Arial" w:hAnsi="Arial" w:cs="Arial"/>
          <w:sz w:val="20"/>
          <w:szCs w:val="20"/>
        </w:rPr>
      </w:pPr>
      <w:r w:rsidRPr="00736CA0">
        <w:rPr>
          <w:rFonts w:ascii="Arial" w:hAnsi="Arial" w:cs="Arial"/>
          <w:sz w:val="20"/>
          <w:szCs w:val="20"/>
        </w:rPr>
        <w:t xml:space="preserve">4.7. </w:t>
      </w:r>
      <w:proofErr w:type="gramStart"/>
      <w:r w:rsidRPr="00736CA0">
        <w:rPr>
          <w:rFonts w:ascii="Arial" w:hAnsi="Arial" w:cs="Arial"/>
          <w:sz w:val="20"/>
          <w:szCs w:val="20"/>
        </w:rPr>
        <w:t>Контроль за</w:t>
      </w:r>
      <w:proofErr w:type="gramEnd"/>
      <w:r w:rsidRPr="00736CA0">
        <w:rPr>
          <w:rFonts w:ascii="Arial" w:hAnsi="Arial" w:cs="Arial"/>
          <w:sz w:val="20"/>
          <w:szCs w:val="20"/>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736CA0" w:rsidRPr="00736CA0" w:rsidRDefault="00736CA0" w:rsidP="00736CA0">
      <w:pPr>
        <w:spacing w:after="0" w:line="240" w:lineRule="auto"/>
        <w:jc w:val="both"/>
        <w:rPr>
          <w:rFonts w:ascii="Arial" w:hAnsi="Arial" w:cs="Arial"/>
          <w:sz w:val="20"/>
          <w:szCs w:val="20"/>
        </w:rPr>
      </w:pPr>
    </w:p>
    <w:p w:rsidR="00736CA0" w:rsidRPr="00736CA0" w:rsidRDefault="00736CA0" w:rsidP="00736CA0">
      <w:pPr>
        <w:pStyle w:val="ConsPlusNormal"/>
        <w:ind w:firstLine="0"/>
        <w:jc w:val="center"/>
      </w:pPr>
      <w:r w:rsidRPr="00736CA0">
        <w:t>5. Досудебный (внесудебный) порядок обжалования решений и действий (бездействия) органа, предоставляющего муниципальную услугу, а так же должностных лиц или муниципальных служащих.</w:t>
      </w:r>
    </w:p>
    <w:p w:rsidR="00736CA0" w:rsidRPr="00736CA0" w:rsidRDefault="00736CA0" w:rsidP="00736CA0">
      <w:pPr>
        <w:spacing w:after="0" w:line="240" w:lineRule="auto"/>
        <w:rPr>
          <w:rFonts w:ascii="Arial" w:hAnsi="Arial" w:cs="Arial"/>
          <w:sz w:val="20"/>
          <w:szCs w:val="20"/>
        </w:rPr>
      </w:pP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 xml:space="preserve">5.1. Заявитель может обратиться с </w:t>
      </w:r>
      <w:proofErr w:type="gramStart"/>
      <w:r w:rsidRPr="00736CA0">
        <w:rPr>
          <w:rFonts w:ascii="Arial" w:hAnsi="Arial" w:cs="Arial"/>
          <w:sz w:val="20"/>
          <w:szCs w:val="20"/>
        </w:rPr>
        <w:t>жалобой</w:t>
      </w:r>
      <w:proofErr w:type="gramEnd"/>
      <w:r w:rsidRPr="00736CA0">
        <w:rPr>
          <w:rFonts w:ascii="Arial" w:hAnsi="Arial" w:cs="Arial"/>
          <w:sz w:val="20"/>
          <w:szCs w:val="20"/>
        </w:rPr>
        <w:t xml:space="preserve"> в  том числе в следующих случаях:</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1) нарушение срока регистрации запроса о предоставлении муниципальной услуги;</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 xml:space="preserve">2)   нарушение   срока   предоставления   </w:t>
      </w:r>
      <w:proofErr w:type="gramStart"/>
      <w:r w:rsidRPr="00736CA0">
        <w:rPr>
          <w:rFonts w:ascii="Arial" w:hAnsi="Arial" w:cs="Arial"/>
          <w:sz w:val="20"/>
          <w:szCs w:val="20"/>
        </w:rPr>
        <w:t>муниципальной</w:t>
      </w:r>
      <w:proofErr w:type="gramEnd"/>
      <w:r w:rsidRPr="00736CA0">
        <w:rPr>
          <w:rFonts w:ascii="Arial" w:hAnsi="Arial" w:cs="Arial"/>
          <w:sz w:val="20"/>
          <w:szCs w:val="20"/>
        </w:rPr>
        <w:t xml:space="preserve">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lastRenderedPageBreak/>
        <w:t xml:space="preserve"> </w:t>
      </w:r>
      <w:proofErr w:type="gramStart"/>
      <w:r w:rsidRPr="00736CA0">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36CA0">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 xml:space="preserve">   </w:t>
      </w:r>
      <w:proofErr w:type="gramStart"/>
      <w:r w:rsidRPr="00736CA0">
        <w:rPr>
          <w:rFonts w:ascii="Arial" w:hAnsi="Arial" w:cs="Arial"/>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6CA0">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 xml:space="preserve">    8)  нарушение срока или порядка выдачи документов по результатам предоставления муниципальной услуги;</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 xml:space="preserve">    </w:t>
      </w:r>
      <w:proofErr w:type="gramStart"/>
      <w:r w:rsidRPr="00736CA0">
        <w:rPr>
          <w:rFonts w:ascii="Arial" w:hAnsi="Arial" w:cs="Arial"/>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36CA0">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36CA0" w:rsidRPr="00736CA0" w:rsidRDefault="00736CA0" w:rsidP="00736CA0">
      <w:pPr>
        <w:spacing w:after="0" w:line="240" w:lineRule="auto"/>
        <w:ind w:firstLine="360"/>
        <w:jc w:val="both"/>
        <w:rPr>
          <w:rFonts w:ascii="Arial" w:hAnsi="Arial" w:cs="Arial"/>
          <w:sz w:val="20"/>
          <w:szCs w:val="20"/>
        </w:rPr>
      </w:pPr>
      <w:proofErr w:type="gramStart"/>
      <w:r w:rsidRPr="00736CA0">
        <w:rPr>
          <w:rFonts w:ascii="Arial" w:hAnsi="Arial" w:cs="Arial"/>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736CA0">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736CA0">
        <w:rPr>
          <w:rFonts w:ascii="Arial" w:hAnsi="Arial" w:cs="Arial"/>
          <w:sz w:val="20"/>
          <w:szCs w:val="20"/>
        </w:rPr>
        <w:t>ь</w:t>
      </w:r>
      <w:proofErr w:type="spellEnd"/>
      <w:r w:rsidRPr="00736CA0">
        <w:rPr>
          <w:rFonts w:ascii="Arial" w:hAnsi="Arial" w:cs="Arial"/>
          <w:sz w:val="20"/>
          <w:szCs w:val="20"/>
        </w:rPr>
        <w:t xml:space="preserve"> в  полном  объеме.</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нормативным правовым актом субъекта  Российской Федерации.</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ab/>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736CA0">
        <w:rPr>
          <w:rFonts w:ascii="Arial" w:hAnsi="Arial" w:cs="Arial"/>
          <w:sz w:val="20"/>
          <w:szCs w:val="20"/>
        </w:rPr>
        <w:t>о-</w:t>
      </w:r>
      <w:proofErr w:type="gramEnd"/>
      <w:r w:rsidRPr="00736CA0">
        <w:rPr>
          <w:rFonts w:ascii="Arial" w:hAnsi="Arial" w:cs="Arial"/>
          <w:sz w:val="20"/>
          <w:szCs w:val="20"/>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736CA0">
        <w:rPr>
          <w:rFonts w:ascii="Arial" w:hAnsi="Arial" w:cs="Arial"/>
          <w:sz w:val="20"/>
          <w:szCs w:val="20"/>
        </w:rPr>
        <w:t>принята</w:t>
      </w:r>
      <w:proofErr w:type="gramEnd"/>
      <w:r w:rsidRPr="00736CA0">
        <w:rPr>
          <w:rFonts w:ascii="Arial" w:hAnsi="Arial" w:cs="Arial"/>
          <w:sz w:val="20"/>
          <w:szCs w:val="20"/>
        </w:rPr>
        <w:t xml:space="preserve">  при личном  прием  заявителя. </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5.4.  Жалоба  должна  содержать:</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w:t>
      </w:r>
      <w:proofErr w:type="spellStart"/>
      <w:r w:rsidRPr="00736CA0">
        <w:rPr>
          <w:rFonts w:ascii="Arial" w:hAnsi="Arial" w:cs="Arial"/>
          <w:sz w:val="20"/>
          <w:szCs w:val="20"/>
        </w:rPr>
        <w:t>служащего</w:t>
      </w:r>
      <w:proofErr w:type="gramStart"/>
      <w:r w:rsidRPr="00736CA0">
        <w:rPr>
          <w:rFonts w:ascii="Arial" w:hAnsi="Arial" w:cs="Arial"/>
          <w:sz w:val="20"/>
          <w:szCs w:val="20"/>
        </w:rPr>
        <w:t>,с</w:t>
      </w:r>
      <w:proofErr w:type="gramEnd"/>
      <w:r w:rsidRPr="00736CA0">
        <w:rPr>
          <w:rFonts w:ascii="Arial" w:hAnsi="Arial" w:cs="Arial"/>
          <w:sz w:val="20"/>
          <w:szCs w:val="20"/>
        </w:rPr>
        <w:t>ведения</w:t>
      </w:r>
      <w:proofErr w:type="spellEnd"/>
      <w:r w:rsidRPr="00736CA0">
        <w:rPr>
          <w:rFonts w:ascii="Arial" w:hAnsi="Arial" w:cs="Arial"/>
          <w:sz w:val="20"/>
          <w:szCs w:val="20"/>
        </w:rPr>
        <w:t xml:space="preserve"> об обжалуемых  решениях и действиях (бездействия) которых обжалуются;</w:t>
      </w:r>
    </w:p>
    <w:p w:rsidR="00736CA0" w:rsidRPr="00736CA0" w:rsidRDefault="00736CA0" w:rsidP="00736CA0">
      <w:pPr>
        <w:spacing w:after="0" w:line="240" w:lineRule="auto"/>
        <w:ind w:firstLine="360"/>
        <w:jc w:val="both"/>
        <w:rPr>
          <w:rFonts w:ascii="Arial" w:hAnsi="Arial" w:cs="Arial"/>
          <w:sz w:val="20"/>
          <w:szCs w:val="20"/>
        </w:rPr>
      </w:pPr>
      <w:proofErr w:type="gramStart"/>
      <w:r w:rsidRPr="00736CA0">
        <w:rPr>
          <w:rFonts w:ascii="Arial" w:hAnsi="Arial" w:cs="Arial"/>
          <w:sz w:val="20"/>
          <w:szCs w:val="20"/>
        </w:rPr>
        <w:lastRenderedPageBreak/>
        <w:t xml:space="preserve">2)  фамилию, имя, отчество (последнее при наличии), сведения о месте жительства </w:t>
      </w:r>
      <w:proofErr w:type="spellStart"/>
      <w:r w:rsidRPr="00736CA0">
        <w:rPr>
          <w:rFonts w:ascii="Arial" w:hAnsi="Arial" w:cs="Arial"/>
          <w:sz w:val="20"/>
          <w:szCs w:val="20"/>
        </w:rPr>
        <w:t>заявителя-физического</w:t>
      </w:r>
      <w:proofErr w:type="spellEnd"/>
      <w:r w:rsidRPr="00736CA0">
        <w:rPr>
          <w:rFonts w:ascii="Arial" w:hAnsi="Arial" w:cs="Arial"/>
          <w:sz w:val="20"/>
          <w:szCs w:val="20"/>
        </w:rPr>
        <w:t xml:space="preserve"> лица либо наименование,  сведения о месте нахождения  </w:t>
      </w:r>
      <w:proofErr w:type="spellStart"/>
      <w:r w:rsidRPr="00736CA0">
        <w:rPr>
          <w:rFonts w:ascii="Arial" w:hAnsi="Arial" w:cs="Arial"/>
          <w:sz w:val="20"/>
          <w:szCs w:val="20"/>
        </w:rPr>
        <w:t>заявителя-юридического</w:t>
      </w:r>
      <w:proofErr w:type="spellEnd"/>
      <w:r w:rsidRPr="00736CA0">
        <w:rPr>
          <w:rFonts w:ascii="Arial" w:hAnsi="Arial" w:cs="Arial"/>
          <w:sz w:val="20"/>
          <w:szCs w:val="20"/>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w:t>
      </w:r>
      <w:proofErr w:type="gramStart"/>
      <w:r w:rsidRPr="00736CA0">
        <w:rPr>
          <w:rFonts w:ascii="Arial" w:hAnsi="Arial" w:cs="Arial"/>
          <w:sz w:val="20"/>
          <w:szCs w:val="20"/>
        </w:rPr>
        <w:t xml:space="preserve">( </w:t>
      </w:r>
      <w:proofErr w:type="gramEnd"/>
      <w:r w:rsidRPr="00736CA0">
        <w:rPr>
          <w:rFonts w:ascii="Arial" w:hAnsi="Arial" w:cs="Arial"/>
          <w:sz w:val="20"/>
          <w:szCs w:val="20"/>
        </w:rPr>
        <w:t>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5.6.  По результатам рассмотрения  жалобы  принимается одно из следующих  решений:</w:t>
      </w:r>
    </w:p>
    <w:p w:rsidR="00736CA0" w:rsidRPr="00736CA0" w:rsidRDefault="00736CA0" w:rsidP="00736CA0">
      <w:pPr>
        <w:spacing w:after="0" w:line="240" w:lineRule="auto"/>
        <w:ind w:firstLine="360"/>
        <w:jc w:val="both"/>
        <w:rPr>
          <w:rFonts w:ascii="Arial" w:hAnsi="Arial" w:cs="Arial"/>
          <w:sz w:val="20"/>
          <w:szCs w:val="20"/>
        </w:rPr>
      </w:pPr>
      <w:proofErr w:type="gramStart"/>
      <w:r w:rsidRPr="00736CA0">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2)  в удовлетворении   жалобы отказывается.</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6CA0">
        <w:rPr>
          <w:rFonts w:ascii="Arial" w:hAnsi="Arial" w:cs="Arial"/>
          <w:sz w:val="20"/>
          <w:szCs w:val="20"/>
        </w:rPr>
        <w:t>неудобства</w:t>
      </w:r>
      <w:proofErr w:type="gramEnd"/>
      <w:r w:rsidRPr="00736CA0">
        <w:rPr>
          <w:rFonts w:ascii="Arial" w:hAnsi="Arial" w:cs="Arial"/>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 xml:space="preserve">5.9. В случае признания </w:t>
      </w:r>
      <w:proofErr w:type="gramStart"/>
      <w:r w:rsidRPr="00736CA0">
        <w:rPr>
          <w:rFonts w:ascii="Arial" w:hAnsi="Arial" w:cs="Arial"/>
          <w:sz w:val="20"/>
          <w:szCs w:val="20"/>
        </w:rPr>
        <w:t>жалобы</w:t>
      </w:r>
      <w:proofErr w:type="gramEnd"/>
      <w:r w:rsidRPr="00736CA0">
        <w:rPr>
          <w:rFonts w:ascii="Arial" w:hAnsi="Arial" w:cs="Arial"/>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6CA0" w:rsidRPr="00736CA0" w:rsidRDefault="00736CA0" w:rsidP="00736CA0">
      <w:pPr>
        <w:spacing w:after="0" w:line="240" w:lineRule="auto"/>
        <w:ind w:firstLine="360"/>
        <w:jc w:val="both"/>
        <w:rPr>
          <w:rFonts w:ascii="Arial" w:hAnsi="Arial" w:cs="Arial"/>
          <w:sz w:val="20"/>
          <w:szCs w:val="20"/>
        </w:rPr>
      </w:pPr>
      <w:r w:rsidRPr="00736CA0">
        <w:rPr>
          <w:rFonts w:ascii="Arial" w:hAnsi="Arial" w:cs="Arial"/>
          <w:sz w:val="20"/>
          <w:szCs w:val="20"/>
        </w:rPr>
        <w:t xml:space="preserve">5.10. В случае  установления в ходе или по результатам  </w:t>
      </w:r>
      <w:proofErr w:type="gramStart"/>
      <w:r w:rsidRPr="00736CA0">
        <w:rPr>
          <w:rFonts w:ascii="Arial" w:hAnsi="Arial" w:cs="Arial"/>
          <w:sz w:val="20"/>
          <w:szCs w:val="20"/>
        </w:rPr>
        <w:t>рассмотрения жалобы признаков состава административного  правонарушения</w:t>
      </w:r>
      <w:proofErr w:type="gramEnd"/>
      <w:r w:rsidRPr="00736CA0">
        <w:rPr>
          <w:rFonts w:ascii="Arial" w:hAnsi="Arial" w:cs="Arial"/>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6CA0" w:rsidRPr="00736CA0" w:rsidRDefault="00736CA0" w:rsidP="00736CA0">
      <w:pPr>
        <w:spacing w:after="0" w:line="240" w:lineRule="auto"/>
        <w:ind w:left="4320"/>
        <w:jc w:val="right"/>
        <w:rPr>
          <w:rFonts w:ascii="Arial" w:hAnsi="Arial" w:cs="Arial"/>
          <w:sz w:val="18"/>
          <w:szCs w:val="20"/>
        </w:rPr>
      </w:pPr>
      <w:r w:rsidRPr="00736CA0">
        <w:rPr>
          <w:rFonts w:ascii="Arial" w:hAnsi="Arial" w:cs="Arial"/>
          <w:sz w:val="18"/>
          <w:szCs w:val="20"/>
        </w:rPr>
        <w:t>Приложение  № 1</w:t>
      </w:r>
    </w:p>
    <w:p w:rsidR="00736CA0" w:rsidRPr="00736CA0" w:rsidRDefault="00736CA0" w:rsidP="00736CA0">
      <w:pPr>
        <w:spacing w:after="0" w:line="240" w:lineRule="auto"/>
        <w:ind w:left="4320"/>
        <w:jc w:val="right"/>
        <w:rPr>
          <w:rFonts w:ascii="Arial" w:hAnsi="Arial" w:cs="Arial"/>
          <w:sz w:val="18"/>
          <w:szCs w:val="20"/>
        </w:rPr>
      </w:pPr>
      <w:r w:rsidRPr="00736CA0">
        <w:rPr>
          <w:rFonts w:ascii="Arial" w:hAnsi="Arial" w:cs="Arial"/>
          <w:sz w:val="18"/>
          <w:szCs w:val="20"/>
        </w:rPr>
        <w:t xml:space="preserve">к Административному регламенту предоставления администрацией </w:t>
      </w:r>
      <w:proofErr w:type="spellStart"/>
      <w:r w:rsidRPr="00736CA0">
        <w:rPr>
          <w:rFonts w:ascii="Arial" w:hAnsi="Arial" w:cs="Arial"/>
          <w:sz w:val="18"/>
          <w:szCs w:val="20"/>
        </w:rPr>
        <w:t>Богучанского</w:t>
      </w:r>
      <w:proofErr w:type="spellEnd"/>
      <w:r w:rsidRPr="00736CA0">
        <w:rPr>
          <w:rFonts w:ascii="Arial" w:hAnsi="Arial" w:cs="Arial"/>
          <w:sz w:val="18"/>
          <w:szCs w:val="20"/>
        </w:rPr>
        <w:t xml:space="preserve"> района муниципальной услуги</w:t>
      </w:r>
    </w:p>
    <w:p w:rsidR="00736CA0" w:rsidRPr="00736CA0" w:rsidRDefault="00736CA0" w:rsidP="00736CA0">
      <w:pPr>
        <w:spacing w:after="0" w:line="240" w:lineRule="auto"/>
        <w:ind w:left="4320"/>
        <w:jc w:val="right"/>
        <w:rPr>
          <w:rFonts w:ascii="Arial" w:hAnsi="Arial" w:cs="Arial"/>
          <w:sz w:val="18"/>
          <w:szCs w:val="20"/>
        </w:rPr>
      </w:pPr>
      <w:r w:rsidRPr="00736CA0">
        <w:rPr>
          <w:rFonts w:ascii="Arial" w:hAnsi="Arial" w:cs="Arial"/>
          <w:sz w:val="18"/>
          <w:szCs w:val="20"/>
        </w:rPr>
        <w:t>«Выдача градостроительного плана</w:t>
      </w:r>
    </w:p>
    <w:p w:rsidR="00736CA0" w:rsidRPr="00736CA0" w:rsidRDefault="00736CA0" w:rsidP="00736CA0">
      <w:pPr>
        <w:spacing w:after="0" w:line="240" w:lineRule="auto"/>
        <w:ind w:left="4320"/>
        <w:jc w:val="right"/>
        <w:rPr>
          <w:rFonts w:ascii="Arial" w:hAnsi="Arial" w:cs="Arial"/>
          <w:sz w:val="18"/>
          <w:szCs w:val="20"/>
        </w:rPr>
      </w:pPr>
      <w:r w:rsidRPr="00736CA0">
        <w:rPr>
          <w:rFonts w:ascii="Arial" w:hAnsi="Arial" w:cs="Arial"/>
          <w:sz w:val="18"/>
          <w:szCs w:val="20"/>
        </w:rPr>
        <w:t>земельного участка»</w:t>
      </w:r>
    </w:p>
    <w:p w:rsidR="00736CA0" w:rsidRPr="00736CA0" w:rsidRDefault="00736CA0" w:rsidP="00736CA0">
      <w:pPr>
        <w:spacing w:after="0" w:line="240" w:lineRule="auto"/>
        <w:rPr>
          <w:rFonts w:ascii="Arial" w:hAnsi="Arial" w:cs="Arial"/>
          <w:sz w:val="20"/>
          <w:szCs w:val="20"/>
        </w:rPr>
      </w:pPr>
      <w:r w:rsidRPr="00736CA0">
        <w:rPr>
          <w:rFonts w:ascii="Arial" w:hAnsi="Arial" w:cs="Arial"/>
          <w:sz w:val="20"/>
          <w:szCs w:val="20"/>
        </w:rPr>
        <w:t xml:space="preserve">                                                                  </w:t>
      </w:r>
    </w:p>
    <w:p w:rsidR="00736CA0" w:rsidRPr="00736CA0" w:rsidRDefault="00736CA0" w:rsidP="00736CA0">
      <w:pPr>
        <w:spacing w:after="0" w:line="240" w:lineRule="auto"/>
        <w:ind w:left="4320"/>
        <w:rPr>
          <w:rFonts w:ascii="Arial" w:hAnsi="Arial" w:cs="Arial"/>
          <w:sz w:val="20"/>
          <w:szCs w:val="20"/>
        </w:rPr>
      </w:pPr>
      <w:r w:rsidRPr="00736CA0">
        <w:rPr>
          <w:rFonts w:ascii="Arial" w:hAnsi="Arial" w:cs="Arial"/>
          <w:sz w:val="20"/>
          <w:szCs w:val="20"/>
        </w:rPr>
        <w:t xml:space="preserve">Главе  </w:t>
      </w:r>
      <w:proofErr w:type="spellStart"/>
      <w:r w:rsidRPr="00736CA0">
        <w:rPr>
          <w:rFonts w:ascii="Arial" w:hAnsi="Arial" w:cs="Arial"/>
          <w:sz w:val="20"/>
          <w:szCs w:val="20"/>
        </w:rPr>
        <w:t>Богучанского</w:t>
      </w:r>
      <w:proofErr w:type="spellEnd"/>
      <w:r w:rsidRPr="00736CA0">
        <w:rPr>
          <w:rFonts w:ascii="Arial" w:hAnsi="Arial" w:cs="Arial"/>
          <w:sz w:val="20"/>
          <w:szCs w:val="20"/>
        </w:rPr>
        <w:t xml:space="preserve"> района</w:t>
      </w:r>
    </w:p>
    <w:p w:rsidR="00736CA0" w:rsidRPr="00736CA0" w:rsidRDefault="00736CA0" w:rsidP="00736CA0">
      <w:pPr>
        <w:spacing w:after="0" w:line="240" w:lineRule="auto"/>
        <w:ind w:left="4320"/>
        <w:rPr>
          <w:rFonts w:ascii="Arial" w:hAnsi="Arial" w:cs="Arial"/>
          <w:sz w:val="20"/>
          <w:szCs w:val="20"/>
        </w:rPr>
      </w:pPr>
      <w:r w:rsidRPr="00736CA0">
        <w:rPr>
          <w:rFonts w:ascii="Arial" w:hAnsi="Arial" w:cs="Arial"/>
          <w:sz w:val="20"/>
          <w:szCs w:val="20"/>
        </w:rPr>
        <w:t xml:space="preserve">________________________________________________        </w:t>
      </w:r>
    </w:p>
    <w:p w:rsidR="00736CA0" w:rsidRPr="00736CA0" w:rsidRDefault="00736CA0" w:rsidP="00736CA0">
      <w:pPr>
        <w:spacing w:after="0" w:line="240" w:lineRule="auto"/>
        <w:ind w:left="4320"/>
        <w:rPr>
          <w:rFonts w:ascii="Arial" w:hAnsi="Arial" w:cs="Arial"/>
          <w:sz w:val="20"/>
          <w:szCs w:val="20"/>
        </w:rPr>
      </w:pPr>
      <w:proofErr w:type="gramStart"/>
      <w:r w:rsidRPr="00736CA0">
        <w:rPr>
          <w:rFonts w:ascii="Arial" w:hAnsi="Arial" w:cs="Arial"/>
          <w:sz w:val="20"/>
          <w:szCs w:val="20"/>
        </w:rPr>
        <w:t>________________________________________________                                                                                                                                              (наименование, организационно-правовая форма, место</w:t>
      </w:r>
      <w:proofErr w:type="gramEnd"/>
    </w:p>
    <w:p w:rsidR="00736CA0" w:rsidRPr="00736CA0" w:rsidRDefault="00736CA0" w:rsidP="00736CA0">
      <w:pPr>
        <w:spacing w:after="0" w:line="240" w:lineRule="auto"/>
        <w:ind w:left="4320"/>
        <w:rPr>
          <w:rFonts w:ascii="Arial" w:hAnsi="Arial" w:cs="Arial"/>
          <w:sz w:val="20"/>
          <w:szCs w:val="20"/>
        </w:rPr>
      </w:pPr>
      <w:r w:rsidRPr="00736CA0">
        <w:rPr>
          <w:rFonts w:ascii="Arial" w:hAnsi="Arial" w:cs="Arial"/>
          <w:sz w:val="20"/>
          <w:szCs w:val="20"/>
        </w:rPr>
        <w:t xml:space="preserve">нахождения – для юридических лиц) </w:t>
      </w:r>
      <w:r w:rsidRPr="00736CA0">
        <w:rPr>
          <w:rFonts w:ascii="Arial" w:hAnsi="Arial" w:cs="Arial"/>
          <w:sz w:val="20"/>
          <w:szCs w:val="20"/>
        </w:rPr>
        <w:tab/>
      </w:r>
      <w:r w:rsidRPr="00736CA0">
        <w:rPr>
          <w:rFonts w:ascii="Arial" w:hAnsi="Arial" w:cs="Arial"/>
          <w:sz w:val="20"/>
          <w:szCs w:val="20"/>
        </w:rPr>
        <w:tab/>
      </w:r>
      <w:r w:rsidRPr="00736CA0">
        <w:rPr>
          <w:rFonts w:ascii="Arial" w:hAnsi="Arial" w:cs="Arial"/>
          <w:sz w:val="20"/>
          <w:szCs w:val="20"/>
        </w:rPr>
        <w:tab/>
      </w:r>
      <w:r w:rsidRPr="00736CA0">
        <w:rPr>
          <w:rFonts w:ascii="Arial" w:hAnsi="Arial" w:cs="Arial"/>
          <w:sz w:val="20"/>
          <w:szCs w:val="20"/>
        </w:rPr>
        <w:tab/>
      </w:r>
      <w:r w:rsidRPr="00736CA0">
        <w:rPr>
          <w:rFonts w:ascii="Arial" w:hAnsi="Arial" w:cs="Arial"/>
          <w:sz w:val="20"/>
          <w:szCs w:val="20"/>
        </w:rPr>
        <w:tab/>
        <w:t xml:space="preserve">                                                      _______________________________________________</w:t>
      </w:r>
    </w:p>
    <w:p w:rsidR="00736CA0" w:rsidRPr="00736CA0" w:rsidRDefault="00736CA0" w:rsidP="00736CA0">
      <w:pPr>
        <w:spacing w:after="0" w:line="240" w:lineRule="auto"/>
        <w:ind w:left="4320"/>
        <w:rPr>
          <w:rFonts w:ascii="Arial" w:hAnsi="Arial" w:cs="Arial"/>
          <w:sz w:val="20"/>
          <w:szCs w:val="20"/>
        </w:rPr>
      </w:pPr>
      <w:proofErr w:type="gramStart"/>
      <w:r w:rsidRPr="00736CA0">
        <w:rPr>
          <w:rFonts w:ascii="Arial" w:hAnsi="Arial" w:cs="Arial"/>
          <w:sz w:val="20"/>
          <w:szCs w:val="20"/>
        </w:rPr>
        <w:t>(фамилия, имя, отчество, место жительства для</w:t>
      </w:r>
      <w:proofErr w:type="gramEnd"/>
    </w:p>
    <w:p w:rsidR="00736CA0" w:rsidRPr="00736CA0" w:rsidRDefault="00736CA0" w:rsidP="00736CA0">
      <w:pPr>
        <w:spacing w:after="0" w:line="240" w:lineRule="auto"/>
        <w:ind w:left="4320"/>
        <w:rPr>
          <w:rFonts w:ascii="Arial" w:hAnsi="Arial" w:cs="Arial"/>
          <w:sz w:val="20"/>
          <w:szCs w:val="20"/>
        </w:rPr>
      </w:pPr>
      <w:r w:rsidRPr="00736CA0">
        <w:rPr>
          <w:rFonts w:ascii="Arial" w:hAnsi="Arial" w:cs="Arial"/>
          <w:sz w:val="20"/>
          <w:szCs w:val="20"/>
        </w:rPr>
        <w:t xml:space="preserve">индивидуальных предпринимателей и физических лиц)          </w:t>
      </w:r>
    </w:p>
    <w:p w:rsidR="00736CA0" w:rsidRPr="00736CA0" w:rsidRDefault="00736CA0" w:rsidP="00736CA0">
      <w:pPr>
        <w:spacing w:after="0" w:line="240" w:lineRule="auto"/>
        <w:ind w:left="4320"/>
        <w:rPr>
          <w:rFonts w:ascii="Arial" w:hAnsi="Arial" w:cs="Arial"/>
          <w:sz w:val="20"/>
          <w:szCs w:val="20"/>
        </w:rPr>
      </w:pPr>
      <w:r w:rsidRPr="00736CA0">
        <w:rPr>
          <w:rFonts w:ascii="Arial" w:hAnsi="Arial" w:cs="Arial"/>
          <w:sz w:val="20"/>
          <w:szCs w:val="20"/>
        </w:rPr>
        <w:lastRenderedPageBreak/>
        <w:t>ИНН___________________________________________</w:t>
      </w:r>
    </w:p>
    <w:p w:rsidR="00736CA0" w:rsidRPr="00736CA0" w:rsidRDefault="00736CA0" w:rsidP="00736CA0">
      <w:pPr>
        <w:spacing w:after="0" w:line="240" w:lineRule="auto"/>
        <w:ind w:left="4320"/>
        <w:rPr>
          <w:rFonts w:ascii="Arial" w:hAnsi="Arial" w:cs="Arial"/>
          <w:sz w:val="20"/>
          <w:szCs w:val="20"/>
        </w:rPr>
      </w:pPr>
      <w:r w:rsidRPr="00736CA0">
        <w:rPr>
          <w:rFonts w:ascii="Arial" w:hAnsi="Arial" w:cs="Arial"/>
          <w:sz w:val="20"/>
          <w:szCs w:val="20"/>
        </w:rPr>
        <w:t xml:space="preserve">ОГРН/ОГРНИП__________________________________                                                                                                                                          </w:t>
      </w:r>
    </w:p>
    <w:p w:rsidR="00736CA0" w:rsidRPr="00736CA0" w:rsidRDefault="00736CA0" w:rsidP="00736CA0">
      <w:pPr>
        <w:spacing w:after="0" w:line="240" w:lineRule="auto"/>
        <w:ind w:left="4320"/>
        <w:rPr>
          <w:rFonts w:ascii="Arial" w:hAnsi="Arial" w:cs="Arial"/>
          <w:sz w:val="20"/>
          <w:szCs w:val="20"/>
        </w:rPr>
      </w:pPr>
      <w:r w:rsidRPr="00736CA0">
        <w:rPr>
          <w:rFonts w:ascii="Arial" w:hAnsi="Arial" w:cs="Arial"/>
          <w:sz w:val="20"/>
          <w:szCs w:val="20"/>
        </w:rPr>
        <w:t>Контактный телефон______________________________</w:t>
      </w:r>
    </w:p>
    <w:p w:rsidR="00736CA0" w:rsidRPr="00736CA0" w:rsidRDefault="00736CA0" w:rsidP="00736CA0">
      <w:pPr>
        <w:spacing w:after="0" w:line="240" w:lineRule="auto"/>
        <w:rPr>
          <w:rFonts w:ascii="Arial" w:hAnsi="Arial" w:cs="Arial"/>
          <w:sz w:val="20"/>
          <w:szCs w:val="20"/>
        </w:rPr>
      </w:pPr>
    </w:p>
    <w:p w:rsidR="00736CA0" w:rsidRPr="00736CA0" w:rsidRDefault="00736CA0" w:rsidP="00736CA0">
      <w:pPr>
        <w:spacing w:after="0" w:line="240" w:lineRule="auto"/>
        <w:jc w:val="center"/>
        <w:rPr>
          <w:rFonts w:ascii="Arial" w:hAnsi="Arial" w:cs="Arial"/>
          <w:sz w:val="20"/>
          <w:szCs w:val="20"/>
        </w:rPr>
      </w:pPr>
      <w:r w:rsidRPr="00736CA0">
        <w:rPr>
          <w:rFonts w:ascii="Arial" w:hAnsi="Arial" w:cs="Arial"/>
          <w:sz w:val="20"/>
          <w:szCs w:val="20"/>
        </w:rPr>
        <w:t>Заявление</w:t>
      </w:r>
    </w:p>
    <w:p w:rsidR="00736CA0" w:rsidRPr="00736CA0" w:rsidRDefault="00736CA0" w:rsidP="00736CA0">
      <w:pPr>
        <w:spacing w:after="0" w:line="240" w:lineRule="auto"/>
        <w:rPr>
          <w:rFonts w:ascii="Arial" w:hAnsi="Arial" w:cs="Arial"/>
          <w:sz w:val="20"/>
          <w:szCs w:val="20"/>
        </w:rPr>
      </w:pP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Прошу подготовить градостроительный план земельного участка __________________________________________________________________________</w:t>
      </w:r>
    </w:p>
    <w:p w:rsidR="00736CA0" w:rsidRPr="00736CA0" w:rsidRDefault="00736CA0" w:rsidP="00736CA0">
      <w:pPr>
        <w:spacing w:after="0" w:line="240" w:lineRule="auto"/>
        <w:jc w:val="center"/>
        <w:rPr>
          <w:rFonts w:ascii="Arial" w:hAnsi="Arial" w:cs="Arial"/>
          <w:sz w:val="20"/>
          <w:szCs w:val="20"/>
        </w:rPr>
      </w:pPr>
      <w:r w:rsidRPr="00736CA0">
        <w:rPr>
          <w:rFonts w:ascii="Arial" w:hAnsi="Arial" w:cs="Arial"/>
          <w:sz w:val="20"/>
          <w:szCs w:val="20"/>
        </w:rPr>
        <w:t>(местонахождение    земельного     участка)</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__________________________________________________________________________</w:t>
      </w:r>
    </w:p>
    <w:p w:rsidR="00736CA0" w:rsidRPr="00736CA0" w:rsidRDefault="00736CA0" w:rsidP="00736CA0">
      <w:pPr>
        <w:spacing w:after="0" w:line="240" w:lineRule="auto"/>
        <w:jc w:val="center"/>
        <w:rPr>
          <w:rFonts w:ascii="Arial" w:hAnsi="Arial" w:cs="Arial"/>
          <w:sz w:val="20"/>
          <w:szCs w:val="20"/>
        </w:rPr>
      </w:pPr>
      <w:r w:rsidRPr="00736CA0">
        <w:rPr>
          <w:rFonts w:ascii="Arial" w:hAnsi="Arial" w:cs="Arial"/>
          <w:sz w:val="20"/>
          <w:szCs w:val="20"/>
        </w:rPr>
        <w:t>(субъект Российской Федерации,     муниципальный район,     поселение)</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Кадастровый номер земельного участка  при его наличии   __________</w:t>
      </w:r>
    </w:p>
    <w:p w:rsidR="00736CA0" w:rsidRPr="00736CA0" w:rsidRDefault="00736CA0" w:rsidP="00736CA0">
      <w:pPr>
        <w:spacing w:after="0" w:line="240" w:lineRule="auto"/>
        <w:jc w:val="both"/>
        <w:rPr>
          <w:rFonts w:ascii="Arial" w:hAnsi="Arial" w:cs="Arial"/>
          <w:sz w:val="20"/>
          <w:szCs w:val="20"/>
        </w:rPr>
      </w:pPr>
      <w:r w:rsidRPr="00736CA0">
        <w:rPr>
          <w:rFonts w:ascii="Arial" w:hAnsi="Arial" w:cs="Arial"/>
          <w:sz w:val="20"/>
          <w:szCs w:val="20"/>
        </w:rPr>
        <w:t>Площадь земельного участка  ________________________________</w:t>
      </w:r>
    </w:p>
    <w:p w:rsidR="00736CA0" w:rsidRPr="00736CA0" w:rsidRDefault="00736CA0" w:rsidP="00736CA0">
      <w:pPr>
        <w:spacing w:after="0" w:line="240" w:lineRule="auto"/>
        <w:rPr>
          <w:rFonts w:ascii="Arial" w:hAnsi="Arial" w:cs="Arial"/>
          <w:sz w:val="20"/>
          <w:szCs w:val="20"/>
        </w:rPr>
      </w:pPr>
    </w:p>
    <w:p w:rsidR="00736CA0" w:rsidRPr="00736CA0" w:rsidRDefault="00736CA0" w:rsidP="00736CA0">
      <w:pPr>
        <w:spacing w:after="0" w:line="240" w:lineRule="auto"/>
        <w:rPr>
          <w:rFonts w:ascii="Arial" w:hAnsi="Arial" w:cs="Arial"/>
          <w:sz w:val="20"/>
          <w:szCs w:val="20"/>
        </w:rPr>
      </w:pPr>
      <w:r w:rsidRPr="00736CA0">
        <w:rPr>
          <w:rFonts w:ascii="Arial" w:hAnsi="Arial" w:cs="Arial"/>
          <w:sz w:val="20"/>
          <w:szCs w:val="20"/>
        </w:rPr>
        <w:t xml:space="preserve">Приложение: </w:t>
      </w:r>
    </w:p>
    <w:p w:rsidR="00736CA0" w:rsidRPr="00736CA0" w:rsidRDefault="00736CA0" w:rsidP="00736CA0">
      <w:pPr>
        <w:numPr>
          <w:ilvl w:val="0"/>
          <w:numId w:val="2"/>
        </w:numPr>
        <w:autoSpaceDE w:val="0"/>
        <w:autoSpaceDN w:val="0"/>
        <w:adjustRightInd w:val="0"/>
        <w:spacing w:after="0" w:line="240" w:lineRule="auto"/>
        <w:jc w:val="both"/>
        <w:rPr>
          <w:rFonts w:ascii="Arial" w:hAnsi="Arial" w:cs="Arial"/>
          <w:sz w:val="20"/>
          <w:szCs w:val="20"/>
          <w:lang w:eastAsia="ru-RU"/>
        </w:rPr>
      </w:pPr>
      <w:r w:rsidRPr="00736CA0">
        <w:rPr>
          <w:rFonts w:ascii="Arial" w:hAnsi="Arial" w:cs="Arial"/>
          <w:sz w:val="20"/>
          <w:szCs w:val="20"/>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736CA0" w:rsidRPr="00736CA0" w:rsidRDefault="00736CA0" w:rsidP="00736CA0">
      <w:pPr>
        <w:numPr>
          <w:ilvl w:val="0"/>
          <w:numId w:val="2"/>
        </w:numPr>
        <w:autoSpaceDE w:val="0"/>
        <w:autoSpaceDN w:val="0"/>
        <w:adjustRightInd w:val="0"/>
        <w:spacing w:after="0" w:line="240" w:lineRule="auto"/>
        <w:jc w:val="both"/>
        <w:rPr>
          <w:rFonts w:ascii="Arial" w:hAnsi="Arial" w:cs="Arial"/>
          <w:sz w:val="20"/>
          <w:szCs w:val="20"/>
        </w:rPr>
      </w:pPr>
      <w:r w:rsidRPr="00736CA0">
        <w:rPr>
          <w:rFonts w:ascii="Arial" w:hAnsi="Arial" w:cs="Arial"/>
          <w:sz w:val="20"/>
          <w:szCs w:val="20"/>
        </w:rPr>
        <w:t xml:space="preserve">полученная не ранее чем </w:t>
      </w:r>
      <w:proofErr w:type="gramStart"/>
      <w:r w:rsidRPr="00736CA0">
        <w:rPr>
          <w:rFonts w:ascii="Arial" w:hAnsi="Arial" w:cs="Arial"/>
          <w:sz w:val="20"/>
          <w:szCs w:val="20"/>
        </w:rPr>
        <w:t>за один месяц до даты обращения с заявлением о выдаче градостроительного плана земельного участка копия выписки из Единого государственного реестра</w:t>
      </w:r>
      <w:proofErr w:type="gramEnd"/>
      <w:r w:rsidRPr="00736CA0">
        <w:rPr>
          <w:rFonts w:ascii="Arial" w:hAnsi="Arial" w:cs="Arial"/>
          <w:sz w:val="20"/>
          <w:szCs w:val="20"/>
        </w:rPr>
        <w:t xml:space="preserve">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w:t>
      </w:r>
    </w:p>
    <w:p w:rsidR="00736CA0" w:rsidRPr="00736CA0" w:rsidRDefault="00736CA0" w:rsidP="00736CA0">
      <w:pPr>
        <w:numPr>
          <w:ilvl w:val="0"/>
          <w:numId w:val="2"/>
        </w:numPr>
        <w:autoSpaceDE w:val="0"/>
        <w:autoSpaceDN w:val="0"/>
        <w:adjustRightInd w:val="0"/>
        <w:spacing w:after="0" w:line="240" w:lineRule="auto"/>
        <w:jc w:val="both"/>
        <w:rPr>
          <w:rFonts w:ascii="Arial" w:hAnsi="Arial" w:cs="Arial"/>
          <w:sz w:val="20"/>
          <w:szCs w:val="20"/>
          <w:lang w:eastAsia="ru-RU"/>
        </w:rPr>
      </w:pPr>
      <w:r w:rsidRPr="00736CA0">
        <w:rPr>
          <w:rFonts w:ascii="Arial" w:hAnsi="Arial" w:cs="Arial"/>
          <w:sz w:val="20"/>
          <w:szCs w:val="20"/>
          <w:lang w:eastAsia="ru-RU"/>
        </w:rPr>
        <w:t>копия паспорта (для физических лиц);</w:t>
      </w:r>
    </w:p>
    <w:p w:rsidR="00736CA0" w:rsidRPr="00736CA0" w:rsidRDefault="00736CA0" w:rsidP="00736CA0">
      <w:pPr>
        <w:numPr>
          <w:ilvl w:val="0"/>
          <w:numId w:val="2"/>
        </w:numPr>
        <w:autoSpaceDE w:val="0"/>
        <w:autoSpaceDN w:val="0"/>
        <w:adjustRightInd w:val="0"/>
        <w:spacing w:after="0" w:line="240" w:lineRule="auto"/>
        <w:jc w:val="both"/>
        <w:rPr>
          <w:rFonts w:ascii="Arial" w:hAnsi="Arial" w:cs="Arial"/>
          <w:sz w:val="20"/>
          <w:szCs w:val="20"/>
        </w:rPr>
      </w:pPr>
      <w:r w:rsidRPr="00736CA0">
        <w:rPr>
          <w:rFonts w:ascii="Arial" w:eastAsia="BatangChe" w:hAnsi="Arial" w:cs="Arial"/>
          <w:sz w:val="20"/>
          <w:szCs w:val="20"/>
        </w:rPr>
        <w:t>выписка из Единого государственного реестра недвижимости   в отношении земельного участка или схема расположения земельного участка на кадастровом плане территории</w:t>
      </w:r>
      <w:r w:rsidRPr="00736CA0">
        <w:rPr>
          <w:rFonts w:ascii="Arial" w:hAnsi="Arial" w:cs="Arial"/>
          <w:sz w:val="20"/>
          <w:szCs w:val="20"/>
        </w:rPr>
        <w:t xml:space="preserve">; </w:t>
      </w:r>
    </w:p>
    <w:p w:rsidR="00736CA0" w:rsidRPr="00736CA0" w:rsidRDefault="00736CA0" w:rsidP="00736CA0">
      <w:pPr>
        <w:spacing w:after="0" w:line="240" w:lineRule="auto"/>
        <w:ind w:firstLine="709"/>
        <w:jc w:val="both"/>
        <w:rPr>
          <w:rFonts w:ascii="Arial" w:hAnsi="Arial" w:cs="Arial"/>
          <w:sz w:val="20"/>
          <w:szCs w:val="20"/>
        </w:rPr>
      </w:pPr>
      <w:r w:rsidRPr="00736CA0">
        <w:rPr>
          <w:rFonts w:ascii="Arial" w:hAnsi="Arial" w:cs="Arial"/>
          <w:sz w:val="20"/>
          <w:szCs w:val="20"/>
        </w:rPr>
        <w:t xml:space="preserve">  5) </w:t>
      </w:r>
      <w:r w:rsidRPr="00736CA0">
        <w:rPr>
          <w:rFonts w:ascii="Arial" w:eastAsia="BatangChe" w:hAnsi="Arial" w:cs="Arial"/>
          <w:sz w:val="20"/>
          <w:szCs w:val="20"/>
        </w:rPr>
        <w:t>выписка из Единого государственного реестра недвижимости                 в отношении объектов недвижимости, расположенных в границах рассматриваемого земельного участка</w:t>
      </w:r>
      <w:r w:rsidRPr="00736CA0">
        <w:rPr>
          <w:rFonts w:ascii="Arial" w:hAnsi="Arial" w:cs="Arial"/>
          <w:sz w:val="20"/>
          <w:szCs w:val="20"/>
        </w:rPr>
        <w:t>;</w:t>
      </w:r>
    </w:p>
    <w:p w:rsidR="00736CA0" w:rsidRPr="00736CA0" w:rsidRDefault="00736CA0" w:rsidP="00736CA0">
      <w:pPr>
        <w:spacing w:after="0" w:line="240" w:lineRule="auto"/>
        <w:ind w:left="852"/>
        <w:jc w:val="both"/>
        <w:rPr>
          <w:rFonts w:ascii="Arial" w:hAnsi="Arial" w:cs="Arial"/>
          <w:sz w:val="20"/>
          <w:szCs w:val="20"/>
        </w:rPr>
      </w:pPr>
      <w:r w:rsidRPr="00736CA0">
        <w:rPr>
          <w:rFonts w:ascii="Arial" w:hAnsi="Arial" w:cs="Arial"/>
          <w:sz w:val="20"/>
          <w:szCs w:val="20"/>
        </w:rPr>
        <w:t>6) информация о технических условиях подключения объектов капитального строительства к сетям инженерно-технического обеспечения;</w:t>
      </w:r>
    </w:p>
    <w:p w:rsidR="00736CA0" w:rsidRPr="00736CA0" w:rsidRDefault="00736CA0" w:rsidP="00736CA0">
      <w:pPr>
        <w:pStyle w:val="ConsPlusNormal"/>
        <w:jc w:val="both"/>
      </w:pPr>
      <w:r w:rsidRPr="00736CA0">
        <w:t xml:space="preserve"> 7) чертеж градостроительного плана.</w:t>
      </w:r>
    </w:p>
    <w:p w:rsidR="00736CA0" w:rsidRPr="00736CA0" w:rsidRDefault="00736CA0" w:rsidP="00736CA0">
      <w:pPr>
        <w:pStyle w:val="ConsPlusNonformat"/>
        <w:jc w:val="both"/>
        <w:rPr>
          <w:rFonts w:ascii="Arial" w:hAnsi="Arial" w:cs="Arial"/>
        </w:rPr>
      </w:pPr>
      <w:r w:rsidRPr="00736CA0">
        <w:rPr>
          <w:rFonts w:ascii="Arial" w:hAnsi="Arial" w:cs="Arial"/>
        </w:rPr>
        <w:t xml:space="preserve">Всего приложений на _____ </w:t>
      </w:r>
      <w:proofErr w:type="gramStart"/>
      <w:r w:rsidRPr="00736CA0">
        <w:rPr>
          <w:rFonts w:ascii="Arial" w:hAnsi="Arial" w:cs="Arial"/>
        </w:rPr>
        <w:t>л</w:t>
      </w:r>
      <w:proofErr w:type="gramEnd"/>
      <w:r w:rsidRPr="00736CA0">
        <w:rPr>
          <w:rFonts w:ascii="Arial" w:hAnsi="Arial" w:cs="Arial"/>
        </w:rPr>
        <w:t>.</w:t>
      </w:r>
    </w:p>
    <w:p w:rsidR="00736CA0" w:rsidRPr="00736CA0" w:rsidRDefault="00736CA0" w:rsidP="00736CA0">
      <w:pPr>
        <w:pStyle w:val="ConsPlusNonformat"/>
        <w:jc w:val="both"/>
        <w:rPr>
          <w:rFonts w:ascii="Arial" w:hAnsi="Arial" w:cs="Arial"/>
        </w:rPr>
      </w:pPr>
    </w:p>
    <w:p w:rsidR="00736CA0" w:rsidRPr="00736CA0" w:rsidRDefault="00736CA0" w:rsidP="00736CA0">
      <w:pPr>
        <w:spacing w:after="0" w:line="240" w:lineRule="auto"/>
        <w:rPr>
          <w:rFonts w:ascii="Arial" w:hAnsi="Arial" w:cs="Arial"/>
          <w:sz w:val="20"/>
          <w:szCs w:val="20"/>
        </w:rPr>
      </w:pPr>
      <w:r w:rsidRPr="00736CA0">
        <w:rPr>
          <w:rFonts w:ascii="Arial" w:hAnsi="Arial" w:cs="Arial"/>
          <w:sz w:val="20"/>
          <w:szCs w:val="20"/>
        </w:rPr>
        <w:t>Заявитель________                                                                         Дата_______</w:t>
      </w:r>
      <w:r w:rsidRPr="00736CA0">
        <w:rPr>
          <w:rFonts w:ascii="Arial" w:hAnsi="Arial" w:cs="Arial"/>
          <w:sz w:val="20"/>
          <w:szCs w:val="20"/>
        </w:rPr>
        <w:tab/>
      </w:r>
      <w:r w:rsidRPr="00736CA0">
        <w:rPr>
          <w:rFonts w:ascii="Arial" w:hAnsi="Arial" w:cs="Arial"/>
          <w:sz w:val="20"/>
          <w:szCs w:val="20"/>
        </w:rPr>
        <w:tab/>
      </w:r>
      <w:r w:rsidRPr="00736CA0">
        <w:rPr>
          <w:rFonts w:ascii="Arial" w:hAnsi="Arial" w:cs="Arial"/>
          <w:sz w:val="20"/>
          <w:szCs w:val="20"/>
        </w:rPr>
        <w:tab/>
      </w:r>
      <w:r w:rsidRPr="00736CA0">
        <w:rPr>
          <w:rFonts w:ascii="Arial" w:hAnsi="Arial" w:cs="Arial"/>
          <w:sz w:val="20"/>
          <w:szCs w:val="20"/>
        </w:rPr>
        <w:tab/>
      </w:r>
      <w:r w:rsidRPr="00736CA0">
        <w:rPr>
          <w:rFonts w:ascii="Arial" w:hAnsi="Arial" w:cs="Arial"/>
          <w:sz w:val="20"/>
          <w:szCs w:val="20"/>
        </w:rPr>
        <w:tab/>
      </w:r>
    </w:p>
    <w:tbl>
      <w:tblPr>
        <w:tblW w:w="9948" w:type="dxa"/>
        <w:tblLook w:val="01E0"/>
      </w:tblPr>
      <w:tblGrid>
        <w:gridCol w:w="5028"/>
        <w:gridCol w:w="4920"/>
      </w:tblGrid>
      <w:tr w:rsidR="00736CA0" w:rsidRPr="00736CA0" w:rsidTr="00BE744C">
        <w:tc>
          <w:tcPr>
            <w:tcW w:w="5028" w:type="dxa"/>
          </w:tcPr>
          <w:p w:rsidR="00736CA0" w:rsidRPr="00736CA0" w:rsidRDefault="00736CA0" w:rsidP="00BE744C">
            <w:pPr>
              <w:pStyle w:val="ConsPlusNonformat"/>
              <w:jc w:val="both"/>
              <w:rPr>
                <w:rFonts w:ascii="Arial" w:hAnsi="Arial" w:cs="Arial"/>
              </w:rPr>
            </w:pPr>
          </w:p>
        </w:tc>
        <w:tc>
          <w:tcPr>
            <w:tcW w:w="4920" w:type="dxa"/>
          </w:tcPr>
          <w:p w:rsidR="00736CA0" w:rsidRPr="00736CA0" w:rsidRDefault="00736CA0" w:rsidP="00BE744C">
            <w:pPr>
              <w:pStyle w:val="ConsPlusNonformat"/>
              <w:jc w:val="right"/>
              <w:rPr>
                <w:rFonts w:ascii="Arial" w:hAnsi="Arial" w:cs="Arial"/>
                <w:sz w:val="18"/>
              </w:rPr>
            </w:pPr>
            <w:r w:rsidRPr="00736CA0">
              <w:rPr>
                <w:rFonts w:ascii="Arial" w:hAnsi="Arial" w:cs="Arial"/>
                <w:sz w:val="18"/>
              </w:rPr>
              <w:t xml:space="preserve">Приложение № 2 </w:t>
            </w:r>
          </w:p>
          <w:p w:rsidR="00736CA0" w:rsidRPr="00736CA0" w:rsidRDefault="00736CA0" w:rsidP="00BE744C">
            <w:pPr>
              <w:pStyle w:val="ConsPlusNonformat"/>
              <w:jc w:val="right"/>
              <w:rPr>
                <w:rFonts w:ascii="Arial" w:hAnsi="Arial" w:cs="Arial"/>
              </w:rPr>
            </w:pPr>
            <w:r w:rsidRPr="00736CA0">
              <w:rPr>
                <w:rFonts w:ascii="Arial" w:hAnsi="Arial" w:cs="Arial"/>
                <w:sz w:val="18"/>
              </w:rPr>
              <w:t xml:space="preserve">к административному регламенту предоставления администрацией </w:t>
            </w:r>
            <w:proofErr w:type="spellStart"/>
            <w:r w:rsidRPr="00736CA0">
              <w:rPr>
                <w:rFonts w:ascii="Arial" w:hAnsi="Arial" w:cs="Arial"/>
                <w:sz w:val="18"/>
              </w:rPr>
              <w:t>Богучанского</w:t>
            </w:r>
            <w:proofErr w:type="spellEnd"/>
            <w:r w:rsidRPr="00736CA0">
              <w:rPr>
                <w:rFonts w:ascii="Arial" w:hAnsi="Arial" w:cs="Arial"/>
                <w:sz w:val="18"/>
              </w:rPr>
              <w:t xml:space="preserve"> района муниципальной услуги «Выдача градостроительного плана земельного участка»</w:t>
            </w:r>
          </w:p>
        </w:tc>
      </w:tr>
    </w:tbl>
    <w:p w:rsidR="00736CA0" w:rsidRPr="00736CA0" w:rsidRDefault="00736CA0" w:rsidP="00736CA0">
      <w:pPr>
        <w:spacing w:after="0" w:line="240" w:lineRule="auto"/>
        <w:rPr>
          <w:rFonts w:ascii="Arial" w:hAnsi="Arial" w:cs="Arial"/>
          <w:sz w:val="20"/>
          <w:szCs w:val="20"/>
        </w:rPr>
      </w:pPr>
    </w:p>
    <w:p w:rsidR="00736CA0" w:rsidRPr="00736CA0" w:rsidRDefault="00736CA0" w:rsidP="00736CA0">
      <w:pPr>
        <w:spacing w:after="0" w:line="240" w:lineRule="auto"/>
        <w:jc w:val="center"/>
        <w:rPr>
          <w:rFonts w:ascii="Arial" w:hAnsi="Arial" w:cs="Arial"/>
          <w:sz w:val="20"/>
          <w:szCs w:val="20"/>
        </w:rPr>
      </w:pPr>
      <w:r w:rsidRPr="00736CA0">
        <w:rPr>
          <w:rFonts w:ascii="Arial" w:hAnsi="Arial" w:cs="Arial"/>
          <w:sz w:val="20"/>
          <w:szCs w:val="20"/>
        </w:rPr>
        <w:t>Блок-схема последовательности исполнения административных процедур предоставления муниципальной услуги «Выдача градостроительных планов земельных участков»</w:t>
      </w:r>
    </w:p>
    <w:p w:rsidR="00736CA0" w:rsidRPr="00736CA0" w:rsidRDefault="00736CA0" w:rsidP="00736CA0">
      <w:pPr>
        <w:spacing w:after="0" w:line="240" w:lineRule="auto"/>
        <w:jc w:val="both"/>
        <w:rPr>
          <w:rFonts w:ascii="Arial" w:eastAsia="Times New Roman" w:hAnsi="Arial" w:cs="Arial"/>
          <w:sz w:val="20"/>
          <w:szCs w:val="20"/>
          <w:lang w:eastAsia="ru-RU"/>
        </w:rPr>
      </w:pPr>
    </w:p>
    <w:p w:rsidR="00736CA0" w:rsidRPr="00736CA0" w:rsidRDefault="00736CA0" w:rsidP="00736CA0">
      <w:pPr>
        <w:spacing w:after="0" w:line="240" w:lineRule="auto"/>
        <w:jc w:val="both"/>
        <w:rPr>
          <w:rFonts w:ascii="Arial" w:eastAsia="Times New Roman" w:hAnsi="Arial" w:cs="Arial"/>
          <w:sz w:val="20"/>
          <w:szCs w:val="20"/>
          <w:lang w:eastAsia="ru-RU"/>
        </w:rPr>
      </w:pPr>
      <w:r w:rsidRPr="00736CA0">
        <w:rPr>
          <w:rFonts w:ascii="Arial" w:eastAsia="Times New Roman" w:hAnsi="Arial" w:cs="Arial"/>
          <w:noProof/>
          <w:sz w:val="20"/>
          <w:szCs w:val="20"/>
          <w:lang w:eastAsia="ru-RU"/>
        </w:rPr>
        <w:lastRenderedPageBreak/>
        <w:drawing>
          <wp:inline distT="0" distB="0" distL="0" distR="0">
            <wp:extent cx="5939790" cy="6853555"/>
            <wp:effectExtent l="19050" t="0" r="3810" b="0"/>
            <wp:docPr id="8" name="Рисунок 7" descr="452-п скринщо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2-п скринщот.png"/>
                    <pic:cNvPicPr/>
                  </pic:nvPicPr>
                  <pic:blipFill>
                    <a:blip r:embed="rId7" cstate="print"/>
                    <a:stretch>
                      <a:fillRect/>
                    </a:stretch>
                  </pic:blipFill>
                  <pic:spPr>
                    <a:xfrm>
                      <a:off x="0" y="0"/>
                      <a:ext cx="5939790" cy="6853555"/>
                    </a:xfrm>
                    <a:prstGeom prst="rect">
                      <a:avLst/>
                    </a:prstGeom>
                  </pic:spPr>
                </pic:pic>
              </a:graphicData>
            </a:graphic>
          </wp:inline>
        </w:drawing>
      </w:r>
    </w:p>
    <w:p w:rsidR="00736CA0" w:rsidRPr="00736CA0" w:rsidRDefault="00736CA0" w:rsidP="00736CA0">
      <w:pPr>
        <w:spacing w:after="0" w:line="240" w:lineRule="auto"/>
        <w:jc w:val="both"/>
        <w:rPr>
          <w:rFonts w:ascii="Arial" w:eastAsia="Times New Roman" w:hAnsi="Arial" w:cs="Arial"/>
          <w:sz w:val="20"/>
          <w:szCs w:val="20"/>
          <w:lang w:val="en-US" w:eastAsia="ru-RU"/>
        </w:rPr>
      </w:pPr>
    </w:p>
    <w:p w:rsidR="00D554DF" w:rsidRDefault="00D554DF"/>
    <w:sectPr w:rsidR="00D554DF" w:rsidSect="00D554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165A2"/>
    <w:multiLevelType w:val="hybridMultilevel"/>
    <w:tmpl w:val="F3BC23CE"/>
    <w:lvl w:ilvl="0" w:tplc="D062D264">
      <w:start w:val="1"/>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D8E6369"/>
    <w:multiLevelType w:val="hybridMultilevel"/>
    <w:tmpl w:val="F3BC23CE"/>
    <w:lvl w:ilvl="0" w:tplc="D062D264">
      <w:start w:val="1"/>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36CA0"/>
    <w:rsid w:val="00736CA0"/>
    <w:rsid w:val="00D55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A0"/>
    <w:rPr>
      <w:rFonts w:ascii="Calibri" w:eastAsia="Calibri" w:hAnsi="Calibri" w:cs="Times New Roman"/>
    </w:rPr>
  </w:style>
  <w:style w:type="paragraph" w:styleId="1">
    <w:name w:val="heading 1"/>
    <w:aliases w:val="Заголовок+1,Заголовок +1,Заголовок1,З"/>
    <w:basedOn w:val="a"/>
    <w:next w:val="a"/>
    <w:link w:val="10"/>
    <w:qFormat/>
    <w:rsid w:val="00736CA0"/>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1 Знак,Заголовок +1 Знак,Заголовок1 Знак,З Знак"/>
    <w:basedOn w:val="a0"/>
    <w:link w:val="1"/>
    <w:rsid w:val="00736CA0"/>
    <w:rPr>
      <w:rFonts w:asciiTheme="majorHAnsi" w:eastAsiaTheme="majorEastAsia" w:hAnsiTheme="majorHAnsi" w:cstheme="majorBidi"/>
      <w:b/>
      <w:bCs/>
      <w:kern w:val="32"/>
      <w:sz w:val="32"/>
      <w:szCs w:val="32"/>
    </w:rPr>
  </w:style>
  <w:style w:type="paragraph" w:customStyle="1" w:styleId="ConsPlusNormal">
    <w:name w:val="ConsPlusNormal"/>
    <w:link w:val="ConsPlusNormal0"/>
    <w:rsid w:val="00736C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nhideWhenUsed/>
    <w:qFormat/>
    <w:rsid w:val="00736CA0"/>
    <w:pPr>
      <w:spacing w:after="120"/>
    </w:pPr>
  </w:style>
  <w:style w:type="character" w:customStyle="1" w:styleId="a4">
    <w:name w:val="Основной текст Знак"/>
    <w:basedOn w:val="a0"/>
    <w:link w:val="a3"/>
    <w:rsid w:val="00736CA0"/>
    <w:rPr>
      <w:rFonts w:ascii="Calibri" w:eastAsia="Calibri" w:hAnsi="Calibri" w:cs="Times New Roman"/>
    </w:rPr>
  </w:style>
  <w:style w:type="paragraph" w:customStyle="1" w:styleId="ConsPlusNonformat">
    <w:name w:val="ConsPlusNonformat"/>
    <w:rsid w:val="00736C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736CA0"/>
    <w:rPr>
      <w:color w:val="0000FF"/>
      <w:u w:val="single"/>
    </w:rPr>
  </w:style>
  <w:style w:type="character" w:customStyle="1" w:styleId="ConsPlusNormal0">
    <w:name w:val="ConsPlusNormal Знак"/>
    <w:link w:val="ConsPlusNormal"/>
    <w:rsid w:val="00736CA0"/>
    <w:rPr>
      <w:rFonts w:ascii="Arial" w:eastAsia="Times New Roman" w:hAnsi="Arial" w:cs="Arial"/>
      <w:sz w:val="20"/>
      <w:szCs w:val="20"/>
      <w:lang w:eastAsia="ru-RU"/>
    </w:rPr>
  </w:style>
  <w:style w:type="character" w:customStyle="1" w:styleId="ei">
    <w:name w:val="ei"/>
    <w:basedOn w:val="a0"/>
    <w:rsid w:val="00736CA0"/>
  </w:style>
  <w:style w:type="paragraph" w:styleId="a6">
    <w:name w:val="Balloon Text"/>
    <w:basedOn w:val="a"/>
    <w:link w:val="a7"/>
    <w:uiPriority w:val="99"/>
    <w:semiHidden/>
    <w:unhideWhenUsed/>
    <w:rsid w:val="00736C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6CA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314E411F7A1DAB366C2FF6375B68DE1782E596A35D10760FCD9E5E248zFlF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5676</Words>
  <Characters>32358</Characters>
  <Application>Microsoft Office Word</Application>
  <DocSecurity>0</DocSecurity>
  <Lines>269</Lines>
  <Paragraphs>75</Paragraphs>
  <ScaleCrop>false</ScaleCrop>
  <Company/>
  <LinksUpToDate>false</LinksUpToDate>
  <CharactersWithSpaces>37959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2020-05-25T04:11:00Z</dcterms:created>
  <dcterms:modified xsi:type="dcterms:W3CDTF">2020-05-25T04:11:00Z</dcterms:modified>
</cp:coreProperties>
</file>