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D4" w:rsidRPr="004C24FD" w:rsidRDefault="008515D4" w:rsidP="008515D4">
      <w:pPr>
        <w:keepNext/>
        <w:spacing w:before="240" w:after="60" w:line="240" w:lineRule="auto"/>
        <w:jc w:val="center"/>
        <w:rPr>
          <w:rFonts w:ascii="Times New Roman" w:hAnsi="Times New Roman"/>
          <w:b/>
          <w:sz w:val="28"/>
          <w:szCs w:val="28"/>
        </w:rPr>
      </w:pPr>
      <w:r w:rsidRPr="004C24FD">
        <w:rPr>
          <w:rFonts w:ascii="Times New Roman" w:hAnsi="Times New Roman"/>
          <w:sz w:val="28"/>
          <w:szCs w:val="28"/>
        </w:rPr>
        <w:object w:dxaOrig="1770" w:dyaOrig="2400">
          <v:rect id="rectole0000000000" o:spid="_x0000_i1025" style="width:36.3pt;height:50.1pt" o:ole="" o:preferrelative="t" stroked="f">
            <v:imagedata r:id="rId5" o:title=""/>
          </v:rect>
          <o:OLEObject Type="Embed" ProgID="StaticMetafile" ShapeID="rectole0000000000" DrawAspect="Content" ObjectID="_1673775254" r:id="rId6"/>
        </w:object>
      </w:r>
    </w:p>
    <w:p w:rsidR="008515D4" w:rsidRPr="00AC6819" w:rsidRDefault="008515D4" w:rsidP="008515D4">
      <w:pPr>
        <w:spacing w:after="0" w:line="240" w:lineRule="auto"/>
        <w:jc w:val="center"/>
        <w:rPr>
          <w:rFonts w:ascii="Times New Roman" w:hAnsi="Times New Roman"/>
          <w:b/>
          <w:sz w:val="20"/>
          <w:szCs w:val="20"/>
        </w:rPr>
      </w:pPr>
    </w:p>
    <w:p w:rsidR="008515D4" w:rsidRPr="008515D4" w:rsidRDefault="008515D4" w:rsidP="008515D4">
      <w:pPr>
        <w:spacing w:after="0" w:line="0" w:lineRule="atLeast"/>
        <w:jc w:val="center"/>
        <w:rPr>
          <w:rFonts w:ascii="Arial" w:hAnsi="Arial" w:cs="Arial"/>
          <w:sz w:val="26"/>
          <w:szCs w:val="26"/>
        </w:rPr>
      </w:pPr>
      <w:r w:rsidRPr="008515D4">
        <w:rPr>
          <w:rFonts w:ascii="Arial" w:hAnsi="Arial" w:cs="Arial"/>
          <w:sz w:val="26"/>
          <w:szCs w:val="26"/>
        </w:rPr>
        <w:t>АДМИНИСТРАЦИЯ БОГУЧАНСКОГО РАЙОНА</w:t>
      </w:r>
    </w:p>
    <w:p w:rsidR="008515D4" w:rsidRPr="008515D4" w:rsidRDefault="008515D4" w:rsidP="008515D4">
      <w:pPr>
        <w:spacing w:after="0" w:line="0" w:lineRule="atLeast"/>
        <w:jc w:val="center"/>
        <w:rPr>
          <w:rFonts w:ascii="Arial" w:hAnsi="Arial" w:cs="Arial"/>
          <w:sz w:val="26"/>
          <w:szCs w:val="26"/>
        </w:rPr>
      </w:pPr>
      <w:r w:rsidRPr="008515D4">
        <w:rPr>
          <w:rFonts w:ascii="Arial" w:hAnsi="Arial" w:cs="Arial"/>
          <w:sz w:val="26"/>
          <w:szCs w:val="26"/>
        </w:rPr>
        <w:t>ПОСТАНОВЛЕНИЕ</w:t>
      </w:r>
    </w:p>
    <w:p w:rsidR="008515D4" w:rsidRPr="008515D4" w:rsidRDefault="008515D4" w:rsidP="008515D4">
      <w:pPr>
        <w:spacing w:after="0" w:line="0" w:lineRule="atLeast"/>
        <w:jc w:val="center"/>
        <w:rPr>
          <w:rFonts w:ascii="Arial" w:hAnsi="Arial" w:cs="Arial"/>
          <w:sz w:val="26"/>
          <w:szCs w:val="26"/>
        </w:rPr>
      </w:pPr>
      <w:r w:rsidRPr="008515D4">
        <w:rPr>
          <w:rFonts w:ascii="Arial" w:hAnsi="Arial" w:cs="Arial"/>
          <w:sz w:val="26"/>
          <w:szCs w:val="26"/>
        </w:rPr>
        <w:t>05.10.</w:t>
      </w:r>
      <w:r>
        <w:rPr>
          <w:rFonts w:ascii="Arial" w:hAnsi="Arial" w:cs="Arial"/>
          <w:sz w:val="26"/>
          <w:szCs w:val="26"/>
        </w:rPr>
        <w:t xml:space="preserve">2020                         </w:t>
      </w:r>
      <w:r w:rsidRPr="008515D4">
        <w:rPr>
          <w:rFonts w:ascii="Arial" w:hAnsi="Arial" w:cs="Arial"/>
          <w:sz w:val="26"/>
          <w:szCs w:val="26"/>
        </w:rPr>
        <w:t xml:space="preserve">         с.</w:t>
      </w:r>
      <w:r>
        <w:rPr>
          <w:rFonts w:ascii="Arial" w:hAnsi="Arial" w:cs="Arial"/>
          <w:sz w:val="26"/>
          <w:szCs w:val="26"/>
        </w:rPr>
        <w:t xml:space="preserve"> </w:t>
      </w:r>
      <w:proofErr w:type="spellStart"/>
      <w:r>
        <w:rPr>
          <w:rFonts w:ascii="Arial" w:hAnsi="Arial" w:cs="Arial"/>
          <w:sz w:val="26"/>
          <w:szCs w:val="26"/>
        </w:rPr>
        <w:t>Богучаны</w:t>
      </w:r>
      <w:proofErr w:type="spellEnd"/>
      <w:r>
        <w:rPr>
          <w:rFonts w:ascii="Arial" w:hAnsi="Arial" w:cs="Arial"/>
          <w:sz w:val="26"/>
          <w:szCs w:val="26"/>
        </w:rPr>
        <w:t xml:space="preserve">                     </w:t>
      </w:r>
      <w:r w:rsidRPr="008515D4">
        <w:rPr>
          <w:rFonts w:ascii="Arial" w:hAnsi="Arial" w:cs="Arial"/>
          <w:sz w:val="26"/>
          <w:szCs w:val="26"/>
        </w:rPr>
        <w:t xml:space="preserve">                  №  987-п</w:t>
      </w:r>
    </w:p>
    <w:p w:rsidR="008515D4" w:rsidRPr="008515D4" w:rsidRDefault="008515D4" w:rsidP="008515D4">
      <w:pPr>
        <w:spacing w:after="0" w:line="0" w:lineRule="atLeast"/>
        <w:jc w:val="center"/>
        <w:rPr>
          <w:rFonts w:ascii="Arial" w:hAnsi="Arial" w:cs="Arial"/>
          <w:sz w:val="26"/>
          <w:szCs w:val="26"/>
        </w:rPr>
      </w:pPr>
    </w:p>
    <w:p w:rsidR="008515D4" w:rsidRPr="008515D4" w:rsidRDefault="008515D4" w:rsidP="008515D4">
      <w:pPr>
        <w:spacing w:after="0" w:line="0" w:lineRule="atLeast"/>
        <w:jc w:val="center"/>
        <w:rPr>
          <w:rFonts w:ascii="Arial" w:hAnsi="Arial" w:cs="Arial"/>
          <w:sz w:val="26"/>
          <w:szCs w:val="26"/>
        </w:rPr>
      </w:pPr>
      <w:r w:rsidRPr="008515D4">
        <w:rPr>
          <w:rFonts w:ascii="Arial" w:hAnsi="Arial" w:cs="Arial"/>
          <w:sz w:val="26"/>
          <w:szCs w:val="26"/>
        </w:rPr>
        <w:t xml:space="preserve">О внесении изменений в постановление администрации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от 25.10.2013 № 1351-п «Об утверждении муниципальной программы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«Развитие транспортной системы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w:t>
      </w:r>
    </w:p>
    <w:p w:rsidR="008515D4" w:rsidRPr="008515D4" w:rsidRDefault="008515D4" w:rsidP="008515D4">
      <w:pPr>
        <w:spacing w:after="0" w:line="0" w:lineRule="atLeast"/>
        <w:ind w:firstLine="720"/>
        <w:jc w:val="both"/>
        <w:rPr>
          <w:rFonts w:ascii="Arial" w:hAnsi="Arial" w:cs="Arial"/>
          <w:sz w:val="26"/>
          <w:szCs w:val="26"/>
        </w:rPr>
      </w:pPr>
    </w:p>
    <w:p w:rsidR="008515D4" w:rsidRPr="008515D4" w:rsidRDefault="008515D4" w:rsidP="008515D4">
      <w:pPr>
        <w:spacing w:after="0" w:line="240" w:lineRule="auto"/>
        <w:ind w:firstLine="720"/>
        <w:jc w:val="both"/>
        <w:rPr>
          <w:rFonts w:ascii="Arial" w:hAnsi="Arial" w:cs="Arial"/>
          <w:sz w:val="26"/>
          <w:szCs w:val="26"/>
        </w:rPr>
      </w:pPr>
      <w:r w:rsidRPr="008515D4">
        <w:rPr>
          <w:rFonts w:ascii="Arial" w:hAnsi="Arial" w:cs="Arial"/>
          <w:sz w:val="26"/>
          <w:szCs w:val="26"/>
        </w:rPr>
        <w:t xml:space="preserve">В соответствии со статьей 179 Бюджетного кодекса Российской Федерации, постановлением администрации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от 17.07.2013 № 849-п «Об утверждении Порядка принятия решений о разработке муниципальных программ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их формировании и реализации», руководствуясь статьями 7, 43, 47 Устава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Красноярского края ПОСТАНОВЛЯЮ:</w:t>
      </w:r>
    </w:p>
    <w:p w:rsidR="008515D4" w:rsidRPr="008515D4" w:rsidRDefault="008515D4" w:rsidP="008515D4">
      <w:pPr>
        <w:pStyle w:val="ac"/>
        <w:spacing w:after="0" w:line="240" w:lineRule="auto"/>
        <w:ind w:firstLine="709"/>
        <w:jc w:val="both"/>
        <w:rPr>
          <w:rFonts w:ascii="Arial" w:hAnsi="Arial" w:cs="Arial"/>
          <w:sz w:val="26"/>
          <w:szCs w:val="26"/>
        </w:rPr>
      </w:pPr>
      <w:r w:rsidRPr="008515D4">
        <w:rPr>
          <w:rFonts w:ascii="Arial" w:hAnsi="Arial" w:cs="Arial"/>
          <w:sz w:val="26"/>
          <w:szCs w:val="26"/>
        </w:rPr>
        <w:t xml:space="preserve">1. Внести изменения в постановление администрации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от  25.10.2013 № 1351-п «Об утверждении муниципальной программы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«Развитие транспортной системы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(далее – Постановление) следующего содержания:</w:t>
      </w:r>
    </w:p>
    <w:p w:rsidR="008515D4" w:rsidRPr="008515D4" w:rsidRDefault="008515D4" w:rsidP="008515D4">
      <w:pPr>
        <w:pStyle w:val="afb"/>
        <w:spacing w:after="0" w:line="240" w:lineRule="auto"/>
        <w:ind w:left="0" w:firstLine="709"/>
        <w:jc w:val="both"/>
        <w:rPr>
          <w:rFonts w:ascii="Arial" w:hAnsi="Arial" w:cs="Arial"/>
          <w:sz w:val="26"/>
          <w:szCs w:val="26"/>
        </w:rPr>
      </w:pPr>
      <w:r w:rsidRPr="008515D4">
        <w:rPr>
          <w:rFonts w:ascii="Arial" w:hAnsi="Arial" w:cs="Arial"/>
          <w:sz w:val="26"/>
          <w:szCs w:val="26"/>
        </w:rPr>
        <w:t>1.1. Приложение к Постановлению читать в новой редакции согласно приложению 1 к настоящему постановлению;</w:t>
      </w:r>
    </w:p>
    <w:p w:rsidR="008515D4" w:rsidRPr="008515D4" w:rsidRDefault="008515D4" w:rsidP="008515D4">
      <w:pPr>
        <w:pStyle w:val="ac"/>
        <w:spacing w:after="0" w:line="0" w:lineRule="atLeast"/>
        <w:ind w:firstLine="709"/>
        <w:jc w:val="both"/>
        <w:rPr>
          <w:rFonts w:ascii="Arial" w:hAnsi="Arial" w:cs="Arial"/>
          <w:sz w:val="26"/>
          <w:szCs w:val="26"/>
        </w:rPr>
      </w:pPr>
      <w:r w:rsidRPr="008515D4">
        <w:rPr>
          <w:rFonts w:ascii="Arial" w:hAnsi="Arial" w:cs="Arial"/>
          <w:sz w:val="26"/>
          <w:szCs w:val="26"/>
        </w:rPr>
        <w:t xml:space="preserve">1.2. Приложение № 2 к муниципальной программе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"Развитие транспортной системы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читать в новой редакции согласно приложению 2 к настоящему постановлению;</w:t>
      </w:r>
    </w:p>
    <w:p w:rsidR="008515D4" w:rsidRPr="008515D4" w:rsidRDefault="008515D4" w:rsidP="008515D4">
      <w:pPr>
        <w:pStyle w:val="ac"/>
        <w:spacing w:after="0" w:line="0" w:lineRule="atLeast"/>
        <w:ind w:firstLine="709"/>
        <w:jc w:val="both"/>
        <w:rPr>
          <w:rFonts w:ascii="Arial" w:hAnsi="Arial" w:cs="Arial"/>
          <w:sz w:val="26"/>
          <w:szCs w:val="26"/>
        </w:rPr>
      </w:pPr>
      <w:r w:rsidRPr="008515D4">
        <w:rPr>
          <w:rFonts w:ascii="Arial" w:hAnsi="Arial" w:cs="Arial"/>
          <w:sz w:val="26"/>
          <w:szCs w:val="26"/>
        </w:rPr>
        <w:t xml:space="preserve">1.3. Приложение № 3 к муниципальной программе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"Развитие транспортной системы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читать в новой редакции согласно приложению 3 к настоящему постановлению;</w:t>
      </w:r>
    </w:p>
    <w:p w:rsidR="008515D4" w:rsidRPr="008515D4" w:rsidRDefault="008515D4" w:rsidP="008515D4">
      <w:pPr>
        <w:pStyle w:val="ac"/>
        <w:spacing w:after="0" w:line="0" w:lineRule="atLeast"/>
        <w:ind w:firstLine="709"/>
        <w:jc w:val="both"/>
        <w:rPr>
          <w:rFonts w:ascii="Arial" w:hAnsi="Arial" w:cs="Arial"/>
          <w:sz w:val="26"/>
          <w:szCs w:val="26"/>
        </w:rPr>
      </w:pPr>
      <w:r w:rsidRPr="008515D4">
        <w:rPr>
          <w:rFonts w:ascii="Arial" w:hAnsi="Arial" w:cs="Arial"/>
          <w:sz w:val="26"/>
          <w:szCs w:val="26"/>
        </w:rPr>
        <w:t xml:space="preserve">1.4. Приложение № 6 к муниципальной программе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«Развитие транспортной системы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подпрограмма «Развитие транспортного комплекса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читать в новой редакции согласно приложению 4 к настоящему постановлению;</w:t>
      </w:r>
    </w:p>
    <w:p w:rsidR="008515D4" w:rsidRPr="008515D4" w:rsidRDefault="008515D4" w:rsidP="008515D4">
      <w:pPr>
        <w:pStyle w:val="ac"/>
        <w:spacing w:after="0" w:line="0" w:lineRule="atLeast"/>
        <w:ind w:firstLine="709"/>
        <w:jc w:val="both"/>
        <w:rPr>
          <w:rFonts w:ascii="Arial" w:hAnsi="Arial" w:cs="Arial"/>
          <w:sz w:val="26"/>
          <w:szCs w:val="26"/>
        </w:rPr>
      </w:pPr>
      <w:r w:rsidRPr="008515D4">
        <w:rPr>
          <w:rFonts w:ascii="Arial" w:hAnsi="Arial" w:cs="Arial"/>
          <w:sz w:val="26"/>
          <w:szCs w:val="26"/>
        </w:rPr>
        <w:t xml:space="preserve">1.5. Приложение № 2 к подпрограмме «Развитие транспортного комплекса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читать в новой редакции согласно приложению 5 к настоящему постановлению;</w:t>
      </w:r>
    </w:p>
    <w:p w:rsidR="008515D4" w:rsidRPr="008515D4" w:rsidRDefault="008515D4" w:rsidP="008515D4">
      <w:pPr>
        <w:pStyle w:val="ac"/>
        <w:spacing w:after="0" w:line="0" w:lineRule="atLeast"/>
        <w:ind w:firstLine="709"/>
        <w:jc w:val="both"/>
        <w:rPr>
          <w:rFonts w:ascii="Arial" w:hAnsi="Arial" w:cs="Arial"/>
          <w:sz w:val="26"/>
          <w:szCs w:val="26"/>
        </w:rPr>
      </w:pPr>
      <w:r w:rsidRPr="008515D4">
        <w:rPr>
          <w:rFonts w:ascii="Arial" w:hAnsi="Arial" w:cs="Arial"/>
          <w:sz w:val="26"/>
          <w:szCs w:val="26"/>
        </w:rPr>
        <w:t xml:space="preserve">1.6. Приложение № 7 к муниципальной программе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«Развитие транспортной системы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подпрограмма «Безопасность дорожного движения в  </w:t>
      </w:r>
      <w:proofErr w:type="spellStart"/>
      <w:r w:rsidRPr="008515D4">
        <w:rPr>
          <w:rFonts w:ascii="Arial" w:hAnsi="Arial" w:cs="Arial"/>
          <w:sz w:val="26"/>
          <w:szCs w:val="26"/>
        </w:rPr>
        <w:t>Богучанском</w:t>
      </w:r>
      <w:proofErr w:type="spellEnd"/>
      <w:r w:rsidRPr="008515D4">
        <w:rPr>
          <w:rFonts w:ascii="Arial" w:hAnsi="Arial" w:cs="Arial"/>
          <w:sz w:val="26"/>
          <w:szCs w:val="26"/>
        </w:rPr>
        <w:t xml:space="preserve"> районе» читать в новой редакции согласно приложению 6 к настоящему постановлению.</w:t>
      </w:r>
    </w:p>
    <w:p w:rsidR="008515D4" w:rsidRPr="008515D4" w:rsidRDefault="008515D4" w:rsidP="008515D4">
      <w:pPr>
        <w:pStyle w:val="ac"/>
        <w:spacing w:after="0" w:line="0" w:lineRule="atLeast"/>
        <w:ind w:firstLine="709"/>
        <w:jc w:val="both"/>
        <w:rPr>
          <w:rFonts w:ascii="Arial" w:hAnsi="Arial" w:cs="Arial"/>
          <w:sz w:val="26"/>
          <w:szCs w:val="26"/>
        </w:rPr>
      </w:pPr>
      <w:r w:rsidRPr="008515D4">
        <w:rPr>
          <w:rFonts w:ascii="Arial" w:hAnsi="Arial" w:cs="Arial"/>
          <w:sz w:val="26"/>
          <w:szCs w:val="26"/>
        </w:rPr>
        <w:t xml:space="preserve">1.6. Приложение № 1 к подпрограмме «Безопасность дорожного движения в </w:t>
      </w:r>
      <w:proofErr w:type="spellStart"/>
      <w:r w:rsidRPr="008515D4">
        <w:rPr>
          <w:rFonts w:ascii="Arial" w:hAnsi="Arial" w:cs="Arial"/>
          <w:sz w:val="26"/>
          <w:szCs w:val="26"/>
        </w:rPr>
        <w:t>Богучанском</w:t>
      </w:r>
      <w:proofErr w:type="spellEnd"/>
      <w:r w:rsidRPr="008515D4">
        <w:rPr>
          <w:rFonts w:ascii="Arial" w:hAnsi="Arial" w:cs="Arial"/>
          <w:sz w:val="26"/>
          <w:szCs w:val="26"/>
        </w:rPr>
        <w:t xml:space="preserve"> районе» читать в новой редакции согласно приложению 7 к настоящему постановлению.</w:t>
      </w:r>
    </w:p>
    <w:p w:rsidR="008515D4" w:rsidRPr="008515D4" w:rsidRDefault="008515D4" w:rsidP="008515D4">
      <w:pPr>
        <w:pStyle w:val="ac"/>
        <w:spacing w:after="0" w:line="0" w:lineRule="atLeast"/>
        <w:ind w:firstLine="709"/>
        <w:jc w:val="both"/>
        <w:rPr>
          <w:rFonts w:ascii="Arial" w:hAnsi="Arial" w:cs="Arial"/>
          <w:sz w:val="26"/>
          <w:szCs w:val="26"/>
        </w:rPr>
      </w:pPr>
      <w:r w:rsidRPr="008515D4">
        <w:rPr>
          <w:rFonts w:ascii="Arial" w:hAnsi="Arial" w:cs="Arial"/>
          <w:sz w:val="26"/>
          <w:szCs w:val="26"/>
        </w:rPr>
        <w:lastRenderedPageBreak/>
        <w:t xml:space="preserve">1.7. Приложение № 2 к подпрограмме «Безопасность дорожного движения в </w:t>
      </w:r>
      <w:proofErr w:type="spellStart"/>
      <w:r w:rsidRPr="008515D4">
        <w:rPr>
          <w:rFonts w:ascii="Arial" w:hAnsi="Arial" w:cs="Arial"/>
          <w:sz w:val="26"/>
          <w:szCs w:val="26"/>
        </w:rPr>
        <w:t>Богучанском</w:t>
      </w:r>
      <w:proofErr w:type="spellEnd"/>
      <w:r w:rsidRPr="008515D4">
        <w:rPr>
          <w:rFonts w:ascii="Arial" w:hAnsi="Arial" w:cs="Arial"/>
          <w:sz w:val="26"/>
          <w:szCs w:val="26"/>
        </w:rPr>
        <w:t xml:space="preserve"> районе» читать в новой редакции согласно приложению 8 к настоящему постановлению.</w:t>
      </w:r>
    </w:p>
    <w:p w:rsidR="008515D4" w:rsidRPr="008515D4" w:rsidRDefault="008515D4" w:rsidP="008515D4">
      <w:pPr>
        <w:spacing w:after="0" w:line="240" w:lineRule="auto"/>
        <w:ind w:firstLine="709"/>
        <w:jc w:val="both"/>
        <w:rPr>
          <w:rFonts w:ascii="Arial" w:hAnsi="Arial" w:cs="Arial"/>
          <w:color w:val="000000"/>
          <w:sz w:val="26"/>
          <w:szCs w:val="26"/>
        </w:rPr>
      </w:pPr>
      <w:r w:rsidRPr="008515D4">
        <w:rPr>
          <w:rFonts w:ascii="Arial" w:hAnsi="Arial" w:cs="Arial"/>
          <w:sz w:val="26"/>
          <w:szCs w:val="26"/>
        </w:rPr>
        <w:t xml:space="preserve">2. </w:t>
      </w:r>
      <w:proofErr w:type="gramStart"/>
      <w:r w:rsidRPr="008515D4">
        <w:rPr>
          <w:rFonts w:ascii="Arial" w:hAnsi="Arial" w:cs="Arial"/>
          <w:sz w:val="26"/>
          <w:szCs w:val="26"/>
        </w:rPr>
        <w:t>Контроль за</w:t>
      </w:r>
      <w:proofErr w:type="gramEnd"/>
      <w:r w:rsidRPr="008515D4">
        <w:rPr>
          <w:rFonts w:ascii="Arial" w:hAnsi="Arial" w:cs="Arial"/>
          <w:sz w:val="26"/>
          <w:szCs w:val="26"/>
        </w:rPr>
        <w:t xml:space="preserve"> исполнением настоящего постановления возложить на исполняющего обязанности заместителя Главы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 С.И. Нохрина.</w:t>
      </w:r>
    </w:p>
    <w:p w:rsidR="008515D4" w:rsidRPr="008515D4" w:rsidRDefault="008515D4" w:rsidP="008515D4">
      <w:pPr>
        <w:spacing w:after="0" w:line="0" w:lineRule="atLeast"/>
        <w:ind w:firstLine="709"/>
        <w:jc w:val="both"/>
        <w:rPr>
          <w:rFonts w:ascii="Arial" w:hAnsi="Arial" w:cs="Arial"/>
          <w:sz w:val="26"/>
          <w:szCs w:val="26"/>
        </w:rPr>
      </w:pPr>
      <w:r w:rsidRPr="008515D4">
        <w:rPr>
          <w:rFonts w:ascii="Arial" w:hAnsi="Arial" w:cs="Arial"/>
          <w:sz w:val="26"/>
          <w:szCs w:val="26"/>
        </w:rPr>
        <w:t xml:space="preserve">3. Постановление вступает в силу после опубликования в Официальном вестнике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w:t>
      </w:r>
    </w:p>
    <w:p w:rsidR="008515D4" w:rsidRPr="008515D4" w:rsidRDefault="008515D4" w:rsidP="008515D4">
      <w:pPr>
        <w:spacing w:after="0" w:line="0" w:lineRule="atLeast"/>
        <w:rPr>
          <w:rFonts w:ascii="Arial" w:hAnsi="Arial" w:cs="Arial"/>
          <w:color w:val="000000" w:themeColor="text1"/>
          <w:sz w:val="26"/>
          <w:szCs w:val="26"/>
        </w:rPr>
      </w:pPr>
    </w:p>
    <w:tbl>
      <w:tblPr>
        <w:tblW w:w="9747" w:type="dxa"/>
        <w:tblLook w:val="01E0"/>
      </w:tblPr>
      <w:tblGrid>
        <w:gridCol w:w="4785"/>
        <w:gridCol w:w="4962"/>
      </w:tblGrid>
      <w:tr w:rsidR="008515D4" w:rsidRPr="008515D4" w:rsidTr="002F3771">
        <w:tc>
          <w:tcPr>
            <w:tcW w:w="4785" w:type="dxa"/>
          </w:tcPr>
          <w:p w:rsidR="008515D4" w:rsidRPr="008515D4" w:rsidRDefault="008515D4" w:rsidP="002F3771">
            <w:pPr>
              <w:pStyle w:val="ae"/>
              <w:spacing w:line="0" w:lineRule="atLeast"/>
              <w:rPr>
                <w:rFonts w:ascii="Arial" w:hAnsi="Arial" w:cs="Arial"/>
                <w:sz w:val="26"/>
                <w:szCs w:val="26"/>
              </w:rPr>
            </w:pPr>
            <w:proofErr w:type="gramStart"/>
            <w:r w:rsidRPr="008515D4">
              <w:rPr>
                <w:rFonts w:ascii="Arial" w:hAnsi="Arial" w:cs="Arial"/>
                <w:sz w:val="26"/>
                <w:szCs w:val="26"/>
              </w:rPr>
              <w:t>Исполняющий</w:t>
            </w:r>
            <w:proofErr w:type="gramEnd"/>
            <w:r w:rsidRPr="008515D4">
              <w:rPr>
                <w:rFonts w:ascii="Arial" w:hAnsi="Arial" w:cs="Arial"/>
                <w:sz w:val="26"/>
                <w:szCs w:val="26"/>
              </w:rPr>
              <w:t xml:space="preserve"> обязанности</w:t>
            </w:r>
          </w:p>
          <w:p w:rsidR="008515D4" w:rsidRPr="008515D4" w:rsidRDefault="008515D4" w:rsidP="002F3771">
            <w:pPr>
              <w:pStyle w:val="ae"/>
              <w:spacing w:line="0" w:lineRule="atLeast"/>
              <w:rPr>
                <w:rFonts w:ascii="Arial" w:hAnsi="Arial" w:cs="Arial"/>
                <w:sz w:val="26"/>
                <w:szCs w:val="26"/>
              </w:rPr>
            </w:pPr>
            <w:r w:rsidRPr="008515D4">
              <w:rPr>
                <w:rFonts w:ascii="Arial" w:hAnsi="Arial" w:cs="Arial"/>
                <w:sz w:val="26"/>
                <w:szCs w:val="26"/>
              </w:rPr>
              <w:t xml:space="preserve">Главы </w:t>
            </w:r>
            <w:proofErr w:type="spellStart"/>
            <w:r w:rsidRPr="008515D4">
              <w:rPr>
                <w:rFonts w:ascii="Arial" w:hAnsi="Arial" w:cs="Arial"/>
                <w:sz w:val="26"/>
                <w:szCs w:val="26"/>
              </w:rPr>
              <w:t>Богучанского</w:t>
            </w:r>
            <w:proofErr w:type="spellEnd"/>
            <w:r w:rsidRPr="008515D4">
              <w:rPr>
                <w:rFonts w:ascii="Arial" w:hAnsi="Arial" w:cs="Arial"/>
                <w:sz w:val="26"/>
                <w:szCs w:val="26"/>
              </w:rPr>
              <w:t xml:space="preserve">  района</w:t>
            </w:r>
          </w:p>
        </w:tc>
        <w:tc>
          <w:tcPr>
            <w:tcW w:w="4962" w:type="dxa"/>
          </w:tcPr>
          <w:p w:rsidR="008515D4" w:rsidRPr="008515D4" w:rsidRDefault="008515D4" w:rsidP="002F3771">
            <w:pPr>
              <w:pStyle w:val="ae"/>
              <w:spacing w:line="0" w:lineRule="atLeast"/>
              <w:jc w:val="right"/>
              <w:rPr>
                <w:rFonts w:ascii="Arial" w:hAnsi="Arial" w:cs="Arial"/>
                <w:sz w:val="26"/>
                <w:szCs w:val="26"/>
              </w:rPr>
            </w:pPr>
            <w:r w:rsidRPr="008515D4">
              <w:rPr>
                <w:rFonts w:ascii="Arial" w:hAnsi="Arial" w:cs="Arial"/>
                <w:sz w:val="26"/>
                <w:szCs w:val="26"/>
              </w:rPr>
              <w:t xml:space="preserve">                                     </w:t>
            </w:r>
          </w:p>
          <w:p w:rsidR="008515D4" w:rsidRPr="008515D4" w:rsidRDefault="008515D4" w:rsidP="002F3771">
            <w:pPr>
              <w:pStyle w:val="ae"/>
              <w:spacing w:line="0" w:lineRule="atLeast"/>
              <w:jc w:val="right"/>
              <w:rPr>
                <w:rFonts w:ascii="Arial" w:hAnsi="Arial" w:cs="Arial"/>
                <w:sz w:val="26"/>
                <w:szCs w:val="26"/>
              </w:rPr>
            </w:pPr>
            <w:r w:rsidRPr="008515D4">
              <w:rPr>
                <w:rFonts w:ascii="Arial" w:hAnsi="Arial" w:cs="Arial"/>
                <w:sz w:val="26"/>
                <w:szCs w:val="26"/>
              </w:rPr>
              <w:t>В.Р. Саар</w:t>
            </w:r>
          </w:p>
        </w:tc>
      </w:tr>
    </w:tbl>
    <w:p w:rsidR="008515D4" w:rsidRPr="008515D4" w:rsidRDefault="008515D4" w:rsidP="008515D4">
      <w:pPr>
        <w:spacing w:after="0" w:line="0" w:lineRule="atLeast"/>
        <w:rPr>
          <w:rFonts w:ascii="Arial" w:hAnsi="Arial" w:cs="Arial"/>
          <w:sz w:val="28"/>
          <w:szCs w:val="28"/>
        </w:rPr>
      </w:pPr>
    </w:p>
    <w:p w:rsidR="008515D4" w:rsidRPr="008515D4" w:rsidRDefault="008515D4" w:rsidP="008515D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 xml:space="preserve">Приложение 1 </w:t>
      </w:r>
    </w:p>
    <w:p w:rsidR="008515D4" w:rsidRPr="008515D4" w:rsidRDefault="008515D4" w:rsidP="008515D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к постановлению администрации</w:t>
      </w:r>
    </w:p>
    <w:p w:rsidR="008515D4" w:rsidRPr="008515D4" w:rsidRDefault="008515D4" w:rsidP="008515D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8515D4">
        <w:rPr>
          <w:rFonts w:ascii="Arial" w:eastAsia="Times New Roman" w:hAnsi="Arial" w:cs="Arial"/>
          <w:color w:val="000000"/>
          <w:sz w:val="18"/>
          <w:szCs w:val="20"/>
          <w:lang w:eastAsia="ru-RU"/>
        </w:rPr>
        <w:t>Богучанского</w:t>
      </w:r>
      <w:proofErr w:type="spellEnd"/>
      <w:r w:rsidRPr="008515D4">
        <w:rPr>
          <w:rFonts w:ascii="Arial" w:eastAsia="Times New Roman" w:hAnsi="Arial" w:cs="Arial"/>
          <w:color w:val="000000"/>
          <w:sz w:val="18"/>
          <w:szCs w:val="20"/>
          <w:lang w:eastAsia="ru-RU"/>
        </w:rPr>
        <w:t xml:space="preserve"> района</w:t>
      </w:r>
    </w:p>
    <w:p w:rsidR="008515D4" w:rsidRPr="008515D4" w:rsidRDefault="008515D4" w:rsidP="008515D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от 05.10.2020 № 987-п</w:t>
      </w:r>
    </w:p>
    <w:p w:rsidR="008515D4" w:rsidRPr="008515D4" w:rsidRDefault="008515D4" w:rsidP="008515D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8515D4" w:rsidRPr="008515D4" w:rsidRDefault="008515D4" w:rsidP="008515D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 xml:space="preserve">Приложение </w:t>
      </w:r>
    </w:p>
    <w:p w:rsidR="008515D4" w:rsidRPr="008515D4" w:rsidRDefault="008515D4" w:rsidP="008515D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к постановлению администрации</w:t>
      </w:r>
    </w:p>
    <w:p w:rsidR="008515D4" w:rsidRPr="008515D4" w:rsidRDefault="008515D4" w:rsidP="008515D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8515D4">
        <w:rPr>
          <w:rFonts w:ascii="Arial" w:eastAsia="Times New Roman" w:hAnsi="Arial" w:cs="Arial"/>
          <w:color w:val="000000"/>
          <w:sz w:val="18"/>
          <w:szCs w:val="20"/>
          <w:lang w:eastAsia="ru-RU"/>
        </w:rPr>
        <w:t>Богучанского</w:t>
      </w:r>
      <w:proofErr w:type="spellEnd"/>
      <w:r w:rsidRPr="008515D4">
        <w:rPr>
          <w:rFonts w:ascii="Arial" w:eastAsia="Times New Roman" w:hAnsi="Arial" w:cs="Arial"/>
          <w:color w:val="000000"/>
          <w:sz w:val="18"/>
          <w:szCs w:val="20"/>
          <w:lang w:eastAsia="ru-RU"/>
        </w:rPr>
        <w:t xml:space="preserve"> района</w:t>
      </w:r>
    </w:p>
    <w:p w:rsidR="008515D4" w:rsidRPr="008515D4" w:rsidRDefault="008515D4" w:rsidP="008515D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от  25.10.2013 № 1351-п</w:t>
      </w:r>
    </w:p>
    <w:p w:rsidR="008515D4" w:rsidRPr="008515D4" w:rsidRDefault="008515D4" w:rsidP="008515D4">
      <w:pPr>
        <w:autoSpaceDE w:val="0"/>
        <w:autoSpaceDN w:val="0"/>
        <w:adjustRightInd w:val="0"/>
        <w:spacing w:after="0" w:line="240" w:lineRule="auto"/>
        <w:ind w:left="5245"/>
        <w:outlineLvl w:val="1"/>
        <w:rPr>
          <w:rFonts w:ascii="Arial" w:eastAsia="Times New Roman" w:hAnsi="Arial" w:cs="Arial"/>
          <w:color w:val="000000"/>
          <w:sz w:val="20"/>
          <w:szCs w:val="20"/>
          <w:lang w:eastAsia="ru-RU"/>
        </w:rPr>
      </w:pPr>
    </w:p>
    <w:p w:rsidR="008515D4" w:rsidRPr="008515D4" w:rsidRDefault="008515D4" w:rsidP="008515D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Муниципальная программа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  «Развитие транспортной системы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 </w:t>
      </w:r>
    </w:p>
    <w:p w:rsidR="008515D4" w:rsidRPr="008515D4" w:rsidRDefault="008515D4" w:rsidP="008515D4">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8515D4" w:rsidRPr="008515D4" w:rsidRDefault="008515D4" w:rsidP="008515D4">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1. Паспорт муниципальной программы</w:t>
      </w:r>
    </w:p>
    <w:p w:rsidR="008515D4" w:rsidRPr="008515D4" w:rsidRDefault="008515D4" w:rsidP="008515D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Наименование муниципальной программы</w:t>
            </w:r>
          </w:p>
        </w:tc>
        <w:tc>
          <w:tcPr>
            <w:tcW w:w="3603" w:type="pct"/>
          </w:tcPr>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Развитие транспортной системы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(далее – программа)</w:t>
            </w:r>
          </w:p>
        </w:tc>
      </w:tr>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8515D4" w:rsidRPr="008515D4" w:rsidRDefault="008515D4" w:rsidP="002F3771">
            <w:pPr>
              <w:spacing w:after="0" w:line="240" w:lineRule="auto"/>
              <w:jc w:val="both"/>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статья 179 Бюджетного кодекса Российской Федерации;</w:t>
            </w:r>
          </w:p>
          <w:p w:rsidR="008515D4" w:rsidRPr="008515D4" w:rsidRDefault="008515D4" w:rsidP="002F3771">
            <w:pPr>
              <w:spacing w:after="0" w:line="240" w:lineRule="auto"/>
              <w:jc w:val="both"/>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постановление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их формировании и реализации»</w:t>
            </w:r>
          </w:p>
        </w:tc>
      </w:tr>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8515D4" w:rsidRPr="008515D4" w:rsidRDefault="008515D4" w:rsidP="002F3771">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Финансовое управление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p w:rsidR="008515D4" w:rsidRPr="008515D4" w:rsidRDefault="008515D4" w:rsidP="002F3771">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Управление образования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p w:rsidR="008515D4" w:rsidRPr="008515D4" w:rsidRDefault="008515D4" w:rsidP="002F3771">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Управление муниципальной собственности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(далее - УМС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сельсовета;</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подпрограмма 1 «Дороги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 </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8515D4">
              <w:rPr>
                <w:rFonts w:ascii="Arial" w:eastAsia="Times New Roman" w:hAnsi="Arial" w:cs="Arial"/>
                <w:color w:val="000000"/>
                <w:sz w:val="14"/>
                <w:szCs w:val="14"/>
                <w:lang w:eastAsia="ru-RU"/>
              </w:rPr>
              <w:t>Богучанском</w:t>
            </w:r>
            <w:proofErr w:type="spellEnd"/>
            <w:r w:rsidRPr="008515D4">
              <w:rPr>
                <w:rFonts w:ascii="Arial" w:eastAsia="Times New Roman" w:hAnsi="Arial" w:cs="Arial"/>
                <w:color w:val="000000"/>
                <w:sz w:val="14"/>
                <w:szCs w:val="14"/>
                <w:lang w:eastAsia="ru-RU"/>
              </w:rPr>
              <w:t xml:space="preserve"> районе».</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Отдельные мероприятия программы не предусмотрены.</w:t>
            </w:r>
          </w:p>
        </w:tc>
      </w:tr>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Цели муниципальной программы</w:t>
            </w:r>
          </w:p>
        </w:tc>
        <w:tc>
          <w:tcPr>
            <w:tcW w:w="3603" w:type="pct"/>
          </w:tcPr>
          <w:p w:rsidR="008515D4" w:rsidRPr="008515D4" w:rsidRDefault="008515D4" w:rsidP="002F3771">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Повышение доступности транспортных услуг для населения;</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Повышение комплексной безопасности дорожного движения.</w:t>
            </w:r>
          </w:p>
        </w:tc>
      </w:tr>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Задачи программы</w:t>
            </w:r>
          </w:p>
        </w:tc>
        <w:tc>
          <w:tcPr>
            <w:tcW w:w="3603" w:type="pct"/>
          </w:tcPr>
          <w:p w:rsidR="008515D4" w:rsidRPr="008515D4" w:rsidRDefault="008515D4" w:rsidP="008515D4">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8515D4" w:rsidRPr="008515D4" w:rsidRDefault="008515D4" w:rsidP="008515D4">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Обеспечение потребности населения в перевозках;</w:t>
            </w:r>
          </w:p>
          <w:p w:rsidR="008515D4" w:rsidRPr="008515D4" w:rsidRDefault="008515D4" w:rsidP="008515D4">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Обеспечение дорожной безопасности.</w:t>
            </w:r>
          </w:p>
          <w:p w:rsidR="008515D4" w:rsidRPr="008515D4" w:rsidRDefault="008515D4" w:rsidP="008515D4">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Сроки реализации программы: 2014-2030 годы</w:t>
            </w:r>
          </w:p>
        </w:tc>
      </w:tr>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8515D4">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8515D4">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8515D4">
              <w:rPr>
                <w:rFonts w:ascii="Arial" w:eastAsia="Times New Roman" w:hAnsi="Arial" w:cs="Arial"/>
                <w:sz w:val="14"/>
                <w:szCs w:val="14"/>
                <w:lang w:eastAsia="ru-RU"/>
              </w:rPr>
              <w:t xml:space="preserve"> </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8515D4" w:rsidRPr="008515D4" w:rsidTr="002F3771">
        <w:trPr>
          <w:trHeight w:val="20"/>
        </w:trPr>
        <w:tc>
          <w:tcPr>
            <w:tcW w:w="1397"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Общий объем финансирования программы составляет:</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599 375 950,26 рублей, из них:</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2014 году –  27 355 404,56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2015 году –  49 107 804,00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2016 году –  67 248 293,00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2017 году –  70 319 280,00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2018 году –  70 522 240,00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2019 году –  86 589 624,70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2020 году –  96 666 124,00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2021 году –  65 611 590,00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2022 году –  65 955 590,00, в том числе:</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Краевой бюджет –  276 915 980,00 рублей, из них:</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в 2014 году –   4 112 700,00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2015 году – 24 220 810,00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2016 году – 30 986 340,00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2017 году – 35 271 570,00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2018 году – 33 829 000,00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2019 году – 41 851 280,00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2020 году – 36 044 380,00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2021 году – 35 128 700,00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2022 году – 35 471 200,00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Районный бюджет – 322 455 290,26 рублей, из них:</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2014 году – 23 238 024,56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2015 году – 24 886 994,00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2016 году – 36 261 953,00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2017 году – 35 047 710,00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2018 году – 36 693 240,00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2019 году – 44 738 344,70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2020 году – 60 621 744,00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2021 году – 30 482 890,00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2022 году – 30 484 390,00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Бюджеты муниципальных образований – 4 680,00 рублей, из них:</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2014 году – 4 680,00  рублей;</w:t>
            </w:r>
          </w:p>
          <w:p w:rsidR="008515D4" w:rsidRPr="008515D4" w:rsidRDefault="008515D4" w:rsidP="002F3771">
            <w:pPr>
              <w:autoSpaceDE w:val="0"/>
              <w:autoSpaceDN w:val="0"/>
              <w:adjustRightInd w:val="0"/>
              <w:spacing w:after="0" w:line="240" w:lineRule="auto"/>
              <w:jc w:val="both"/>
              <w:outlineLvl w:val="0"/>
              <w:rPr>
                <w:rFonts w:ascii="Arial" w:eastAsia="Times New Roman" w:hAnsi="Arial" w:cs="Arial"/>
                <w:sz w:val="14"/>
                <w:szCs w:val="14"/>
                <w:lang w:eastAsia="ru-RU"/>
              </w:rPr>
            </w:pPr>
            <w:r w:rsidRPr="008515D4">
              <w:rPr>
                <w:rFonts w:ascii="Arial" w:eastAsia="Times New Roman" w:hAnsi="Arial" w:cs="Arial"/>
                <w:sz w:val="14"/>
                <w:szCs w:val="14"/>
                <w:lang w:eastAsia="ru-RU"/>
              </w:rPr>
              <w:t>в 2015 году –        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2016 году –        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2017 году –        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2018 году –        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2019 году –        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2020 году –        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2021 году –        0,00 рублей;</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в 2022 году –        0,00 рублей.</w:t>
            </w:r>
          </w:p>
        </w:tc>
      </w:tr>
      <w:tr w:rsidR="008515D4" w:rsidRPr="008515D4" w:rsidTr="002F3771">
        <w:trPr>
          <w:trHeight w:val="20"/>
        </w:trPr>
        <w:tc>
          <w:tcPr>
            <w:tcW w:w="1397" w:type="pct"/>
            <w:vAlign w:val="center"/>
          </w:tcPr>
          <w:p w:rsidR="008515D4" w:rsidRPr="008515D4" w:rsidRDefault="008515D4" w:rsidP="002F3771">
            <w:pPr>
              <w:autoSpaceDE w:val="0"/>
              <w:autoSpaceDN w:val="0"/>
              <w:adjustRightInd w:val="0"/>
              <w:spacing w:after="0" w:line="240" w:lineRule="auto"/>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vAlign w:val="center"/>
          </w:tcPr>
          <w:p w:rsidR="008515D4" w:rsidRPr="008515D4" w:rsidRDefault="008515D4" w:rsidP="002F3771">
            <w:pPr>
              <w:autoSpaceDE w:val="0"/>
              <w:autoSpaceDN w:val="0"/>
              <w:adjustRightInd w:val="0"/>
              <w:spacing w:after="0" w:line="240" w:lineRule="auto"/>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8515D4">
              <w:rPr>
                <w:rFonts w:ascii="Arial" w:eastAsia="Times New Roman" w:hAnsi="Arial" w:cs="Arial"/>
                <w:sz w:val="14"/>
                <w:szCs w:val="14"/>
                <w:lang w:eastAsia="ru-RU"/>
              </w:rPr>
              <w:t>см</w:t>
            </w:r>
            <w:proofErr w:type="gramEnd"/>
            <w:r w:rsidRPr="008515D4">
              <w:rPr>
                <w:rFonts w:ascii="Arial" w:eastAsia="Times New Roman" w:hAnsi="Arial" w:cs="Arial"/>
                <w:sz w:val="14"/>
                <w:szCs w:val="14"/>
                <w:lang w:eastAsia="ru-RU"/>
              </w:rPr>
              <w:t>. приложение № 3 к паспорту программы)</w:t>
            </w:r>
          </w:p>
        </w:tc>
      </w:tr>
    </w:tbl>
    <w:p w:rsidR="008515D4" w:rsidRPr="008515D4" w:rsidRDefault="008515D4" w:rsidP="008515D4">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8515D4" w:rsidRPr="008515D4" w:rsidRDefault="008515D4" w:rsidP="008515D4">
      <w:pPr>
        <w:numPr>
          <w:ilvl w:val="0"/>
          <w:numId w:val="10"/>
        </w:numPr>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8515D4" w:rsidRPr="008515D4" w:rsidRDefault="008515D4" w:rsidP="008515D4">
      <w:pPr>
        <w:spacing w:after="0" w:line="240" w:lineRule="auto"/>
        <w:ind w:left="360"/>
        <w:rPr>
          <w:rFonts w:ascii="Arial" w:eastAsia="Times New Roman" w:hAnsi="Arial" w:cs="Arial"/>
          <w:sz w:val="20"/>
          <w:szCs w:val="20"/>
          <w:lang w:eastAsia="ru-RU"/>
        </w:rPr>
      </w:pP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Транспорт играет важнейшую роль в экономике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Администрация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8515D4">
        <w:rPr>
          <w:rFonts w:ascii="Arial" w:eastAsia="Times New Roman" w:hAnsi="Arial" w:cs="Arial"/>
          <w:sz w:val="20"/>
          <w:szCs w:val="20"/>
          <w:lang w:eastAsia="ru-RU"/>
        </w:rPr>
        <w:t>автомобильный</w:t>
      </w:r>
      <w:proofErr w:type="gramEnd"/>
      <w:r w:rsidRPr="008515D4">
        <w:rPr>
          <w:rFonts w:ascii="Arial" w:eastAsia="Times New Roman" w:hAnsi="Arial" w:cs="Arial"/>
          <w:sz w:val="20"/>
          <w:szCs w:val="20"/>
          <w:lang w:eastAsia="ru-RU"/>
        </w:rPr>
        <w:t xml:space="preserve">. </w:t>
      </w:r>
    </w:p>
    <w:p w:rsidR="008515D4" w:rsidRPr="008515D4" w:rsidRDefault="008515D4" w:rsidP="008515D4">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открытого конкурса - БМУП  «Районное АТП» </w:t>
      </w:r>
      <w:proofErr w:type="gramStart"/>
      <w:r w:rsidRPr="008515D4">
        <w:rPr>
          <w:rFonts w:ascii="Arial" w:eastAsia="Times New Roman" w:hAnsi="Arial" w:cs="Arial"/>
          <w:sz w:val="20"/>
          <w:szCs w:val="20"/>
          <w:lang w:eastAsia="ru-RU"/>
        </w:rPr>
        <w:t>и ООО</w:t>
      </w:r>
      <w:proofErr w:type="gramEnd"/>
      <w:r w:rsidRPr="008515D4">
        <w:rPr>
          <w:rFonts w:ascii="Arial" w:eastAsia="Times New Roman" w:hAnsi="Arial" w:cs="Arial"/>
          <w:sz w:val="20"/>
          <w:szCs w:val="20"/>
          <w:lang w:eastAsia="ru-RU"/>
        </w:rPr>
        <w:t xml:space="preserve"> «Одиссей».</w:t>
      </w:r>
    </w:p>
    <w:p w:rsidR="008515D4" w:rsidRPr="008515D4" w:rsidRDefault="008515D4" w:rsidP="008515D4">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 xml:space="preserve">Всего в </w:t>
      </w:r>
      <w:proofErr w:type="spellStart"/>
      <w:r w:rsidRPr="008515D4">
        <w:rPr>
          <w:rFonts w:ascii="Arial" w:eastAsia="Times New Roman" w:hAnsi="Arial" w:cs="Arial"/>
          <w:bCs/>
          <w:sz w:val="20"/>
          <w:szCs w:val="20"/>
          <w:lang w:eastAsia="ru-RU"/>
        </w:rPr>
        <w:t>Богучанском</w:t>
      </w:r>
      <w:proofErr w:type="spellEnd"/>
      <w:r w:rsidRPr="008515D4">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w:t>
      </w:r>
      <w:proofErr w:type="spellStart"/>
      <w:r w:rsidRPr="008515D4">
        <w:rPr>
          <w:rFonts w:ascii="Arial" w:eastAsia="Times New Roman" w:hAnsi="Arial" w:cs="Arial"/>
          <w:bCs/>
          <w:sz w:val="20"/>
          <w:szCs w:val="20"/>
          <w:lang w:eastAsia="ru-RU"/>
        </w:rPr>
        <w:t>пригородныхмуниципальных</w:t>
      </w:r>
      <w:proofErr w:type="spellEnd"/>
      <w:r w:rsidRPr="008515D4">
        <w:rPr>
          <w:rFonts w:ascii="Arial" w:eastAsia="Times New Roman" w:hAnsi="Arial" w:cs="Arial"/>
          <w:bCs/>
          <w:sz w:val="20"/>
          <w:szCs w:val="20"/>
          <w:lang w:eastAsia="ru-RU"/>
        </w:rPr>
        <w:t xml:space="preserve"> маршрутов, 1 пригородный маршрут между поселениями сельсовета и 5 городских муниципальных маршрутов.</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8515D4">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8515D4">
        <w:rPr>
          <w:rFonts w:ascii="Arial" w:eastAsia="Times New Roman" w:hAnsi="Arial" w:cs="Arial"/>
          <w:sz w:val="20"/>
          <w:szCs w:val="20"/>
          <w:lang w:eastAsia="ru-RU"/>
        </w:rPr>
        <w:t>.ч</w:t>
      </w:r>
      <w:proofErr w:type="gramEnd"/>
      <w:r w:rsidRPr="008515D4">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8515D4">
        <w:rPr>
          <w:rFonts w:ascii="Arial" w:eastAsia="Times New Roman" w:hAnsi="Arial" w:cs="Arial"/>
          <w:sz w:val="20"/>
          <w:szCs w:val="20"/>
          <w:lang w:eastAsia="ru-RU"/>
        </w:rPr>
        <w:t>.ч</w:t>
      </w:r>
      <w:proofErr w:type="gramEnd"/>
      <w:r w:rsidRPr="008515D4">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2019-2022 годы планируется перевезти 442,5 тыс. человек ежегодно.</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Пассажирооборот в 2013 году составил 712,3 тыс. пассажир</w:t>
      </w:r>
      <w:proofErr w:type="gramStart"/>
      <w:r w:rsidRPr="008515D4">
        <w:rPr>
          <w:rFonts w:ascii="Arial" w:eastAsia="Times New Roman" w:hAnsi="Arial" w:cs="Arial"/>
          <w:sz w:val="20"/>
          <w:szCs w:val="20"/>
          <w:lang w:eastAsia="ru-RU"/>
        </w:rPr>
        <w:t>.</w:t>
      </w:r>
      <w:proofErr w:type="gramEnd"/>
      <w:r w:rsidRPr="008515D4">
        <w:rPr>
          <w:rFonts w:ascii="Arial" w:eastAsia="Times New Roman" w:hAnsi="Arial" w:cs="Arial"/>
          <w:sz w:val="20"/>
          <w:szCs w:val="20"/>
          <w:lang w:eastAsia="ru-RU"/>
        </w:rPr>
        <w:t>/</w:t>
      </w:r>
      <w:proofErr w:type="gramStart"/>
      <w:r w:rsidRPr="008515D4">
        <w:rPr>
          <w:rFonts w:ascii="Arial" w:eastAsia="Times New Roman" w:hAnsi="Arial" w:cs="Arial"/>
          <w:sz w:val="20"/>
          <w:szCs w:val="20"/>
          <w:lang w:eastAsia="ru-RU"/>
        </w:rPr>
        <w:t>к</w:t>
      </w:r>
      <w:proofErr w:type="gramEnd"/>
      <w:r w:rsidRPr="008515D4">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8515D4">
        <w:rPr>
          <w:rFonts w:ascii="Arial" w:eastAsia="Times New Roman" w:hAnsi="Arial" w:cs="Arial"/>
          <w:sz w:val="20"/>
          <w:szCs w:val="20"/>
          <w:lang w:eastAsia="ru-RU"/>
        </w:rPr>
        <w:t>.п</w:t>
      </w:r>
      <w:proofErr w:type="gramEnd"/>
      <w:r w:rsidRPr="008515D4">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8515D4">
        <w:rPr>
          <w:rFonts w:ascii="Arial" w:eastAsia="Times New Roman" w:hAnsi="Arial" w:cs="Arial"/>
          <w:sz w:val="20"/>
          <w:szCs w:val="20"/>
          <w:lang w:eastAsia="ru-RU"/>
        </w:rPr>
        <w:t>.п</w:t>
      </w:r>
      <w:proofErr w:type="gramEnd"/>
      <w:r w:rsidRPr="008515D4">
        <w:rPr>
          <w:rFonts w:ascii="Arial" w:eastAsia="Times New Roman" w:hAnsi="Arial" w:cs="Arial"/>
          <w:sz w:val="20"/>
          <w:szCs w:val="20"/>
          <w:lang w:eastAsia="ru-RU"/>
        </w:rPr>
        <w:t>ассажир./км. На 2016 год показатель запланирован в размере 690,7 тыс</w:t>
      </w:r>
      <w:proofErr w:type="gramStart"/>
      <w:r w:rsidRPr="008515D4">
        <w:rPr>
          <w:rFonts w:ascii="Arial" w:eastAsia="Times New Roman" w:hAnsi="Arial" w:cs="Arial"/>
          <w:sz w:val="20"/>
          <w:szCs w:val="20"/>
          <w:lang w:eastAsia="ru-RU"/>
        </w:rPr>
        <w:t>.п</w:t>
      </w:r>
      <w:proofErr w:type="gramEnd"/>
      <w:r w:rsidRPr="008515D4">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8515D4">
        <w:rPr>
          <w:rFonts w:ascii="Arial" w:eastAsia="Times New Roman" w:hAnsi="Arial" w:cs="Arial"/>
          <w:sz w:val="20"/>
          <w:szCs w:val="20"/>
          <w:lang w:eastAsia="ru-RU"/>
        </w:rPr>
        <w:t>.п</w:t>
      </w:r>
      <w:proofErr w:type="gramEnd"/>
      <w:r w:rsidRPr="008515D4">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8515D4">
        <w:rPr>
          <w:rFonts w:ascii="Arial" w:eastAsia="Times New Roman" w:hAnsi="Arial" w:cs="Arial"/>
          <w:sz w:val="20"/>
          <w:szCs w:val="20"/>
          <w:lang w:eastAsia="ru-RU"/>
        </w:rPr>
        <w:t>.п</w:t>
      </w:r>
      <w:proofErr w:type="gramEnd"/>
      <w:r w:rsidRPr="008515D4">
        <w:rPr>
          <w:rFonts w:ascii="Arial" w:eastAsia="Times New Roman" w:hAnsi="Arial" w:cs="Arial"/>
          <w:sz w:val="20"/>
          <w:szCs w:val="20"/>
          <w:lang w:eastAsia="ru-RU"/>
        </w:rPr>
        <w:t xml:space="preserve">ассажир./км., </w:t>
      </w:r>
      <w:r w:rsidRPr="008515D4">
        <w:rPr>
          <w:rFonts w:ascii="Arial" w:eastAsia="Times New Roman" w:hAnsi="Arial" w:cs="Arial"/>
          <w:sz w:val="20"/>
          <w:szCs w:val="20"/>
          <w:lang w:eastAsia="ru-RU"/>
        </w:rPr>
        <w:lastRenderedPageBreak/>
        <w:t>а фактический составил 947,7 тыс.пассажир./км. На 2019-2022 годы показатель запланирован в размере  995,4 тыс. пассажир</w:t>
      </w:r>
      <w:proofErr w:type="gramStart"/>
      <w:r w:rsidRPr="008515D4">
        <w:rPr>
          <w:rFonts w:ascii="Arial" w:eastAsia="Times New Roman" w:hAnsi="Arial" w:cs="Arial"/>
          <w:sz w:val="20"/>
          <w:szCs w:val="20"/>
          <w:lang w:eastAsia="ru-RU"/>
        </w:rPr>
        <w:t>.</w:t>
      </w:r>
      <w:proofErr w:type="gramEnd"/>
      <w:r w:rsidRPr="008515D4">
        <w:rPr>
          <w:rFonts w:ascii="Arial" w:eastAsia="Times New Roman" w:hAnsi="Arial" w:cs="Arial"/>
          <w:sz w:val="20"/>
          <w:szCs w:val="20"/>
          <w:lang w:eastAsia="ru-RU"/>
        </w:rPr>
        <w:t>/</w:t>
      </w:r>
      <w:proofErr w:type="gramStart"/>
      <w:r w:rsidRPr="008515D4">
        <w:rPr>
          <w:rFonts w:ascii="Arial" w:eastAsia="Times New Roman" w:hAnsi="Arial" w:cs="Arial"/>
          <w:sz w:val="20"/>
          <w:szCs w:val="20"/>
          <w:lang w:eastAsia="ru-RU"/>
        </w:rPr>
        <w:t>к</w:t>
      </w:r>
      <w:proofErr w:type="gramEnd"/>
      <w:r w:rsidRPr="008515D4">
        <w:rPr>
          <w:rFonts w:ascii="Arial" w:eastAsia="Times New Roman" w:hAnsi="Arial" w:cs="Arial"/>
          <w:sz w:val="20"/>
          <w:szCs w:val="20"/>
          <w:lang w:eastAsia="ru-RU"/>
        </w:rPr>
        <w:t>м ежегодно.</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8515D4">
        <w:rPr>
          <w:rFonts w:ascii="Arial" w:eastAsia="Times New Roman" w:hAnsi="Arial" w:cs="Arial"/>
          <w:sz w:val="20"/>
          <w:szCs w:val="20"/>
          <w:lang w:eastAsia="ru-RU"/>
        </w:rPr>
        <w:t>фактический</w:t>
      </w:r>
      <w:proofErr w:type="gramEnd"/>
      <w:r w:rsidRPr="008515D4">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2019-2022 годы показатель запланирован в размере 31860 рейсов ежегодно.</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На территории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8515D4">
        <w:rPr>
          <w:rFonts w:ascii="Arial" w:eastAsia="Times New Roman" w:hAnsi="Arial" w:cs="Arial"/>
          <w:sz w:val="20"/>
          <w:szCs w:val="20"/>
          <w:lang w:eastAsia="ru-RU"/>
        </w:rPr>
        <w:t>Иркинеево</w:t>
      </w:r>
      <w:proofErr w:type="spellEnd"/>
      <w:r w:rsidRPr="008515D4">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8515D4" w:rsidRPr="008515D4" w:rsidRDefault="008515D4" w:rsidP="008515D4">
      <w:pPr>
        <w:spacing w:after="0" w:line="240" w:lineRule="auto"/>
        <w:ind w:firstLine="720"/>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 «</w:t>
      </w:r>
      <w:proofErr w:type="spellStart"/>
      <w:r w:rsidRPr="008515D4">
        <w:rPr>
          <w:rFonts w:ascii="Arial" w:eastAsia="Times New Roman" w:hAnsi="Arial" w:cs="Arial"/>
          <w:bCs/>
          <w:sz w:val="20"/>
          <w:szCs w:val="20"/>
          <w:lang w:eastAsia="ru-RU"/>
        </w:rPr>
        <w:t>Богучаны</w:t>
      </w:r>
      <w:proofErr w:type="spellEnd"/>
      <w:r w:rsidRPr="008515D4">
        <w:rPr>
          <w:rFonts w:ascii="Arial" w:eastAsia="Times New Roman" w:hAnsi="Arial" w:cs="Arial"/>
          <w:bCs/>
          <w:sz w:val="20"/>
          <w:szCs w:val="20"/>
          <w:lang w:eastAsia="ru-RU"/>
        </w:rPr>
        <w:t xml:space="preserve"> – </w:t>
      </w:r>
      <w:proofErr w:type="spellStart"/>
      <w:r w:rsidRPr="008515D4">
        <w:rPr>
          <w:rFonts w:ascii="Arial" w:eastAsia="Times New Roman" w:hAnsi="Arial" w:cs="Arial"/>
          <w:bCs/>
          <w:sz w:val="20"/>
          <w:szCs w:val="20"/>
          <w:lang w:eastAsia="ru-RU"/>
        </w:rPr>
        <w:t>Артюгино</w:t>
      </w:r>
      <w:proofErr w:type="spellEnd"/>
      <w:r w:rsidRPr="008515D4">
        <w:rPr>
          <w:rFonts w:ascii="Arial" w:eastAsia="Times New Roman" w:hAnsi="Arial" w:cs="Arial"/>
          <w:bCs/>
          <w:sz w:val="20"/>
          <w:szCs w:val="20"/>
          <w:lang w:eastAsia="ru-RU"/>
        </w:rPr>
        <w:t xml:space="preserve"> - </w:t>
      </w:r>
      <w:proofErr w:type="spellStart"/>
      <w:r w:rsidRPr="008515D4">
        <w:rPr>
          <w:rFonts w:ascii="Arial" w:eastAsia="Times New Roman" w:hAnsi="Arial" w:cs="Arial"/>
          <w:bCs/>
          <w:sz w:val="20"/>
          <w:szCs w:val="20"/>
          <w:lang w:eastAsia="ru-RU"/>
        </w:rPr>
        <w:t>Богучаны</w:t>
      </w:r>
      <w:proofErr w:type="spellEnd"/>
      <w:r w:rsidRPr="008515D4">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8515D4">
        <w:rPr>
          <w:rFonts w:ascii="Arial" w:eastAsia="Times New Roman" w:hAnsi="Arial" w:cs="Arial"/>
          <w:bCs/>
          <w:sz w:val="20"/>
          <w:szCs w:val="20"/>
          <w:lang w:eastAsia="ru-RU"/>
        </w:rPr>
        <w:t>Артюгино</w:t>
      </w:r>
      <w:proofErr w:type="spellEnd"/>
      <w:r w:rsidRPr="008515D4">
        <w:rPr>
          <w:rFonts w:ascii="Arial" w:eastAsia="Times New Roman" w:hAnsi="Arial" w:cs="Arial"/>
          <w:bCs/>
          <w:sz w:val="20"/>
          <w:szCs w:val="20"/>
          <w:lang w:eastAsia="ru-RU"/>
        </w:rPr>
        <w:t xml:space="preserve">, д. </w:t>
      </w:r>
      <w:proofErr w:type="spellStart"/>
      <w:r w:rsidRPr="008515D4">
        <w:rPr>
          <w:rFonts w:ascii="Arial" w:eastAsia="Times New Roman" w:hAnsi="Arial" w:cs="Arial"/>
          <w:bCs/>
          <w:sz w:val="20"/>
          <w:szCs w:val="20"/>
          <w:lang w:eastAsia="ru-RU"/>
        </w:rPr>
        <w:t>Иркинеево</w:t>
      </w:r>
      <w:proofErr w:type="spellEnd"/>
      <w:r w:rsidRPr="008515D4">
        <w:rPr>
          <w:rFonts w:ascii="Arial" w:eastAsia="Times New Roman" w:hAnsi="Arial" w:cs="Arial"/>
          <w:bCs/>
          <w:sz w:val="20"/>
          <w:szCs w:val="20"/>
          <w:lang w:eastAsia="ru-RU"/>
        </w:rPr>
        <w:t>;</w:t>
      </w:r>
    </w:p>
    <w:p w:rsidR="008515D4" w:rsidRPr="008515D4" w:rsidRDefault="008515D4" w:rsidP="008515D4">
      <w:pPr>
        <w:spacing w:after="0" w:line="240" w:lineRule="auto"/>
        <w:ind w:firstLine="720"/>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 «</w:t>
      </w:r>
      <w:proofErr w:type="spellStart"/>
      <w:r w:rsidRPr="008515D4">
        <w:rPr>
          <w:rFonts w:ascii="Arial" w:eastAsia="Times New Roman" w:hAnsi="Arial" w:cs="Arial"/>
          <w:bCs/>
          <w:sz w:val="20"/>
          <w:szCs w:val="20"/>
          <w:lang w:eastAsia="ru-RU"/>
        </w:rPr>
        <w:t>Богучаны</w:t>
      </w:r>
      <w:proofErr w:type="spellEnd"/>
      <w:r w:rsidRPr="008515D4">
        <w:rPr>
          <w:rFonts w:ascii="Arial" w:eastAsia="Times New Roman" w:hAnsi="Arial" w:cs="Arial"/>
          <w:bCs/>
          <w:sz w:val="20"/>
          <w:szCs w:val="20"/>
          <w:lang w:eastAsia="ru-RU"/>
        </w:rPr>
        <w:t xml:space="preserve"> – </w:t>
      </w:r>
      <w:proofErr w:type="spellStart"/>
      <w:r w:rsidRPr="008515D4">
        <w:rPr>
          <w:rFonts w:ascii="Arial" w:eastAsia="Times New Roman" w:hAnsi="Arial" w:cs="Arial"/>
          <w:bCs/>
          <w:sz w:val="20"/>
          <w:szCs w:val="20"/>
          <w:lang w:eastAsia="ru-RU"/>
        </w:rPr>
        <w:t>Нижнетерянск</w:t>
      </w:r>
      <w:proofErr w:type="spellEnd"/>
      <w:r w:rsidRPr="008515D4">
        <w:rPr>
          <w:rFonts w:ascii="Arial" w:eastAsia="Times New Roman" w:hAnsi="Arial" w:cs="Arial"/>
          <w:bCs/>
          <w:sz w:val="20"/>
          <w:szCs w:val="20"/>
          <w:lang w:eastAsia="ru-RU"/>
        </w:rPr>
        <w:t xml:space="preserve"> - </w:t>
      </w:r>
      <w:proofErr w:type="spellStart"/>
      <w:r w:rsidRPr="008515D4">
        <w:rPr>
          <w:rFonts w:ascii="Arial" w:eastAsia="Times New Roman" w:hAnsi="Arial" w:cs="Arial"/>
          <w:bCs/>
          <w:sz w:val="20"/>
          <w:szCs w:val="20"/>
          <w:lang w:eastAsia="ru-RU"/>
        </w:rPr>
        <w:t>Богучаны</w:t>
      </w:r>
      <w:proofErr w:type="spellEnd"/>
      <w:r w:rsidRPr="008515D4">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8515D4">
        <w:rPr>
          <w:rFonts w:ascii="Arial" w:eastAsia="Times New Roman" w:hAnsi="Arial" w:cs="Arial"/>
          <w:bCs/>
          <w:sz w:val="20"/>
          <w:szCs w:val="20"/>
          <w:lang w:eastAsia="ru-RU"/>
        </w:rPr>
        <w:t>Нижнетерянск</w:t>
      </w:r>
      <w:proofErr w:type="spellEnd"/>
      <w:r w:rsidRPr="008515D4">
        <w:rPr>
          <w:rFonts w:ascii="Arial" w:eastAsia="Times New Roman" w:hAnsi="Arial" w:cs="Arial"/>
          <w:bCs/>
          <w:sz w:val="20"/>
          <w:szCs w:val="20"/>
          <w:lang w:eastAsia="ru-RU"/>
        </w:rPr>
        <w:t>, д. Каменка.</w:t>
      </w:r>
    </w:p>
    <w:p w:rsidR="008515D4" w:rsidRPr="008515D4" w:rsidRDefault="008515D4" w:rsidP="008515D4">
      <w:pPr>
        <w:spacing w:after="0" w:line="240" w:lineRule="auto"/>
        <w:ind w:firstLine="720"/>
        <w:jc w:val="both"/>
        <w:rPr>
          <w:rFonts w:ascii="Arial" w:eastAsia="Times New Roman" w:hAnsi="Arial" w:cs="Arial"/>
          <w:sz w:val="20"/>
          <w:szCs w:val="20"/>
          <w:lang w:eastAsia="ru-RU"/>
        </w:rPr>
      </w:pPr>
      <w:proofErr w:type="gramStart"/>
      <w:r w:rsidRPr="008515D4">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8515D4">
        <w:rPr>
          <w:rFonts w:ascii="Arial" w:eastAsia="Times New Roman" w:hAnsi="Arial" w:cs="Arial"/>
          <w:bCs/>
          <w:sz w:val="20"/>
          <w:szCs w:val="20"/>
          <w:lang w:eastAsia="ru-RU"/>
        </w:rPr>
        <w:t>Богучанского</w:t>
      </w:r>
      <w:proofErr w:type="spellEnd"/>
      <w:r w:rsidRPr="008515D4">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8515D4">
        <w:rPr>
          <w:rFonts w:ascii="Arial" w:eastAsia="Times New Roman" w:hAnsi="Arial" w:cs="Arial"/>
          <w:bCs/>
          <w:sz w:val="20"/>
          <w:szCs w:val="20"/>
          <w:lang w:eastAsia="ru-RU"/>
        </w:rPr>
        <w:t>Богучанского</w:t>
      </w:r>
      <w:proofErr w:type="spellEnd"/>
      <w:r w:rsidRPr="008515D4">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8515D4">
        <w:rPr>
          <w:rFonts w:ascii="Arial" w:eastAsia="Times New Roman" w:hAnsi="Arial" w:cs="Arial"/>
          <w:bCs/>
          <w:sz w:val="20"/>
          <w:szCs w:val="20"/>
          <w:lang w:eastAsia="ru-RU"/>
        </w:rPr>
        <w:t>АэроГео</w:t>
      </w:r>
      <w:proofErr w:type="spellEnd"/>
      <w:r w:rsidRPr="008515D4">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8515D4">
        <w:rPr>
          <w:rFonts w:ascii="Arial" w:eastAsia="Times New Roman" w:hAnsi="Arial" w:cs="Arial"/>
          <w:bCs/>
          <w:sz w:val="20"/>
          <w:szCs w:val="20"/>
          <w:lang w:eastAsia="ru-RU"/>
        </w:rPr>
        <w:t>Богучанского</w:t>
      </w:r>
      <w:proofErr w:type="spellEnd"/>
      <w:r w:rsidRPr="008515D4">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8515D4">
        <w:rPr>
          <w:rFonts w:ascii="Arial" w:eastAsia="Times New Roman" w:hAnsi="Arial" w:cs="Arial"/>
          <w:bCs/>
          <w:sz w:val="20"/>
          <w:szCs w:val="20"/>
          <w:lang w:eastAsia="ru-RU"/>
        </w:rPr>
        <w:t xml:space="preserve"> </w:t>
      </w:r>
      <w:r w:rsidRPr="008515D4">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8515D4">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8515D4">
        <w:rPr>
          <w:rFonts w:ascii="Arial" w:eastAsia="Times New Roman" w:hAnsi="Arial" w:cs="Arial"/>
          <w:sz w:val="20"/>
          <w:szCs w:val="20"/>
          <w:lang w:eastAsia="ru-RU"/>
        </w:rPr>
        <w:t>.</w:t>
      </w:r>
    </w:p>
    <w:p w:rsidR="008515D4" w:rsidRPr="008515D4" w:rsidRDefault="008515D4" w:rsidP="008515D4">
      <w:pPr>
        <w:spacing w:after="0" w:line="240" w:lineRule="auto"/>
        <w:ind w:firstLine="72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8515D4" w:rsidRPr="008515D4" w:rsidRDefault="008515D4" w:rsidP="008515D4">
      <w:pPr>
        <w:spacing w:after="0" w:line="240" w:lineRule="auto"/>
        <w:ind w:firstLine="72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На 2017 год запланировано – 132 человека, количество рейсов – 4 в год.</w:t>
      </w:r>
    </w:p>
    <w:p w:rsidR="008515D4" w:rsidRPr="008515D4" w:rsidRDefault="008515D4" w:rsidP="008515D4">
      <w:pPr>
        <w:spacing w:after="0" w:line="240" w:lineRule="auto"/>
        <w:ind w:firstLine="72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На 2018 -2019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0"/>
    <w:bookmarkEnd w:id="1"/>
    <w:p w:rsidR="008515D4" w:rsidRPr="008515D4" w:rsidRDefault="008515D4" w:rsidP="008515D4">
      <w:pPr>
        <w:spacing w:after="0" w:line="240" w:lineRule="auto"/>
        <w:ind w:firstLine="720"/>
        <w:jc w:val="both"/>
        <w:rPr>
          <w:rFonts w:ascii="Arial" w:eastAsia="Times New Roman" w:hAnsi="Arial" w:cs="Arial"/>
          <w:bCs/>
          <w:sz w:val="20"/>
          <w:szCs w:val="20"/>
          <w:lang w:eastAsia="ru-RU"/>
        </w:rPr>
      </w:pPr>
      <w:r w:rsidRPr="008515D4">
        <w:rPr>
          <w:rFonts w:ascii="Arial" w:eastAsia="Times New Roman" w:hAnsi="Arial" w:cs="Arial"/>
          <w:sz w:val="20"/>
          <w:szCs w:val="20"/>
          <w:lang w:eastAsia="ru-RU"/>
        </w:rPr>
        <w:t>На 2020-2022 годы запланировано:</w:t>
      </w:r>
    </w:p>
    <w:p w:rsidR="008515D4" w:rsidRPr="008515D4" w:rsidRDefault="008515D4" w:rsidP="008515D4">
      <w:pPr>
        <w:spacing w:after="0" w:line="240" w:lineRule="auto"/>
        <w:ind w:firstLine="72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количество перевезенных пассажиров - 132 человек ежегодно.</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количество рейсов - 4 рейса ежегодно. </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2014-2030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proofErr w:type="gramStart"/>
      <w:r w:rsidRPr="008515D4">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в настоящее время не имеет возможности выделить из районного бюджета средства на полную замену изношенных автобусов.</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w:t>
      </w:r>
      <w:proofErr w:type="gramStart"/>
      <w:r w:rsidRPr="008515D4">
        <w:rPr>
          <w:rFonts w:ascii="Arial" w:eastAsia="Times New Roman" w:hAnsi="Arial" w:cs="Arial"/>
          <w:sz w:val="20"/>
          <w:szCs w:val="20"/>
          <w:lang w:eastAsia="ru-RU"/>
        </w:rPr>
        <w:t>.р</w:t>
      </w:r>
      <w:proofErr w:type="gramEnd"/>
      <w:r w:rsidRPr="008515D4">
        <w:rPr>
          <w:rFonts w:ascii="Arial" w:eastAsia="Times New Roman" w:hAnsi="Arial" w:cs="Arial"/>
          <w:sz w:val="20"/>
          <w:szCs w:val="20"/>
          <w:lang w:eastAsia="ru-RU"/>
        </w:rPr>
        <w:t xml:space="preserve">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w:t>
      </w:r>
      <w:proofErr w:type="spellStart"/>
      <w:r w:rsidRPr="008515D4">
        <w:rPr>
          <w:rFonts w:ascii="Arial" w:eastAsia="Times New Roman" w:hAnsi="Arial" w:cs="Arial"/>
          <w:sz w:val="20"/>
          <w:szCs w:val="20"/>
          <w:lang w:eastAsia="ru-RU"/>
        </w:rPr>
        <w:t>тыс.руб</w:t>
      </w:r>
      <w:proofErr w:type="spellEnd"/>
      <w:r w:rsidRPr="008515D4">
        <w:rPr>
          <w:rFonts w:ascii="Arial" w:eastAsia="Times New Roman" w:hAnsi="Arial" w:cs="Arial"/>
          <w:sz w:val="20"/>
          <w:szCs w:val="20"/>
          <w:lang w:eastAsia="ru-RU"/>
        </w:rPr>
        <w:t xml:space="preserve">*4 </w:t>
      </w:r>
      <w:proofErr w:type="spellStart"/>
      <w:r w:rsidRPr="008515D4">
        <w:rPr>
          <w:rFonts w:ascii="Arial" w:eastAsia="Times New Roman" w:hAnsi="Arial" w:cs="Arial"/>
          <w:sz w:val="20"/>
          <w:szCs w:val="20"/>
          <w:lang w:eastAsia="ru-RU"/>
        </w:rPr>
        <w:t>шт</w:t>
      </w:r>
      <w:proofErr w:type="spellEnd"/>
      <w:r w:rsidRPr="008515D4">
        <w:rPr>
          <w:rFonts w:ascii="Arial" w:eastAsia="Times New Roman" w:hAnsi="Arial" w:cs="Arial"/>
          <w:sz w:val="20"/>
          <w:szCs w:val="20"/>
          <w:lang w:eastAsia="ru-RU"/>
        </w:rPr>
        <w:t xml:space="preserve">)+(820,0 </w:t>
      </w:r>
      <w:proofErr w:type="spellStart"/>
      <w:r w:rsidRPr="008515D4">
        <w:rPr>
          <w:rFonts w:ascii="Arial" w:eastAsia="Times New Roman" w:hAnsi="Arial" w:cs="Arial"/>
          <w:sz w:val="20"/>
          <w:szCs w:val="20"/>
          <w:lang w:eastAsia="ru-RU"/>
        </w:rPr>
        <w:t>тыс.руб</w:t>
      </w:r>
      <w:proofErr w:type="spellEnd"/>
      <w:r w:rsidRPr="008515D4">
        <w:rPr>
          <w:rFonts w:ascii="Arial" w:eastAsia="Times New Roman" w:hAnsi="Arial" w:cs="Arial"/>
          <w:sz w:val="20"/>
          <w:szCs w:val="20"/>
          <w:lang w:eastAsia="ru-RU"/>
        </w:rPr>
        <w:t xml:space="preserve">*2 </w:t>
      </w:r>
      <w:proofErr w:type="spellStart"/>
      <w:r w:rsidRPr="008515D4">
        <w:rPr>
          <w:rFonts w:ascii="Arial" w:eastAsia="Times New Roman" w:hAnsi="Arial" w:cs="Arial"/>
          <w:sz w:val="20"/>
          <w:szCs w:val="20"/>
          <w:lang w:eastAsia="ru-RU"/>
        </w:rPr>
        <w:t>шт</w:t>
      </w:r>
      <w:proofErr w:type="spellEnd"/>
      <w:r w:rsidRPr="008515D4">
        <w:rPr>
          <w:rFonts w:ascii="Arial" w:eastAsia="Times New Roman" w:hAnsi="Arial" w:cs="Arial"/>
          <w:sz w:val="20"/>
          <w:szCs w:val="20"/>
          <w:lang w:eastAsia="ru-RU"/>
        </w:rPr>
        <w:t>)= 7380,0 тыс.руб.].</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proofErr w:type="gramStart"/>
      <w:r w:rsidRPr="008515D4">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2019-2030 годы. </w:t>
      </w:r>
      <w:proofErr w:type="gramEnd"/>
    </w:p>
    <w:p w:rsidR="008515D4" w:rsidRPr="008515D4" w:rsidRDefault="008515D4" w:rsidP="008515D4">
      <w:pPr>
        <w:spacing w:after="0" w:line="240" w:lineRule="auto"/>
        <w:ind w:firstLine="709"/>
        <w:jc w:val="both"/>
        <w:rPr>
          <w:rFonts w:ascii="Arial" w:eastAsia="Times New Roman" w:hAnsi="Arial" w:cs="Arial"/>
          <w:sz w:val="20"/>
          <w:szCs w:val="20"/>
          <w:lang w:eastAsia="ru-RU"/>
        </w:rPr>
      </w:pPr>
      <w:proofErr w:type="gramStart"/>
      <w:r w:rsidRPr="008515D4">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(отклонение 2019г к 2014г составит + 34,76 км и  выявилось  при проведении паспортизации дорожной сети).</w:t>
      </w:r>
      <w:proofErr w:type="gramEnd"/>
      <w:r w:rsidRPr="008515D4">
        <w:rPr>
          <w:rFonts w:ascii="Arial" w:eastAsia="Times New Roman" w:hAnsi="Arial" w:cs="Arial"/>
          <w:sz w:val="20"/>
          <w:szCs w:val="20"/>
          <w:lang w:eastAsia="ru-RU"/>
        </w:rPr>
        <w:t xml:space="preserve"> Дороги, которые не соответствует нормативным требованиям по ровности, прочности, сцепным </w:t>
      </w:r>
      <w:r w:rsidRPr="008515D4">
        <w:rPr>
          <w:rFonts w:ascii="Arial" w:eastAsia="Times New Roman" w:hAnsi="Arial" w:cs="Arial"/>
          <w:sz w:val="20"/>
          <w:szCs w:val="20"/>
          <w:lang w:eastAsia="ru-RU"/>
        </w:rPr>
        <w:lastRenderedPageBreak/>
        <w:t xml:space="preserve">характеристикам покрытия и нуждаются в ремонте планируется снизить с 250,4 км в 2014 году до 241,7 км к 2030 году (или с 68% </w:t>
      </w:r>
      <w:proofErr w:type="gramStart"/>
      <w:r w:rsidRPr="008515D4">
        <w:rPr>
          <w:rFonts w:ascii="Arial" w:eastAsia="Times New Roman" w:hAnsi="Arial" w:cs="Arial"/>
          <w:sz w:val="20"/>
          <w:szCs w:val="20"/>
          <w:lang w:eastAsia="ru-RU"/>
        </w:rPr>
        <w:t>до</w:t>
      </w:r>
      <w:proofErr w:type="gramEnd"/>
      <w:r w:rsidRPr="008515D4">
        <w:rPr>
          <w:rFonts w:ascii="Arial" w:eastAsia="Times New Roman" w:hAnsi="Arial" w:cs="Arial"/>
          <w:sz w:val="20"/>
          <w:szCs w:val="20"/>
          <w:lang w:eastAsia="ru-RU"/>
        </w:rPr>
        <w:t xml:space="preserve"> 62% соответственно).</w:t>
      </w:r>
    </w:p>
    <w:p w:rsidR="008515D4" w:rsidRPr="008515D4" w:rsidRDefault="008515D4" w:rsidP="008515D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8515D4">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8515D4">
        <w:rPr>
          <w:rFonts w:ascii="Arial" w:eastAsia="Times New Roman" w:hAnsi="Arial" w:cs="Arial"/>
          <w:sz w:val="20"/>
          <w:szCs w:val="20"/>
          <w:lang w:eastAsia="ru-RU"/>
        </w:rPr>
        <w:t>Иркинеево</w:t>
      </w:r>
      <w:proofErr w:type="spellEnd"/>
      <w:r w:rsidRPr="008515D4">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8515D4">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8515D4" w:rsidRPr="008515D4" w:rsidRDefault="008515D4" w:rsidP="008515D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515D4">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8515D4" w:rsidRPr="008515D4" w:rsidRDefault="008515D4" w:rsidP="008515D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515D4">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8515D4" w:rsidRPr="008515D4" w:rsidRDefault="008515D4" w:rsidP="008515D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515D4">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8515D4" w:rsidRPr="008515D4" w:rsidRDefault="008515D4" w:rsidP="008515D4">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8515D4">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8515D4" w:rsidRPr="008515D4" w:rsidRDefault="008515D4" w:rsidP="008515D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515D4">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8515D4" w:rsidRPr="008515D4" w:rsidRDefault="008515D4" w:rsidP="008515D4">
      <w:pPr>
        <w:widowControl w:val="0"/>
        <w:autoSpaceDE w:val="0"/>
        <w:autoSpaceDN w:val="0"/>
        <w:adjustRightInd w:val="0"/>
        <w:spacing w:after="0" w:line="240" w:lineRule="auto"/>
        <w:ind w:firstLine="708"/>
        <w:jc w:val="both"/>
        <w:rPr>
          <w:rFonts w:ascii="Arial" w:hAnsi="Arial" w:cs="Arial"/>
          <w:sz w:val="20"/>
          <w:szCs w:val="20"/>
        </w:rPr>
      </w:pPr>
      <w:r w:rsidRPr="008515D4">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8515D4" w:rsidRPr="008515D4" w:rsidRDefault="008515D4" w:rsidP="008515D4">
      <w:pPr>
        <w:widowControl w:val="0"/>
        <w:autoSpaceDE w:val="0"/>
        <w:autoSpaceDN w:val="0"/>
        <w:adjustRightInd w:val="0"/>
        <w:spacing w:after="0" w:line="240" w:lineRule="auto"/>
        <w:ind w:firstLine="708"/>
        <w:jc w:val="both"/>
        <w:rPr>
          <w:rFonts w:ascii="Arial" w:hAnsi="Arial" w:cs="Arial"/>
          <w:sz w:val="20"/>
          <w:szCs w:val="20"/>
        </w:rPr>
      </w:pPr>
      <w:r w:rsidRPr="008515D4">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8515D4" w:rsidRPr="008515D4" w:rsidRDefault="008515D4" w:rsidP="008515D4">
      <w:pPr>
        <w:spacing w:after="0" w:line="240" w:lineRule="auto"/>
        <w:ind w:firstLine="708"/>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8515D4" w:rsidRPr="008515D4" w:rsidRDefault="008515D4" w:rsidP="008515D4">
      <w:pPr>
        <w:spacing w:after="0" w:line="240" w:lineRule="auto"/>
        <w:ind w:firstLine="708"/>
        <w:jc w:val="both"/>
        <w:rPr>
          <w:rFonts w:ascii="Arial" w:eastAsia="Times New Roman" w:hAnsi="Arial" w:cs="Arial"/>
          <w:sz w:val="20"/>
          <w:szCs w:val="20"/>
          <w:lang w:eastAsia="ru-RU"/>
        </w:rPr>
      </w:pPr>
      <w:proofErr w:type="gramStart"/>
      <w:r w:rsidRPr="008515D4">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8515D4">
        <w:rPr>
          <w:rFonts w:ascii="Arial" w:eastAsia="Times New Roman" w:hAnsi="Arial" w:cs="Arial"/>
          <w:sz w:val="20"/>
          <w:szCs w:val="20"/>
          <w:lang w:eastAsia="ru-RU"/>
        </w:rPr>
        <w:t>Богучанский</w:t>
      </w:r>
      <w:proofErr w:type="spellEnd"/>
      <w:r w:rsidRPr="008515D4">
        <w:rPr>
          <w:rFonts w:ascii="Arial" w:eastAsia="Times New Roman" w:hAnsi="Arial" w:cs="Arial"/>
          <w:sz w:val="20"/>
          <w:szCs w:val="20"/>
          <w:lang w:eastAsia="ru-RU"/>
        </w:rPr>
        <w:t xml:space="preserve"> алюминиевый завод, </w:t>
      </w:r>
      <w:proofErr w:type="spellStart"/>
      <w:r w:rsidRPr="008515D4">
        <w:rPr>
          <w:rFonts w:ascii="Arial" w:eastAsia="Times New Roman" w:hAnsi="Arial" w:cs="Arial"/>
          <w:sz w:val="20"/>
          <w:szCs w:val="20"/>
          <w:lang w:eastAsia="ru-RU"/>
        </w:rPr>
        <w:t>Богучанский</w:t>
      </w:r>
      <w:proofErr w:type="spellEnd"/>
      <w:r w:rsidRPr="008515D4">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8515D4">
        <w:rPr>
          <w:rFonts w:ascii="Arial" w:eastAsia="Times New Roman" w:hAnsi="Arial" w:cs="Arial"/>
          <w:sz w:val="20"/>
          <w:szCs w:val="20"/>
          <w:lang w:eastAsia="ru-RU"/>
        </w:rPr>
        <w:t>Куюмба-Тайшет</w:t>
      </w:r>
      <w:proofErr w:type="spellEnd"/>
      <w:r w:rsidRPr="008515D4">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8515D4">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8515D4" w:rsidRPr="008515D4" w:rsidRDefault="008515D4" w:rsidP="008515D4">
      <w:pPr>
        <w:spacing w:after="0" w:line="240" w:lineRule="auto"/>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 относятся:</w:t>
      </w:r>
    </w:p>
    <w:p w:rsidR="008515D4" w:rsidRPr="008515D4" w:rsidRDefault="008515D4" w:rsidP="008515D4">
      <w:pPr>
        <w:tabs>
          <w:tab w:val="num" w:pos="851"/>
        </w:tabs>
        <w:spacing w:after="0" w:line="240" w:lineRule="auto"/>
        <w:ind w:left="36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 несоблюдение требований ПДД со стороны его участников;</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lastRenderedPageBreak/>
        <w:t>устаревшие системы связи в селах района, несвоевременное обнаружение ДТП и оказание первой медицинской помощи пострадавшим;</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8515D4" w:rsidRPr="008515D4" w:rsidRDefault="008515D4" w:rsidP="008515D4">
      <w:pPr>
        <w:tabs>
          <w:tab w:val="num" w:pos="851"/>
        </w:tabs>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отсутствие велосипедных площадок, детских </w:t>
      </w:r>
      <w:proofErr w:type="spellStart"/>
      <w:r w:rsidRPr="008515D4">
        <w:rPr>
          <w:rFonts w:ascii="Arial" w:eastAsia="Times New Roman" w:hAnsi="Arial" w:cs="Arial"/>
          <w:sz w:val="20"/>
          <w:szCs w:val="20"/>
          <w:lang w:eastAsia="ru-RU"/>
        </w:rPr>
        <w:t>автоплощадок</w:t>
      </w:r>
      <w:proofErr w:type="spellEnd"/>
      <w:r w:rsidRPr="008515D4">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8515D4" w:rsidRPr="008515D4" w:rsidRDefault="008515D4" w:rsidP="008515D4">
      <w:pPr>
        <w:spacing w:after="0" w:line="240" w:lineRule="auto"/>
        <w:ind w:firstLine="36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p>
    <w:p w:rsidR="008515D4" w:rsidRPr="008515D4" w:rsidRDefault="008515D4" w:rsidP="008515D4">
      <w:pPr>
        <w:numPr>
          <w:ilvl w:val="0"/>
          <w:numId w:val="10"/>
        </w:numPr>
        <w:tabs>
          <w:tab w:val="num" w:pos="0"/>
        </w:tabs>
        <w:spacing w:after="0" w:line="240" w:lineRule="auto"/>
        <w:ind w:left="0" w:firstLine="710"/>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8515D4">
        <w:rPr>
          <w:rFonts w:ascii="Arial" w:eastAsia="Times New Roman" w:hAnsi="Arial" w:cs="Arial"/>
          <w:sz w:val="20"/>
          <w:szCs w:val="20"/>
          <w:lang w:eastAsia="ru-RU"/>
        </w:rPr>
        <w:t>Богучанский</w:t>
      </w:r>
      <w:proofErr w:type="spellEnd"/>
      <w:r w:rsidRPr="008515D4">
        <w:rPr>
          <w:rFonts w:ascii="Arial" w:eastAsia="Times New Roman" w:hAnsi="Arial" w:cs="Arial"/>
          <w:sz w:val="20"/>
          <w:szCs w:val="20"/>
          <w:lang w:eastAsia="ru-RU"/>
        </w:rPr>
        <w:t xml:space="preserve"> район до 2030 года</w:t>
      </w:r>
    </w:p>
    <w:p w:rsidR="008515D4" w:rsidRPr="008515D4" w:rsidRDefault="008515D4" w:rsidP="008515D4">
      <w:pPr>
        <w:spacing w:after="0" w:line="240" w:lineRule="auto"/>
        <w:rPr>
          <w:rFonts w:ascii="Arial" w:eastAsia="Times New Roman" w:hAnsi="Arial" w:cs="Arial"/>
          <w:sz w:val="20"/>
          <w:szCs w:val="20"/>
          <w:lang w:eastAsia="ru-RU"/>
        </w:rPr>
      </w:pP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Приоритеты социально-экономического развития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8515D4">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r w:rsidRPr="008515D4">
        <w:rPr>
          <w:rFonts w:ascii="Arial" w:eastAsia="Times New Roman" w:hAnsi="Arial" w:cs="Arial"/>
          <w:bCs/>
          <w:sz w:val="20"/>
          <w:szCs w:val="20"/>
          <w:shd w:val="clear" w:color="auto" w:fill="FFFFFF"/>
          <w:lang w:eastAsia="ru-RU"/>
        </w:rPr>
        <w:t xml:space="preserve">а также с Проектом Стратегии </w:t>
      </w:r>
      <w:r w:rsidRPr="008515D4">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8515D4">
        <w:rPr>
          <w:rFonts w:ascii="Arial" w:eastAsia="Times New Roman" w:hAnsi="Arial" w:cs="Arial"/>
          <w:sz w:val="20"/>
          <w:szCs w:val="20"/>
          <w:lang w:eastAsia="ru-RU"/>
        </w:rPr>
        <w:t>Богучанский</w:t>
      </w:r>
      <w:proofErr w:type="spellEnd"/>
      <w:r w:rsidRPr="008515D4">
        <w:rPr>
          <w:rFonts w:ascii="Arial" w:eastAsia="Times New Roman" w:hAnsi="Arial" w:cs="Arial"/>
          <w:sz w:val="20"/>
          <w:szCs w:val="20"/>
          <w:lang w:eastAsia="ru-RU"/>
        </w:rPr>
        <w:t xml:space="preserve"> район до 2030 года.</w:t>
      </w:r>
      <w:proofErr w:type="gramEnd"/>
    </w:p>
    <w:p w:rsidR="008515D4" w:rsidRPr="008515D4" w:rsidRDefault="008515D4" w:rsidP="008515D4">
      <w:pPr>
        <w:spacing w:after="0" w:line="240" w:lineRule="auto"/>
        <w:ind w:firstLine="720"/>
        <w:jc w:val="both"/>
        <w:rPr>
          <w:rFonts w:ascii="Arial" w:eastAsia="Times New Roman" w:hAnsi="Arial" w:cs="Arial"/>
          <w:spacing w:val="-4"/>
          <w:sz w:val="20"/>
          <w:szCs w:val="20"/>
          <w:lang w:eastAsia="ru-RU"/>
        </w:rPr>
      </w:pPr>
      <w:r w:rsidRPr="008515D4">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8515D4">
        <w:rPr>
          <w:rFonts w:ascii="Arial" w:eastAsia="Times New Roman" w:hAnsi="Arial" w:cs="Arial"/>
          <w:spacing w:val="-4"/>
          <w:sz w:val="20"/>
          <w:szCs w:val="20"/>
          <w:lang w:eastAsia="ru-RU"/>
        </w:rPr>
        <w:t>Богучанский</w:t>
      </w:r>
      <w:proofErr w:type="spellEnd"/>
      <w:r w:rsidRPr="008515D4">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8515D4">
        <w:rPr>
          <w:rFonts w:ascii="Arial" w:eastAsia="Times New Roman" w:hAnsi="Arial" w:cs="Arial"/>
          <w:spacing w:val="-4"/>
          <w:sz w:val="20"/>
          <w:szCs w:val="20"/>
          <w:lang w:eastAsia="ru-RU"/>
        </w:rPr>
        <w:t>Богучанский</w:t>
      </w:r>
      <w:proofErr w:type="spellEnd"/>
      <w:r w:rsidRPr="008515D4">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8515D4" w:rsidRPr="008515D4" w:rsidRDefault="008515D4" w:rsidP="008515D4">
      <w:pPr>
        <w:spacing w:after="0" w:line="240" w:lineRule="auto"/>
        <w:ind w:firstLine="720"/>
        <w:jc w:val="both"/>
        <w:rPr>
          <w:rFonts w:ascii="Arial" w:eastAsia="Times New Roman" w:hAnsi="Arial" w:cs="Arial"/>
          <w:spacing w:val="-4"/>
          <w:sz w:val="20"/>
          <w:szCs w:val="20"/>
          <w:lang w:eastAsia="ru-RU"/>
        </w:rPr>
      </w:pPr>
      <w:r w:rsidRPr="008515D4">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8515D4">
        <w:rPr>
          <w:rFonts w:ascii="Arial" w:eastAsia="Times New Roman" w:hAnsi="Arial" w:cs="Arial"/>
          <w:sz w:val="20"/>
          <w:szCs w:val="20"/>
          <w:lang w:eastAsia="ru-RU"/>
        </w:rPr>
        <w:t>ориентирован</w:t>
      </w:r>
      <w:proofErr w:type="gramEnd"/>
      <w:r w:rsidRPr="008515D4">
        <w:rPr>
          <w:rFonts w:ascii="Arial" w:eastAsia="Times New Roman" w:hAnsi="Arial" w:cs="Arial"/>
          <w:sz w:val="20"/>
          <w:szCs w:val="20"/>
          <w:lang w:eastAsia="ru-RU"/>
        </w:rPr>
        <w:t xml:space="preserve"> в том числе на: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-развитие транспортной инфраструктуры района </w:t>
      </w:r>
      <w:proofErr w:type="spellStart"/>
      <w:r w:rsidRPr="008515D4">
        <w:rPr>
          <w:rFonts w:ascii="Arial" w:eastAsia="Times New Roman" w:hAnsi="Arial" w:cs="Arial"/>
          <w:sz w:val="20"/>
          <w:szCs w:val="20"/>
          <w:lang w:eastAsia="ru-RU"/>
        </w:rPr>
        <w:t>Приангарья</w:t>
      </w:r>
      <w:proofErr w:type="spellEnd"/>
      <w:r w:rsidRPr="008515D4">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8515D4">
        <w:rPr>
          <w:rFonts w:ascii="Arial" w:eastAsia="Times New Roman" w:hAnsi="Arial" w:cs="Arial"/>
          <w:sz w:val="20"/>
          <w:szCs w:val="20"/>
          <w:lang w:eastAsia="ru-RU"/>
        </w:rPr>
        <w:t>Кодинск</w:t>
      </w:r>
      <w:proofErr w:type="spellEnd"/>
      <w:r w:rsidRPr="008515D4">
        <w:rPr>
          <w:rFonts w:ascii="Arial" w:eastAsia="Times New Roman" w:hAnsi="Arial" w:cs="Arial"/>
          <w:sz w:val="20"/>
          <w:szCs w:val="20"/>
          <w:lang w:eastAsia="ru-RU"/>
        </w:rPr>
        <w:t xml:space="preserve"> со строительством мостовых переходов через реки </w:t>
      </w:r>
      <w:proofErr w:type="spellStart"/>
      <w:r w:rsidRPr="008515D4">
        <w:rPr>
          <w:rFonts w:ascii="Arial" w:eastAsia="Times New Roman" w:hAnsi="Arial" w:cs="Arial"/>
          <w:sz w:val="20"/>
          <w:szCs w:val="20"/>
          <w:lang w:eastAsia="ru-RU"/>
        </w:rPr>
        <w:t>Иркинеева</w:t>
      </w:r>
      <w:proofErr w:type="spellEnd"/>
      <w:r w:rsidRPr="008515D4">
        <w:rPr>
          <w:rFonts w:ascii="Arial" w:eastAsia="Times New Roman" w:hAnsi="Arial" w:cs="Arial"/>
          <w:sz w:val="20"/>
          <w:szCs w:val="20"/>
          <w:lang w:eastAsia="ru-RU"/>
        </w:rPr>
        <w:t xml:space="preserve"> и Каменка);</w:t>
      </w:r>
    </w:p>
    <w:p w:rsidR="008515D4" w:rsidRPr="008515D4" w:rsidRDefault="008515D4" w:rsidP="008515D4">
      <w:pPr>
        <w:spacing w:after="0" w:line="240" w:lineRule="auto"/>
        <w:ind w:left="709"/>
        <w:jc w:val="both"/>
        <w:rPr>
          <w:rFonts w:ascii="Arial" w:eastAsia="Arial Unicode MS" w:hAnsi="Arial" w:cs="Arial"/>
          <w:sz w:val="20"/>
          <w:szCs w:val="20"/>
          <w:lang w:eastAsia="ru-RU"/>
        </w:rPr>
      </w:pPr>
      <w:r w:rsidRPr="008515D4">
        <w:rPr>
          <w:rFonts w:ascii="Arial" w:eastAsia="+mn-ea" w:hAnsi="Arial" w:cs="Arial"/>
          <w:bCs/>
          <w:kern w:val="24"/>
          <w:sz w:val="20"/>
          <w:szCs w:val="20"/>
          <w:lang w:eastAsia="ru-RU"/>
        </w:rPr>
        <w:t>-обновление автобусного парка.</w:t>
      </w:r>
    </w:p>
    <w:p w:rsidR="008515D4" w:rsidRPr="008515D4" w:rsidRDefault="008515D4" w:rsidP="008515D4">
      <w:pPr>
        <w:spacing w:after="0" w:line="240" w:lineRule="auto"/>
        <w:ind w:firstLine="709"/>
        <w:rPr>
          <w:rFonts w:ascii="Arial" w:eastAsia="Times New Roman" w:hAnsi="Arial" w:cs="Arial"/>
          <w:sz w:val="20"/>
          <w:szCs w:val="20"/>
          <w:lang w:eastAsia="ru-RU"/>
        </w:rPr>
      </w:pPr>
      <w:r w:rsidRPr="008515D4">
        <w:rPr>
          <w:rFonts w:ascii="Arial" w:eastAsia="Times New Roman" w:hAnsi="Arial" w:cs="Arial"/>
          <w:sz w:val="20"/>
          <w:szCs w:val="20"/>
          <w:lang w:eastAsia="ru-RU"/>
        </w:rPr>
        <w:t>В соответствии с приоритетами определены цели программы:</w:t>
      </w:r>
    </w:p>
    <w:p w:rsidR="008515D4" w:rsidRPr="008515D4" w:rsidRDefault="008515D4" w:rsidP="008515D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Цель 1.</w:t>
      </w:r>
      <w:r w:rsidRPr="008515D4">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Задача 1.</w:t>
      </w:r>
      <w:r w:rsidRPr="008515D4">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8515D4" w:rsidRPr="008515D4" w:rsidRDefault="008515D4" w:rsidP="008515D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8515D4">
        <w:rPr>
          <w:rFonts w:ascii="Arial" w:eastAsia="Times New Roman" w:hAnsi="Arial" w:cs="Arial"/>
          <w:sz w:val="20"/>
          <w:szCs w:val="20"/>
          <w:lang w:eastAsia="ru-RU"/>
        </w:rPr>
        <w:t>обследования</w:t>
      </w:r>
      <w:proofErr w:type="gramEnd"/>
      <w:r w:rsidRPr="008515D4">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 xml:space="preserve">Подпрограмма 1. </w:t>
      </w:r>
      <w:r w:rsidRPr="008515D4">
        <w:rPr>
          <w:rFonts w:ascii="Arial" w:eastAsia="Times New Roman" w:hAnsi="Arial" w:cs="Arial"/>
          <w:sz w:val="20"/>
          <w:szCs w:val="20"/>
          <w:lang w:eastAsia="ru-RU"/>
        </w:rPr>
        <w:t xml:space="preserve"> «Дороги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Мероприятие 1.</w:t>
      </w:r>
      <w:r w:rsidRPr="008515D4">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8515D4" w:rsidRPr="008515D4" w:rsidRDefault="008515D4" w:rsidP="008515D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Мероприятие 2</w:t>
      </w:r>
      <w:r w:rsidRPr="008515D4">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8515D4" w:rsidRPr="008515D4" w:rsidRDefault="008515D4" w:rsidP="008515D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Мероприятие 3.</w:t>
      </w:r>
      <w:r w:rsidRPr="008515D4">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8515D4" w:rsidRPr="008515D4" w:rsidRDefault="008515D4" w:rsidP="008515D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lastRenderedPageBreak/>
        <w:t>Мероприятие 4.</w:t>
      </w:r>
      <w:r w:rsidRPr="008515D4">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8515D4">
        <w:rPr>
          <w:rFonts w:ascii="Arial" w:eastAsia="Times New Roman" w:hAnsi="Arial" w:cs="Arial"/>
          <w:sz w:val="20"/>
          <w:szCs w:val="20"/>
          <w:lang w:eastAsia="ru-RU"/>
        </w:rPr>
        <w:t>.Г</w:t>
      </w:r>
      <w:proofErr w:type="gramEnd"/>
      <w:r w:rsidRPr="008515D4">
        <w:rPr>
          <w:rFonts w:ascii="Arial" w:eastAsia="Times New Roman" w:hAnsi="Arial" w:cs="Arial"/>
          <w:sz w:val="20"/>
          <w:szCs w:val="20"/>
          <w:lang w:eastAsia="ru-RU"/>
        </w:rPr>
        <w:t xml:space="preserve">ремучий - </w:t>
      </w:r>
      <w:proofErr w:type="spellStart"/>
      <w:r w:rsidRPr="008515D4">
        <w:rPr>
          <w:rFonts w:ascii="Arial" w:eastAsia="Times New Roman" w:hAnsi="Arial" w:cs="Arial"/>
          <w:sz w:val="20"/>
          <w:szCs w:val="20"/>
          <w:lang w:eastAsia="ru-RU"/>
        </w:rPr>
        <w:t>с.Богучаны</w:t>
      </w:r>
      <w:proofErr w:type="spellEnd"/>
      <w:r w:rsidRPr="008515D4">
        <w:rPr>
          <w:rFonts w:ascii="Arial" w:eastAsia="Times New Roman" w:hAnsi="Arial" w:cs="Arial"/>
          <w:sz w:val="20"/>
          <w:szCs w:val="20"/>
          <w:lang w:eastAsia="ru-RU"/>
        </w:rPr>
        <w:t>.</w:t>
      </w:r>
    </w:p>
    <w:p w:rsidR="008515D4" w:rsidRPr="008515D4" w:rsidRDefault="008515D4" w:rsidP="008515D4">
      <w:pPr>
        <w:spacing w:after="0" w:line="240" w:lineRule="auto"/>
        <w:ind w:firstLine="709"/>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Цель 2.</w:t>
      </w:r>
      <w:r w:rsidRPr="008515D4">
        <w:rPr>
          <w:rFonts w:ascii="Arial" w:eastAsia="Times New Roman" w:hAnsi="Arial" w:cs="Arial"/>
          <w:sz w:val="20"/>
          <w:szCs w:val="20"/>
          <w:lang w:eastAsia="ru-RU"/>
        </w:rPr>
        <w:t xml:space="preserve"> Повышение доступности транспортных услуг для населения. </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Задача 2.</w:t>
      </w:r>
      <w:r w:rsidRPr="008515D4">
        <w:rPr>
          <w:rFonts w:ascii="Arial" w:eastAsia="Times New Roman" w:hAnsi="Arial" w:cs="Arial"/>
          <w:sz w:val="20"/>
          <w:szCs w:val="20"/>
          <w:lang w:eastAsia="ru-RU"/>
        </w:rPr>
        <w:t xml:space="preserve">  Обеспечение потребности населения в перевозках.</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Подпрограмма 2.</w:t>
      </w:r>
      <w:r w:rsidRPr="008515D4">
        <w:rPr>
          <w:rFonts w:ascii="Arial" w:eastAsia="Times New Roman" w:hAnsi="Arial" w:cs="Arial"/>
          <w:sz w:val="20"/>
          <w:szCs w:val="20"/>
          <w:lang w:eastAsia="ru-RU"/>
        </w:rPr>
        <w:t xml:space="preserve"> «Развитие транспортного комплекса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Мероприятие 1.</w:t>
      </w:r>
      <w:r w:rsidRPr="008515D4">
        <w:rPr>
          <w:rFonts w:ascii="Arial" w:eastAsia="Times New Roman" w:hAnsi="Arial" w:cs="Arial"/>
          <w:sz w:val="20"/>
          <w:szCs w:val="20"/>
          <w:lang w:eastAsia="ru-RU"/>
        </w:rPr>
        <w:t xml:space="preserve"> </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На автомобильном транспорте запланировано:</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  предоставление </w:t>
      </w:r>
      <w:r w:rsidRPr="008515D4">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На воздушном транспорте запланировано:</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Мероприятие 2.</w:t>
      </w:r>
      <w:r w:rsidRPr="008515D4">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Цель 3.</w:t>
      </w:r>
      <w:r w:rsidRPr="008515D4">
        <w:rPr>
          <w:rFonts w:ascii="Arial" w:eastAsia="Times New Roman" w:hAnsi="Arial" w:cs="Arial"/>
          <w:sz w:val="20"/>
          <w:szCs w:val="20"/>
          <w:lang w:eastAsia="ru-RU"/>
        </w:rPr>
        <w:t xml:space="preserve">  Повышение комплексной  безопасности дорожного движения.</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Задача 3.</w:t>
      </w:r>
      <w:r w:rsidRPr="008515D4">
        <w:rPr>
          <w:rFonts w:ascii="Arial" w:eastAsia="Times New Roman" w:hAnsi="Arial" w:cs="Arial"/>
          <w:sz w:val="20"/>
          <w:szCs w:val="20"/>
          <w:lang w:eastAsia="ru-RU"/>
        </w:rPr>
        <w:t xml:space="preserve">  Обеспечение дорожной безопасности.</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Подпрограмма 3.</w:t>
      </w:r>
      <w:r w:rsidRPr="008515D4">
        <w:rPr>
          <w:rFonts w:ascii="Arial" w:eastAsia="Times New Roman" w:hAnsi="Arial" w:cs="Arial"/>
          <w:sz w:val="20"/>
          <w:szCs w:val="20"/>
          <w:lang w:eastAsia="ru-RU"/>
        </w:rPr>
        <w:t xml:space="preserve"> «Безопасность дорожного движения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Мероприятие 1.</w:t>
      </w:r>
      <w:r w:rsidRPr="008515D4">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sz w:val="20"/>
          <w:szCs w:val="20"/>
        </w:rPr>
      </w:pPr>
      <w:proofErr w:type="gramStart"/>
      <w:r w:rsidRPr="008515D4">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8515D4">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sz w:val="20"/>
          <w:szCs w:val="20"/>
        </w:rPr>
      </w:pPr>
      <w:r w:rsidRPr="008515D4">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sz w:val="20"/>
          <w:szCs w:val="20"/>
        </w:rPr>
      </w:pPr>
      <w:r w:rsidRPr="008515D4">
        <w:rPr>
          <w:rFonts w:ascii="Arial" w:hAnsi="Arial" w:cs="Arial"/>
          <w:sz w:val="20"/>
          <w:szCs w:val="20"/>
        </w:rPr>
        <w:t xml:space="preserve">в) приобретение </w:t>
      </w:r>
      <w:proofErr w:type="gramStart"/>
      <w:r w:rsidRPr="008515D4">
        <w:rPr>
          <w:rFonts w:ascii="Arial" w:hAnsi="Arial" w:cs="Arial"/>
          <w:sz w:val="20"/>
          <w:szCs w:val="20"/>
        </w:rPr>
        <w:t>базового</w:t>
      </w:r>
      <w:proofErr w:type="gramEnd"/>
      <w:r w:rsidRPr="008515D4">
        <w:rPr>
          <w:rFonts w:ascii="Arial" w:hAnsi="Arial" w:cs="Arial"/>
          <w:sz w:val="20"/>
          <w:szCs w:val="20"/>
        </w:rPr>
        <w:t xml:space="preserve"> </w:t>
      </w:r>
      <w:proofErr w:type="spellStart"/>
      <w:r w:rsidRPr="008515D4">
        <w:rPr>
          <w:rFonts w:ascii="Arial" w:hAnsi="Arial" w:cs="Arial"/>
          <w:sz w:val="20"/>
          <w:szCs w:val="20"/>
        </w:rPr>
        <w:t>класс-комплекта</w:t>
      </w:r>
      <w:proofErr w:type="spellEnd"/>
      <w:r w:rsidRPr="008515D4">
        <w:rPr>
          <w:rFonts w:ascii="Arial" w:hAnsi="Arial" w:cs="Arial"/>
          <w:sz w:val="20"/>
          <w:szCs w:val="20"/>
        </w:rPr>
        <w:t xml:space="preserve"> и интерактивной доски;</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Мероприятие 2.</w:t>
      </w:r>
      <w:r w:rsidRPr="008515D4">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8515D4" w:rsidRPr="008515D4" w:rsidRDefault="008515D4" w:rsidP="008515D4">
      <w:pPr>
        <w:spacing w:after="0" w:line="240" w:lineRule="auto"/>
        <w:ind w:firstLine="709"/>
        <w:jc w:val="both"/>
        <w:rPr>
          <w:rFonts w:ascii="Arial" w:eastAsia="Times New Roman" w:hAnsi="Arial" w:cs="Arial"/>
          <w:sz w:val="20"/>
          <w:szCs w:val="20"/>
          <w:u w:val="single"/>
          <w:lang w:eastAsia="ru-RU"/>
        </w:rPr>
      </w:pPr>
      <w:r w:rsidRPr="008515D4">
        <w:rPr>
          <w:rFonts w:ascii="Arial" w:eastAsia="Times New Roman" w:hAnsi="Arial" w:cs="Arial"/>
          <w:sz w:val="20"/>
          <w:szCs w:val="20"/>
          <w:u w:val="single"/>
          <w:lang w:eastAsia="ru-RU"/>
        </w:rPr>
        <w:t>Мероприятие 3.</w:t>
      </w:r>
      <w:r w:rsidRPr="008515D4">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8515D4" w:rsidRPr="008515D4" w:rsidRDefault="008515D4" w:rsidP="008515D4">
      <w:pPr>
        <w:spacing w:after="0" w:line="240" w:lineRule="auto"/>
        <w:ind w:firstLine="709"/>
        <w:jc w:val="both"/>
        <w:rPr>
          <w:rFonts w:ascii="Arial" w:hAnsi="Arial" w:cs="Arial"/>
          <w:sz w:val="20"/>
          <w:szCs w:val="20"/>
        </w:rPr>
      </w:pPr>
      <w:r w:rsidRPr="008515D4">
        <w:rPr>
          <w:rFonts w:ascii="Arial" w:eastAsia="Times New Roman" w:hAnsi="Arial" w:cs="Arial"/>
          <w:sz w:val="20"/>
          <w:szCs w:val="20"/>
          <w:u w:val="single"/>
          <w:lang w:eastAsia="ru-RU"/>
        </w:rPr>
        <w:t>Мероприятие 4.</w:t>
      </w:r>
      <w:r w:rsidRPr="008515D4">
        <w:rPr>
          <w:rFonts w:ascii="Arial" w:eastAsia="Times New Roman" w:hAnsi="Arial" w:cs="Arial"/>
          <w:sz w:val="20"/>
          <w:szCs w:val="20"/>
          <w:lang w:eastAsia="ru-RU"/>
        </w:rPr>
        <w:t xml:space="preserve"> Запланировано </w:t>
      </w:r>
      <w:r w:rsidRPr="008515D4">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t>Мероприятие 5.</w:t>
      </w:r>
      <w:r w:rsidRPr="008515D4">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u w:val="single"/>
          <w:lang w:eastAsia="ru-RU"/>
        </w:rPr>
        <w:lastRenderedPageBreak/>
        <w:t>Мероприятие 6.</w:t>
      </w:r>
      <w:r w:rsidRPr="008515D4">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8515D4">
        <w:rPr>
          <w:rFonts w:ascii="Arial" w:eastAsia="Times New Roman" w:hAnsi="Arial" w:cs="Arial"/>
          <w:sz w:val="20"/>
          <w:szCs w:val="20"/>
          <w:lang w:eastAsia="ru-RU"/>
        </w:rPr>
        <w:t>улично</w:t>
      </w:r>
      <w:proofErr w:type="spellEnd"/>
      <w:r w:rsidRPr="008515D4">
        <w:rPr>
          <w:rFonts w:ascii="Arial" w:eastAsia="Times New Roman" w:hAnsi="Arial" w:cs="Arial"/>
          <w:sz w:val="20"/>
          <w:szCs w:val="20"/>
          <w:lang w:eastAsia="ru-RU"/>
        </w:rPr>
        <w:t xml:space="preserve"> - дорожной</w:t>
      </w:r>
      <w:proofErr w:type="gramEnd"/>
      <w:r w:rsidRPr="008515D4">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p>
    <w:p w:rsidR="008515D4" w:rsidRPr="008515D4" w:rsidRDefault="008515D4" w:rsidP="008515D4">
      <w:pPr>
        <w:numPr>
          <w:ilvl w:val="0"/>
          <w:numId w:val="10"/>
        </w:numPr>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Механизм реализации отдельных мероприятий программы</w:t>
      </w:r>
    </w:p>
    <w:p w:rsidR="008515D4" w:rsidRPr="008515D4" w:rsidRDefault="008515D4" w:rsidP="008515D4">
      <w:pPr>
        <w:spacing w:after="0" w:line="240" w:lineRule="auto"/>
        <w:ind w:left="360"/>
        <w:rPr>
          <w:rFonts w:ascii="Arial" w:eastAsia="Times New Roman" w:hAnsi="Arial" w:cs="Arial"/>
          <w:sz w:val="20"/>
          <w:szCs w:val="20"/>
          <w:lang w:eastAsia="ru-RU"/>
        </w:rPr>
      </w:pP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8515D4" w:rsidRPr="008515D4" w:rsidRDefault="008515D4" w:rsidP="008515D4">
      <w:pPr>
        <w:spacing w:after="0" w:line="240" w:lineRule="auto"/>
        <w:ind w:left="708"/>
        <w:rPr>
          <w:rFonts w:ascii="Arial" w:eastAsia="Times New Roman" w:hAnsi="Arial" w:cs="Arial"/>
          <w:sz w:val="20"/>
          <w:szCs w:val="20"/>
          <w:lang w:eastAsia="ru-RU"/>
        </w:rPr>
      </w:pPr>
    </w:p>
    <w:p w:rsidR="008515D4" w:rsidRPr="008515D4" w:rsidRDefault="008515D4" w:rsidP="008515D4">
      <w:pPr>
        <w:numPr>
          <w:ilvl w:val="0"/>
          <w:numId w:val="10"/>
        </w:numPr>
        <w:tabs>
          <w:tab w:val="num" w:pos="0"/>
        </w:tabs>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8515D4">
        <w:rPr>
          <w:rFonts w:ascii="Arial" w:eastAsia="Times New Roman" w:hAnsi="Arial" w:cs="Arial"/>
          <w:sz w:val="20"/>
          <w:szCs w:val="20"/>
          <w:lang w:eastAsia="ru-RU"/>
        </w:rPr>
        <w:t>Богучанский</w:t>
      </w:r>
      <w:proofErr w:type="spellEnd"/>
      <w:r w:rsidRPr="008515D4">
        <w:rPr>
          <w:rFonts w:ascii="Arial" w:eastAsia="Times New Roman" w:hAnsi="Arial" w:cs="Arial"/>
          <w:sz w:val="20"/>
          <w:szCs w:val="20"/>
          <w:lang w:eastAsia="ru-RU"/>
        </w:rPr>
        <w:t xml:space="preserve"> район до 2030 года  </w:t>
      </w:r>
    </w:p>
    <w:p w:rsidR="008515D4" w:rsidRPr="008515D4" w:rsidRDefault="008515D4" w:rsidP="008515D4">
      <w:pPr>
        <w:spacing w:after="0" w:line="240" w:lineRule="auto"/>
        <w:ind w:left="283"/>
        <w:jc w:val="center"/>
        <w:rPr>
          <w:rFonts w:ascii="Arial" w:eastAsia="Times New Roman" w:hAnsi="Arial" w:cs="Arial"/>
          <w:sz w:val="20"/>
          <w:szCs w:val="20"/>
          <w:lang w:eastAsia="ru-RU"/>
        </w:rPr>
      </w:pP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8515D4" w:rsidRPr="008515D4" w:rsidRDefault="008515D4" w:rsidP="008515D4">
      <w:pPr>
        <w:spacing w:after="0" w:line="240" w:lineRule="auto"/>
        <w:ind w:left="708"/>
        <w:rPr>
          <w:rFonts w:ascii="Arial" w:eastAsia="Times New Roman" w:hAnsi="Arial" w:cs="Arial"/>
          <w:sz w:val="20"/>
          <w:szCs w:val="20"/>
          <w:lang w:eastAsia="ru-RU"/>
        </w:rPr>
      </w:pPr>
    </w:p>
    <w:p w:rsidR="008515D4" w:rsidRPr="008515D4" w:rsidRDefault="008515D4" w:rsidP="008515D4">
      <w:pPr>
        <w:numPr>
          <w:ilvl w:val="0"/>
          <w:numId w:val="10"/>
        </w:numPr>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8515D4" w:rsidRPr="008515D4" w:rsidRDefault="008515D4" w:rsidP="008515D4">
      <w:pPr>
        <w:spacing w:after="0" w:line="240" w:lineRule="auto"/>
        <w:ind w:left="400"/>
        <w:jc w:val="center"/>
        <w:rPr>
          <w:rFonts w:ascii="Arial" w:eastAsia="Times New Roman" w:hAnsi="Arial" w:cs="Arial"/>
          <w:sz w:val="20"/>
          <w:szCs w:val="20"/>
          <w:lang w:eastAsia="ru-RU"/>
        </w:rPr>
      </w:pP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рамках программы реализуются следующие подпрограммы:</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«Дороги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(приложение № 5 к настоящей программе);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«Развитие транспортного комплекса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(приложение № 6 к настоящей программе);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«Безопасность дорожного движения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 (приложение № 7 к настоящей программе).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Срок реализации вышеперечисленных подпрограмм - с 2019 по 2022 годы.</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представлены в приложении № 2 к данной подпрограмме.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представлены в приложении № 2 к данной подпрограмме.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 представлены в приложении № 2 к данной подпрограмме.</w:t>
      </w:r>
    </w:p>
    <w:p w:rsidR="008515D4" w:rsidRPr="008515D4" w:rsidRDefault="008515D4" w:rsidP="008515D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8515D4" w:rsidRPr="008515D4" w:rsidRDefault="008515D4" w:rsidP="008515D4">
      <w:pPr>
        <w:numPr>
          <w:ilvl w:val="0"/>
          <w:numId w:val="10"/>
        </w:numPr>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8515D4" w:rsidRPr="008515D4" w:rsidRDefault="008515D4" w:rsidP="008515D4">
      <w:pPr>
        <w:spacing w:after="0" w:line="240" w:lineRule="auto"/>
        <w:ind w:left="283"/>
        <w:jc w:val="both"/>
        <w:rPr>
          <w:rFonts w:ascii="Arial" w:eastAsia="Times New Roman" w:hAnsi="Arial" w:cs="Arial"/>
          <w:sz w:val="20"/>
          <w:szCs w:val="20"/>
          <w:lang w:eastAsia="ru-RU"/>
        </w:rPr>
      </w:pPr>
    </w:p>
    <w:p w:rsidR="008515D4" w:rsidRPr="008515D4" w:rsidRDefault="008515D4" w:rsidP="008515D4">
      <w:pPr>
        <w:spacing w:after="0" w:line="240" w:lineRule="auto"/>
        <w:ind w:firstLine="567"/>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8515D4" w:rsidRPr="008515D4" w:rsidRDefault="008515D4" w:rsidP="008515D4">
      <w:pPr>
        <w:spacing w:after="0" w:line="240" w:lineRule="auto"/>
        <w:ind w:firstLine="567"/>
        <w:jc w:val="both"/>
        <w:rPr>
          <w:rFonts w:ascii="Arial" w:eastAsia="Times New Roman" w:hAnsi="Arial" w:cs="Arial"/>
          <w:sz w:val="20"/>
          <w:szCs w:val="20"/>
          <w:lang w:eastAsia="ru-RU"/>
        </w:rPr>
      </w:pPr>
    </w:p>
    <w:p w:rsidR="008515D4" w:rsidRPr="008515D4" w:rsidRDefault="008515D4" w:rsidP="008515D4">
      <w:pPr>
        <w:numPr>
          <w:ilvl w:val="0"/>
          <w:numId w:val="10"/>
        </w:numPr>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8515D4" w:rsidRPr="008515D4" w:rsidRDefault="008515D4" w:rsidP="008515D4">
      <w:pPr>
        <w:spacing w:after="0" w:line="240" w:lineRule="auto"/>
        <w:ind w:left="360"/>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реализации программы</w:t>
      </w:r>
    </w:p>
    <w:p w:rsidR="008515D4" w:rsidRPr="008515D4" w:rsidRDefault="008515D4" w:rsidP="008515D4">
      <w:pPr>
        <w:spacing w:after="0" w:line="240" w:lineRule="auto"/>
        <w:ind w:left="360"/>
        <w:jc w:val="center"/>
        <w:rPr>
          <w:rFonts w:ascii="Arial" w:eastAsia="Times New Roman" w:hAnsi="Arial" w:cs="Arial"/>
          <w:sz w:val="20"/>
          <w:szCs w:val="20"/>
          <w:lang w:eastAsia="ru-RU"/>
        </w:rPr>
      </w:pPr>
    </w:p>
    <w:p w:rsidR="008515D4" w:rsidRPr="008515D4" w:rsidRDefault="008515D4" w:rsidP="008515D4">
      <w:pPr>
        <w:spacing w:after="0" w:line="240" w:lineRule="auto"/>
        <w:ind w:firstLine="567"/>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8515D4" w:rsidRPr="008515D4" w:rsidRDefault="008515D4" w:rsidP="008515D4">
      <w:pPr>
        <w:spacing w:after="0" w:line="240" w:lineRule="auto"/>
        <w:rPr>
          <w:rFonts w:ascii="Arial" w:eastAsia="Times New Roman" w:hAnsi="Arial" w:cs="Arial"/>
          <w:sz w:val="20"/>
          <w:szCs w:val="20"/>
          <w:lang w:eastAsia="ru-RU"/>
        </w:rPr>
      </w:pPr>
    </w:p>
    <w:p w:rsidR="008515D4" w:rsidRPr="008515D4" w:rsidRDefault="008515D4" w:rsidP="008515D4">
      <w:pPr>
        <w:numPr>
          <w:ilvl w:val="0"/>
          <w:numId w:val="10"/>
        </w:numPr>
        <w:spacing w:after="0" w:line="240" w:lineRule="auto"/>
        <w:ind w:left="709" w:firstLine="1"/>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8515D4" w:rsidRPr="008515D4" w:rsidRDefault="008515D4" w:rsidP="008515D4">
      <w:pPr>
        <w:spacing w:after="0" w:line="240" w:lineRule="auto"/>
        <w:ind w:left="360"/>
        <w:jc w:val="both"/>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Общий объем финансирования программы составляет:</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lastRenderedPageBreak/>
        <w:t>599 375 950,26 рублей, из них:</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2014 году –  27 355 404,56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2015 году –  49 107 804,00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2016 году –  67 248 293,00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2017 году –  70 319 280,00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2018 году –  70 522 240,00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2019 году –  86 589 624,70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2020 году –  96 666 124,00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2021 году –  65 611 590,00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2022 году –  65 955 590,00, в том числе:</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Краевой бюджет –  276 915 980,00 рублей, из них:</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2014 году –   4 112 700,00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2015 году – 24 220 810,00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2016 году – 30 986 340,00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2017 году – 35 271 570,00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2018 году – 33 829 000,00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2019 году – 41 851 280,00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2020 году – 36 044 380,00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2021 году – 35 128 700,00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2022 году – 35 471 200,00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Районный бюджет – 322 455 290,26 рублей, из них:</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2014 году – 23 238 024,56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2015 году – 24 886 994,00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2016 году – 36 261 953,00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2017 году – 35 047 710,00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2018 году – 36 693 240,00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2019 году – 44 738 344,70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2020 году – 60 621 744,00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2021 году – 30 482 890,00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2022 году – 30 484 390,00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Бюджеты муниципальных образований – 4 680,00 рублей, из них:</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2014 году – 4 680,00  рублей;</w:t>
      </w:r>
    </w:p>
    <w:p w:rsidR="008515D4" w:rsidRPr="008515D4" w:rsidRDefault="008515D4" w:rsidP="008515D4">
      <w:pPr>
        <w:autoSpaceDE w:val="0"/>
        <w:autoSpaceDN w:val="0"/>
        <w:adjustRightInd w:val="0"/>
        <w:spacing w:after="0" w:line="240" w:lineRule="auto"/>
        <w:jc w:val="both"/>
        <w:outlineLvl w:val="0"/>
        <w:rPr>
          <w:rFonts w:ascii="Arial" w:eastAsia="Times New Roman" w:hAnsi="Arial" w:cs="Arial"/>
          <w:sz w:val="20"/>
          <w:szCs w:val="20"/>
          <w:lang w:eastAsia="ru-RU"/>
        </w:rPr>
      </w:pPr>
      <w:r w:rsidRPr="008515D4">
        <w:rPr>
          <w:rFonts w:ascii="Arial" w:eastAsia="Times New Roman" w:hAnsi="Arial" w:cs="Arial"/>
          <w:sz w:val="20"/>
          <w:szCs w:val="20"/>
          <w:lang w:eastAsia="ru-RU"/>
        </w:rPr>
        <w:t>в 2015 году –        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2016 году –        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2017 году –        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2018 году –        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2019 году –        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2020 году –        0,00 рублей;</w:t>
      </w:r>
    </w:p>
    <w:p w:rsidR="008515D4" w:rsidRPr="008515D4" w:rsidRDefault="008515D4" w:rsidP="008515D4">
      <w:pPr>
        <w:autoSpaceDE w:val="0"/>
        <w:autoSpaceDN w:val="0"/>
        <w:adjustRightInd w:val="0"/>
        <w:spacing w:after="0" w:line="240" w:lineRule="auto"/>
        <w:jc w:val="both"/>
        <w:outlineLvl w:val="1"/>
        <w:rPr>
          <w:rFonts w:ascii="Arial" w:eastAsia="Times New Roman" w:hAnsi="Arial" w:cs="Arial"/>
          <w:sz w:val="20"/>
          <w:szCs w:val="20"/>
          <w:lang w:eastAsia="ru-RU"/>
        </w:rPr>
      </w:pPr>
      <w:r w:rsidRPr="008515D4">
        <w:rPr>
          <w:rFonts w:ascii="Arial" w:eastAsia="Times New Roman" w:hAnsi="Arial" w:cs="Arial"/>
          <w:sz w:val="20"/>
          <w:szCs w:val="20"/>
          <w:lang w:eastAsia="ru-RU"/>
        </w:rPr>
        <w:t>в 2021 году –        0,00 рублей;</w:t>
      </w:r>
    </w:p>
    <w:p w:rsidR="008515D4" w:rsidRPr="008515D4" w:rsidRDefault="008515D4" w:rsidP="008515D4">
      <w:pPr>
        <w:spacing w:after="0" w:line="240" w:lineRule="auto"/>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2022 году –        0,00 рублей.</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8515D4" w:rsidRPr="008515D4" w:rsidRDefault="008515D4" w:rsidP="008515D4">
      <w:pPr>
        <w:spacing w:after="0" w:line="240" w:lineRule="auto"/>
        <w:ind w:firstLine="567"/>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8515D4" w:rsidRPr="008515D4" w:rsidRDefault="008515D4" w:rsidP="008515D4">
      <w:pPr>
        <w:spacing w:after="0" w:line="240" w:lineRule="auto"/>
        <w:ind w:left="283"/>
        <w:jc w:val="center"/>
        <w:rPr>
          <w:rFonts w:ascii="Arial" w:eastAsia="Times New Roman" w:hAnsi="Arial" w:cs="Arial"/>
          <w:sz w:val="20"/>
          <w:szCs w:val="20"/>
          <w:lang w:eastAsia="ru-RU"/>
        </w:rPr>
      </w:pPr>
    </w:p>
    <w:p w:rsidR="008515D4" w:rsidRPr="008515D4" w:rsidRDefault="008515D4" w:rsidP="008515D4">
      <w:pPr>
        <w:numPr>
          <w:ilvl w:val="0"/>
          <w:numId w:val="10"/>
        </w:numPr>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8515D4" w:rsidRPr="008515D4" w:rsidRDefault="008515D4" w:rsidP="008515D4">
      <w:pPr>
        <w:spacing w:after="0" w:line="240" w:lineRule="auto"/>
        <w:ind w:left="360"/>
        <w:rPr>
          <w:rFonts w:ascii="Arial" w:eastAsia="Times New Roman" w:hAnsi="Arial" w:cs="Arial"/>
          <w:sz w:val="20"/>
          <w:szCs w:val="20"/>
          <w:lang w:eastAsia="ru-RU"/>
        </w:rPr>
      </w:pPr>
    </w:p>
    <w:p w:rsidR="008515D4" w:rsidRPr="008515D4" w:rsidRDefault="008515D4" w:rsidP="008515D4">
      <w:pPr>
        <w:spacing w:after="0" w:line="240" w:lineRule="auto"/>
        <w:ind w:firstLine="567"/>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8515D4" w:rsidRPr="008515D4" w:rsidRDefault="008515D4" w:rsidP="008515D4">
      <w:pPr>
        <w:spacing w:after="0" w:line="240" w:lineRule="auto"/>
        <w:jc w:val="center"/>
        <w:rPr>
          <w:rFonts w:ascii="Arial" w:eastAsia="Times New Roman" w:hAnsi="Arial" w:cs="Arial"/>
          <w:b/>
          <w:sz w:val="28"/>
          <w:szCs w:val="28"/>
          <w:lang w:eastAsia="ru-RU"/>
        </w:rPr>
      </w:pPr>
    </w:p>
    <w:tbl>
      <w:tblPr>
        <w:tblW w:w="5000" w:type="pct"/>
        <w:tblLook w:val="04A0"/>
      </w:tblPr>
      <w:tblGrid>
        <w:gridCol w:w="9571"/>
      </w:tblGrid>
      <w:tr w:rsidR="008515D4" w:rsidRPr="008515D4" w:rsidTr="002F3771">
        <w:trPr>
          <w:trHeight w:val="20"/>
        </w:trPr>
        <w:tc>
          <w:tcPr>
            <w:tcW w:w="5000" w:type="pct"/>
            <w:tcBorders>
              <w:top w:val="nil"/>
              <w:left w:val="nil"/>
              <w:right w:val="nil"/>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Приложение 2 </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к постановлению администрации </w:t>
            </w:r>
            <w:proofErr w:type="spellStart"/>
            <w:r w:rsidRPr="008515D4">
              <w:rPr>
                <w:rFonts w:ascii="Arial" w:eastAsia="Times New Roman" w:hAnsi="Arial" w:cs="Arial"/>
                <w:color w:val="000000"/>
                <w:sz w:val="18"/>
                <w:szCs w:val="18"/>
                <w:lang w:eastAsia="ru-RU"/>
              </w:rPr>
              <w:t>Богучанского</w:t>
            </w:r>
            <w:proofErr w:type="spellEnd"/>
            <w:r w:rsidRPr="008515D4">
              <w:rPr>
                <w:rFonts w:ascii="Arial" w:eastAsia="Times New Roman" w:hAnsi="Arial" w:cs="Arial"/>
                <w:color w:val="000000"/>
                <w:sz w:val="18"/>
                <w:szCs w:val="18"/>
                <w:lang w:eastAsia="ru-RU"/>
              </w:rPr>
              <w:t xml:space="preserve"> района     </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                                            от 05.10.2020 № 987-п</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Приложение № 2</w:t>
            </w:r>
            <w:r w:rsidRPr="008515D4">
              <w:rPr>
                <w:rFonts w:ascii="Arial" w:eastAsia="Times New Roman" w:hAnsi="Arial" w:cs="Arial"/>
                <w:color w:val="000000"/>
                <w:sz w:val="18"/>
                <w:szCs w:val="18"/>
                <w:lang w:eastAsia="ru-RU"/>
              </w:rPr>
              <w:br/>
              <w:t xml:space="preserve">к муниципальной программе </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proofErr w:type="spellStart"/>
            <w:r w:rsidRPr="008515D4">
              <w:rPr>
                <w:rFonts w:ascii="Arial" w:eastAsia="Times New Roman" w:hAnsi="Arial" w:cs="Arial"/>
                <w:color w:val="000000"/>
                <w:sz w:val="18"/>
                <w:szCs w:val="18"/>
                <w:lang w:eastAsia="ru-RU"/>
              </w:rPr>
              <w:t>Богучанского</w:t>
            </w:r>
            <w:proofErr w:type="spellEnd"/>
            <w:r w:rsidRPr="008515D4">
              <w:rPr>
                <w:rFonts w:ascii="Arial" w:eastAsia="Times New Roman" w:hAnsi="Arial" w:cs="Arial"/>
                <w:color w:val="000000"/>
                <w:sz w:val="18"/>
                <w:szCs w:val="18"/>
                <w:lang w:eastAsia="ru-RU"/>
              </w:rPr>
              <w:t xml:space="preserve"> района "Развитие </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транспортной системы </w:t>
            </w:r>
            <w:proofErr w:type="spellStart"/>
            <w:r w:rsidRPr="008515D4">
              <w:rPr>
                <w:rFonts w:ascii="Arial" w:eastAsia="Times New Roman" w:hAnsi="Arial" w:cs="Arial"/>
                <w:color w:val="000000"/>
                <w:sz w:val="18"/>
                <w:szCs w:val="18"/>
                <w:lang w:eastAsia="ru-RU"/>
              </w:rPr>
              <w:t>Богучанского</w:t>
            </w:r>
            <w:proofErr w:type="spellEnd"/>
            <w:r w:rsidRPr="008515D4">
              <w:rPr>
                <w:rFonts w:ascii="Arial" w:eastAsia="Times New Roman" w:hAnsi="Arial" w:cs="Arial"/>
                <w:color w:val="000000"/>
                <w:sz w:val="18"/>
                <w:szCs w:val="18"/>
                <w:lang w:eastAsia="ru-RU"/>
              </w:rPr>
              <w:t xml:space="preserve"> района"</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p>
          <w:p w:rsidR="008515D4" w:rsidRPr="008515D4" w:rsidRDefault="008515D4" w:rsidP="002F3771">
            <w:pPr>
              <w:spacing w:after="0" w:line="240" w:lineRule="auto"/>
              <w:jc w:val="center"/>
              <w:rPr>
                <w:rFonts w:ascii="Arial" w:eastAsia="Times New Roman" w:hAnsi="Arial" w:cs="Arial"/>
                <w:color w:val="000000"/>
                <w:sz w:val="18"/>
                <w:szCs w:val="18"/>
                <w:lang w:eastAsia="ru-RU"/>
              </w:rPr>
            </w:pPr>
            <w:r w:rsidRPr="008515D4">
              <w:rPr>
                <w:rFonts w:ascii="Arial" w:eastAsia="Times New Roman" w:hAnsi="Arial" w:cs="Arial"/>
                <w:bCs/>
                <w:color w:val="000000"/>
                <w:sz w:val="20"/>
                <w:szCs w:val="18"/>
                <w:lang w:eastAsia="ru-RU"/>
              </w:rPr>
              <w:t xml:space="preserve">Распределение планируемых расходов за счет средств районного бюджета по мероприятиям и </w:t>
            </w:r>
            <w:r w:rsidRPr="008515D4">
              <w:rPr>
                <w:rFonts w:ascii="Arial" w:eastAsia="Times New Roman" w:hAnsi="Arial" w:cs="Arial"/>
                <w:bCs/>
                <w:color w:val="000000"/>
                <w:sz w:val="20"/>
                <w:szCs w:val="18"/>
                <w:lang w:eastAsia="ru-RU"/>
              </w:rPr>
              <w:lastRenderedPageBreak/>
              <w:t>подпрограммам муниципальной программы</w:t>
            </w:r>
          </w:p>
        </w:tc>
      </w:tr>
    </w:tbl>
    <w:p w:rsidR="008515D4" w:rsidRPr="008515D4" w:rsidRDefault="008515D4" w:rsidP="008515D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26"/>
        <w:gridCol w:w="1137"/>
        <w:gridCol w:w="1249"/>
        <w:gridCol w:w="560"/>
        <w:gridCol w:w="1065"/>
        <w:gridCol w:w="1065"/>
        <w:gridCol w:w="1065"/>
        <w:gridCol w:w="1065"/>
        <w:gridCol w:w="1139"/>
      </w:tblGrid>
      <w:tr w:rsidR="008515D4" w:rsidRPr="008515D4" w:rsidTr="002F3771">
        <w:trPr>
          <w:trHeight w:val="69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Статус (муниципальная программа, подпрограмма)</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Наименование  программы, подпрограммы</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2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ГРБС</w:t>
            </w:r>
          </w:p>
        </w:tc>
        <w:tc>
          <w:tcPr>
            <w:tcW w:w="2704" w:type="pct"/>
            <w:gridSpan w:val="5"/>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Расходы по годам (рублей)</w:t>
            </w:r>
          </w:p>
        </w:tc>
      </w:tr>
      <w:tr w:rsidR="008515D4" w:rsidRPr="008515D4" w:rsidTr="002F3771">
        <w:trPr>
          <w:trHeight w:val="84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vMerge/>
            <w:tcBorders>
              <w:top w:val="single" w:sz="4" w:space="0" w:color="auto"/>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287" w:type="pct"/>
            <w:vMerge/>
            <w:tcBorders>
              <w:top w:val="single" w:sz="4" w:space="0" w:color="auto"/>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33"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2019</w:t>
            </w:r>
          </w:p>
        </w:tc>
        <w:tc>
          <w:tcPr>
            <w:tcW w:w="533"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2020</w:t>
            </w:r>
          </w:p>
        </w:tc>
        <w:tc>
          <w:tcPr>
            <w:tcW w:w="533"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2021</w:t>
            </w:r>
          </w:p>
        </w:tc>
        <w:tc>
          <w:tcPr>
            <w:tcW w:w="533"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2022</w:t>
            </w:r>
          </w:p>
        </w:tc>
        <w:tc>
          <w:tcPr>
            <w:tcW w:w="570"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Итого на период</w:t>
            </w:r>
          </w:p>
        </w:tc>
      </w:tr>
      <w:tr w:rsidR="008515D4" w:rsidRPr="008515D4" w:rsidTr="002F3771">
        <w:trPr>
          <w:trHeight w:val="735"/>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Муниципальная программа</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"Развитие транспортной системы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всего расходные обязательства  по программе</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Х</w:t>
            </w:r>
          </w:p>
        </w:tc>
        <w:tc>
          <w:tcPr>
            <w:tcW w:w="533"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86 589 624,70</w:t>
            </w:r>
          </w:p>
        </w:tc>
        <w:tc>
          <w:tcPr>
            <w:tcW w:w="533" w:type="pct"/>
            <w:tcBorders>
              <w:top w:val="single" w:sz="4" w:space="0" w:color="auto"/>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96 666 124,00</w:t>
            </w:r>
          </w:p>
        </w:tc>
        <w:tc>
          <w:tcPr>
            <w:tcW w:w="533" w:type="pct"/>
            <w:tcBorders>
              <w:top w:val="single" w:sz="4" w:space="0" w:color="auto"/>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65 611 590,00</w:t>
            </w:r>
          </w:p>
        </w:tc>
        <w:tc>
          <w:tcPr>
            <w:tcW w:w="533" w:type="pct"/>
            <w:tcBorders>
              <w:top w:val="single" w:sz="4" w:space="0" w:color="auto"/>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65 955 590,00</w:t>
            </w:r>
          </w:p>
        </w:tc>
        <w:tc>
          <w:tcPr>
            <w:tcW w:w="570" w:type="pct"/>
            <w:tcBorders>
              <w:top w:val="single" w:sz="4" w:space="0" w:color="auto"/>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314 822 928,70</w:t>
            </w:r>
          </w:p>
        </w:tc>
      </w:tr>
      <w:tr w:rsidR="008515D4" w:rsidRPr="008515D4" w:rsidTr="002F3771">
        <w:trPr>
          <w:trHeight w:val="375"/>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70"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750"/>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Финансовое управление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890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29 393 700,00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35 697 252,50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34 954 000,00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35 289 510,00</w:t>
            </w:r>
          </w:p>
        </w:tc>
        <w:tc>
          <w:tcPr>
            <w:tcW w:w="570"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135 334 462,50</w:t>
            </w:r>
          </w:p>
        </w:tc>
      </w:tr>
      <w:tr w:rsidR="008515D4" w:rsidRPr="008515D4" w:rsidTr="002F3771">
        <w:trPr>
          <w:trHeight w:val="420"/>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806</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57 008 883,00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60 902 023,50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30 604 580,00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30 613 070,00</w:t>
            </w:r>
          </w:p>
        </w:tc>
        <w:tc>
          <w:tcPr>
            <w:tcW w:w="570"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179 128 556,50</w:t>
            </w:r>
          </w:p>
        </w:tc>
      </w:tr>
      <w:tr w:rsidR="008515D4" w:rsidRPr="008515D4" w:rsidTr="002F3771">
        <w:trPr>
          <w:trHeight w:val="390"/>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МУК "Муниципальная служба Заказчика"</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830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120 000,00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570"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120 000,00</w:t>
            </w:r>
          </w:p>
        </w:tc>
      </w:tr>
      <w:tr w:rsidR="008515D4" w:rsidRPr="008515D4" w:rsidTr="002F3771">
        <w:trPr>
          <w:trHeight w:val="720"/>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Управление образования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875</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67 041,70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66 848,00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570" w:type="pct"/>
            <w:tcBorders>
              <w:top w:val="nil"/>
              <w:left w:val="nil"/>
              <w:bottom w:val="single" w:sz="4" w:space="0" w:color="auto"/>
              <w:right w:val="single" w:sz="4" w:space="0" w:color="auto"/>
            </w:tcBorders>
            <w:shd w:val="clear" w:color="000000" w:fill="FFFFFF"/>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239 909,70</w:t>
            </w:r>
          </w:p>
        </w:tc>
      </w:tr>
      <w:tr w:rsidR="008515D4" w:rsidRPr="008515D4" w:rsidTr="002F3771">
        <w:trPr>
          <w:trHeight w:val="78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Подпрограмма 1</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"Дороги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Х</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29 408 780,00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33 044 734,00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34 809 580,00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35 153 580,00</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132 416 674,00</w:t>
            </w:r>
          </w:p>
        </w:tc>
      </w:tr>
      <w:tr w:rsidR="008515D4" w:rsidRPr="008515D4" w:rsidTr="002F3771">
        <w:trPr>
          <w:trHeight w:val="375"/>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375"/>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806</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173 880,00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210 114,00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214 580,00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223 070,00</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821 644,00</w:t>
            </w:r>
          </w:p>
        </w:tc>
      </w:tr>
      <w:tr w:rsidR="008515D4" w:rsidRPr="008515D4" w:rsidTr="002F3771">
        <w:trPr>
          <w:trHeight w:val="375"/>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МУК "Муниципальная служба Заказчика"</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830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120 000,00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120 000,00</w:t>
            </w:r>
          </w:p>
        </w:tc>
      </w:tr>
      <w:tr w:rsidR="008515D4" w:rsidRPr="008515D4" w:rsidTr="002F3771">
        <w:trPr>
          <w:trHeight w:val="720"/>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Финансовое управление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890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29 114 900,00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32 834 620,00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34 595 000,00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34 930 510,00</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131 475 030,00</w:t>
            </w:r>
          </w:p>
        </w:tc>
      </w:tr>
      <w:tr w:rsidR="008515D4" w:rsidRPr="008515D4" w:rsidTr="002F3771">
        <w:trPr>
          <w:trHeight w:val="375"/>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Подпрограмма 2</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"Развитие транспортного комплекса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w:t>
            </w: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всего расходные обязательства  по программе</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Х</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56 835 003,00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60 523 659,50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178 138 662,50</w:t>
            </w:r>
          </w:p>
        </w:tc>
      </w:tr>
      <w:tr w:rsidR="008515D4" w:rsidRPr="008515D4" w:rsidTr="002F3771">
        <w:trPr>
          <w:trHeight w:val="375"/>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435"/>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287"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806</w:t>
            </w:r>
          </w:p>
        </w:tc>
        <w:tc>
          <w:tcPr>
            <w:tcW w:w="533"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56 835 003,00</w:t>
            </w:r>
          </w:p>
        </w:tc>
        <w:tc>
          <w:tcPr>
            <w:tcW w:w="533"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60 523 659,50</w:t>
            </w:r>
          </w:p>
        </w:tc>
        <w:tc>
          <w:tcPr>
            <w:tcW w:w="533"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533"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570"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229 975 082,50</w:t>
            </w:r>
          </w:p>
        </w:tc>
      </w:tr>
      <w:tr w:rsidR="008515D4" w:rsidRPr="008515D4" w:rsidTr="002F3771">
        <w:trPr>
          <w:trHeight w:val="78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Подпрограмма 3</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"Безопасность дорожного движения в </w:t>
            </w:r>
            <w:proofErr w:type="spellStart"/>
            <w:r w:rsidRPr="008515D4">
              <w:rPr>
                <w:rFonts w:ascii="Arial" w:eastAsia="Times New Roman" w:hAnsi="Arial" w:cs="Arial"/>
                <w:color w:val="000000"/>
                <w:sz w:val="14"/>
                <w:szCs w:val="14"/>
                <w:lang w:eastAsia="ru-RU"/>
              </w:rPr>
              <w:t>Богучанском</w:t>
            </w:r>
            <w:proofErr w:type="spellEnd"/>
            <w:r w:rsidRPr="008515D4">
              <w:rPr>
                <w:rFonts w:ascii="Arial" w:eastAsia="Times New Roman" w:hAnsi="Arial" w:cs="Arial"/>
                <w:color w:val="000000"/>
                <w:sz w:val="14"/>
                <w:szCs w:val="14"/>
                <w:lang w:eastAsia="ru-RU"/>
              </w:rPr>
              <w:t xml:space="preserve"> районе" </w:t>
            </w: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всего расходные обязательства  по программе</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Х</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345 841,70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3 097 730,50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412 010,00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412 010,00</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4 267 592,20</w:t>
            </w:r>
          </w:p>
        </w:tc>
      </w:tr>
      <w:tr w:rsidR="008515D4" w:rsidRPr="008515D4" w:rsidTr="002F3771">
        <w:trPr>
          <w:trHeight w:val="375"/>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870"/>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Управление образования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287"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875</w:t>
            </w:r>
          </w:p>
        </w:tc>
        <w:tc>
          <w:tcPr>
            <w:tcW w:w="533"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67 041,70</w:t>
            </w:r>
          </w:p>
        </w:tc>
        <w:tc>
          <w:tcPr>
            <w:tcW w:w="533"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66 848,00</w:t>
            </w:r>
          </w:p>
        </w:tc>
        <w:tc>
          <w:tcPr>
            <w:tcW w:w="533"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533"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570"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239 909,70</w:t>
            </w:r>
          </w:p>
        </w:tc>
      </w:tr>
      <w:tr w:rsidR="008515D4" w:rsidRPr="008515D4" w:rsidTr="002F3771">
        <w:trPr>
          <w:trHeight w:val="690"/>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806</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168 250,00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168 250,00</w:t>
            </w:r>
          </w:p>
        </w:tc>
      </w:tr>
      <w:tr w:rsidR="008515D4" w:rsidRPr="008515D4" w:rsidTr="002F3771">
        <w:trPr>
          <w:trHeight w:val="780"/>
        </w:trPr>
        <w:tc>
          <w:tcPr>
            <w:tcW w:w="624"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Финансовое управление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890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278 800,00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2 862 632,50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359 000,00</w:t>
            </w:r>
          </w:p>
        </w:tc>
        <w:tc>
          <w:tcPr>
            <w:tcW w:w="533"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359 000,00</w:t>
            </w:r>
          </w:p>
        </w:tc>
        <w:tc>
          <w:tcPr>
            <w:tcW w:w="57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3 859 432,50</w:t>
            </w:r>
          </w:p>
        </w:tc>
      </w:tr>
    </w:tbl>
    <w:p w:rsidR="008515D4" w:rsidRPr="008515D4" w:rsidRDefault="008515D4" w:rsidP="008515D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515D4" w:rsidRPr="008515D4" w:rsidTr="002F3771">
        <w:trPr>
          <w:trHeight w:val="20"/>
        </w:trPr>
        <w:tc>
          <w:tcPr>
            <w:tcW w:w="5000" w:type="pct"/>
            <w:tcBorders>
              <w:top w:val="nil"/>
              <w:left w:val="nil"/>
              <w:right w:val="nil"/>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lastRenderedPageBreak/>
              <w:t xml:space="preserve">Приложение 3 </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к постановлению администрации </w:t>
            </w:r>
            <w:proofErr w:type="spellStart"/>
            <w:r w:rsidRPr="008515D4">
              <w:rPr>
                <w:rFonts w:ascii="Arial" w:eastAsia="Times New Roman" w:hAnsi="Arial" w:cs="Arial"/>
                <w:color w:val="000000"/>
                <w:sz w:val="18"/>
                <w:szCs w:val="18"/>
                <w:lang w:eastAsia="ru-RU"/>
              </w:rPr>
              <w:t>Богучанского</w:t>
            </w:r>
            <w:proofErr w:type="spellEnd"/>
            <w:r w:rsidRPr="008515D4">
              <w:rPr>
                <w:rFonts w:ascii="Arial" w:eastAsia="Times New Roman" w:hAnsi="Arial" w:cs="Arial"/>
                <w:color w:val="000000"/>
                <w:sz w:val="18"/>
                <w:szCs w:val="18"/>
                <w:lang w:eastAsia="ru-RU"/>
              </w:rPr>
              <w:t xml:space="preserve"> района  </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                                                от 05.10.2020 № 987-п</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Приложение № 3</w:t>
            </w:r>
            <w:r w:rsidRPr="008515D4">
              <w:rPr>
                <w:rFonts w:ascii="Arial" w:eastAsia="Times New Roman" w:hAnsi="Arial" w:cs="Arial"/>
                <w:color w:val="000000"/>
                <w:sz w:val="18"/>
                <w:szCs w:val="18"/>
                <w:lang w:eastAsia="ru-RU"/>
              </w:rPr>
              <w:br/>
              <w:t xml:space="preserve">к муниципальной программе </w:t>
            </w:r>
            <w:proofErr w:type="spellStart"/>
            <w:r w:rsidRPr="008515D4">
              <w:rPr>
                <w:rFonts w:ascii="Arial" w:eastAsia="Times New Roman" w:hAnsi="Arial" w:cs="Arial"/>
                <w:color w:val="000000"/>
                <w:sz w:val="18"/>
                <w:szCs w:val="18"/>
                <w:lang w:eastAsia="ru-RU"/>
              </w:rPr>
              <w:t>Богучанского</w:t>
            </w:r>
            <w:proofErr w:type="spellEnd"/>
            <w:r w:rsidRPr="008515D4">
              <w:rPr>
                <w:rFonts w:ascii="Arial" w:eastAsia="Times New Roman" w:hAnsi="Arial" w:cs="Arial"/>
                <w:color w:val="000000"/>
                <w:sz w:val="18"/>
                <w:szCs w:val="18"/>
                <w:lang w:eastAsia="ru-RU"/>
              </w:rPr>
              <w:t xml:space="preserve"> района </w:t>
            </w:r>
            <w:r w:rsidRPr="008515D4">
              <w:rPr>
                <w:rFonts w:ascii="Arial" w:eastAsia="Times New Roman" w:hAnsi="Arial" w:cs="Arial"/>
                <w:color w:val="000000"/>
                <w:sz w:val="18"/>
                <w:szCs w:val="18"/>
                <w:lang w:eastAsia="ru-RU"/>
              </w:rPr>
              <w:br/>
              <w:t xml:space="preserve">"Развитие транспортной системы </w:t>
            </w:r>
            <w:proofErr w:type="spellStart"/>
            <w:r w:rsidRPr="008515D4">
              <w:rPr>
                <w:rFonts w:ascii="Arial" w:eastAsia="Times New Roman" w:hAnsi="Arial" w:cs="Arial"/>
                <w:color w:val="000000"/>
                <w:sz w:val="18"/>
                <w:szCs w:val="18"/>
                <w:lang w:eastAsia="ru-RU"/>
              </w:rPr>
              <w:t>Богучанского</w:t>
            </w:r>
            <w:proofErr w:type="spellEnd"/>
            <w:r w:rsidRPr="008515D4">
              <w:rPr>
                <w:rFonts w:ascii="Arial" w:eastAsia="Times New Roman" w:hAnsi="Arial" w:cs="Arial"/>
                <w:color w:val="000000"/>
                <w:sz w:val="18"/>
                <w:szCs w:val="18"/>
                <w:lang w:eastAsia="ru-RU"/>
              </w:rPr>
              <w:t xml:space="preserve"> района"</w:t>
            </w:r>
          </w:p>
          <w:p w:rsidR="008515D4" w:rsidRPr="008515D4" w:rsidRDefault="008515D4" w:rsidP="002F3771">
            <w:pPr>
              <w:spacing w:after="0" w:line="240" w:lineRule="auto"/>
              <w:rPr>
                <w:rFonts w:ascii="Arial" w:eastAsia="Times New Roman" w:hAnsi="Arial" w:cs="Arial"/>
                <w:color w:val="000000"/>
                <w:sz w:val="18"/>
                <w:szCs w:val="18"/>
                <w:lang w:eastAsia="ru-RU"/>
              </w:rPr>
            </w:pPr>
          </w:p>
          <w:p w:rsidR="008515D4" w:rsidRPr="008515D4" w:rsidRDefault="008515D4" w:rsidP="002F3771">
            <w:pPr>
              <w:spacing w:after="0" w:line="240" w:lineRule="auto"/>
              <w:jc w:val="center"/>
              <w:rPr>
                <w:rFonts w:ascii="Arial" w:eastAsia="Times New Roman" w:hAnsi="Arial" w:cs="Arial"/>
                <w:color w:val="000000"/>
                <w:sz w:val="18"/>
                <w:szCs w:val="18"/>
                <w:lang w:eastAsia="ru-RU"/>
              </w:rPr>
            </w:pPr>
            <w:r w:rsidRPr="008515D4">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8515D4">
              <w:rPr>
                <w:rFonts w:ascii="Arial" w:eastAsia="Times New Roman" w:hAnsi="Arial" w:cs="Arial"/>
                <w:bCs/>
                <w:color w:val="000000"/>
                <w:sz w:val="20"/>
                <w:szCs w:val="18"/>
                <w:lang w:eastAsia="ru-RU"/>
              </w:rPr>
              <w:t>Богучанского</w:t>
            </w:r>
            <w:proofErr w:type="spellEnd"/>
            <w:r w:rsidRPr="008515D4">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8515D4" w:rsidRPr="008515D4" w:rsidRDefault="008515D4" w:rsidP="008515D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693"/>
        <w:gridCol w:w="2777"/>
        <w:gridCol w:w="744"/>
        <w:gridCol w:w="744"/>
        <w:gridCol w:w="744"/>
        <w:gridCol w:w="744"/>
        <w:gridCol w:w="869"/>
      </w:tblGrid>
      <w:tr w:rsidR="008515D4" w:rsidRPr="008515D4" w:rsidTr="002F3771">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Оценка расходов (рублей), годы</w:t>
            </w:r>
          </w:p>
        </w:tc>
      </w:tr>
      <w:tr w:rsidR="008515D4" w:rsidRPr="008515D4" w:rsidTr="002F3771">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2019</w:t>
            </w:r>
          </w:p>
        </w:tc>
        <w:tc>
          <w:tcPr>
            <w:tcW w:w="414" w:type="pct"/>
            <w:tcBorders>
              <w:top w:val="nil"/>
              <w:left w:val="nil"/>
              <w:bottom w:val="nil"/>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2020</w:t>
            </w:r>
          </w:p>
        </w:tc>
        <w:tc>
          <w:tcPr>
            <w:tcW w:w="414" w:type="pct"/>
            <w:tcBorders>
              <w:top w:val="nil"/>
              <w:left w:val="nil"/>
              <w:bottom w:val="nil"/>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2021</w:t>
            </w:r>
          </w:p>
        </w:tc>
        <w:tc>
          <w:tcPr>
            <w:tcW w:w="414" w:type="pct"/>
            <w:tcBorders>
              <w:top w:val="nil"/>
              <w:left w:val="nil"/>
              <w:bottom w:val="nil"/>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2022</w:t>
            </w:r>
          </w:p>
        </w:tc>
        <w:tc>
          <w:tcPr>
            <w:tcW w:w="479" w:type="pct"/>
            <w:tcBorders>
              <w:top w:val="nil"/>
              <w:left w:val="nil"/>
              <w:bottom w:val="nil"/>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Итого на период </w:t>
            </w:r>
          </w:p>
        </w:tc>
      </w:tr>
      <w:tr w:rsidR="008515D4" w:rsidRPr="008515D4" w:rsidTr="002F3771">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4</w:t>
            </w:r>
          </w:p>
        </w:tc>
        <w:tc>
          <w:tcPr>
            <w:tcW w:w="414" w:type="pct"/>
            <w:tcBorders>
              <w:top w:val="single" w:sz="4" w:space="0" w:color="auto"/>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5</w:t>
            </w:r>
          </w:p>
        </w:tc>
        <w:tc>
          <w:tcPr>
            <w:tcW w:w="414" w:type="pct"/>
            <w:tcBorders>
              <w:top w:val="single" w:sz="4" w:space="0" w:color="auto"/>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w:t>
            </w:r>
          </w:p>
        </w:tc>
        <w:tc>
          <w:tcPr>
            <w:tcW w:w="414" w:type="pct"/>
            <w:tcBorders>
              <w:top w:val="single" w:sz="4" w:space="0" w:color="auto"/>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w:t>
            </w:r>
          </w:p>
        </w:tc>
      </w:tr>
      <w:tr w:rsidR="008515D4" w:rsidRPr="008515D4" w:rsidTr="002F3771">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"Развитие транспортной системы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86 589 624,70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96 666 124,00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65 611 590,00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65 955 590,00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314 822 928,70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41 851 280,00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36 044 380,00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35 128 700,00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35 471 200,00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148 495 560,00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44 738 344,70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60 621 744,00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30 482 890,00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30 484 390,00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166 327 368,70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"Дороги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Финансовое управление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w:t>
            </w:r>
            <w:r w:rsidRPr="008515D4">
              <w:rPr>
                <w:rFonts w:ascii="Arial" w:eastAsia="Times New Roman" w:hAnsi="Arial" w:cs="Arial"/>
                <w:color w:val="000000"/>
                <w:sz w:val="14"/>
                <w:szCs w:val="14"/>
                <w:lang w:eastAsia="ru-RU"/>
              </w:rPr>
              <w:b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29 408 780,00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33 044 734,00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34 809 580,00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35 153 580,00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132 416 674,00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29 254 900,00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33 002 600,00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35 112 200,00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132 139 400,00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153 880,00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42 134,00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39 880,00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41 380,00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277 274,00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"Развитие транспортного комплекса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r w:rsidRPr="008515D4">
              <w:rPr>
                <w:rFonts w:ascii="Arial" w:eastAsia="Times New Roman" w:hAnsi="Arial" w:cs="Arial"/>
                <w:color w:val="000000"/>
                <w:sz w:val="14"/>
                <w:szCs w:val="14"/>
                <w:lang w:eastAsia="ru-RU"/>
              </w:rPr>
              <w:br/>
              <w:t xml:space="preserve"> УМС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56 835 003,00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60 523 659,50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178 138 662,50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12 306 000,00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12 306 000,00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44 529 003,00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60 523 659,50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165 832 662,50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"Безопасность дорожного движения в </w:t>
            </w:r>
            <w:proofErr w:type="spellStart"/>
            <w:r w:rsidRPr="008515D4">
              <w:rPr>
                <w:rFonts w:ascii="Arial" w:eastAsia="Times New Roman" w:hAnsi="Arial" w:cs="Arial"/>
                <w:color w:val="000000"/>
                <w:sz w:val="14"/>
                <w:szCs w:val="14"/>
                <w:lang w:eastAsia="ru-RU"/>
              </w:rPr>
              <w:t>Богучанском</w:t>
            </w:r>
            <w:proofErr w:type="spellEnd"/>
            <w:r w:rsidRPr="008515D4">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Управление образования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w:t>
            </w:r>
            <w:r w:rsidRPr="008515D4">
              <w:rPr>
                <w:rFonts w:ascii="Arial" w:eastAsia="Times New Roman" w:hAnsi="Arial" w:cs="Arial"/>
                <w:color w:val="000000"/>
                <w:sz w:val="14"/>
                <w:szCs w:val="14"/>
                <w:lang w:eastAsia="ru-RU"/>
              </w:rPr>
              <w:br/>
              <w:t xml:space="preserve">Финансовое управление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w:t>
            </w:r>
            <w:r w:rsidRPr="008515D4">
              <w:rPr>
                <w:rFonts w:ascii="Arial" w:eastAsia="Times New Roman" w:hAnsi="Arial" w:cs="Arial"/>
                <w:color w:val="000000"/>
                <w:sz w:val="14"/>
                <w:szCs w:val="14"/>
                <w:lang w:eastAsia="ru-RU"/>
              </w:rPr>
              <w:b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сельсовета;</w:t>
            </w:r>
            <w:r w:rsidRPr="008515D4">
              <w:rPr>
                <w:rFonts w:ascii="Arial" w:eastAsia="Times New Roman" w:hAnsi="Arial" w:cs="Arial"/>
                <w:color w:val="000000"/>
                <w:sz w:val="14"/>
                <w:szCs w:val="14"/>
                <w:lang w:eastAsia="ru-RU"/>
              </w:rPr>
              <w:br/>
              <w:t xml:space="preserve"> УМС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345 841,70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3 097 730,50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412 010,00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412 010,00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4 267 592,20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290 380,00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3 041 780,00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359 000,00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359 000,00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4 050 160,00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55 461,70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55 950,50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53 010,00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53 010,00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217 432,20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r w:rsidR="008515D4" w:rsidRPr="008515D4" w:rsidTr="002F3771">
        <w:trPr>
          <w:trHeight w:val="20"/>
        </w:trPr>
        <w:tc>
          <w:tcPr>
            <w:tcW w:w="479"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r>
    </w:tbl>
    <w:p w:rsidR="008515D4" w:rsidRPr="008515D4" w:rsidRDefault="008515D4" w:rsidP="008515D4">
      <w:pPr>
        <w:spacing w:after="0" w:line="240" w:lineRule="auto"/>
        <w:ind w:firstLine="360"/>
        <w:jc w:val="both"/>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sz w:val="18"/>
          <w:szCs w:val="20"/>
          <w:lang w:eastAsia="ru-RU"/>
        </w:rPr>
      </w:pPr>
      <w:r w:rsidRPr="008515D4">
        <w:rPr>
          <w:rFonts w:ascii="Arial" w:eastAsia="Times New Roman" w:hAnsi="Arial" w:cs="Arial"/>
          <w:sz w:val="18"/>
          <w:szCs w:val="20"/>
          <w:lang w:eastAsia="ru-RU"/>
        </w:rPr>
        <w:t>Приложение 4</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sz w:val="18"/>
          <w:szCs w:val="20"/>
          <w:lang w:eastAsia="ru-RU"/>
        </w:rPr>
      </w:pPr>
      <w:r w:rsidRPr="008515D4">
        <w:rPr>
          <w:rFonts w:ascii="Arial" w:eastAsia="Times New Roman" w:hAnsi="Arial" w:cs="Arial"/>
          <w:sz w:val="18"/>
          <w:szCs w:val="20"/>
          <w:lang w:eastAsia="ru-RU"/>
        </w:rPr>
        <w:t>к постановлению</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sz w:val="18"/>
          <w:szCs w:val="20"/>
          <w:lang w:eastAsia="ru-RU"/>
        </w:rPr>
      </w:pPr>
      <w:r w:rsidRPr="008515D4">
        <w:rPr>
          <w:rFonts w:ascii="Arial" w:eastAsia="Times New Roman" w:hAnsi="Arial" w:cs="Arial"/>
          <w:sz w:val="18"/>
          <w:szCs w:val="20"/>
          <w:lang w:eastAsia="ru-RU"/>
        </w:rPr>
        <w:t xml:space="preserve">администрации </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sz w:val="18"/>
          <w:szCs w:val="20"/>
          <w:lang w:eastAsia="ru-RU"/>
        </w:rPr>
      </w:pPr>
      <w:proofErr w:type="spellStart"/>
      <w:r w:rsidRPr="008515D4">
        <w:rPr>
          <w:rFonts w:ascii="Arial" w:eastAsia="Times New Roman" w:hAnsi="Arial" w:cs="Arial"/>
          <w:sz w:val="18"/>
          <w:szCs w:val="20"/>
          <w:lang w:eastAsia="ru-RU"/>
        </w:rPr>
        <w:lastRenderedPageBreak/>
        <w:t>Богучанского</w:t>
      </w:r>
      <w:proofErr w:type="spellEnd"/>
      <w:r w:rsidRPr="008515D4">
        <w:rPr>
          <w:rFonts w:ascii="Arial" w:eastAsia="Times New Roman" w:hAnsi="Arial" w:cs="Arial"/>
          <w:sz w:val="18"/>
          <w:szCs w:val="20"/>
          <w:lang w:eastAsia="ru-RU"/>
        </w:rPr>
        <w:t xml:space="preserve"> района </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sz w:val="18"/>
          <w:szCs w:val="20"/>
          <w:lang w:eastAsia="ru-RU"/>
        </w:rPr>
      </w:pPr>
      <w:r w:rsidRPr="008515D4">
        <w:rPr>
          <w:rFonts w:ascii="Arial" w:eastAsia="Times New Roman" w:hAnsi="Arial" w:cs="Arial"/>
          <w:sz w:val="18"/>
          <w:szCs w:val="20"/>
          <w:lang w:eastAsia="ru-RU"/>
        </w:rPr>
        <w:t>от 05.10.2020 № 987-п</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sz w:val="18"/>
          <w:szCs w:val="20"/>
          <w:lang w:eastAsia="ru-RU"/>
        </w:rPr>
      </w:pP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sz w:val="18"/>
          <w:szCs w:val="20"/>
          <w:lang w:eastAsia="ru-RU"/>
        </w:rPr>
      </w:pPr>
      <w:r w:rsidRPr="008515D4">
        <w:rPr>
          <w:rFonts w:ascii="Arial" w:eastAsia="Times New Roman" w:hAnsi="Arial" w:cs="Arial"/>
          <w:sz w:val="18"/>
          <w:szCs w:val="20"/>
          <w:lang w:eastAsia="ru-RU"/>
        </w:rPr>
        <w:t>Приложение  № 6</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sz w:val="18"/>
          <w:szCs w:val="20"/>
          <w:lang w:eastAsia="ru-RU"/>
        </w:rPr>
      </w:pPr>
      <w:r w:rsidRPr="008515D4">
        <w:rPr>
          <w:rFonts w:ascii="Arial" w:eastAsia="Times New Roman" w:hAnsi="Arial" w:cs="Arial"/>
          <w:sz w:val="18"/>
          <w:szCs w:val="20"/>
          <w:lang w:eastAsia="ru-RU"/>
        </w:rPr>
        <w:t xml:space="preserve">к муниципальной программе </w:t>
      </w:r>
      <w:proofErr w:type="spellStart"/>
      <w:r w:rsidRPr="008515D4">
        <w:rPr>
          <w:rFonts w:ascii="Arial" w:eastAsia="Times New Roman" w:hAnsi="Arial" w:cs="Arial"/>
          <w:sz w:val="18"/>
          <w:szCs w:val="20"/>
          <w:lang w:eastAsia="ru-RU"/>
        </w:rPr>
        <w:t>Богучанского</w:t>
      </w:r>
      <w:proofErr w:type="spellEnd"/>
      <w:r w:rsidRPr="008515D4">
        <w:rPr>
          <w:rFonts w:ascii="Arial" w:eastAsia="Times New Roman" w:hAnsi="Arial" w:cs="Arial"/>
          <w:sz w:val="18"/>
          <w:szCs w:val="20"/>
          <w:lang w:eastAsia="ru-RU"/>
        </w:rPr>
        <w:t xml:space="preserve"> района «Развитие транспортной системы </w:t>
      </w:r>
      <w:proofErr w:type="spellStart"/>
      <w:r w:rsidRPr="008515D4">
        <w:rPr>
          <w:rFonts w:ascii="Arial" w:eastAsia="Times New Roman" w:hAnsi="Arial" w:cs="Arial"/>
          <w:sz w:val="18"/>
          <w:szCs w:val="20"/>
          <w:lang w:eastAsia="ru-RU"/>
        </w:rPr>
        <w:t>Богучанского</w:t>
      </w:r>
      <w:proofErr w:type="spellEnd"/>
      <w:r w:rsidRPr="008515D4">
        <w:rPr>
          <w:rFonts w:ascii="Arial" w:eastAsia="Times New Roman" w:hAnsi="Arial" w:cs="Arial"/>
          <w:sz w:val="18"/>
          <w:szCs w:val="20"/>
          <w:lang w:eastAsia="ru-RU"/>
        </w:rPr>
        <w:t xml:space="preserve"> района» </w:t>
      </w: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Подпрограмма «Развитие транспортного комплекса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реализуемая в рамках муниципальной программы </w:t>
      </w:r>
      <w:proofErr w:type="spellStart"/>
      <w:r w:rsidRPr="008515D4">
        <w:rPr>
          <w:rFonts w:ascii="Arial" w:eastAsia="Times New Roman" w:hAnsi="Arial" w:cs="Arial"/>
          <w:sz w:val="20"/>
          <w:szCs w:val="20"/>
          <w:lang w:eastAsia="ru-RU"/>
        </w:rPr>
        <w:t>Богучанкого</w:t>
      </w:r>
      <w:proofErr w:type="spellEnd"/>
      <w:r w:rsidRPr="008515D4">
        <w:rPr>
          <w:rFonts w:ascii="Arial" w:eastAsia="Times New Roman" w:hAnsi="Arial" w:cs="Arial"/>
          <w:sz w:val="20"/>
          <w:szCs w:val="20"/>
          <w:lang w:eastAsia="ru-RU"/>
        </w:rPr>
        <w:t xml:space="preserve"> района «Развитие транспортной системы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autoSpaceDE w:val="0"/>
        <w:autoSpaceDN w:val="0"/>
        <w:adjustRightInd w:val="0"/>
        <w:spacing w:after="0" w:line="240" w:lineRule="auto"/>
        <w:jc w:val="center"/>
        <w:rPr>
          <w:rFonts w:ascii="Arial" w:eastAsia="Times New Roman" w:hAnsi="Arial" w:cs="Arial"/>
          <w:b/>
          <w:sz w:val="20"/>
          <w:szCs w:val="20"/>
          <w:lang w:eastAsia="ru-RU"/>
        </w:rPr>
      </w:pP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1. Паспорт подпрограммы </w:t>
      </w:r>
    </w:p>
    <w:p w:rsidR="008515D4" w:rsidRPr="008515D4" w:rsidRDefault="008515D4" w:rsidP="008515D4">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8515D4" w:rsidRPr="008515D4" w:rsidTr="002F3771">
        <w:tc>
          <w:tcPr>
            <w:tcW w:w="2183" w:type="pct"/>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Наименование подпрограммы</w:t>
            </w:r>
          </w:p>
        </w:tc>
        <w:tc>
          <w:tcPr>
            <w:tcW w:w="2817" w:type="pct"/>
          </w:tcPr>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«Развитие транспортного комплекса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(далее – подпрограмма)</w:t>
            </w:r>
          </w:p>
        </w:tc>
      </w:tr>
      <w:tr w:rsidR="008515D4" w:rsidRPr="008515D4" w:rsidTr="002F3771">
        <w:tc>
          <w:tcPr>
            <w:tcW w:w="2183" w:type="pct"/>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«Развитие транспортной системы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w:t>
            </w:r>
          </w:p>
        </w:tc>
      </w:tr>
      <w:tr w:rsidR="008515D4" w:rsidRPr="008515D4" w:rsidTr="002F3771">
        <w:tc>
          <w:tcPr>
            <w:tcW w:w="2183" w:type="pct"/>
          </w:tcPr>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Администрация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w:t>
            </w:r>
          </w:p>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8515D4" w:rsidRPr="008515D4" w:rsidTr="002F3771">
        <w:tc>
          <w:tcPr>
            <w:tcW w:w="2183" w:type="pct"/>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Администрация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Финансовое управление администрации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tc>
      </w:tr>
      <w:tr w:rsidR="008515D4" w:rsidRPr="008515D4" w:rsidTr="002F3771">
        <w:trPr>
          <w:trHeight w:val="569"/>
        </w:trPr>
        <w:tc>
          <w:tcPr>
            <w:tcW w:w="2183" w:type="pct"/>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Цель и задачи подпрограммы</w:t>
            </w:r>
          </w:p>
        </w:tc>
        <w:tc>
          <w:tcPr>
            <w:tcW w:w="2817" w:type="pct"/>
          </w:tcPr>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Целью подпрограммы является: комплексное развитие транспорта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Для </w:t>
            </w:r>
            <w:proofErr w:type="spellStart"/>
            <w:r w:rsidRPr="008515D4">
              <w:rPr>
                <w:rFonts w:ascii="Arial" w:eastAsia="Times New Roman" w:hAnsi="Arial" w:cs="Arial"/>
                <w:sz w:val="14"/>
                <w:szCs w:val="14"/>
                <w:lang w:eastAsia="ru-RU"/>
              </w:rPr>
              <w:t>реализаци</w:t>
            </w:r>
            <w:proofErr w:type="spellEnd"/>
            <w:r w:rsidRPr="008515D4">
              <w:rPr>
                <w:rFonts w:ascii="Arial" w:eastAsia="Times New Roman" w:hAnsi="Arial" w:cs="Arial"/>
                <w:sz w:val="14"/>
                <w:szCs w:val="14"/>
                <w:lang w:eastAsia="ru-RU"/>
              </w:rPr>
              <w:t xml:space="preserve"> цели необходимо решение следующих задач:</w:t>
            </w:r>
          </w:p>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p>
          <w:p w:rsidR="008515D4" w:rsidRPr="008515D4" w:rsidRDefault="008515D4" w:rsidP="008515D4">
            <w:pPr>
              <w:numPr>
                <w:ilvl w:val="0"/>
                <w:numId w:val="12"/>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8515D4">
              <w:rPr>
                <w:rFonts w:ascii="Arial" w:eastAsia="Times New Roman" w:hAnsi="Arial" w:cs="Arial"/>
                <w:sz w:val="14"/>
                <w:szCs w:val="14"/>
                <w:lang w:eastAsia="ru-RU"/>
              </w:rPr>
              <w:t>Ра</w:t>
            </w:r>
            <w:r w:rsidRPr="008515D4">
              <w:rPr>
                <w:rFonts w:ascii="Arial" w:eastAsia="Times New Roman" w:hAnsi="Arial" w:cs="Arial"/>
                <w:bCs/>
                <w:sz w:val="14"/>
                <w:szCs w:val="14"/>
                <w:lang w:eastAsia="ru-RU"/>
              </w:rPr>
              <w:t xml:space="preserve">звитие рынка транспортных услуг </w:t>
            </w:r>
            <w:proofErr w:type="spellStart"/>
            <w:r w:rsidRPr="008515D4">
              <w:rPr>
                <w:rFonts w:ascii="Arial" w:eastAsia="Times New Roman" w:hAnsi="Arial" w:cs="Arial"/>
                <w:bCs/>
                <w:sz w:val="14"/>
                <w:szCs w:val="14"/>
                <w:lang w:eastAsia="ru-RU"/>
              </w:rPr>
              <w:t>Богучанского</w:t>
            </w:r>
            <w:proofErr w:type="spellEnd"/>
            <w:r w:rsidRPr="008515D4">
              <w:rPr>
                <w:rFonts w:ascii="Arial" w:eastAsia="Times New Roman" w:hAnsi="Arial" w:cs="Arial"/>
                <w:bCs/>
                <w:sz w:val="14"/>
                <w:szCs w:val="14"/>
                <w:lang w:eastAsia="ru-RU"/>
              </w:rPr>
              <w:t xml:space="preserve"> района и повышение эффективности его функционирования.</w:t>
            </w:r>
          </w:p>
          <w:p w:rsidR="008515D4" w:rsidRPr="008515D4" w:rsidRDefault="008515D4" w:rsidP="002F3771">
            <w:pPr>
              <w:autoSpaceDE w:val="0"/>
              <w:autoSpaceDN w:val="0"/>
              <w:adjustRightInd w:val="0"/>
              <w:spacing w:after="0" w:line="240" w:lineRule="auto"/>
              <w:ind w:left="457"/>
              <w:jc w:val="both"/>
              <w:rPr>
                <w:rFonts w:ascii="Arial" w:eastAsia="Times New Roman" w:hAnsi="Arial" w:cs="Arial"/>
                <w:bCs/>
                <w:sz w:val="14"/>
                <w:szCs w:val="14"/>
                <w:lang w:eastAsia="ru-RU"/>
              </w:rPr>
            </w:pPr>
          </w:p>
          <w:p w:rsidR="008515D4" w:rsidRPr="008515D4" w:rsidRDefault="008515D4" w:rsidP="008515D4">
            <w:pPr>
              <w:widowControl w:val="0"/>
              <w:numPr>
                <w:ilvl w:val="0"/>
                <w:numId w:val="12"/>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w:t>
            </w:r>
            <w:proofErr w:type="spellStart"/>
            <w:r w:rsidRPr="008515D4">
              <w:rPr>
                <w:rFonts w:ascii="Arial" w:eastAsia="Times New Roman" w:hAnsi="Arial" w:cs="Arial"/>
                <w:sz w:val="14"/>
                <w:szCs w:val="14"/>
                <w:lang w:eastAsia="ru-RU"/>
              </w:rPr>
              <w:t>Богучанском</w:t>
            </w:r>
            <w:proofErr w:type="spellEnd"/>
            <w:r w:rsidRPr="008515D4">
              <w:rPr>
                <w:rFonts w:ascii="Arial" w:eastAsia="Times New Roman" w:hAnsi="Arial" w:cs="Arial"/>
                <w:sz w:val="14"/>
                <w:szCs w:val="14"/>
                <w:lang w:eastAsia="ru-RU"/>
              </w:rPr>
              <w:t xml:space="preserve"> районе.</w:t>
            </w:r>
          </w:p>
        </w:tc>
      </w:tr>
      <w:tr w:rsidR="008515D4" w:rsidRPr="008515D4" w:rsidTr="002F3771">
        <w:tc>
          <w:tcPr>
            <w:tcW w:w="2183" w:type="pct"/>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Показатели результативности подпрограммы</w:t>
            </w:r>
          </w:p>
        </w:tc>
        <w:tc>
          <w:tcPr>
            <w:tcW w:w="2817" w:type="pct"/>
          </w:tcPr>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8515D4" w:rsidRPr="008515D4" w:rsidTr="002F3771">
        <w:tc>
          <w:tcPr>
            <w:tcW w:w="2183" w:type="pct"/>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Сроки реализации подпрограммы</w:t>
            </w:r>
          </w:p>
        </w:tc>
        <w:tc>
          <w:tcPr>
            <w:tcW w:w="2817" w:type="pct"/>
            <w:vAlign w:val="center"/>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2019-2022 годы</w:t>
            </w:r>
          </w:p>
        </w:tc>
      </w:tr>
      <w:tr w:rsidR="008515D4" w:rsidRPr="008515D4" w:rsidTr="002F3771">
        <w:trPr>
          <w:trHeight w:val="557"/>
        </w:trPr>
        <w:tc>
          <w:tcPr>
            <w:tcW w:w="2183" w:type="pct"/>
            <w:shd w:val="clear" w:color="auto" w:fill="auto"/>
          </w:tcPr>
          <w:p w:rsidR="008515D4" w:rsidRPr="008515D4" w:rsidRDefault="008515D4" w:rsidP="002F3771">
            <w:pPr>
              <w:autoSpaceDE w:val="0"/>
              <w:autoSpaceDN w:val="0"/>
              <w:adjustRightInd w:val="0"/>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Общий объем финансирования </w:t>
            </w:r>
            <w:proofErr w:type="spellStart"/>
            <w:proofErr w:type="gramStart"/>
            <w:r w:rsidRPr="008515D4">
              <w:rPr>
                <w:rFonts w:ascii="Arial" w:eastAsia="Times New Roman" w:hAnsi="Arial" w:cs="Arial"/>
                <w:sz w:val="14"/>
                <w:szCs w:val="14"/>
                <w:lang w:eastAsia="ru-RU"/>
              </w:rPr>
              <w:t>подпрограм-мы</w:t>
            </w:r>
            <w:proofErr w:type="spellEnd"/>
            <w:proofErr w:type="gramEnd"/>
            <w:r w:rsidRPr="008515D4">
              <w:rPr>
                <w:rFonts w:ascii="Arial" w:eastAsia="Times New Roman" w:hAnsi="Arial" w:cs="Arial"/>
                <w:sz w:val="14"/>
                <w:szCs w:val="14"/>
                <w:lang w:eastAsia="ru-RU"/>
              </w:rPr>
              <w:t xml:space="preserve"> составляет:  178 138 662,50 руб., в т.ч.:</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2019 год – 56 835 003,00  рублей;</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2020 год – 60 523 659,50 рублей;</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2021 год – 30 390 000,00 рублей;</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2022 год – 30 390 000,00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Краевой бюджет:  12 306 000,00 руб., из них:</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2019 год – 12 306 000,00 рублей;</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2020 год –                  0,00 рублей;</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2021 год –                  0,00 рублей;</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2022 год –                  0,00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Районный бюджет: 165 833 920,50 руб., из них:</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2019 год – 44 529 003,00  рублей;</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2020 год – 60 524 917,50 рублей;</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2021 год – 30 390 000,00 рублей;</w:t>
            </w:r>
          </w:p>
          <w:p w:rsidR="008515D4" w:rsidRPr="008515D4" w:rsidRDefault="008515D4" w:rsidP="002F3771">
            <w:pPr>
              <w:spacing w:after="0" w:line="240" w:lineRule="auto"/>
              <w:ind w:firstLine="175"/>
              <w:rPr>
                <w:rFonts w:ascii="Arial" w:eastAsia="Times New Roman" w:hAnsi="Arial" w:cs="Arial"/>
                <w:sz w:val="14"/>
                <w:szCs w:val="14"/>
                <w:lang w:eastAsia="ru-RU"/>
              </w:rPr>
            </w:pPr>
            <w:r w:rsidRPr="008515D4">
              <w:rPr>
                <w:rFonts w:ascii="Arial" w:eastAsia="Times New Roman" w:hAnsi="Arial" w:cs="Arial"/>
                <w:sz w:val="14"/>
                <w:szCs w:val="14"/>
                <w:lang w:eastAsia="ru-RU"/>
              </w:rPr>
              <w:t>2022 год – 30 390 000,00 рублей.</w:t>
            </w:r>
          </w:p>
        </w:tc>
      </w:tr>
      <w:tr w:rsidR="008515D4" w:rsidRPr="008515D4" w:rsidTr="002F3771">
        <w:tc>
          <w:tcPr>
            <w:tcW w:w="2183" w:type="pct"/>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Система организации </w:t>
            </w:r>
            <w:proofErr w:type="gramStart"/>
            <w:r w:rsidRPr="008515D4">
              <w:rPr>
                <w:rFonts w:ascii="Arial" w:eastAsia="Times New Roman" w:hAnsi="Arial" w:cs="Arial"/>
                <w:sz w:val="14"/>
                <w:szCs w:val="14"/>
                <w:lang w:eastAsia="ru-RU"/>
              </w:rPr>
              <w:t>контроля за</w:t>
            </w:r>
            <w:proofErr w:type="gramEnd"/>
            <w:r w:rsidRPr="008515D4">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Администрации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Финансовое управление администрации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tc>
      </w:tr>
    </w:tbl>
    <w:p w:rsidR="008515D4" w:rsidRPr="008515D4" w:rsidRDefault="008515D4" w:rsidP="008515D4">
      <w:pPr>
        <w:autoSpaceDE w:val="0"/>
        <w:autoSpaceDN w:val="0"/>
        <w:adjustRightInd w:val="0"/>
        <w:spacing w:after="0" w:line="240" w:lineRule="auto"/>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2. Основные разделы подпрограммы</w:t>
      </w: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2.1. Постановка </w:t>
      </w:r>
      <w:proofErr w:type="spellStart"/>
      <w:r w:rsidRPr="008515D4">
        <w:rPr>
          <w:rFonts w:ascii="Arial" w:eastAsia="Times New Roman" w:hAnsi="Arial" w:cs="Arial"/>
          <w:sz w:val="20"/>
          <w:szCs w:val="20"/>
          <w:lang w:eastAsia="ru-RU"/>
        </w:rPr>
        <w:t>общерайнной</w:t>
      </w:r>
      <w:proofErr w:type="spellEnd"/>
      <w:r w:rsidRPr="008515D4">
        <w:rPr>
          <w:rFonts w:ascii="Arial" w:eastAsia="Times New Roman" w:hAnsi="Arial" w:cs="Arial"/>
          <w:sz w:val="20"/>
          <w:szCs w:val="20"/>
          <w:lang w:eastAsia="ru-RU"/>
        </w:rPr>
        <w:t xml:space="preserve"> проблемы и  обоснование необходимости разработки подпрограммы</w:t>
      </w: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Администрация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8515D4">
        <w:rPr>
          <w:rFonts w:ascii="Arial" w:eastAsia="Times New Roman" w:hAnsi="Arial" w:cs="Arial"/>
          <w:sz w:val="20"/>
          <w:szCs w:val="20"/>
          <w:lang w:eastAsia="ru-RU"/>
        </w:rPr>
        <w:t>автомобильный</w:t>
      </w:r>
      <w:proofErr w:type="gramEnd"/>
      <w:r w:rsidRPr="008515D4">
        <w:rPr>
          <w:rFonts w:ascii="Arial" w:eastAsia="Times New Roman" w:hAnsi="Arial" w:cs="Arial"/>
          <w:sz w:val="20"/>
          <w:szCs w:val="20"/>
          <w:lang w:eastAsia="ru-RU"/>
        </w:rPr>
        <w:t xml:space="preserve">. </w:t>
      </w:r>
    </w:p>
    <w:p w:rsidR="008515D4" w:rsidRPr="008515D4" w:rsidRDefault="008515D4" w:rsidP="008515D4">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lastRenderedPageBreak/>
        <w:t xml:space="preserve">  </w:t>
      </w:r>
      <w:r w:rsidRPr="008515D4">
        <w:rPr>
          <w:rFonts w:ascii="Arial" w:eastAsia="Times New Roman" w:hAnsi="Arial" w:cs="Arial"/>
          <w:sz w:val="20"/>
          <w:szCs w:val="20"/>
          <w:lang w:eastAsia="ru-RU"/>
        </w:rPr>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открытого конкурса - БМУП  «Районное АТП» </w:t>
      </w:r>
      <w:proofErr w:type="gramStart"/>
      <w:r w:rsidRPr="008515D4">
        <w:rPr>
          <w:rFonts w:ascii="Arial" w:eastAsia="Times New Roman" w:hAnsi="Arial" w:cs="Arial"/>
          <w:sz w:val="20"/>
          <w:szCs w:val="20"/>
          <w:lang w:eastAsia="ru-RU"/>
        </w:rPr>
        <w:t>и ООО</w:t>
      </w:r>
      <w:proofErr w:type="gramEnd"/>
      <w:r w:rsidRPr="008515D4">
        <w:rPr>
          <w:rFonts w:ascii="Arial" w:eastAsia="Times New Roman" w:hAnsi="Arial" w:cs="Arial"/>
          <w:sz w:val="20"/>
          <w:szCs w:val="20"/>
          <w:lang w:eastAsia="ru-RU"/>
        </w:rPr>
        <w:t xml:space="preserve"> «Одиссей».</w:t>
      </w:r>
    </w:p>
    <w:p w:rsidR="008515D4" w:rsidRPr="008515D4" w:rsidRDefault="008515D4" w:rsidP="008515D4">
      <w:pPr>
        <w:spacing w:after="0" w:line="240" w:lineRule="auto"/>
        <w:ind w:firstLine="720"/>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 xml:space="preserve">Всего в </w:t>
      </w:r>
      <w:proofErr w:type="spellStart"/>
      <w:r w:rsidRPr="008515D4">
        <w:rPr>
          <w:rFonts w:ascii="Arial" w:eastAsia="Times New Roman" w:hAnsi="Arial" w:cs="Arial"/>
          <w:bCs/>
          <w:sz w:val="20"/>
          <w:szCs w:val="20"/>
          <w:lang w:eastAsia="ru-RU"/>
        </w:rPr>
        <w:t>Богучанском</w:t>
      </w:r>
      <w:proofErr w:type="spellEnd"/>
      <w:r w:rsidRPr="008515D4">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w:t>
      </w:r>
      <w:r w:rsidRPr="008515D4">
        <w:rPr>
          <w:rFonts w:ascii="Arial" w:eastAsia="Times New Roman" w:hAnsi="Arial" w:cs="Arial"/>
          <w:bCs/>
          <w:sz w:val="20"/>
          <w:szCs w:val="20"/>
          <w:lang w:eastAsia="ru-RU"/>
        </w:rPr>
        <w:br/>
        <w:t>муниципальных маршрутов, 1 пригородный маршрут между поселениями сельсовета и 5 городских муниципальных маршрутов.</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2019-2022 годах планируется перевезти 442,5 тыс. человек ежегодно.</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Показатель пассажирооборота на 2019-2022 годы запланирован в размере  995,4 тыс. пассажир</w:t>
      </w:r>
      <w:proofErr w:type="gramStart"/>
      <w:r w:rsidRPr="008515D4">
        <w:rPr>
          <w:rFonts w:ascii="Arial" w:eastAsia="Times New Roman" w:hAnsi="Arial" w:cs="Arial"/>
          <w:sz w:val="20"/>
          <w:szCs w:val="20"/>
          <w:lang w:eastAsia="ru-RU"/>
        </w:rPr>
        <w:t>.</w:t>
      </w:r>
      <w:proofErr w:type="gramEnd"/>
      <w:r w:rsidRPr="008515D4">
        <w:rPr>
          <w:rFonts w:ascii="Arial" w:eastAsia="Times New Roman" w:hAnsi="Arial" w:cs="Arial"/>
          <w:sz w:val="20"/>
          <w:szCs w:val="20"/>
          <w:lang w:eastAsia="ru-RU"/>
        </w:rPr>
        <w:t>/</w:t>
      </w:r>
      <w:proofErr w:type="gramStart"/>
      <w:r w:rsidRPr="008515D4">
        <w:rPr>
          <w:rFonts w:ascii="Arial" w:eastAsia="Times New Roman" w:hAnsi="Arial" w:cs="Arial"/>
          <w:sz w:val="20"/>
          <w:szCs w:val="20"/>
          <w:lang w:eastAsia="ru-RU"/>
        </w:rPr>
        <w:t>к</w:t>
      </w:r>
      <w:proofErr w:type="gramEnd"/>
      <w:r w:rsidRPr="008515D4">
        <w:rPr>
          <w:rFonts w:ascii="Arial" w:eastAsia="Times New Roman" w:hAnsi="Arial" w:cs="Arial"/>
          <w:sz w:val="20"/>
          <w:szCs w:val="20"/>
          <w:lang w:eastAsia="ru-RU"/>
        </w:rPr>
        <w:t xml:space="preserve">м ежегодно. </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2019-2022 годах запланировано выполнить по 31860 рейсов ежегодно.</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На территории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в период  </w:t>
      </w:r>
      <w:proofErr w:type="spellStart"/>
      <w:proofErr w:type="gramStart"/>
      <w:r w:rsidRPr="008515D4">
        <w:rPr>
          <w:rFonts w:ascii="Arial" w:eastAsia="Times New Roman" w:hAnsi="Arial" w:cs="Arial"/>
          <w:sz w:val="20"/>
          <w:szCs w:val="20"/>
          <w:lang w:eastAsia="ru-RU"/>
        </w:rPr>
        <w:t>весеннее-осенней</w:t>
      </w:r>
      <w:proofErr w:type="spellEnd"/>
      <w:proofErr w:type="gramEnd"/>
      <w:r w:rsidRPr="008515D4">
        <w:rPr>
          <w:rFonts w:ascii="Arial" w:eastAsia="Times New Roman" w:hAnsi="Arial" w:cs="Arial"/>
          <w:sz w:val="20"/>
          <w:szCs w:val="20"/>
          <w:lang w:eastAsia="ru-RU"/>
        </w:rPr>
        <w:t xml:space="preserve"> распутицы, в виду отсутствия переправы в период разлива мелких рек </w:t>
      </w:r>
      <w:proofErr w:type="spellStart"/>
      <w:r w:rsidRPr="008515D4">
        <w:rPr>
          <w:rFonts w:ascii="Arial" w:eastAsia="Times New Roman" w:hAnsi="Arial" w:cs="Arial"/>
          <w:sz w:val="20"/>
          <w:szCs w:val="20"/>
          <w:lang w:eastAsia="ru-RU"/>
        </w:rPr>
        <w:t>Иркинеево</w:t>
      </w:r>
      <w:proofErr w:type="spellEnd"/>
      <w:r w:rsidRPr="008515D4">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8515D4" w:rsidRPr="008515D4" w:rsidRDefault="008515D4" w:rsidP="008515D4">
      <w:pPr>
        <w:spacing w:after="0" w:line="240" w:lineRule="auto"/>
        <w:ind w:firstLine="720"/>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 «</w:t>
      </w:r>
      <w:proofErr w:type="spellStart"/>
      <w:r w:rsidRPr="008515D4">
        <w:rPr>
          <w:rFonts w:ascii="Arial" w:eastAsia="Times New Roman" w:hAnsi="Arial" w:cs="Arial"/>
          <w:bCs/>
          <w:sz w:val="20"/>
          <w:szCs w:val="20"/>
          <w:lang w:eastAsia="ru-RU"/>
        </w:rPr>
        <w:t>Богучаны</w:t>
      </w:r>
      <w:proofErr w:type="spellEnd"/>
      <w:r w:rsidRPr="008515D4">
        <w:rPr>
          <w:rFonts w:ascii="Arial" w:eastAsia="Times New Roman" w:hAnsi="Arial" w:cs="Arial"/>
          <w:bCs/>
          <w:sz w:val="20"/>
          <w:szCs w:val="20"/>
          <w:lang w:eastAsia="ru-RU"/>
        </w:rPr>
        <w:t xml:space="preserve"> – </w:t>
      </w:r>
      <w:proofErr w:type="spellStart"/>
      <w:r w:rsidRPr="008515D4">
        <w:rPr>
          <w:rFonts w:ascii="Arial" w:eastAsia="Times New Roman" w:hAnsi="Arial" w:cs="Arial"/>
          <w:bCs/>
          <w:sz w:val="20"/>
          <w:szCs w:val="20"/>
          <w:lang w:eastAsia="ru-RU"/>
        </w:rPr>
        <w:t>Артюгино</w:t>
      </w:r>
      <w:proofErr w:type="spellEnd"/>
      <w:r w:rsidRPr="008515D4">
        <w:rPr>
          <w:rFonts w:ascii="Arial" w:eastAsia="Times New Roman" w:hAnsi="Arial" w:cs="Arial"/>
          <w:bCs/>
          <w:sz w:val="20"/>
          <w:szCs w:val="20"/>
          <w:lang w:eastAsia="ru-RU"/>
        </w:rPr>
        <w:t xml:space="preserve"> - </w:t>
      </w:r>
      <w:proofErr w:type="spellStart"/>
      <w:r w:rsidRPr="008515D4">
        <w:rPr>
          <w:rFonts w:ascii="Arial" w:eastAsia="Times New Roman" w:hAnsi="Arial" w:cs="Arial"/>
          <w:bCs/>
          <w:sz w:val="20"/>
          <w:szCs w:val="20"/>
          <w:lang w:eastAsia="ru-RU"/>
        </w:rPr>
        <w:t>Богучаны</w:t>
      </w:r>
      <w:proofErr w:type="spellEnd"/>
      <w:r w:rsidRPr="008515D4">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8515D4">
        <w:rPr>
          <w:rFonts w:ascii="Arial" w:eastAsia="Times New Roman" w:hAnsi="Arial" w:cs="Arial"/>
          <w:bCs/>
          <w:sz w:val="20"/>
          <w:szCs w:val="20"/>
          <w:lang w:eastAsia="ru-RU"/>
        </w:rPr>
        <w:t>Артюгино</w:t>
      </w:r>
      <w:proofErr w:type="spellEnd"/>
      <w:r w:rsidRPr="008515D4">
        <w:rPr>
          <w:rFonts w:ascii="Arial" w:eastAsia="Times New Roman" w:hAnsi="Arial" w:cs="Arial"/>
          <w:bCs/>
          <w:sz w:val="20"/>
          <w:szCs w:val="20"/>
          <w:lang w:eastAsia="ru-RU"/>
        </w:rPr>
        <w:t xml:space="preserve">, д. </w:t>
      </w:r>
      <w:proofErr w:type="spellStart"/>
      <w:r w:rsidRPr="008515D4">
        <w:rPr>
          <w:rFonts w:ascii="Arial" w:eastAsia="Times New Roman" w:hAnsi="Arial" w:cs="Arial"/>
          <w:bCs/>
          <w:sz w:val="20"/>
          <w:szCs w:val="20"/>
          <w:lang w:eastAsia="ru-RU"/>
        </w:rPr>
        <w:t>Иркинеево</w:t>
      </w:r>
      <w:proofErr w:type="spellEnd"/>
      <w:r w:rsidRPr="008515D4">
        <w:rPr>
          <w:rFonts w:ascii="Arial" w:eastAsia="Times New Roman" w:hAnsi="Arial" w:cs="Arial"/>
          <w:bCs/>
          <w:sz w:val="20"/>
          <w:szCs w:val="20"/>
          <w:lang w:eastAsia="ru-RU"/>
        </w:rPr>
        <w:t>;</w:t>
      </w:r>
    </w:p>
    <w:p w:rsidR="008515D4" w:rsidRPr="008515D4" w:rsidRDefault="008515D4" w:rsidP="008515D4">
      <w:pPr>
        <w:spacing w:after="0" w:line="240" w:lineRule="auto"/>
        <w:ind w:firstLine="720"/>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 «</w:t>
      </w:r>
      <w:proofErr w:type="spellStart"/>
      <w:r w:rsidRPr="008515D4">
        <w:rPr>
          <w:rFonts w:ascii="Arial" w:eastAsia="Times New Roman" w:hAnsi="Arial" w:cs="Arial"/>
          <w:bCs/>
          <w:sz w:val="20"/>
          <w:szCs w:val="20"/>
          <w:lang w:eastAsia="ru-RU"/>
        </w:rPr>
        <w:t>Богучаны</w:t>
      </w:r>
      <w:proofErr w:type="spellEnd"/>
      <w:r w:rsidRPr="008515D4">
        <w:rPr>
          <w:rFonts w:ascii="Arial" w:eastAsia="Times New Roman" w:hAnsi="Arial" w:cs="Arial"/>
          <w:bCs/>
          <w:sz w:val="20"/>
          <w:szCs w:val="20"/>
          <w:lang w:eastAsia="ru-RU"/>
        </w:rPr>
        <w:t xml:space="preserve"> – </w:t>
      </w:r>
      <w:proofErr w:type="spellStart"/>
      <w:r w:rsidRPr="008515D4">
        <w:rPr>
          <w:rFonts w:ascii="Arial" w:eastAsia="Times New Roman" w:hAnsi="Arial" w:cs="Arial"/>
          <w:bCs/>
          <w:sz w:val="20"/>
          <w:szCs w:val="20"/>
          <w:lang w:eastAsia="ru-RU"/>
        </w:rPr>
        <w:t>Нижнетерянск</w:t>
      </w:r>
      <w:proofErr w:type="spellEnd"/>
      <w:r w:rsidRPr="008515D4">
        <w:rPr>
          <w:rFonts w:ascii="Arial" w:eastAsia="Times New Roman" w:hAnsi="Arial" w:cs="Arial"/>
          <w:bCs/>
          <w:sz w:val="20"/>
          <w:szCs w:val="20"/>
          <w:lang w:eastAsia="ru-RU"/>
        </w:rPr>
        <w:t xml:space="preserve"> - </w:t>
      </w:r>
      <w:proofErr w:type="spellStart"/>
      <w:r w:rsidRPr="008515D4">
        <w:rPr>
          <w:rFonts w:ascii="Arial" w:eastAsia="Times New Roman" w:hAnsi="Arial" w:cs="Arial"/>
          <w:bCs/>
          <w:sz w:val="20"/>
          <w:szCs w:val="20"/>
          <w:lang w:eastAsia="ru-RU"/>
        </w:rPr>
        <w:t>Богучаны</w:t>
      </w:r>
      <w:proofErr w:type="spellEnd"/>
      <w:r w:rsidRPr="008515D4">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8515D4">
        <w:rPr>
          <w:rFonts w:ascii="Arial" w:eastAsia="Times New Roman" w:hAnsi="Arial" w:cs="Arial"/>
          <w:bCs/>
          <w:sz w:val="20"/>
          <w:szCs w:val="20"/>
          <w:lang w:eastAsia="ru-RU"/>
        </w:rPr>
        <w:t>Нижнетерянск</w:t>
      </w:r>
      <w:proofErr w:type="spellEnd"/>
      <w:r w:rsidRPr="008515D4">
        <w:rPr>
          <w:rFonts w:ascii="Arial" w:eastAsia="Times New Roman" w:hAnsi="Arial" w:cs="Arial"/>
          <w:bCs/>
          <w:sz w:val="20"/>
          <w:szCs w:val="20"/>
          <w:lang w:eastAsia="ru-RU"/>
        </w:rPr>
        <w:t>, д. Каменка.</w:t>
      </w:r>
    </w:p>
    <w:p w:rsidR="008515D4" w:rsidRPr="008515D4" w:rsidRDefault="008515D4" w:rsidP="008515D4">
      <w:pPr>
        <w:spacing w:after="0" w:line="240" w:lineRule="auto"/>
        <w:ind w:firstLine="72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На 2019 год показатели в натуральном выражении в настоящей программе отсутствуют, так как услуги воздушного транспорта населением не были востребованы.</w:t>
      </w:r>
    </w:p>
    <w:p w:rsidR="008515D4" w:rsidRPr="008515D4" w:rsidRDefault="008515D4" w:rsidP="008515D4">
      <w:pPr>
        <w:spacing w:after="0" w:line="240" w:lineRule="auto"/>
        <w:ind w:firstLine="720"/>
        <w:jc w:val="both"/>
        <w:rPr>
          <w:rFonts w:ascii="Arial" w:eastAsia="Times New Roman" w:hAnsi="Arial" w:cs="Arial"/>
          <w:bCs/>
          <w:sz w:val="20"/>
          <w:szCs w:val="20"/>
          <w:lang w:eastAsia="ru-RU"/>
        </w:rPr>
      </w:pPr>
      <w:r w:rsidRPr="008515D4">
        <w:rPr>
          <w:rFonts w:ascii="Arial" w:eastAsia="Times New Roman" w:hAnsi="Arial" w:cs="Arial"/>
          <w:sz w:val="20"/>
          <w:szCs w:val="20"/>
          <w:lang w:eastAsia="ru-RU"/>
        </w:rPr>
        <w:t>На 2020-2022 годы запланировано:</w:t>
      </w:r>
    </w:p>
    <w:p w:rsidR="008515D4" w:rsidRPr="008515D4" w:rsidRDefault="008515D4" w:rsidP="008515D4">
      <w:pPr>
        <w:spacing w:after="0" w:line="240" w:lineRule="auto"/>
        <w:ind w:firstLine="72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количество перевезенных пассажиров - 132 человек ежегодно.</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количество рейсов - 4 рейса ежегодно. </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2019-2022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proofErr w:type="gramStart"/>
      <w:r w:rsidRPr="008515D4">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в настоящее время не имеет возможности выделить из районного бюджета средства на полную замену изношенных автобусов.</w:t>
      </w:r>
    </w:p>
    <w:p w:rsidR="008515D4" w:rsidRPr="008515D4" w:rsidRDefault="008515D4" w:rsidP="008515D4">
      <w:pPr>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w:t>
      </w:r>
      <w:proofErr w:type="gramStart"/>
      <w:r w:rsidRPr="008515D4">
        <w:rPr>
          <w:rFonts w:ascii="Arial" w:eastAsia="Times New Roman" w:hAnsi="Arial" w:cs="Arial"/>
          <w:color w:val="000000"/>
          <w:sz w:val="20"/>
          <w:szCs w:val="20"/>
          <w:lang w:eastAsia="ru-RU"/>
        </w:rPr>
        <w:t>.р</w:t>
      </w:r>
      <w:proofErr w:type="gramEnd"/>
      <w:r w:rsidRPr="008515D4">
        <w:rPr>
          <w:rFonts w:ascii="Arial" w:eastAsia="Times New Roman" w:hAnsi="Arial" w:cs="Arial"/>
          <w:color w:val="000000"/>
          <w:sz w:val="20"/>
          <w:szCs w:val="20"/>
          <w:lang w:eastAsia="ru-RU"/>
        </w:rPr>
        <w:t xml:space="preserve">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w:t>
      </w:r>
      <w:proofErr w:type="spellStart"/>
      <w:r w:rsidRPr="008515D4">
        <w:rPr>
          <w:rFonts w:ascii="Arial" w:eastAsia="Times New Roman" w:hAnsi="Arial" w:cs="Arial"/>
          <w:color w:val="000000"/>
          <w:sz w:val="20"/>
          <w:szCs w:val="20"/>
          <w:lang w:eastAsia="ru-RU"/>
        </w:rPr>
        <w:t>тыс.руб</w:t>
      </w:r>
      <w:proofErr w:type="spellEnd"/>
      <w:r w:rsidRPr="008515D4">
        <w:rPr>
          <w:rFonts w:ascii="Arial" w:eastAsia="Times New Roman" w:hAnsi="Arial" w:cs="Arial"/>
          <w:color w:val="000000"/>
          <w:sz w:val="20"/>
          <w:szCs w:val="20"/>
          <w:lang w:eastAsia="ru-RU"/>
        </w:rPr>
        <w:t xml:space="preserve">*4 </w:t>
      </w:r>
      <w:proofErr w:type="spellStart"/>
      <w:r w:rsidRPr="008515D4">
        <w:rPr>
          <w:rFonts w:ascii="Arial" w:eastAsia="Times New Roman" w:hAnsi="Arial" w:cs="Arial"/>
          <w:color w:val="000000"/>
          <w:sz w:val="20"/>
          <w:szCs w:val="20"/>
          <w:lang w:eastAsia="ru-RU"/>
        </w:rPr>
        <w:t>шт</w:t>
      </w:r>
      <w:proofErr w:type="spellEnd"/>
      <w:r w:rsidRPr="008515D4">
        <w:rPr>
          <w:rFonts w:ascii="Arial" w:eastAsia="Times New Roman" w:hAnsi="Arial" w:cs="Arial"/>
          <w:color w:val="000000"/>
          <w:sz w:val="20"/>
          <w:szCs w:val="20"/>
          <w:lang w:eastAsia="ru-RU"/>
        </w:rPr>
        <w:t xml:space="preserve">)+(820,0 </w:t>
      </w:r>
      <w:proofErr w:type="spellStart"/>
      <w:r w:rsidRPr="008515D4">
        <w:rPr>
          <w:rFonts w:ascii="Arial" w:eastAsia="Times New Roman" w:hAnsi="Arial" w:cs="Arial"/>
          <w:color w:val="000000"/>
          <w:sz w:val="20"/>
          <w:szCs w:val="20"/>
          <w:lang w:eastAsia="ru-RU"/>
        </w:rPr>
        <w:t>тыс.руб</w:t>
      </w:r>
      <w:proofErr w:type="spellEnd"/>
      <w:r w:rsidRPr="008515D4">
        <w:rPr>
          <w:rFonts w:ascii="Arial" w:eastAsia="Times New Roman" w:hAnsi="Arial" w:cs="Arial"/>
          <w:color w:val="000000"/>
          <w:sz w:val="20"/>
          <w:szCs w:val="20"/>
          <w:lang w:eastAsia="ru-RU"/>
        </w:rPr>
        <w:t xml:space="preserve">*2 </w:t>
      </w:r>
      <w:proofErr w:type="spellStart"/>
      <w:r w:rsidRPr="008515D4">
        <w:rPr>
          <w:rFonts w:ascii="Arial" w:eastAsia="Times New Roman" w:hAnsi="Arial" w:cs="Arial"/>
          <w:color w:val="000000"/>
          <w:sz w:val="20"/>
          <w:szCs w:val="20"/>
          <w:lang w:eastAsia="ru-RU"/>
        </w:rPr>
        <w:t>шт</w:t>
      </w:r>
      <w:proofErr w:type="spellEnd"/>
      <w:r w:rsidRPr="008515D4">
        <w:rPr>
          <w:rFonts w:ascii="Arial" w:eastAsia="Times New Roman" w:hAnsi="Arial" w:cs="Arial"/>
          <w:color w:val="000000"/>
          <w:sz w:val="20"/>
          <w:szCs w:val="20"/>
          <w:lang w:eastAsia="ru-RU"/>
        </w:rPr>
        <w:t>)= 7380,0 тыс.руб.].</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proofErr w:type="gramStart"/>
      <w:r w:rsidRPr="008515D4">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2019-2022 годы. </w:t>
      </w:r>
      <w:proofErr w:type="gramEnd"/>
    </w:p>
    <w:p w:rsidR="008515D4" w:rsidRPr="008515D4" w:rsidRDefault="008515D4" w:rsidP="008515D4">
      <w:pPr>
        <w:tabs>
          <w:tab w:val="left" w:pos="3559"/>
        </w:tabs>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8515D4" w:rsidRPr="008515D4" w:rsidRDefault="008515D4" w:rsidP="008515D4">
      <w:pPr>
        <w:tabs>
          <w:tab w:val="left" w:pos="3559"/>
        </w:tabs>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ab/>
      </w:r>
    </w:p>
    <w:p w:rsidR="008515D4" w:rsidRPr="008515D4" w:rsidRDefault="008515D4" w:rsidP="008515D4">
      <w:pPr>
        <w:numPr>
          <w:ilvl w:val="1"/>
          <w:numId w:val="12"/>
        </w:numPr>
        <w:autoSpaceDE w:val="0"/>
        <w:autoSpaceDN w:val="0"/>
        <w:adjustRightInd w:val="0"/>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8515D4" w:rsidRPr="008515D4" w:rsidRDefault="008515D4" w:rsidP="008515D4">
      <w:pPr>
        <w:autoSpaceDE w:val="0"/>
        <w:autoSpaceDN w:val="0"/>
        <w:adjustRightInd w:val="0"/>
        <w:spacing w:after="0" w:line="240" w:lineRule="auto"/>
        <w:ind w:left="1080"/>
        <w:jc w:val="center"/>
        <w:rPr>
          <w:rFonts w:ascii="Arial" w:eastAsia="Times New Roman" w:hAnsi="Arial" w:cs="Arial"/>
          <w:sz w:val="20"/>
          <w:szCs w:val="20"/>
          <w:lang w:eastAsia="ru-RU"/>
        </w:rPr>
      </w:pPr>
    </w:p>
    <w:p w:rsidR="008515D4" w:rsidRPr="008515D4" w:rsidRDefault="008515D4" w:rsidP="008515D4">
      <w:pPr>
        <w:spacing w:after="0" w:line="240" w:lineRule="auto"/>
        <w:ind w:firstLine="720"/>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 xml:space="preserve">С целью комплексного развития транспорта </w:t>
      </w:r>
      <w:proofErr w:type="spellStart"/>
      <w:r w:rsidRPr="008515D4">
        <w:rPr>
          <w:rFonts w:ascii="Arial" w:eastAsia="Times New Roman" w:hAnsi="Arial" w:cs="Arial"/>
          <w:bCs/>
          <w:sz w:val="20"/>
          <w:szCs w:val="20"/>
          <w:lang w:eastAsia="ru-RU"/>
        </w:rPr>
        <w:t>Богучанского</w:t>
      </w:r>
      <w:proofErr w:type="spellEnd"/>
      <w:r w:rsidRPr="008515D4">
        <w:rPr>
          <w:rFonts w:ascii="Arial" w:eastAsia="Times New Roman" w:hAnsi="Arial" w:cs="Arial"/>
          <w:bCs/>
          <w:sz w:val="20"/>
          <w:szCs w:val="20"/>
          <w:lang w:eastAsia="ru-RU"/>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8515D4" w:rsidRPr="008515D4" w:rsidRDefault="008515D4" w:rsidP="008515D4">
      <w:pPr>
        <w:spacing w:after="0" w:line="240" w:lineRule="auto"/>
        <w:ind w:firstLine="720"/>
        <w:jc w:val="both"/>
        <w:rPr>
          <w:rFonts w:ascii="Arial" w:eastAsia="Times New Roman" w:hAnsi="Arial" w:cs="Arial"/>
          <w:bCs/>
          <w:sz w:val="20"/>
          <w:szCs w:val="20"/>
          <w:lang w:eastAsia="ru-RU"/>
        </w:rPr>
      </w:pPr>
      <w:r w:rsidRPr="008515D4">
        <w:rPr>
          <w:rFonts w:ascii="Arial" w:eastAsia="Times New Roman" w:hAnsi="Arial" w:cs="Arial"/>
          <w:bCs/>
          <w:sz w:val="20"/>
          <w:szCs w:val="20"/>
          <w:lang w:eastAsia="ru-RU"/>
        </w:rPr>
        <w:t xml:space="preserve">1. Развитие рынка транспортных услуг </w:t>
      </w:r>
      <w:proofErr w:type="spellStart"/>
      <w:r w:rsidRPr="008515D4">
        <w:rPr>
          <w:rFonts w:ascii="Arial" w:eastAsia="Times New Roman" w:hAnsi="Arial" w:cs="Arial"/>
          <w:bCs/>
          <w:sz w:val="20"/>
          <w:szCs w:val="20"/>
          <w:lang w:eastAsia="ru-RU"/>
        </w:rPr>
        <w:t>Богучанского</w:t>
      </w:r>
      <w:proofErr w:type="spellEnd"/>
      <w:r w:rsidRPr="008515D4">
        <w:rPr>
          <w:rFonts w:ascii="Arial" w:eastAsia="Times New Roman" w:hAnsi="Arial" w:cs="Arial"/>
          <w:bCs/>
          <w:sz w:val="20"/>
          <w:szCs w:val="20"/>
          <w:lang w:eastAsia="ru-RU"/>
        </w:rPr>
        <w:t xml:space="preserve"> района и повышение эффективности его функционирования.</w:t>
      </w:r>
    </w:p>
    <w:p w:rsidR="008515D4" w:rsidRPr="008515D4" w:rsidRDefault="008515D4" w:rsidP="008515D4">
      <w:pPr>
        <w:spacing w:after="0" w:line="240" w:lineRule="auto"/>
        <w:ind w:firstLine="720"/>
        <w:jc w:val="both"/>
        <w:rPr>
          <w:rFonts w:ascii="Arial" w:eastAsia="Times New Roman" w:hAnsi="Arial" w:cs="Arial"/>
          <w:sz w:val="20"/>
          <w:szCs w:val="20"/>
          <w:lang w:eastAsia="ru-RU"/>
        </w:rPr>
      </w:pPr>
      <w:r w:rsidRPr="008515D4">
        <w:rPr>
          <w:rFonts w:ascii="Arial" w:eastAsia="Times New Roman" w:hAnsi="Arial" w:cs="Arial"/>
          <w:bCs/>
          <w:sz w:val="20"/>
          <w:szCs w:val="20"/>
          <w:lang w:eastAsia="ru-RU"/>
        </w:rPr>
        <w:t>2. </w:t>
      </w:r>
      <w:r w:rsidRPr="008515D4">
        <w:rPr>
          <w:rFonts w:ascii="Arial" w:eastAsia="Times New Roman" w:hAnsi="Arial" w:cs="Arial"/>
          <w:sz w:val="20"/>
          <w:szCs w:val="20"/>
          <w:lang w:eastAsia="ru-RU"/>
        </w:rPr>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lastRenderedPageBreak/>
        <w:t>На автомобильном транспорте запланировано предоставление: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на 2019-2022 годы:</w:t>
      </w:r>
    </w:p>
    <w:p w:rsidR="008515D4" w:rsidRPr="008515D4" w:rsidRDefault="008515D4" w:rsidP="008515D4">
      <w:pPr>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На воздушном транспорте запланировано предоставление:</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на 2019-2022 годы:</w:t>
      </w:r>
    </w:p>
    <w:p w:rsidR="008515D4" w:rsidRPr="008515D4" w:rsidRDefault="008515D4" w:rsidP="008515D4">
      <w:pPr>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8515D4">
        <w:rPr>
          <w:rFonts w:ascii="Arial" w:eastAsia="Times New Roman" w:hAnsi="Arial" w:cs="Arial"/>
          <w:color w:val="000000"/>
          <w:sz w:val="20"/>
          <w:szCs w:val="20"/>
          <w:lang w:eastAsia="ru-RU"/>
        </w:rPr>
        <w:t>Богучанском</w:t>
      </w:r>
      <w:proofErr w:type="spellEnd"/>
      <w:r w:rsidRPr="008515D4">
        <w:rPr>
          <w:rFonts w:ascii="Arial" w:eastAsia="Times New Roman" w:hAnsi="Arial" w:cs="Arial"/>
          <w:color w:val="000000"/>
          <w:sz w:val="20"/>
          <w:szCs w:val="20"/>
          <w:lang w:eastAsia="ru-RU"/>
        </w:rPr>
        <w:t xml:space="preserve"> районе</w:t>
      </w:r>
      <w:r w:rsidRPr="008515D4">
        <w:rPr>
          <w:rFonts w:ascii="Arial" w:eastAsia="Times New Roman" w:hAnsi="Arial" w:cs="Arial"/>
          <w:sz w:val="20"/>
          <w:szCs w:val="20"/>
          <w:lang w:eastAsia="ru-RU"/>
        </w:rPr>
        <w:t>.</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8515D4" w:rsidRPr="008515D4" w:rsidRDefault="008515D4" w:rsidP="008515D4">
      <w:pPr>
        <w:autoSpaceDE w:val="0"/>
        <w:autoSpaceDN w:val="0"/>
        <w:adjustRightInd w:val="0"/>
        <w:spacing w:after="0" w:line="240" w:lineRule="auto"/>
        <w:ind w:firstLine="54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В рамках задач, стоящих перед администрацией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сформирована подпрограмма.</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консолидация сре</w:t>
      </w:r>
      <w:proofErr w:type="gramStart"/>
      <w:r w:rsidRPr="008515D4">
        <w:rPr>
          <w:rFonts w:ascii="Arial" w:eastAsia="Times New Roman" w:hAnsi="Arial" w:cs="Arial"/>
          <w:sz w:val="20"/>
          <w:szCs w:val="20"/>
          <w:lang w:eastAsia="ru-RU"/>
        </w:rPr>
        <w:t>дств дл</w:t>
      </w:r>
      <w:proofErr w:type="gramEnd"/>
      <w:r w:rsidRPr="008515D4">
        <w:rPr>
          <w:rFonts w:ascii="Arial" w:eastAsia="Times New Roman" w:hAnsi="Arial" w:cs="Arial"/>
          <w:sz w:val="20"/>
          <w:szCs w:val="20"/>
          <w:lang w:eastAsia="ru-RU"/>
        </w:rPr>
        <w:t xml:space="preserve">я реализации приоритетных направлений развития транспортного комплекса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proofErr w:type="gramStart"/>
      <w:r w:rsidRPr="008515D4">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оценка потребностей в финансовых средствах;</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охват всех видов транспорта.</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разработка нормативных актов, необходимых для реализации подпрограммы;</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подготовка ежегодного отчета о ходе реализации подпрограммы.</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Достижимость и </w:t>
      </w:r>
      <w:proofErr w:type="spellStart"/>
      <w:r w:rsidRPr="008515D4">
        <w:rPr>
          <w:rFonts w:ascii="Arial" w:eastAsia="Times New Roman" w:hAnsi="Arial" w:cs="Arial"/>
          <w:sz w:val="20"/>
          <w:szCs w:val="20"/>
          <w:lang w:eastAsia="ru-RU"/>
        </w:rPr>
        <w:t>измеряемость</w:t>
      </w:r>
      <w:proofErr w:type="spellEnd"/>
      <w:r w:rsidRPr="008515D4">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2.3. Механизм реализации подпрограммы</w:t>
      </w:r>
    </w:p>
    <w:p w:rsidR="008515D4" w:rsidRPr="008515D4" w:rsidRDefault="008515D4" w:rsidP="008515D4">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8515D4">
        <w:rPr>
          <w:rFonts w:ascii="Arial" w:eastAsia="Times New Roman" w:hAnsi="Arial" w:cs="Arial"/>
          <w:sz w:val="20"/>
          <w:szCs w:val="20"/>
          <w:lang w:eastAsia="ru-RU"/>
        </w:rPr>
        <w:t>повышения эффективности реализации мероприятий подпрограммы</w:t>
      </w:r>
      <w:proofErr w:type="gramEnd"/>
      <w:r w:rsidRPr="008515D4">
        <w:rPr>
          <w:rFonts w:ascii="Arial" w:eastAsia="Times New Roman" w:hAnsi="Arial" w:cs="Arial"/>
          <w:sz w:val="20"/>
          <w:szCs w:val="20"/>
          <w:lang w:eastAsia="ru-RU"/>
        </w:rPr>
        <w:t xml:space="preserve"> и достижения показателей результативности.</w:t>
      </w:r>
    </w:p>
    <w:p w:rsidR="008515D4" w:rsidRPr="008515D4" w:rsidRDefault="008515D4" w:rsidP="008515D4">
      <w:pPr>
        <w:spacing w:after="0" w:line="240" w:lineRule="auto"/>
        <w:ind w:firstLine="709"/>
        <w:jc w:val="both"/>
        <w:rPr>
          <w:rFonts w:ascii="Arial" w:hAnsi="Arial" w:cs="Arial"/>
          <w:sz w:val="20"/>
          <w:szCs w:val="20"/>
        </w:rPr>
      </w:pPr>
      <w:r w:rsidRPr="008515D4">
        <w:rPr>
          <w:rFonts w:ascii="Arial" w:hAnsi="Arial" w:cs="Arial"/>
          <w:sz w:val="20"/>
          <w:szCs w:val="20"/>
        </w:rPr>
        <w:t xml:space="preserve">В рамках первой задачи предусматривает реализацию мероприятий: </w:t>
      </w:r>
    </w:p>
    <w:p w:rsidR="008515D4" w:rsidRPr="008515D4" w:rsidRDefault="008515D4" w:rsidP="008515D4">
      <w:pPr>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sz w:val="20"/>
          <w:szCs w:val="20"/>
          <w:lang w:eastAsia="ru-RU"/>
        </w:rPr>
        <w:t xml:space="preserve">- на 2019-2022 годы предоставление </w:t>
      </w:r>
      <w:r w:rsidRPr="008515D4">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8515D4">
        <w:rPr>
          <w:rFonts w:ascii="Arial" w:eastAsia="Times New Roman" w:hAnsi="Arial" w:cs="Arial"/>
          <w:sz w:val="20"/>
          <w:szCs w:val="20"/>
          <w:lang w:eastAsia="ru-RU"/>
        </w:rPr>
        <w:t xml:space="preserve">. </w:t>
      </w:r>
    </w:p>
    <w:p w:rsidR="008515D4" w:rsidRPr="008515D4" w:rsidRDefault="008515D4" w:rsidP="008515D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Исполнителем мероприятия подпрограммы и главным распорядителем бюджетных средств</w:t>
      </w:r>
      <w:r w:rsidRPr="008515D4">
        <w:rPr>
          <w:rFonts w:ascii="Arial" w:hAnsi="Arial" w:cs="Arial"/>
          <w:sz w:val="20"/>
          <w:szCs w:val="20"/>
        </w:rPr>
        <w:t xml:space="preserve"> на финансирование данного мероприятия является </w:t>
      </w:r>
      <w:r w:rsidRPr="008515D4">
        <w:rPr>
          <w:rFonts w:ascii="Arial" w:eastAsia="Times New Roman" w:hAnsi="Arial" w:cs="Arial"/>
          <w:sz w:val="20"/>
          <w:szCs w:val="20"/>
          <w:lang w:eastAsia="ru-RU"/>
        </w:rPr>
        <w:t xml:space="preserve"> администрация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sz w:val="20"/>
          <w:szCs w:val="20"/>
          <w:lang w:eastAsia="ru-RU"/>
        </w:rPr>
        <w:lastRenderedPageBreak/>
        <w:t xml:space="preserve">- на 2019-2022 годы предоставление </w:t>
      </w:r>
      <w:r w:rsidRPr="008515D4">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8515D4">
        <w:rPr>
          <w:rFonts w:ascii="Arial" w:eastAsia="Times New Roman" w:hAnsi="Arial" w:cs="Arial"/>
          <w:color w:val="000000"/>
          <w:sz w:val="20"/>
          <w:szCs w:val="20"/>
          <w:lang w:eastAsia="ru-RU"/>
        </w:rPr>
        <w:t>Богучанском</w:t>
      </w:r>
      <w:proofErr w:type="spellEnd"/>
      <w:r w:rsidRPr="008515D4">
        <w:rPr>
          <w:rFonts w:ascii="Arial" w:eastAsia="Times New Roman" w:hAnsi="Arial" w:cs="Arial"/>
          <w:color w:val="000000"/>
          <w:sz w:val="20"/>
          <w:szCs w:val="20"/>
          <w:lang w:eastAsia="ru-RU"/>
        </w:rPr>
        <w:t xml:space="preserve"> районе</w:t>
      </w:r>
      <w:r w:rsidRPr="008515D4">
        <w:rPr>
          <w:rFonts w:ascii="Arial" w:eastAsia="Times New Roman" w:hAnsi="Arial" w:cs="Arial"/>
          <w:sz w:val="20"/>
          <w:szCs w:val="20"/>
          <w:lang w:eastAsia="ru-RU"/>
        </w:rPr>
        <w:t>.</w:t>
      </w:r>
    </w:p>
    <w:p w:rsidR="008515D4" w:rsidRPr="008515D4" w:rsidRDefault="008515D4" w:rsidP="008515D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8515D4">
        <w:rPr>
          <w:rFonts w:ascii="Arial" w:hAnsi="Arial" w:cs="Arial"/>
          <w:sz w:val="20"/>
          <w:szCs w:val="20"/>
        </w:rPr>
        <w:t xml:space="preserve"> на финансирование данного мероприятия является </w:t>
      </w:r>
      <w:r w:rsidRPr="008515D4">
        <w:rPr>
          <w:rFonts w:ascii="Arial" w:eastAsia="Times New Roman" w:hAnsi="Arial" w:cs="Arial"/>
          <w:sz w:val="20"/>
          <w:szCs w:val="20"/>
          <w:lang w:eastAsia="ru-RU"/>
        </w:rPr>
        <w:t xml:space="preserve"> администрация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widowControl w:val="0"/>
        <w:autoSpaceDE w:val="0"/>
        <w:autoSpaceDN w:val="0"/>
        <w:adjustRightInd w:val="0"/>
        <w:spacing w:after="0" w:line="240" w:lineRule="auto"/>
        <w:ind w:firstLine="709"/>
        <w:jc w:val="both"/>
        <w:rPr>
          <w:rFonts w:ascii="Arial" w:hAnsi="Arial" w:cs="Arial"/>
          <w:sz w:val="20"/>
          <w:szCs w:val="20"/>
        </w:rPr>
      </w:pPr>
      <w:r w:rsidRPr="008515D4">
        <w:rPr>
          <w:rFonts w:ascii="Arial" w:hAnsi="Arial" w:cs="Arial"/>
          <w:sz w:val="20"/>
          <w:szCs w:val="20"/>
        </w:rPr>
        <w:t xml:space="preserve">В рамках второй задачи </w:t>
      </w:r>
      <w:r w:rsidRPr="008515D4">
        <w:rPr>
          <w:rFonts w:ascii="Arial" w:eastAsia="Times New Roman" w:hAnsi="Arial" w:cs="Arial"/>
          <w:sz w:val="20"/>
          <w:szCs w:val="20"/>
          <w:lang w:eastAsia="ru-RU"/>
        </w:rPr>
        <w:t>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8515D4" w:rsidRPr="008515D4" w:rsidRDefault="008515D4" w:rsidP="008515D4">
      <w:pPr>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Исполнителем мероприятий подпрограммы, а также главным распорядителем бюджетных средств на финансирование данного мероприятия является администрация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Исполнители подпрограммы осуществляют:</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внесение предложений о корректировке мероприятий подпрограммы</w:t>
      </w:r>
      <w:r w:rsidRPr="008515D4">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Закон Красноярского края </w:t>
      </w:r>
      <w:r w:rsidRPr="008515D4">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proofErr w:type="gramStart"/>
      <w:r w:rsidRPr="008515D4">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8515D4">
        <w:rPr>
          <w:rFonts w:ascii="Arial" w:eastAsia="Times New Roman" w:hAnsi="Arial" w:cs="Arial"/>
          <w:sz w:val="20"/>
          <w:szCs w:val="20"/>
          <w:lang w:eastAsia="ru-RU"/>
        </w:rPr>
        <w:t xml:space="preserve"> пригородным и межмуниципальным маршрутам»;</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Постановление администрации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w:t>
      </w:r>
    </w:p>
    <w:p w:rsidR="008515D4" w:rsidRPr="008515D4" w:rsidRDefault="008515D4" w:rsidP="008515D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Постановление администрации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от  21.04.2017   № 414-п «</w:t>
      </w:r>
      <w:r w:rsidRPr="008515D4">
        <w:rPr>
          <w:rFonts w:ascii="Arial" w:eastAsia="Times New Roman" w:hAnsi="Arial" w:cs="Arial"/>
          <w:bCs/>
          <w:sz w:val="20"/>
          <w:szCs w:val="20"/>
          <w:lang w:eastAsia="ru-RU"/>
        </w:rPr>
        <w:t>Об утверждении  Положения о порядке проведения открытого конкурса на</w:t>
      </w:r>
      <w:r w:rsidRPr="008515D4">
        <w:rPr>
          <w:rFonts w:ascii="Arial" w:eastAsia="Times New Roman" w:hAnsi="Arial" w:cs="Arial"/>
          <w:b/>
          <w:bCs/>
          <w:sz w:val="20"/>
          <w:szCs w:val="20"/>
          <w:lang w:eastAsia="ru-RU"/>
        </w:rPr>
        <w:t xml:space="preserve"> </w:t>
      </w:r>
      <w:r w:rsidRPr="008515D4">
        <w:rPr>
          <w:rFonts w:ascii="Arial" w:eastAsia="Times New Roman" w:hAnsi="Arial" w:cs="Arial"/>
          <w:bCs/>
          <w:color w:val="26282F"/>
          <w:sz w:val="20"/>
          <w:szCs w:val="20"/>
          <w:lang w:eastAsia="ru-RU"/>
        </w:rPr>
        <w:t>выполнение работ, связанных с осуществлением</w:t>
      </w:r>
      <w:r w:rsidRPr="008515D4">
        <w:rPr>
          <w:rFonts w:ascii="Arial" w:eastAsia="Times New Roman" w:hAnsi="Arial" w:cs="Arial"/>
          <w:b/>
          <w:sz w:val="20"/>
          <w:szCs w:val="20"/>
          <w:lang w:eastAsia="ru-RU"/>
        </w:rPr>
        <w:t xml:space="preserve"> </w:t>
      </w:r>
      <w:r w:rsidRPr="008515D4">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8515D4">
        <w:rPr>
          <w:rFonts w:ascii="Arial" w:eastAsia="Times New Roman" w:hAnsi="Arial" w:cs="Arial"/>
          <w:bCs/>
          <w:sz w:val="20"/>
          <w:szCs w:val="20"/>
          <w:lang w:eastAsia="ru-RU"/>
        </w:rPr>
        <w:t xml:space="preserve">на территории </w:t>
      </w:r>
      <w:r w:rsidRPr="008515D4">
        <w:rPr>
          <w:rFonts w:ascii="Arial" w:eastAsia="Times New Roman" w:hAnsi="Arial" w:cs="Arial"/>
          <w:sz w:val="20"/>
          <w:szCs w:val="20"/>
          <w:lang w:eastAsia="ru-RU"/>
        </w:rPr>
        <w:t xml:space="preserve">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Кроме того, администрацией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 утвержденный постановлением администрации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2.4. Управление подпрограммой и </w:t>
      </w:r>
      <w:proofErr w:type="gramStart"/>
      <w:r w:rsidRPr="008515D4">
        <w:rPr>
          <w:rFonts w:ascii="Arial" w:eastAsia="Times New Roman" w:hAnsi="Arial" w:cs="Arial"/>
          <w:sz w:val="20"/>
          <w:szCs w:val="20"/>
          <w:lang w:eastAsia="ru-RU"/>
        </w:rPr>
        <w:t>контроль за</w:t>
      </w:r>
      <w:proofErr w:type="gramEnd"/>
      <w:r w:rsidRPr="008515D4">
        <w:rPr>
          <w:rFonts w:ascii="Arial" w:eastAsia="Times New Roman" w:hAnsi="Arial" w:cs="Arial"/>
          <w:sz w:val="20"/>
          <w:szCs w:val="20"/>
          <w:lang w:eastAsia="ru-RU"/>
        </w:rPr>
        <w:t xml:space="preserve"> ходом ее выполнения</w:t>
      </w:r>
    </w:p>
    <w:p w:rsidR="008515D4" w:rsidRPr="008515D4" w:rsidRDefault="008515D4" w:rsidP="008515D4">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8515D4" w:rsidRPr="008515D4" w:rsidRDefault="008515D4" w:rsidP="008515D4">
      <w:pPr>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Управление подпрограммой и </w:t>
      </w:r>
      <w:proofErr w:type="gramStart"/>
      <w:r w:rsidRPr="008515D4">
        <w:rPr>
          <w:rFonts w:ascii="Arial" w:eastAsia="Times New Roman" w:hAnsi="Arial" w:cs="Arial"/>
          <w:sz w:val="20"/>
          <w:szCs w:val="20"/>
          <w:lang w:eastAsia="ru-RU"/>
        </w:rPr>
        <w:t>контроль за</w:t>
      </w:r>
      <w:proofErr w:type="gramEnd"/>
      <w:r w:rsidRPr="008515D4">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8515D4">
          <w:rPr>
            <w:rFonts w:ascii="Arial" w:eastAsia="Times New Roman" w:hAnsi="Arial" w:cs="Arial"/>
            <w:sz w:val="20"/>
            <w:szCs w:val="20"/>
            <w:lang w:eastAsia="ru-RU"/>
          </w:rPr>
          <w:t>Порядком</w:t>
        </w:r>
      </w:hyperlink>
      <w:r w:rsidRPr="008515D4">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w:t>
      </w:r>
      <w:r w:rsidRPr="008515D4">
        <w:rPr>
          <w:rFonts w:ascii="Arial" w:eastAsia="Times New Roman" w:hAnsi="Arial" w:cs="Arial"/>
          <w:sz w:val="20"/>
          <w:szCs w:val="20"/>
          <w:lang w:eastAsia="ru-RU"/>
        </w:rPr>
        <w:lastRenderedPageBreak/>
        <w:t xml:space="preserve">района, их формировании и реализации, утвержденного постановлением администрации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от 17.07.2013 № 849-п. </w:t>
      </w:r>
    </w:p>
    <w:p w:rsidR="008515D4" w:rsidRPr="008515D4" w:rsidRDefault="008515D4" w:rsidP="008515D4">
      <w:pPr>
        <w:autoSpaceDE w:val="0"/>
        <w:autoSpaceDN w:val="0"/>
        <w:adjustRightInd w:val="0"/>
        <w:spacing w:after="0" w:line="240" w:lineRule="auto"/>
        <w:ind w:firstLine="700"/>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 (отдел лесного хозяйства, жилищной политики, транспорта и связи; отдел экономики и планирования) и Финансовое управление администрации </w:t>
      </w:r>
      <w:proofErr w:type="spellStart"/>
      <w:r w:rsidRPr="008515D4">
        <w:rPr>
          <w:rFonts w:ascii="Arial" w:eastAsia="Times New Roman" w:hAnsi="Arial" w:cs="Arial"/>
          <w:sz w:val="20"/>
          <w:szCs w:val="20"/>
          <w:lang w:eastAsia="ru-RU"/>
        </w:rPr>
        <w:t>Богучанского</w:t>
      </w:r>
      <w:proofErr w:type="spellEnd"/>
      <w:r w:rsidRPr="008515D4">
        <w:rPr>
          <w:rFonts w:ascii="Arial" w:eastAsia="Times New Roman" w:hAnsi="Arial" w:cs="Arial"/>
          <w:sz w:val="20"/>
          <w:szCs w:val="20"/>
          <w:lang w:eastAsia="ru-RU"/>
        </w:rPr>
        <w:t xml:space="preserve"> района.</w:t>
      </w:r>
    </w:p>
    <w:p w:rsidR="008515D4" w:rsidRPr="008515D4" w:rsidRDefault="008515D4" w:rsidP="008515D4">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8515D4" w:rsidRPr="008515D4" w:rsidRDefault="008515D4" w:rsidP="008515D4">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8515D4" w:rsidRPr="008515D4" w:rsidRDefault="008515D4" w:rsidP="008515D4">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8515D4">
        <w:rPr>
          <w:rFonts w:ascii="Arial" w:eastAsia="Times New Roman" w:hAnsi="Arial" w:cs="Arial"/>
          <w:color w:val="000000"/>
          <w:sz w:val="20"/>
          <w:szCs w:val="20"/>
          <w:lang w:eastAsia="ru-RU"/>
        </w:rPr>
        <w:t>приложении № 1 к данной подпрограмме</w:t>
      </w:r>
      <w:r w:rsidRPr="008515D4">
        <w:rPr>
          <w:rFonts w:ascii="Arial" w:eastAsia="Times New Roman" w:hAnsi="Arial" w:cs="Arial"/>
          <w:sz w:val="20"/>
          <w:szCs w:val="20"/>
          <w:lang w:eastAsia="ru-RU"/>
        </w:rPr>
        <w:t>.</w:t>
      </w:r>
    </w:p>
    <w:p w:rsidR="008515D4" w:rsidRPr="008515D4" w:rsidRDefault="008515D4" w:rsidP="008515D4">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Планируемое изменение показателей, характеризующих уровень развития транспорта в </w:t>
      </w:r>
      <w:proofErr w:type="spellStart"/>
      <w:r w:rsidRPr="008515D4">
        <w:rPr>
          <w:rFonts w:ascii="Arial" w:eastAsia="Times New Roman" w:hAnsi="Arial" w:cs="Arial"/>
          <w:sz w:val="20"/>
          <w:szCs w:val="20"/>
          <w:lang w:eastAsia="ru-RU"/>
        </w:rPr>
        <w:t>Богучанском</w:t>
      </w:r>
      <w:proofErr w:type="spellEnd"/>
      <w:r w:rsidRPr="008515D4">
        <w:rPr>
          <w:rFonts w:ascii="Arial" w:eastAsia="Times New Roman" w:hAnsi="Arial" w:cs="Arial"/>
          <w:sz w:val="20"/>
          <w:szCs w:val="20"/>
          <w:lang w:eastAsia="ru-RU"/>
        </w:rPr>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8515D4" w:rsidRPr="008515D4" w:rsidRDefault="008515D4" w:rsidP="008515D4">
      <w:pPr>
        <w:tabs>
          <w:tab w:val="num" w:pos="0"/>
        </w:tabs>
        <w:autoSpaceDE w:val="0"/>
        <w:autoSpaceDN w:val="0"/>
        <w:adjustRightInd w:val="0"/>
        <w:spacing w:after="0" w:line="240" w:lineRule="auto"/>
        <w:rPr>
          <w:rFonts w:ascii="Arial" w:eastAsia="Times New Roman" w:hAnsi="Arial" w:cs="Arial"/>
          <w:sz w:val="20"/>
          <w:szCs w:val="20"/>
          <w:lang w:eastAsia="ru-RU"/>
        </w:rPr>
      </w:pPr>
    </w:p>
    <w:p w:rsidR="008515D4" w:rsidRPr="008515D4" w:rsidRDefault="008515D4" w:rsidP="008515D4">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2.6. Мероприятия подпрограммы</w:t>
      </w:r>
    </w:p>
    <w:p w:rsidR="008515D4" w:rsidRPr="008515D4" w:rsidRDefault="008515D4" w:rsidP="008515D4">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8515D4" w:rsidRPr="008515D4" w:rsidRDefault="008515D4" w:rsidP="008515D4">
      <w:pPr>
        <w:autoSpaceDE w:val="0"/>
        <w:autoSpaceDN w:val="0"/>
        <w:adjustRightInd w:val="0"/>
        <w:spacing w:after="0" w:line="240" w:lineRule="auto"/>
        <w:jc w:val="both"/>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r w:rsidRPr="008515D4">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8515D4" w:rsidRPr="008515D4" w:rsidRDefault="008515D4" w:rsidP="008515D4">
      <w:pPr>
        <w:autoSpaceDE w:val="0"/>
        <w:autoSpaceDN w:val="0"/>
        <w:adjustRightInd w:val="0"/>
        <w:spacing w:after="0" w:line="240" w:lineRule="auto"/>
        <w:jc w:val="center"/>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8515D4">
        <w:rPr>
          <w:rFonts w:ascii="Arial" w:eastAsia="Times New Roman" w:hAnsi="Arial" w:cs="Arial"/>
          <w:sz w:val="20"/>
          <w:szCs w:val="20"/>
          <w:lang w:eastAsia="ru-RU"/>
        </w:rPr>
        <w:tab/>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8515D4">
        <w:rPr>
          <w:rFonts w:ascii="Arial" w:eastAsia="Times New Roman" w:hAnsi="Arial" w:cs="Arial"/>
          <w:sz w:val="20"/>
          <w:szCs w:val="20"/>
          <w:lang w:eastAsia="ru-RU"/>
        </w:rPr>
        <w:tab/>
      </w:r>
    </w:p>
    <w:p w:rsidR="008515D4" w:rsidRPr="008515D4" w:rsidRDefault="008515D4" w:rsidP="008515D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515D4" w:rsidRPr="008515D4" w:rsidTr="002F3771">
        <w:trPr>
          <w:trHeight w:val="20"/>
        </w:trPr>
        <w:tc>
          <w:tcPr>
            <w:tcW w:w="5000" w:type="pct"/>
            <w:tcBorders>
              <w:top w:val="nil"/>
              <w:left w:val="nil"/>
              <w:right w:val="nil"/>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 xml:space="preserve">Приложение 5 </w:t>
            </w:r>
          </w:p>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 xml:space="preserve">к постановлению администрации </w:t>
            </w:r>
            <w:proofErr w:type="spellStart"/>
            <w:r w:rsidRPr="008515D4">
              <w:rPr>
                <w:rFonts w:ascii="Arial" w:eastAsia="Times New Roman" w:hAnsi="Arial" w:cs="Arial"/>
                <w:sz w:val="18"/>
                <w:szCs w:val="18"/>
                <w:lang w:eastAsia="ru-RU"/>
              </w:rPr>
              <w:t>Богучанского</w:t>
            </w:r>
            <w:proofErr w:type="spellEnd"/>
            <w:r w:rsidRPr="008515D4">
              <w:rPr>
                <w:rFonts w:ascii="Arial" w:eastAsia="Times New Roman" w:hAnsi="Arial" w:cs="Arial"/>
                <w:sz w:val="18"/>
                <w:szCs w:val="18"/>
                <w:lang w:eastAsia="ru-RU"/>
              </w:rPr>
              <w:t xml:space="preserve"> района </w:t>
            </w:r>
          </w:p>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 xml:space="preserve">                                                                  от 05.10.2020 № 987-п</w:t>
            </w:r>
          </w:p>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Приложение № 2</w:t>
            </w:r>
            <w:r w:rsidRPr="008515D4">
              <w:rPr>
                <w:rFonts w:ascii="Arial" w:eastAsia="Times New Roman" w:hAnsi="Arial" w:cs="Arial"/>
                <w:sz w:val="18"/>
                <w:szCs w:val="18"/>
                <w:lang w:eastAsia="ru-RU"/>
              </w:rPr>
              <w:br/>
              <w:t xml:space="preserve">к подпрограмме "Развитие </w:t>
            </w:r>
            <w:proofErr w:type="gramStart"/>
            <w:r w:rsidRPr="008515D4">
              <w:rPr>
                <w:rFonts w:ascii="Arial" w:eastAsia="Times New Roman" w:hAnsi="Arial" w:cs="Arial"/>
                <w:sz w:val="18"/>
                <w:szCs w:val="18"/>
                <w:lang w:eastAsia="ru-RU"/>
              </w:rPr>
              <w:t>транспортного</w:t>
            </w:r>
            <w:proofErr w:type="gramEnd"/>
          </w:p>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 xml:space="preserve"> комплекса </w:t>
            </w:r>
            <w:proofErr w:type="spellStart"/>
            <w:r w:rsidRPr="008515D4">
              <w:rPr>
                <w:rFonts w:ascii="Arial" w:eastAsia="Times New Roman" w:hAnsi="Arial" w:cs="Arial"/>
                <w:sz w:val="18"/>
                <w:szCs w:val="18"/>
                <w:lang w:eastAsia="ru-RU"/>
              </w:rPr>
              <w:t>Богучанского</w:t>
            </w:r>
            <w:proofErr w:type="spellEnd"/>
            <w:r w:rsidRPr="008515D4">
              <w:rPr>
                <w:rFonts w:ascii="Arial" w:eastAsia="Times New Roman" w:hAnsi="Arial" w:cs="Arial"/>
                <w:sz w:val="18"/>
                <w:szCs w:val="18"/>
                <w:lang w:eastAsia="ru-RU"/>
              </w:rPr>
              <w:t xml:space="preserve"> района"</w:t>
            </w:r>
          </w:p>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 xml:space="preserve"> </w:t>
            </w:r>
          </w:p>
          <w:p w:rsidR="008515D4" w:rsidRPr="008515D4" w:rsidRDefault="008515D4" w:rsidP="002F3771">
            <w:pPr>
              <w:spacing w:after="0" w:line="240" w:lineRule="auto"/>
              <w:jc w:val="center"/>
              <w:rPr>
                <w:rFonts w:ascii="Arial" w:eastAsia="Times New Roman" w:hAnsi="Arial" w:cs="Arial"/>
                <w:sz w:val="18"/>
                <w:szCs w:val="18"/>
                <w:lang w:eastAsia="ru-RU"/>
              </w:rPr>
            </w:pPr>
            <w:r w:rsidRPr="008515D4">
              <w:rPr>
                <w:rFonts w:ascii="Arial" w:eastAsia="Times New Roman" w:hAnsi="Arial" w:cs="Arial"/>
                <w:bCs/>
                <w:sz w:val="18"/>
                <w:szCs w:val="18"/>
                <w:lang w:eastAsia="ru-RU"/>
              </w:rPr>
              <w:t xml:space="preserve">Перечень </w:t>
            </w:r>
            <w:r w:rsidRPr="008515D4">
              <w:rPr>
                <w:rFonts w:ascii="Arial" w:eastAsia="Times New Roman" w:hAnsi="Arial" w:cs="Arial"/>
                <w:bCs/>
                <w:sz w:val="20"/>
                <w:szCs w:val="18"/>
                <w:lang w:eastAsia="ru-RU"/>
              </w:rPr>
              <w:t>мероприятий подпрограммы с указанием объема средств на их реализацию и ожидаемых результатов</w:t>
            </w:r>
          </w:p>
        </w:tc>
      </w:tr>
    </w:tbl>
    <w:p w:rsidR="008515D4" w:rsidRPr="008515D4" w:rsidRDefault="008515D4" w:rsidP="008515D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33"/>
        <w:gridCol w:w="1028"/>
        <w:gridCol w:w="507"/>
        <w:gridCol w:w="485"/>
        <w:gridCol w:w="862"/>
        <w:gridCol w:w="932"/>
        <w:gridCol w:w="932"/>
        <w:gridCol w:w="932"/>
        <w:gridCol w:w="932"/>
        <w:gridCol w:w="592"/>
        <w:gridCol w:w="1136"/>
      </w:tblGrid>
      <w:tr w:rsidR="008515D4" w:rsidRPr="008515D4" w:rsidTr="002F3771">
        <w:trPr>
          <w:trHeight w:val="20"/>
        </w:trPr>
        <w:tc>
          <w:tcPr>
            <w:tcW w:w="1516" w:type="pct"/>
            <w:vMerge w:val="restart"/>
            <w:tcBorders>
              <w:top w:val="single" w:sz="4" w:space="0" w:color="auto"/>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Наименование  программы, подпрограммы</w:t>
            </w:r>
          </w:p>
        </w:tc>
        <w:tc>
          <w:tcPr>
            <w:tcW w:w="387" w:type="pct"/>
            <w:vMerge w:val="restart"/>
            <w:tcBorders>
              <w:top w:val="single" w:sz="4" w:space="0" w:color="auto"/>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ГРБС </w:t>
            </w:r>
          </w:p>
        </w:tc>
        <w:tc>
          <w:tcPr>
            <w:tcW w:w="705" w:type="pct"/>
            <w:gridSpan w:val="3"/>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Код бюджетной классификации</w:t>
            </w:r>
          </w:p>
        </w:tc>
        <w:tc>
          <w:tcPr>
            <w:tcW w:w="1621" w:type="pct"/>
            <w:gridSpan w:val="5"/>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771" w:type="pct"/>
            <w:vMerge w:val="restart"/>
            <w:tcBorders>
              <w:top w:val="single" w:sz="4" w:space="0" w:color="auto"/>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8515D4" w:rsidRPr="008515D4" w:rsidTr="002F3771">
        <w:trPr>
          <w:trHeight w:val="20"/>
        </w:trPr>
        <w:tc>
          <w:tcPr>
            <w:tcW w:w="1516" w:type="pct"/>
            <w:vMerge/>
            <w:tcBorders>
              <w:top w:val="single" w:sz="4" w:space="0" w:color="auto"/>
              <w:left w:val="single" w:sz="4" w:space="0" w:color="auto"/>
              <w:bottom w:val="nil"/>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387" w:type="pct"/>
            <w:vMerge/>
            <w:tcBorders>
              <w:top w:val="single" w:sz="4" w:space="0" w:color="auto"/>
              <w:left w:val="single" w:sz="4" w:space="0" w:color="auto"/>
              <w:bottom w:val="nil"/>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ГРБС</w:t>
            </w:r>
          </w:p>
        </w:tc>
        <w:tc>
          <w:tcPr>
            <w:tcW w:w="200"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proofErr w:type="spellStart"/>
            <w:r w:rsidRPr="008515D4">
              <w:rPr>
                <w:rFonts w:ascii="Arial" w:eastAsia="Times New Roman" w:hAnsi="Arial" w:cs="Arial"/>
                <w:sz w:val="14"/>
                <w:szCs w:val="14"/>
                <w:lang w:eastAsia="ru-RU"/>
              </w:rPr>
              <w:t>РзПр</w:t>
            </w:r>
            <w:proofErr w:type="spellEnd"/>
          </w:p>
        </w:tc>
        <w:tc>
          <w:tcPr>
            <w:tcW w:w="308"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ЦСР</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2019</w:t>
            </w:r>
          </w:p>
        </w:tc>
        <w:tc>
          <w:tcPr>
            <w:tcW w:w="318"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2020</w:t>
            </w:r>
          </w:p>
        </w:tc>
        <w:tc>
          <w:tcPr>
            <w:tcW w:w="318"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2021</w:t>
            </w:r>
          </w:p>
        </w:tc>
        <w:tc>
          <w:tcPr>
            <w:tcW w:w="318"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2022</w:t>
            </w:r>
          </w:p>
        </w:tc>
        <w:tc>
          <w:tcPr>
            <w:tcW w:w="348"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Итого на период</w:t>
            </w:r>
          </w:p>
        </w:tc>
        <w:tc>
          <w:tcPr>
            <w:tcW w:w="771" w:type="pct"/>
            <w:vMerge/>
            <w:tcBorders>
              <w:top w:val="single" w:sz="4" w:space="0" w:color="auto"/>
              <w:left w:val="single" w:sz="4" w:space="0" w:color="auto"/>
              <w:bottom w:val="nil"/>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r>
      <w:tr w:rsidR="008515D4" w:rsidRPr="008515D4" w:rsidTr="002F3771">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Муниципальная программа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"Развитие транспортной системы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tc>
      </w:tr>
      <w:tr w:rsidR="008515D4" w:rsidRPr="008515D4" w:rsidTr="002F3771">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proofErr w:type="spellStart"/>
            <w:r w:rsidRPr="008515D4">
              <w:rPr>
                <w:rFonts w:ascii="Arial" w:eastAsia="Times New Roman" w:hAnsi="Arial" w:cs="Arial"/>
                <w:sz w:val="14"/>
                <w:szCs w:val="14"/>
                <w:lang w:eastAsia="ru-RU"/>
              </w:rPr>
              <w:t>Подпрограма</w:t>
            </w:r>
            <w:proofErr w:type="spellEnd"/>
            <w:r w:rsidRPr="008515D4">
              <w:rPr>
                <w:rFonts w:ascii="Arial" w:eastAsia="Times New Roman" w:hAnsi="Arial" w:cs="Arial"/>
                <w:sz w:val="14"/>
                <w:szCs w:val="14"/>
                <w:lang w:eastAsia="ru-RU"/>
              </w:rPr>
              <w:t xml:space="preserve"> "Развитие транспортного комплекса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w:t>
            </w:r>
          </w:p>
        </w:tc>
      </w:tr>
      <w:tr w:rsidR="008515D4" w:rsidRPr="008515D4" w:rsidTr="002F3771">
        <w:trPr>
          <w:trHeight w:val="20"/>
        </w:trPr>
        <w:tc>
          <w:tcPr>
            <w:tcW w:w="1516" w:type="pct"/>
            <w:tcBorders>
              <w:top w:val="nil"/>
              <w:left w:val="single" w:sz="4" w:space="0" w:color="auto"/>
              <w:bottom w:val="single" w:sz="4" w:space="0" w:color="auto"/>
              <w:right w:val="nil"/>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Цель подпрограммы: комплексное развитие транспорта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w:t>
            </w:r>
            <w:r w:rsidRPr="008515D4">
              <w:rPr>
                <w:rFonts w:ascii="Arial" w:eastAsia="Times New Roman" w:hAnsi="Arial" w:cs="Arial"/>
                <w:sz w:val="14"/>
                <w:szCs w:val="14"/>
                <w:lang w:eastAsia="ru-RU"/>
              </w:rPr>
              <w:lastRenderedPageBreak/>
              <w:t>услугах</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 </w:t>
            </w:r>
          </w:p>
        </w:tc>
        <w:tc>
          <w:tcPr>
            <w:tcW w:w="19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56 835 003,00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60 523 659,50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178 138 662,50</w:t>
            </w:r>
          </w:p>
        </w:tc>
        <w:tc>
          <w:tcPr>
            <w:tcW w:w="77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16" w:type="pct"/>
            <w:tcBorders>
              <w:top w:val="nil"/>
              <w:left w:val="single" w:sz="4" w:space="0" w:color="auto"/>
              <w:bottom w:val="single" w:sz="4" w:space="0" w:color="auto"/>
              <w:right w:val="nil"/>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 xml:space="preserve">Задача 1. Развитие рынка транспортных услуг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и повышение эффективности его функционирования</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48 515 003,00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60 523 659,50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169 818 662,50</w:t>
            </w:r>
          </w:p>
        </w:tc>
        <w:tc>
          <w:tcPr>
            <w:tcW w:w="77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16" w:type="pct"/>
            <w:vMerge w:val="restart"/>
            <w:tcBorders>
              <w:top w:val="nil"/>
              <w:left w:val="single" w:sz="4" w:space="0" w:color="auto"/>
              <w:bottom w:val="single" w:sz="4" w:space="0" w:color="000000"/>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администрация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806</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09200П0000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36 196 697,00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60 154 500,00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30 000 000,00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30 000 000,00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156 351 197,00</w:t>
            </w:r>
          </w:p>
        </w:tc>
        <w:tc>
          <w:tcPr>
            <w:tcW w:w="771" w:type="pct"/>
            <w:vMerge w:val="restart"/>
            <w:tcBorders>
              <w:top w:val="nil"/>
              <w:left w:val="single" w:sz="4" w:space="0" w:color="auto"/>
              <w:bottom w:val="single" w:sz="4" w:space="0" w:color="000000"/>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Количество перевезенных пассажиров всего 1 770,0 тыс</w:t>
            </w:r>
            <w:proofErr w:type="gramStart"/>
            <w:r w:rsidRPr="008515D4">
              <w:rPr>
                <w:rFonts w:ascii="Arial" w:eastAsia="Times New Roman" w:hAnsi="Arial" w:cs="Arial"/>
                <w:sz w:val="14"/>
                <w:szCs w:val="14"/>
                <w:lang w:eastAsia="ru-RU"/>
              </w:rPr>
              <w:t>.ч</w:t>
            </w:r>
            <w:proofErr w:type="gramEnd"/>
            <w:r w:rsidRPr="008515D4">
              <w:rPr>
                <w:rFonts w:ascii="Arial" w:eastAsia="Times New Roman" w:hAnsi="Arial" w:cs="Arial"/>
                <w:sz w:val="14"/>
                <w:szCs w:val="14"/>
                <w:lang w:eastAsia="ru-RU"/>
              </w:rPr>
              <w:t>ел, в т.ч.:</w:t>
            </w:r>
            <w:r w:rsidRPr="008515D4">
              <w:rPr>
                <w:rFonts w:ascii="Arial" w:eastAsia="Times New Roman" w:hAnsi="Arial" w:cs="Arial"/>
                <w:sz w:val="14"/>
                <w:szCs w:val="14"/>
                <w:lang w:eastAsia="ru-RU"/>
              </w:rPr>
              <w:br/>
              <w:t>в 2019 году -  442,5 тыс.чел;                                                                                                                                                                                                                                                                                            в 2020 году -  442,5 тыс.чел;                                                                                                                                                                                                                                                                                         в 2021 году -  442,5 тыс.чел;                                                                                                                                                                                                                                                                                   в 2022 году -  442,5 тыс.чел.</w:t>
            </w:r>
          </w:p>
        </w:tc>
      </w:tr>
      <w:tr w:rsidR="008515D4" w:rsidRPr="008515D4" w:rsidTr="002F3771">
        <w:trPr>
          <w:trHeight w:val="20"/>
        </w:trPr>
        <w:tc>
          <w:tcPr>
            <w:tcW w:w="1516"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387"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30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0920075110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12 306 000,00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12 306 000,00</w:t>
            </w:r>
          </w:p>
        </w:tc>
        <w:tc>
          <w:tcPr>
            <w:tcW w:w="771"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r>
      <w:tr w:rsidR="008515D4" w:rsidRPr="008515D4" w:rsidTr="002F3771">
        <w:trPr>
          <w:trHeight w:val="20"/>
        </w:trPr>
        <w:tc>
          <w:tcPr>
            <w:tcW w:w="1516"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387"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30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09200S5110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12 306,00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12 306,00</w:t>
            </w:r>
          </w:p>
        </w:tc>
        <w:tc>
          <w:tcPr>
            <w:tcW w:w="771"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r>
      <w:tr w:rsidR="008515D4" w:rsidRPr="008515D4" w:rsidTr="002F3771">
        <w:trPr>
          <w:trHeight w:val="20"/>
        </w:trPr>
        <w:tc>
          <w:tcPr>
            <w:tcW w:w="1516" w:type="pct"/>
            <w:tcBorders>
              <w:top w:val="nil"/>
              <w:left w:val="single" w:sz="4" w:space="0" w:color="auto"/>
              <w:bottom w:val="nil"/>
              <w:right w:val="nil"/>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8515D4">
              <w:rPr>
                <w:rFonts w:ascii="Arial" w:eastAsia="Times New Roman" w:hAnsi="Arial" w:cs="Arial"/>
                <w:sz w:val="14"/>
                <w:szCs w:val="14"/>
                <w:lang w:eastAsia="ru-RU"/>
              </w:rPr>
              <w:t>Богучанском</w:t>
            </w:r>
            <w:proofErr w:type="spellEnd"/>
            <w:r w:rsidRPr="008515D4">
              <w:rPr>
                <w:rFonts w:ascii="Arial" w:eastAsia="Times New Roman" w:hAnsi="Arial" w:cs="Arial"/>
                <w:sz w:val="14"/>
                <w:szCs w:val="14"/>
                <w:lang w:eastAsia="ru-RU"/>
              </w:rPr>
              <w:t xml:space="preserve"> районе</w:t>
            </w:r>
          </w:p>
        </w:tc>
        <w:tc>
          <w:tcPr>
            <w:tcW w:w="387"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0408</w:t>
            </w:r>
          </w:p>
        </w:tc>
        <w:tc>
          <w:tcPr>
            <w:tcW w:w="308"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09200Л0000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369 159,50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390 000,00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390 000,00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1 149 159,50</w:t>
            </w:r>
          </w:p>
        </w:tc>
        <w:tc>
          <w:tcPr>
            <w:tcW w:w="771"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Количество перевезенных пассажиров всего 0,396 тыс</w:t>
            </w:r>
            <w:proofErr w:type="gramStart"/>
            <w:r w:rsidRPr="008515D4">
              <w:rPr>
                <w:rFonts w:ascii="Arial" w:eastAsia="Times New Roman" w:hAnsi="Arial" w:cs="Arial"/>
                <w:sz w:val="14"/>
                <w:szCs w:val="14"/>
                <w:lang w:eastAsia="ru-RU"/>
              </w:rPr>
              <w:t>.ч</w:t>
            </w:r>
            <w:proofErr w:type="gramEnd"/>
            <w:r w:rsidRPr="008515D4">
              <w:rPr>
                <w:rFonts w:ascii="Arial" w:eastAsia="Times New Roman" w:hAnsi="Arial" w:cs="Arial"/>
                <w:sz w:val="14"/>
                <w:szCs w:val="14"/>
                <w:lang w:eastAsia="ru-RU"/>
              </w:rPr>
              <w:t>ел, в т.ч.:</w:t>
            </w:r>
            <w:r w:rsidRPr="008515D4">
              <w:rPr>
                <w:rFonts w:ascii="Arial" w:eastAsia="Times New Roman" w:hAnsi="Arial" w:cs="Arial"/>
                <w:sz w:val="14"/>
                <w:szCs w:val="14"/>
                <w:lang w:eastAsia="ru-RU"/>
              </w:rPr>
              <w:br/>
              <w:t>в 2019 году -  0,00 тыс.чел;                                                                                                                                                                                                                                                                                     в 2020 году -  0,132 тыс.чел;                                                                                                                                                                                                                                                                                     в 2021 году -  0,132 тыс.чел;                                                                                                                                                                                                                                                                                      в 2022 году -  0,132 тыс.чел.</w:t>
            </w:r>
          </w:p>
        </w:tc>
      </w:tr>
      <w:tr w:rsidR="008515D4" w:rsidRPr="008515D4" w:rsidTr="002F3771">
        <w:trPr>
          <w:trHeight w:val="20"/>
        </w:trPr>
        <w:tc>
          <w:tcPr>
            <w:tcW w:w="1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Задача 2. </w:t>
            </w:r>
            <w:r w:rsidRPr="008515D4">
              <w:rPr>
                <w:rFonts w:ascii="Arial" w:eastAsia="Times New Roman" w:hAnsi="Arial" w:cs="Arial"/>
                <w:sz w:val="14"/>
                <w:szCs w:val="14"/>
                <w:lang w:eastAsia="ru-RU"/>
              </w:rPr>
              <w:lastRenderedPageBreak/>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8515D4">
              <w:rPr>
                <w:rFonts w:ascii="Arial" w:eastAsia="Times New Roman" w:hAnsi="Arial" w:cs="Arial"/>
                <w:sz w:val="14"/>
                <w:szCs w:val="14"/>
                <w:lang w:eastAsia="ru-RU"/>
              </w:rPr>
              <w:t>Богучанском</w:t>
            </w:r>
            <w:proofErr w:type="spellEnd"/>
            <w:r w:rsidRPr="008515D4">
              <w:rPr>
                <w:rFonts w:ascii="Arial" w:eastAsia="Times New Roman" w:hAnsi="Arial" w:cs="Arial"/>
                <w:sz w:val="14"/>
                <w:szCs w:val="14"/>
                <w:lang w:eastAsia="ru-RU"/>
              </w:rPr>
              <w:t xml:space="preserve"> районе</w:t>
            </w:r>
          </w:p>
        </w:tc>
        <w:tc>
          <w:tcPr>
            <w:tcW w:w="38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8 320 </w:t>
            </w:r>
            <w:r w:rsidRPr="008515D4">
              <w:rPr>
                <w:rFonts w:ascii="Arial" w:eastAsia="Times New Roman" w:hAnsi="Arial" w:cs="Arial"/>
                <w:sz w:val="14"/>
                <w:szCs w:val="14"/>
                <w:lang w:eastAsia="ru-RU"/>
              </w:rPr>
              <w:lastRenderedPageBreak/>
              <w:t>000,00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0,00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8 320 </w:t>
            </w:r>
            <w:r w:rsidRPr="008515D4">
              <w:rPr>
                <w:rFonts w:ascii="Arial" w:eastAsia="Times New Roman" w:hAnsi="Arial" w:cs="Arial"/>
                <w:sz w:val="14"/>
                <w:szCs w:val="14"/>
                <w:lang w:eastAsia="ru-RU"/>
              </w:rPr>
              <w:lastRenderedPageBreak/>
              <w:t>000,00</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 </w:t>
            </w:r>
          </w:p>
        </w:tc>
      </w:tr>
      <w:tr w:rsidR="008515D4" w:rsidRPr="008515D4" w:rsidTr="002F3771">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 xml:space="preserve">2.1.Обновление парка подвижного состава для выполнения регулярных пассажирских перевозок по муниципальным маршрутам в </w:t>
            </w:r>
            <w:proofErr w:type="spellStart"/>
            <w:r w:rsidRPr="008515D4">
              <w:rPr>
                <w:rFonts w:ascii="Arial" w:eastAsia="Times New Roman" w:hAnsi="Arial" w:cs="Arial"/>
                <w:sz w:val="14"/>
                <w:szCs w:val="14"/>
                <w:lang w:eastAsia="ru-RU"/>
              </w:rPr>
              <w:t>Богучанском</w:t>
            </w:r>
            <w:proofErr w:type="spellEnd"/>
            <w:r w:rsidRPr="008515D4">
              <w:rPr>
                <w:rFonts w:ascii="Arial" w:eastAsia="Times New Roman" w:hAnsi="Arial" w:cs="Arial"/>
                <w:sz w:val="14"/>
                <w:szCs w:val="14"/>
                <w:lang w:eastAsia="ru-RU"/>
              </w:rPr>
              <w:t xml:space="preserve"> районе</w:t>
            </w:r>
          </w:p>
        </w:tc>
        <w:tc>
          <w:tcPr>
            <w:tcW w:w="38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администрация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806</w:t>
            </w:r>
          </w:p>
        </w:tc>
        <w:tc>
          <w:tcPr>
            <w:tcW w:w="20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092008Ф000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8 320 000,00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8 320 000,00</w:t>
            </w:r>
          </w:p>
        </w:tc>
        <w:tc>
          <w:tcPr>
            <w:tcW w:w="77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Приобретение подвижного состава в количестве 4 </w:t>
            </w:r>
            <w:proofErr w:type="spellStart"/>
            <w:r w:rsidRPr="008515D4">
              <w:rPr>
                <w:rFonts w:ascii="Arial" w:eastAsia="Times New Roman" w:hAnsi="Arial" w:cs="Arial"/>
                <w:sz w:val="14"/>
                <w:szCs w:val="14"/>
                <w:lang w:eastAsia="ru-RU"/>
              </w:rPr>
              <w:t>едениц</w:t>
            </w:r>
            <w:proofErr w:type="spellEnd"/>
            <w:r w:rsidRPr="008515D4">
              <w:rPr>
                <w:rFonts w:ascii="Arial" w:eastAsia="Times New Roman" w:hAnsi="Arial" w:cs="Arial"/>
                <w:sz w:val="14"/>
                <w:szCs w:val="14"/>
                <w:lang w:eastAsia="ru-RU"/>
              </w:rPr>
              <w:t xml:space="preserve">, в том числе 3 автобуса марки ПАЗ 32053 и 1 автобус марки ПАЗ 4234-04,                        </w:t>
            </w:r>
          </w:p>
        </w:tc>
      </w:tr>
      <w:tr w:rsidR="008515D4" w:rsidRPr="008515D4" w:rsidTr="002F3771">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ИТОГО по подпрограмме:</w:t>
            </w:r>
          </w:p>
        </w:tc>
        <w:tc>
          <w:tcPr>
            <w:tcW w:w="38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56 835 003,00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60 523 659,50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178 138 662,50</w:t>
            </w:r>
          </w:p>
        </w:tc>
        <w:tc>
          <w:tcPr>
            <w:tcW w:w="77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16" w:type="pct"/>
            <w:tcBorders>
              <w:top w:val="nil"/>
              <w:left w:val="single" w:sz="4" w:space="0" w:color="auto"/>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В том числе:</w:t>
            </w:r>
          </w:p>
        </w:tc>
        <w:tc>
          <w:tcPr>
            <w:tcW w:w="3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средства районного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44 529 003,00</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60 523 659,50</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165 832 662,50</w:t>
            </w:r>
          </w:p>
        </w:tc>
        <w:tc>
          <w:tcPr>
            <w:tcW w:w="771"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средства краевого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12 306 000,00</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12 306 000,00</w:t>
            </w:r>
          </w:p>
        </w:tc>
        <w:tc>
          <w:tcPr>
            <w:tcW w:w="771"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bl>
    <w:p w:rsidR="008515D4" w:rsidRPr="008515D4" w:rsidRDefault="008515D4" w:rsidP="008515D4">
      <w:pPr>
        <w:spacing w:after="0" w:line="240" w:lineRule="auto"/>
        <w:ind w:firstLine="360"/>
        <w:jc w:val="both"/>
        <w:rPr>
          <w:rFonts w:ascii="Arial" w:eastAsia="Times New Roman" w:hAnsi="Arial" w:cs="Arial"/>
          <w:sz w:val="20"/>
          <w:szCs w:val="20"/>
          <w:lang w:eastAsia="ru-RU"/>
        </w:rPr>
      </w:pP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 xml:space="preserve">Приложение 6 </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к постановлению</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 xml:space="preserve">администрации </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proofErr w:type="spellStart"/>
      <w:r w:rsidRPr="008515D4">
        <w:rPr>
          <w:rFonts w:ascii="Arial" w:eastAsia="Times New Roman" w:hAnsi="Arial" w:cs="Arial"/>
          <w:color w:val="000000"/>
          <w:sz w:val="18"/>
          <w:szCs w:val="20"/>
          <w:lang w:eastAsia="ru-RU"/>
        </w:rPr>
        <w:t>Богучанского</w:t>
      </w:r>
      <w:proofErr w:type="spellEnd"/>
      <w:r w:rsidRPr="008515D4">
        <w:rPr>
          <w:rFonts w:ascii="Arial" w:eastAsia="Times New Roman" w:hAnsi="Arial" w:cs="Arial"/>
          <w:color w:val="000000"/>
          <w:sz w:val="18"/>
          <w:szCs w:val="20"/>
          <w:lang w:eastAsia="ru-RU"/>
        </w:rPr>
        <w:t xml:space="preserve"> района </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от 05.10.2020 № 987-п</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Приложение  № 7</w:t>
      </w:r>
    </w:p>
    <w:p w:rsidR="008515D4" w:rsidRPr="008515D4" w:rsidRDefault="008515D4" w:rsidP="008515D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8515D4">
        <w:rPr>
          <w:rFonts w:ascii="Arial" w:eastAsia="Times New Roman" w:hAnsi="Arial" w:cs="Arial"/>
          <w:color w:val="000000"/>
          <w:sz w:val="18"/>
          <w:szCs w:val="20"/>
          <w:lang w:eastAsia="ru-RU"/>
        </w:rPr>
        <w:t xml:space="preserve">к муниципальной программе </w:t>
      </w:r>
      <w:proofErr w:type="spellStart"/>
      <w:r w:rsidRPr="008515D4">
        <w:rPr>
          <w:rFonts w:ascii="Arial" w:eastAsia="Times New Roman" w:hAnsi="Arial" w:cs="Arial"/>
          <w:color w:val="000000"/>
          <w:sz w:val="18"/>
          <w:szCs w:val="20"/>
          <w:lang w:eastAsia="ru-RU"/>
        </w:rPr>
        <w:t>Богучанского</w:t>
      </w:r>
      <w:proofErr w:type="spellEnd"/>
      <w:r w:rsidRPr="008515D4">
        <w:rPr>
          <w:rFonts w:ascii="Arial" w:eastAsia="Times New Roman" w:hAnsi="Arial" w:cs="Arial"/>
          <w:color w:val="000000"/>
          <w:sz w:val="18"/>
          <w:szCs w:val="20"/>
          <w:lang w:eastAsia="ru-RU"/>
        </w:rPr>
        <w:t xml:space="preserve"> района «Развитие транспортной системы </w:t>
      </w:r>
      <w:proofErr w:type="spellStart"/>
      <w:r w:rsidRPr="008515D4">
        <w:rPr>
          <w:rFonts w:ascii="Arial" w:eastAsia="Times New Roman" w:hAnsi="Arial" w:cs="Arial"/>
          <w:color w:val="000000"/>
          <w:sz w:val="18"/>
          <w:szCs w:val="20"/>
          <w:lang w:eastAsia="ru-RU"/>
        </w:rPr>
        <w:t>Богучанского</w:t>
      </w:r>
      <w:proofErr w:type="spellEnd"/>
      <w:r w:rsidRPr="008515D4">
        <w:rPr>
          <w:rFonts w:ascii="Arial" w:eastAsia="Times New Roman" w:hAnsi="Arial" w:cs="Arial"/>
          <w:color w:val="000000"/>
          <w:sz w:val="18"/>
          <w:szCs w:val="20"/>
          <w:lang w:eastAsia="ru-RU"/>
        </w:rPr>
        <w:t xml:space="preserve"> района»</w:t>
      </w:r>
    </w:p>
    <w:p w:rsidR="008515D4" w:rsidRPr="008515D4" w:rsidRDefault="008515D4" w:rsidP="008515D4">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8515D4" w:rsidRPr="008515D4" w:rsidRDefault="008515D4" w:rsidP="008515D4">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Подпрограмма «Безопасность дорожного движения в </w:t>
      </w:r>
      <w:proofErr w:type="spellStart"/>
      <w:r w:rsidRPr="008515D4">
        <w:rPr>
          <w:rFonts w:ascii="Arial" w:eastAsia="Times New Roman" w:hAnsi="Arial" w:cs="Arial"/>
          <w:color w:val="000000"/>
          <w:sz w:val="20"/>
          <w:szCs w:val="20"/>
          <w:lang w:eastAsia="ru-RU"/>
        </w:rPr>
        <w:t>Богучанском</w:t>
      </w:r>
      <w:proofErr w:type="spellEnd"/>
      <w:r w:rsidRPr="008515D4">
        <w:rPr>
          <w:rFonts w:ascii="Arial" w:eastAsia="Times New Roman" w:hAnsi="Arial" w:cs="Arial"/>
          <w:color w:val="000000"/>
          <w:sz w:val="20"/>
          <w:szCs w:val="20"/>
          <w:lang w:eastAsia="ru-RU"/>
        </w:rPr>
        <w:t xml:space="preserve"> районе», реализуемая в рамках муниципальной программы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 «Развитие транспортной системы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 </w:t>
      </w:r>
    </w:p>
    <w:p w:rsidR="008515D4" w:rsidRPr="008515D4" w:rsidRDefault="008515D4" w:rsidP="008515D4">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8515D4" w:rsidRPr="008515D4" w:rsidRDefault="008515D4" w:rsidP="008515D4">
      <w:pPr>
        <w:numPr>
          <w:ilvl w:val="0"/>
          <w:numId w:val="13"/>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Паспорт подпрограммы</w:t>
      </w:r>
    </w:p>
    <w:p w:rsidR="008515D4" w:rsidRPr="008515D4" w:rsidRDefault="008515D4" w:rsidP="008515D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8515D4" w:rsidRPr="008515D4" w:rsidTr="002F3771">
        <w:trPr>
          <w:trHeight w:val="20"/>
        </w:trPr>
        <w:tc>
          <w:tcPr>
            <w:tcW w:w="1983"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Наименование подпрограммы</w:t>
            </w:r>
          </w:p>
        </w:tc>
        <w:tc>
          <w:tcPr>
            <w:tcW w:w="3017" w:type="pct"/>
          </w:tcPr>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«Безопасность дорожного движения в </w:t>
            </w:r>
            <w:proofErr w:type="spellStart"/>
            <w:r w:rsidRPr="008515D4">
              <w:rPr>
                <w:rFonts w:ascii="Arial" w:eastAsia="Times New Roman" w:hAnsi="Arial" w:cs="Arial"/>
                <w:color w:val="000000"/>
                <w:sz w:val="14"/>
                <w:szCs w:val="14"/>
                <w:lang w:eastAsia="ru-RU"/>
              </w:rPr>
              <w:t>Богучанском</w:t>
            </w:r>
            <w:proofErr w:type="spellEnd"/>
            <w:r w:rsidRPr="008515D4">
              <w:rPr>
                <w:rFonts w:ascii="Arial" w:eastAsia="Times New Roman" w:hAnsi="Arial" w:cs="Arial"/>
                <w:color w:val="000000"/>
                <w:sz w:val="14"/>
                <w:szCs w:val="14"/>
                <w:lang w:eastAsia="ru-RU"/>
              </w:rPr>
              <w:t xml:space="preserve"> районе» (далее – подпрограмма)</w:t>
            </w:r>
          </w:p>
        </w:tc>
      </w:tr>
      <w:tr w:rsidR="008515D4" w:rsidRPr="008515D4" w:rsidTr="002F3771">
        <w:trPr>
          <w:trHeight w:val="20"/>
        </w:trPr>
        <w:tc>
          <w:tcPr>
            <w:tcW w:w="1983"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«Развитие транспортной системы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w:t>
            </w:r>
          </w:p>
        </w:tc>
      </w:tr>
      <w:tr w:rsidR="008515D4" w:rsidRPr="008515D4" w:rsidTr="002F3771">
        <w:trPr>
          <w:trHeight w:val="20"/>
        </w:trPr>
        <w:tc>
          <w:tcPr>
            <w:tcW w:w="1983"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Администрация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8515D4" w:rsidRPr="008515D4" w:rsidTr="002F3771">
        <w:trPr>
          <w:trHeight w:val="20"/>
        </w:trPr>
        <w:tc>
          <w:tcPr>
            <w:tcW w:w="1983"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Управление образования администрации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w:t>
            </w:r>
          </w:p>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Финансовое управление администрации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tc>
      </w:tr>
      <w:tr w:rsidR="008515D4" w:rsidRPr="008515D4" w:rsidTr="002F3771">
        <w:trPr>
          <w:trHeight w:val="20"/>
        </w:trPr>
        <w:tc>
          <w:tcPr>
            <w:tcW w:w="1983"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Цель и задачи подпрограммы</w:t>
            </w:r>
          </w:p>
        </w:tc>
        <w:tc>
          <w:tcPr>
            <w:tcW w:w="3017" w:type="pct"/>
          </w:tcPr>
          <w:p w:rsidR="008515D4" w:rsidRPr="008515D4" w:rsidRDefault="008515D4" w:rsidP="002F3771">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Сокращение смертности от дорожно-транспортных происшествий.</w:t>
            </w:r>
          </w:p>
          <w:p w:rsidR="008515D4" w:rsidRPr="008515D4" w:rsidRDefault="008515D4" w:rsidP="002F3771">
            <w:pPr>
              <w:autoSpaceDE w:val="0"/>
              <w:autoSpaceDN w:val="0"/>
              <w:adjustRightInd w:val="0"/>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Для реализации цели необходимо решение следующих задач:</w:t>
            </w:r>
          </w:p>
          <w:p w:rsidR="008515D4" w:rsidRPr="008515D4" w:rsidRDefault="008515D4" w:rsidP="008515D4">
            <w:pPr>
              <w:numPr>
                <w:ilvl w:val="0"/>
                <w:numId w:val="17"/>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Обеспечение безопасности участия детей в дорожном движении;</w:t>
            </w:r>
          </w:p>
          <w:p w:rsidR="008515D4" w:rsidRPr="008515D4" w:rsidRDefault="008515D4" w:rsidP="008515D4">
            <w:pPr>
              <w:numPr>
                <w:ilvl w:val="0"/>
                <w:numId w:val="17"/>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8515D4" w:rsidRPr="008515D4" w:rsidTr="002F3771">
        <w:trPr>
          <w:trHeight w:val="20"/>
        </w:trPr>
        <w:tc>
          <w:tcPr>
            <w:tcW w:w="1983"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Показатели результативности подпрограммы </w:t>
            </w:r>
          </w:p>
        </w:tc>
        <w:tc>
          <w:tcPr>
            <w:tcW w:w="3017" w:type="pct"/>
          </w:tcPr>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8515D4" w:rsidRPr="008515D4" w:rsidTr="002F3771">
        <w:trPr>
          <w:trHeight w:val="20"/>
        </w:trPr>
        <w:tc>
          <w:tcPr>
            <w:tcW w:w="1983" w:type="pct"/>
            <w:vAlign w:val="center"/>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Сроки реализации подпрограммы</w:t>
            </w:r>
          </w:p>
        </w:tc>
        <w:tc>
          <w:tcPr>
            <w:tcW w:w="3017" w:type="pct"/>
            <w:vAlign w:val="center"/>
          </w:tcPr>
          <w:p w:rsidR="008515D4" w:rsidRPr="008515D4" w:rsidRDefault="008515D4" w:rsidP="002F3771">
            <w:pPr>
              <w:autoSpaceDE w:val="0"/>
              <w:autoSpaceDN w:val="0"/>
              <w:adjustRightInd w:val="0"/>
              <w:spacing w:after="0" w:line="240" w:lineRule="auto"/>
              <w:outlineLvl w:val="1"/>
              <w:rPr>
                <w:rFonts w:ascii="Arial" w:eastAsia="Times New Roman" w:hAnsi="Arial" w:cs="Arial"/>
                <w:sz w:val="14"/>
                <w:szCs w:val="14"/>
                <w:lang w:eastAsia="ru-RU"/>
              </w:rPr>
            </w:pPr>
            <w:r w:rsidRPr="008515D4">
              <w:rPr>
                <w:rFonts w:ascii="Arial" w:eastAsia="Times New Roman" w:hAnsi="Arial" w:cs="Arial"/>
                <w:sz w:val="14"/>
                <w:szCs w:val="14"/>
                <w:lang w:eastAsia="ru-RU"/>
              </w:rPr>
              <w:t>2019-2022 годы</w:t>
            </w:r>
          </w:p>
        </w:tc>
      </w:tr>
      <w:tr w:rsidR="008515D4" w:rsidRPr="008515D4" w:rsidTr="002F3771">
        <w:trPr>
          <w:trHeight w:val="20"/>
        </w:trPr>
        <w:tc>
          <w:tcPr>
            <w:tcW w:w="1983" w:type="pct"/>
          </w:tcPr>
          <w:p w:rsidR="008515D4" w:rsidRPr="008515D4" w:rsidRDefault="008515D4" w:rsidP="002F3771">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Общий объем финансирования подпрограммы составляет:</w:t>
            </w:r>
            <w:r w:rsidRPr="008515D4">
              <w:rPr>
                <w:rFonts w:ascii="Arial" w:eastAsia="Times New Roman" w:hAnsi="Arial" w:cs="Arial"/>
                <w:color w:val="FF66FF"/>
                <w:sz w:val="14"/>
                <w:szCs w:val="14"/>
                <w:lang w:eastAsia="ru-RU"/>
              </w:rPr>
              <w:t xml:space="preserve"> </w:t>
            </w:r>
            <w:r w:rsidRPr="008515D4">
              <w:rPr>
                <w:rFonts w:ascii="Arial" w:eastAsia="Times New Roman" w:hAnsi="Arial" w:cs="Arial"/>
                <w:sz w:val="14"/>
                <w:szCs w:val="14"/>
                <w:lang w:eastAsia="ru-RU"/>
              </w:rPr>
              <w:t>4 281 430,20 рублей, в том числе:</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2019 год –    345 841,70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2020 год – 3 111 568,50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2021 год -    412 010,00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2022 год  -   412 010,00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Краевой бюджет: 4 045 130,50 рублей, из них:</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2019 год –     290 380,00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2020 год –  3 036 750,50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2021 год –     359 000,00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2022 год –     359 000,00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Районный бюджет: 236 299,70 рублей, из них:</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2019 год –    55 461,70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2020 год -     74 818,00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2021 год -     53 010,00 рублей;</w:t>
            </w:r>
          </w:p>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2022 год -     53 010,00 рублей.</w:t>
            </w:r>
          </w:p>
        </w:tc>
      </w:tr>
      <w:tr w:rsidR="008515D4" w:rsidRPr="008515D4" w:rsidTr="002F3771">
        <w:trPr>
          <w:trHeight w:val="20"/>
        </w:trPr>
        <w:tc>
          <w:tcPr>
            <w:tcW w:w="1983" w:type="pct"/>
          </w:tcPr>
          <w:p w:rsidR="008515D4" w:rsidRPr="008515D4" w:rsidRDefault="008515D4" w:rsidP="002F3771">
            <w:pPr>
              <w:autoSpaceDE w:val="0"/>
              <w:autoSpaceDN w:val="0"/>
              <w:adjustRightInd w:val="0"/>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lastRenderedPageBreak/>
              <w:t xml:space="preserve">Система организации </w:t>
            </w:r>
            <w:proofErr w:type="gramStart"/>
            <w:r w:rsidRPr="008515D4">
              <w:rPr>
                <w:rFonts w:ascii="Arial" w:eastAsia="Times New Roman" w:hAnsi="Arial" w:cs="Arial"/>
                <w:color w:val="000000"/>
                <w:sz w:val="14"/>
                <w:szCs w:val="14"/>
                <w:lang w:eastAsia="ru-RU"/>
              </w:rPr>
              <w:t>контроля за</w:t>
            </w:r>
            <w:proofErr w:type="gramEnd"/>
            <w:r w:rsidRPr="008515D4">
              <w:rPr>
                <w:rFonts w:ascii="Arial" w:eastAsia="Times New Roman" w:hAnsi="Arial" w:cs="Arial"/>
                <w:color w:val="000000"/>
                <w:sz w:val="14"/>
                <w:szCs w:val="14"/>
                <w:lang w:eastAsia="ru-RU"/>
              </w:rPr>
              <w:t xml:space="preserve"> исполнением подпрограммы </w:t>
            </w:r>
          </w:p>
          <w:p w:rsidR="008515D4" w:rsidRPr="008515D4" w:rsidRDefault="008515D4" w:rsidP="002F3771">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 (отдел лесного хозяйства, жилищной политики, транспорта и связи);</w:t>
            </w:r>
          </w:p>
          <w:p w:rsidR="008515D4" w:rsidRPr="008515D4" w:rsidRDefault="008515D4" w:rsidP="002F3771">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Финансовое управление администрации </w:t>
            </w:r>
            <w:proofErr w:type="spellStart"/>
            <w:r w:rsidRPr="008515D4">
              <w:rPr>
                <w:rFonts w:ascii="Arial" w:eastAsia="Times New Roman" w:hAnsi="Arial" w:cs="Arial"/>
                <w:color w:val="000000"/>
                <w:sz w:val="14"/>
                <w:szCs w:val="14"/>
                <w:lang w:eastAsia="ru-RU"/>
              </w:rPr>
              <w:t>Богучанского</w:t>
            </w:r>
            <w:proofErr w:type="spellEnd"/>
            <w:r w:rsidRPr="008515D4">
              <w:rPr>
                <w:rFonts w:ascii="Arial" w:eastAsia="Times New Roman" w:hAnsi="Arial" w:cs="Arial"/>
                <w:color w:val="000000"/>
                <w:sz w:val="14"/>
                <w:szCs w:val="14"/>
                <w:lang w:eastAsia="ru-RU"/>
              </w:rPr>
              <w:t xml:space="preserve"> района.</w:t>
            </w:r>
          </w:p>
        </w:tc>
      </w:tr>
    </w:tbl>
    <w:p w:rsidR="008515D4" w:rsidRPr="008515D4" w:rsidRDefault="008515D4" w:rsidP="008515D4">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8515D4" w:rsidRPr="008515D4" w:rsidRDefault="008515D4" w:rsidP="008515D4">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8515D4" w:rsidRPr="008515D4" w:rsidRDefault="008515D4" w:rsidP="008515D4">
      <w:pPr>
        <w:numPr>
          <w:ilvl w:val="0"/>
          <w:numId w:val="13"/>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Основные разделы подпрограммы</w:t>
      </w:r>
    </w:p>
    <w:p w:rsidR="008515D4" w:rsidRPr="008515D4" w:rsidRDefault="008515D4" w:rsidP="008515D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8515D4" w:rsidRPr="008515D4" w:rsidRDefault="008515D4" w:rsidP="008515D4">
      <w:pPr>
        <w:numPr>
          <w:ilvl w:val="1"/>
          <w:numId w:val="14"/>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Постановка </w:t>
      </w:r>
      <w:proofErr w:type="spellStart"/>
      <w:r w:rsidRPr="008515D4">
        <w:rPr>
          <w:rFonts w:ascii="Arial" w:eastAsia="Times New Roman" w:hAnsi="Arial" w:cs="Arial"/>
          <w:color w:val="000000"/>
          <w:sz w:val="20"/>
          <w:szCs w:val="20"/>
          <w:lang w:eastAsia="ru-RU"/>
        </w:rPr>
        <w:t>общерайонной</w:t>
      </w:r>
      <w:proofErr w:type="spellEnd"/>
      <w:r w:rsidRPr="008515D4">
        <w:rPr>
          <w:rFonts w:ascii="Arial" w:eastAsia="Times New Roman" w:hAnsi="Arial" w:cs="Arial"/>
          <w:color w:val="000000"/>
          <w:sz w:val="20"/>
          <w:szCs w:val="20"/>
          <w:lang w:eastAsia="ru-RU"/>
        </w:rPr>
        <w:t xml:space="preserve"> проблемы и обоснование необходимости разработки подпрограммы</w:t>
      </w:r>
    </w:p>
    <w:p w:rsidR="008515D4" w:rsidRPr="008515D4" w:rsidRDefault="008515D4" w:rsidP="008515D4">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к требованиям </w:t>
      </w:r>
      <w:hyperlink r:id="rId8" w:history="1">
        <w:r w:rsidRPr="008515D4">
          <w:rPr>
            <w:rFonts w:ascii="Arial" w:hAnsi="Arial" w:cs="Arial"/>
            <w:color w:val="000000"/>
            <w:sz w:val="20"/>
            <w:szCs w:val="20"/>
          </w:rPr>
          <w:t>Правил</w:t>
        </w:r>
      </w:hyperlink>
      <w:r w:rsidRPr="008515D4">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9" w:history="1">
        <w:r w:rsidRPr="008515D4">
          <w:rPr>
            <w:rFonts w:ascii="Arial" w:hAnsi="Arial" w:cs="Arial"/>
            <w:color w:val="000000"/>
            <w:sz w:val="20"/>
            <w:szCs w:val="20"/>
          </w:rPr>
          <w:t>закона</w:t>
        </w:r>
      </w:hyperlink>
      <w:r w:rsidRPr="008515D4">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8515D4">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8515D4" w:rsidRPr="008515D4" w:rsidRDefault="008515D4" w:rsidP="008515D4">
      <w:pPr>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8515D4" w:rsidRPr="008515D4" w:rsidRDefault="008515D4" w:rsidP="008515D4">
      <w:pPr>
        <w:spacing w:after="0" w:line="240" w:lineRule="auto"/>
        <w:ind w:firstLine="709"/>
        <w:jc w:val="both"/>
        <w:rPr>
          <w:rFonts w:ascii="Arial" w:eastAsia="Times New Roman" w:hAnsi="Arial" w:cs="Arial"/>
          <w:color w:val="000000"/>
          <w:sz w:val="20"/>
          <w:szCs w:val="20"/>
          <w:lang w:eastAsia="ru-RU"/>
        </w:rPr>
      </w:pPr>
      <w:proofErr w:type="gramStart"/>
      <w:r w:rsidRPr="008515D4">
        <w:rPr>
          <w:rFonts w:ascii="Arial" w:eastAsia="Times New Roman" w:hAnsi="Arial" w:cs="Arial"/>
          <w:color w:val="000000"/>
          <w:sz w:val="20"/>
          <w:szCs w:val="20"/>
          <w:lang w:eastAsia="ru-RU"/>
        </w:rPr>
        <w:t xml:space="preserve">В связи с резким увеличением объёмов строительства: мост через р. Ангара, </w:t>
      </w:r>
      <w:proofErr w:type="spellStart"/>
      <w:r w:rsidRPr="008515D4">
        <w:rPr>
          <w:rFonts w:ascii="Arial" w:eastAsia="Times New Roman" w:hAnsi="Arial" w:cs="Arial"/>
          <w:color w:val="000000"/>
          <w:sz w:val="20"/>
          <w:szCs w:val="20"/>
          <w:lang w:eastAsia="ru-RU"/>
        </w:rPr>
        <w:t>Богучанский</w:t>
      </w:r>
      <w:proofErr w:type="spellEnd"/>
      <w:r w:rsidRPr="008515D4">
        <w:rPr>
          <w:rFonts w:ascii="Arial" w:eastAsia="Times New Roman" w:hAnsi="Arial" w:cs="Arial"/>
          <w:color w:val="000000"/>
          <w:sz w:val="20"/>
          <w:szCs w:val="20"/>
          <w:lang w:eastAsia="ru-RU"/>
        </w:rPr>
        <w:t xml:space="preserve"> алюминиевый завод, </w:t>
      </w:r>
      <w:proofErr w:type="spellStart"/>
      <w:r w:rsidRPr="008515D4">
        <w:rPr>
          <w:rFonts w:ascii="Arial" w:eastAsia="Times New Roman" w:hAnsi="Arial" w:cs="Arial"/>
          <w:color w:val="000000"/>
          <w:sz w:val="20"/>
          <w:szCs w:val="20"/>
          <w:lang w:eastAsia="ru-RU"/>
        </w:rPr>
        <w:t>Богучанский</w:t>
      </w:r>
      <w:proofErr w:type="spellEnd"/>
      <w:r w:rsidRPr="008515D4">
        <w:rPr>
          <w:rFonts w:ascii="Arial" w:eastAsia="Times New Roman" w:hAnsi="Arial" w:cs="Arial"/>
          <w:color w:val="000000"/>
          <w:sz w:val="20"/>
          <w:szCs w:val="20"/>
          <w:lang w:eastAsia="ru-RU"/>
        </w:rPr>
        <w:t xml:space="preserve"> </w:t>
      </w:r>
      <w:proofErr w:type="spellStart"/>
      <w:r w:rsidRPr="008515D4">
        <w:rPr>
          <w:rFonts w:ascii="Arial" w:eastAsia="Times New Roman" w:hAnsi="Arial" w:cs="Arial"/>
          <w:color w:val="000000"/>
          <w:sz w:val="20"/>
          <w:szCs w:val="20"/>
          <w:lang w:eastAsia="ru-RU"/>
        </w:rPr>
        <w:t>целлюлоза-бумажный</w:t>
      </w:r>
      <w:proofErr w:type="spellEnd"/>
      <w:r w:rsidRPr="008515D4">
        <w:rPr>
          <w:rFonts w:ascii="Arial" w:eastAsia="Times New Roman" w:hAnsi="Arial" w:cs="Arial"/>
          <w:color w:val="000000"/>
          <w:sz w:val="20"/>
          <w:szCs w:val="20"/>
          <w:lang w:eastAsia="ru-RU"/>
        </w:rPr>
        <w:t xml:space="preserve"> завод, железная дорога Таёжный – Ярки, строительство нефтепровода </w:t>
      </w:r>
      <w:proofErr w:type="spellStart"/>
      <w:r w:rsidRPr="008515D4">
        <w:rPr>
          <w:rFonts w:ascii="Arial" w:eastAsia="Times New Roman" w:hAnsi="Arial" w:cs="Arial"/>
          <w:color w:val="000000"/>
          <w:sz w:val="20"/>
          <w:szCs w:val="20"/>
          <w:lang w:eastAsia="ru-RU"/>
        </w:rPr>
        <w:t>Куюмба-Тайшет</w:t>
      </w:r>
      <w:proofErr w:type="spellEnd"/>
      <w:r w:rsidRPr="008515D4">
        <w:rPr>
          <w:rFonts w:ascii="Arial" w:eastAsia="Times New Roman" w:hAnsi="Arial" w:cs="Arial"/>
          <w:color w:val="000000"/>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8515D4">
        <w:rPr>
          <w:rFonts w:ascii="Arial" w:eastAsia="Times New Roman"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8515D4" w:rsidRPr="008515D4" w:rsidRDefault="008515D4" w:rsidP="008515D4">
      <w:pPr>
        <w:spacing w:after="0" w:line="240" w:lineRule="auto"/>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ab/>
        <w:t xml:space="preserve">К основным факторам, обуславливающим высокий уровень аварийности на дорожной сети в </w:t>
      </w:r>
      <w:proofErr w:type="spellStart"/>
      <w:r w:rsidRPr="008515D4">
        <w:rPr>
          <w:rFonts w:ascii="Arial" w:eastAsia="Times New Roman" w:hAnsi="Arial" w:cs="Arial"/>
          <w:color w:val="000000"/>
          <w:sz w:val="20"/>
          <w:szCs w:val="20"/>
          <w:lang w:eastAsia="ru-RU"/>
        </w:rPr>
        <w:t>Богучанском</w:t>
      </w:r>
      <w:proofErr w:type="spellEnd"/>
      <w:r w:rsidRPr="008515D4">
        <w:rPr>
          <w:rFonts w:ascii="Arial" w:eastAsia="Times New Roman" w:hAnsi="Arial" w:cs="Arial"/>
          <w:color w:val="000000"/>
          <w:sz w:val="20"/>
          <w:szCs w:val="20"/>
          <w:lang w:eastAsia="ru-RU"/>
        </w:rPr>
        <w:t xml:space="preserve"> районе, относятся:</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несоблюдение требований ПДД со стороны его участников;</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8515D4" w:rsidRPr="008515D4" w:rsidRDefault="008515D4" w:rsidP="008515D4">
      <w:pPr>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отсутствие велосипедных площадок, детских </w:t>
      </w:r>
      <w:proofErr w:type="spellStart"/>
      <w:r w:rsidRPr="008515D4">
        <w:rPr>
          <w:rFonts w:ascii="Arial" w:eastAsia="Times New Roman" w:hAnsi="Arial" w:cs="Arial"/>
          <w:color w:val="000000"/>
          <w:sz w:val="20"/>
          <w:szCs w:val="20"/>
          <w:lang w:eastAsia="ru-RU"/>
        </w:rPr>
        <w:t>автоплощадок</w:t>
      </w:r>
      <w:proofErr w:type="spellEnd"/>
      <w:r w:rsidRPr="008515D4">
        <w:rPr>
          <w:rFonts w:ascii="Arial" w:eastAsia="Times New Roman" w:hAnsi="Arial" w:cs="Arial"/>
          <w:color w:val="000000"/>
          <w:sz w:val="20"/>
          <w:szCs w:val="20"/>
          <w:lang w:eastAsia="ru-RU"/>
        </w:rPr>
        <w:t xml:space="preserve">, оборудованных  кабинетов БДД для обучения детей дорожной безопасности. </w:t>
      </w:r>
    </w:p>
    <w:p w:rsidR="008515D4" w:rsidRPr="008515D4" w:rsidRDefault="008515D4" w:rsidP="008515D4">
      <w:pPr>
        <w:spacing w:after="0" w:line="240" w:lineRule="auto"/>
        <w:ind w:firstLine="36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8515D4" w:rsidRPr="008515D4" w:rsidRDefault="008515D4" w:rsidP="008515D4">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 </w:t>
      </w:r>
    </w:p>
    <w:p w:rsidR="008515D4" w:rsidRPr="008515D4" w:rsidRDefault="008515D4" w:rsidP="008515D4">
      <w:pPr>
        <w:numPr>
          <w:ilvl w:val="1"/>
          <w:numId w:val="14"/>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Основная цель, задачи, этапы и сроки выполнения  подпрограммы, показатели результативности</w:t>
      </w:r>
    </w:p>
    <w:p w:rsidR="008515D4" w:rsidRPr="008515D4" w:rsidRDefault="008515D4" w:rsidP="008515D4">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8515D4" w:rsidRPr="008515D4" w:rsidRDefault="008515D4" w:rsidP="008515D4">
      <w:pPr>
        <w:widowControl w:val="0"/>
        <w:numPr>
          <w:ilvl w:val="0"/>
          <w:numId w:val="16"/>
        </w:numPr>
        <w:autoSpaceDE w:val="0"/>
        <w:autoSpaceDN w:val="0"/>
        <w:adjustRightInd w:val="0"/>
        <w:spacing w:after="0" w:line="240" w:lineRule="auto"/>
        <w:jc w:val="both"/>
        <w:rPr>
          <w:rFonts w:ascii="Arial" w:hAnsi="Arial" w:cs="Arial"/>
          <w:color w:val="000000"/>
          <w:sz w:val="20"/>
          <w:szCs w:val="20"/>
        </w:rPr>
      </w:pPr>
      <w:r w:rsidRPr="008515D4">
        <w:rPr>
          <w:rFonts w:ascii="Arial" w:hAnsi="Arial" w:cs="Arial"/>
          <w:color w:val="000000"/>
          <w:sz w:val="20"/>
          <w:szCs w:val="20"/>
        </w:rPr>
        <w:t>Обеспечение безопасности участия детей в дорожном движении.</w:t>
      </w:r>
    </w:p>
    <w:p w:rsidR="008515D4" w:rsidRPr="008515D4" w:rsidRDefault="008515D4" w:rsidP="008515D4">
      <w:pPr>
        <w:widowControl w:val="0"/>
        <w:numPr>
          <w:ilvl w:val="0"/>
          <w:numId w:val="16"/>
        </w:numPr>
        <w:tabs>
          <w:tab w:val="left" w:pos="851"/>
        </w:tabs>
        <w:autoSpaceDE w:val="0"/>
        <w:autoSpaceDN w:val="0"/>
        <w:adjustRightInd w:val="0"/>
        <w:spacing w:after="0" w:line="240" w:lineRule="auto"/>
        <w:ind w:left="0" w:firstLine="540"/>
        <w:jc w:val="both"/>
        <w:rPr>
          <w:rFonts w:ascii="Arial" w:hAnsi="Arial" w:cs="Arial"/>
          <w:color w:val="000000"/>
          <w:sz w:val="20"/>
          <w:szCs w:val="20"/>
        </w:rPr>
      </w:pPr>
      <w:r w:rsidRPr="008515D4">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xml:space="preserve">В рамках первой задачи запланированы мероприятия: </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proofErr w:type="gramStart"/>
      <w:r w:rsidRPr="008515D4">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8515D4">
        <w:rPr>
          <w:rFonts w:ascii="Arial" w:hAnsi="Arial" w:cs="Arial"/>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xml:space="preserve">в) приобретение </w:t>
      </w:r>
      <w:proofErr w:type="gramStart"/>
      <w:r w:rsidRPr="008515D4">
        <w:rPr>
          <w:rFonts w:ascii="Arial" w:hAnsi="Arial" w:cs="Arial"/>
          <w:color w:val="000000"/>
          <w:sz w:val="20"/>
          <w:szCs w:val="20"/>
        </w:rPr>
        <w:t>базового</w:t>
      </w:r>
      <w:proofErr w:type="gramEnd"/>
      <w:r w:rsidRPr="008515D4">
        <w:rPr>
          <w:rFonts w:ascii="Arial" w:hAnsi="Arial" w:cs="Arial"/>
          <w:color w:val="000000"/>
          <w:sz w:val="20"/>
          <w:szCs w:val="20"/>
        </w:rPr>
        <w:t xml:space="preserve"> </w:t>
      </w:r>
      <w:proofErr w:type="spellStart"/>
      <w:r w:rsidRPr="008515D4">
        <w:rPr>
          <w:rFonts w:ascii="Arial" w:hAnsi="Arial" w:cs="Arial"/>
          <w:color w:val="000000"/>
          <w:sz w:val="20"/>
          <w:szCs w:val="20"/>
        </w:rPr>
        <w:t>класс-комплекта</w:t>
      </w:r>
      <w:proofErr w:type="spellEnd"/>
      <w:r w:rsidRPr="008515D4">
        <w:rPr>
          <w:rFonts w:ascii="Arial" w:hAnsi="Arial" w:cs="Arial"/>
          <w:color w:val="000000"/>
          <w:sz w:val="20"/>
          <w:szCs w:val="20"/>
        </w:rPr>
        <w:t xml:space="preserve"> и интерактивной доски.</w:t>
      </w:r>
    </w:p>
    <w:p w:rsidR="008515D4" w:rsidRPr="008515D4" w:rsidRDefault="008515D4" w:rsidP="008515D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8515D4">
        <w:rPr>
          <w:rFonts w:ascii="Arial" w:hAnsi="Arial" w:cs="Arial"/>
          <w:color w:val="000000"/>
          <w:sz w:val="20"/>
          <w:szCs w:val="20"/>
        </w:rPr>
        <w:t xml:space="preserve">- расходы </w:t>
      </w:r>
      <w:r w:rsidRPr="008515D4">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8515D4" w:rsidRPr="008515D4" w:rsidRDefault="008515D4" w:rsidP="008515D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 обучение детей и подростков навыкам оказания первой медицинской помощи при дорожно-транспортном происшествии. </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В рамках второй задачи запланированы следующие мероприятия:</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8515D4">
        <w:rPr>
          <w:rFonts w:ascii="Arial" w:hAnsi="Arial" w:cs="Arial"/>
          <w:color w:val="000000"/>
          <w:sz w:val="20"/>
          <w:szCs w:val="20"/>
        </w:rPr>
        <w:t>улично</w:t>
      </w:r>
      <w:proofErr w:type="spellEnd"/>
      <w:r w:rsidRPr="008515D4">
        <w:rPr>
          <w:rFonts w:ascii="Arial" w:hAnsi="Arial" w:cs="Arial"/>
          <w:color w:val="000000"/>
          <w:sz w:val="20"/>
          <w:szCs w:val="20"/>
        </w:rPr>
        <w:t xml:space="preserve"> - дорожной</w:t>
      </w:r>
      <w:proofErr w:type="gramEnd"/>
      <w:r w:rsidRPr="008515D4">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консолидация сре</w:t>
      </w:r>
      <w:proofErr w:type="gramStart"/>
      <w:r w:rsidRPr="008515D4">
        <w:rPr>
          <w:rFonts w:ascii="Arial" w:eastAsia="Times New Roman" w:hAnsi="Arial" w:cs="Arial"/>
          <w:color w:val="000000"/>
          <w:sz w:val="20"/>
          <w:szCs w:val="20"/>
          <w:lang w:eastAsia="ru-RU"/>
        </w:rPr>
        <w:t>дств дл</w:t>
      </w:r>
      <w:proofErr w:type="gramEnd"/>
      <w:r w:rsidRPr="008515D4">
        <w:rPr>
          <w:rFonts w:ascii="Arial" w:eastAsia="Times New Roman" w:hAnsi="Arial" w:cs="Arial"/>
          <w:color w:val="000000"/>
          <w:sz w:val="20"/>
          <w:szCs w:val="20"/>
          <w:lang w:eastAsia="ru-RU"/>
        </w:rPr>
        <w:t>я реализации приоритетных направлений подпрограммы;</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эффективное целевое использование сре</w:t>
      </w:r>
      <w:proofErr w:type="gramStart"/>
      <w:r w:rsidRPr="008515D4">
        <w:rPr>
          <w:rFonts w:ascii="Arial" w:eastAsia="Times New Roman" w:hAnsi="Arial" w:cs="Arial"/>
          <w:color w:val="000000"/>
          <w:sz w:val="20"/>
          <w:szCs w:val="20"/>
          <w:lang w:eastAsia="ru-RU"/>
        </w:rPr>
        <w:t>дств кр</w:t>
      </w:r>
      <w:proofErr w:type="gramEnd"/>
      <w:r w:rsidRPr="008515D4">
        <w:rPr>
          <w:rFonts w:ascii="Arial" w:eastAsia="Times New Roman"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оценка потребностей в финансовых средствах;</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подготовка ежегодного отчета о ходе реализации подпрограммы.</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Достижимость и </w:t>
      </w:r>
      <w:proofErr w:type="spellStart"/>
      <w:r w:rsidRPr="008515D4">
        <w:rPr>
          <w:rFonts w:ascii="Arial" w:eastAsia="Times New Roman" w:hAnsi="Arial" w:cs="Arial"/>
          <w:color w:val="000000"/>
          <w:sz w:val="20"/>
          <w:szCs w:val="20"/>
          <w:lang w:eastAsia="ru-RU"/>
        </w:rPr>
        <w:t>измеряемость</w:t>
      </w:r>
      <w:proofErr w:type="spellEnd"/>
      <w:r w:rsidRPr="008515D4">
        <w:rPr>
          <w:rFonts w:ascii="Arial" w:eastAsia="Times New Roman" w:hAnsi="Arial" w:cs="Arial"/>
          <w:color w:val="000000"/>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Перечень показателей результативности подпрограммы представлен в приложении № 1 к подпрограмме.</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p>
    <w:p w:rsidR="008515D4" w:rsidRPr="008515D4" w:rsidRDefault="008515D4" w:rsidP="008515D4">
      <w:pPr>
        <w:numPr>
          <w:ilvl w:val="1"/>
          <w:numId w:val="14"/>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lastRenderedPageBreak/>
        <w:t>Механизм реализации подпрограммы</w:t>
      </w:r>
    </w:p>
    <w:p w:rsidR="008515D4" w:rsidRPr="008515D4" w:rsidRDefault="008515D4" w:rsidP="008515D4">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8515D4">
        <w:rPr>
          <w:rFonts w:ascii="Arial" w:eastAsia="Times New Roman" w:hAnsi="Arial" w:cs="Arial"/>
          <w:color w:val="000000"/>
          <w:sz w:val="20"/>
          <w:szCs w:val="20"/>
          <w:lang w:eastAsia="ru-RU"/>
        </w:rPr>
        <w:t>повышения эффективности реализации мероприятий подпрограммы</w:t>
      </w:r>
      <w:proofErr w:type="gramEnd"/>
      <w:r w:rsidRPr="008515D4">
        <w:rPr>
          <w:rFonts w:ascii="Arial" w:eastAsia="Times New Roman" w:hAnsi="Arial" w:cs="Arial"/>
          <w:color w:val="000000"/>
          <w:sz w:val="20"/>
          <w:szCs w:val="20"/>
          <w:lang w:eastAsia="ru-RU"/>
        </w:rPr>
        <w:t xml:space="preserve"> и достижения показателей результативности.</w:t>
      </w:r>
    </w:p>
    <w:p w:rsidR="008515D4" w:rsidRPr="008515D4" w:rsidRDefault="008515D4" w:rsidP="008515D4">
      <w:pPr>
        <w:spacing w:after="0" w:line="240" w:lineRule="auto"/>
        <w:ind w:firstLine="709"/>
        <w:jc w:val="both"/>
        <w:rPr>
          <w:rFonts w:ascii="Arial" w:hAnsi="Arial" w:cs="Arial"/>
          <w:color w:val="000000"/>
          <w:sz w:val="20"/>
          <w:szCs w:val="20"/>
        </w:rPr>
      </w:pPr>
      <w:r w:rsidRPr="008515D4">
        <w:rPr>
          <w:rFonts w:ascii="Arial" w:hAnsi="Arial" w:cs="Arial"/>
          <w:color w:val="000000"/>
          <w:sz w:val="20"/>
          <w:szCs w:val="20"/>
        </w:rPr>
        <w:t xml:space="preserve">В рамках первой задачи: </w:t>
      </w:r>
    </w:p>
    <w:p w:rsidR="008515D4" w:rsidRPr="008515D4" w:rsidRDefault="008515D4" w:rsidP="008515D4">
      <w:pPr>
        <w:spacing w:after="0" w:line="240" w:lineRule="auto"/>
        <w:ind w:firstLine="709"/>
        <w:jc w:val="both"/>
        <w:rPr>
          <w:rFonts w:ascii="Arial" w:hAnsi="Arial" w:cs="Arial"/>
          <w:color w:val="000000"/>
          <w:sz w:val="20"/>
          <w:szCs w:val="20"/>
        </w:rPr>
      </w:pPr>
      <w:r w:rsidRPr="008515D4">
        <w:rPr>
          <w:rFonts w:ascii="Arial" w:hAnsi="Arial" w:cs="Arial"/>
          <w:color w:val="000000"/>
          <w:sz w:val="20"/>
          <w:szCs w:val="20"/>
        </w:rPr>
        <w:t>- реализация  мероприятий подпрограммы предусматривает:</w:t>
      </w:r>
    </w:p>
    <w:p w:rsidR="008515D4" w:rsidRPr="008515D4" w:rsidRDefault="008515D4" w:rsidP="008515D4">
      <w:pPr>
        <w:spacing w:after="0" w:line="240" w:lineRule="auto"/>
        <w:ind w:firstLine="284"/>
        <w:jc w:val="both"/>
        <w:rPr>
          <w:rFonts w:ascii="Arial" w:hAnsi="Arial" w:cs="Arial"/>
          <w:color w:val="000000"/>
          <w:sz w:val="20"/>
          <w:szCs w:val="20"/>
        </w:rPr>
      </w:pPr>
      <w:r w:rsidRPr="008515D4">
        <w:rPr>
          <w:rFonts w:ascii="Arial" w:hAnsi="Arial" w:cs="Arial"/>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8515D4" w:rsidRPr="008515D4" w:rsidRDefault="008515D4" w:rsidP="008515D4">
      <w:pPr>
        <w:spacing w:after="0" w:line="240" w:lineRule="auto"/>
        <w:ind w:firstLine="284"/>
        <w:jc w:val="both"/>
        <w:rPr>
          <w:rFonts w:ascii="Arial" w:hAnsi="Arial" w:cs="Arial"/>
          <w:color w:val="000000"/>
          <w:sz w:val="20"/>
          <w:szCs w:val="20"/>
        </w:rPr>
      </w:pPr>
      <w:r w:rsidRPr="008515D4">
        <w:rPr>
          <w:rFonts w:ascii="Arial" w:hAnsi="Arial" w:cs="Arial"/>
          <w:color w:val="000000"/>
          <w:sz w:val="20"/>
          <w:szCs w:val="20"/>
        </w:rPr>
        <w:t>2. Расходы на проведение мероприятий, направленных на обеспечение безопасного участия детей в дорожном движении;</w:t>
      </w:r>
    </w:p>
    <w:p w:rsidR="008515D4" w:rsidRPr="008515D4" w:rsidRDefault="008515D4" w:rsidP="008515D4">
      <w:pPr>
        <w:spacing w:after="0" w:line="240" w:lineRule="auto"/>
        <w:ind w:firstLine="284"/>
        <w:jc w:val="both"/>
        <w:rPr>
          <w:rFonts w:ascii="Arial" w:hAnsi="Arial" w:cs="Arial"/>
          <w:color w:val="000000"/>
          <w:sz w:val="20"/>
          <w:szCs w:val="20"/>
        </w:rPr>
      </w:pPr>
      <w:r w:rsidRPr="008515D4">
        <w:rPr>
          <w:rFonts w:ascii="Arial" w:hAnsi="Arial" w:cs="Arial"/>
          <w:color w:val="000000"/>
          <w:sz w:val="20"/>
          <w:szCs w:val="20"/>
        </w:rPr>
        <w:t xml:space="preserve">3. Обучение детей и подростков навыкам </w:t>
      </w:r>
      <w:r w:rsidRPr="008515D4">
        <w:rPr>
          <w:rFonts w:ascii="Arial" w:eastAsia="Times New Roman" w:hAnsi="Arial" w:cs="Arial"/>
          <w:color w:val="000000"/>
          <w:sz w:val="20"/>
          <w:szCs w:val="20"/>
          <w:lang w:eastAsia="ru-RU"/>
        </w:rPr>
        <w:t>оказания первой медицинской помощи при дорожно-транспортном происшествии</w:t>
      </w:r>
      <w:r w:rsidRPr="008515D4">
        <w:rPr>
          <w:rFonts w:ascii="Arial" w:hAnsi="Arial" w:cs="Arial"/>
          <w:color w:val="000000"/>
          <w:sz w:val="20"/>
          <w:szCs w:val="20"/>
        </w:rPr>
        <w:t>.</w:t>
      </w:r>
    </w:p>
    <w:p w:rsidR="008515D4" w:rsidRPr="008515D4" w:rsidRDefault="008515D4" w:rsidP="008515D4">
      <w:pPr>
        <w:spacing w:after="0" w:line="240" w:lineRule="auto"/>
        <w:ind w:firstLine="284"/>
        <w:jc w:val="both"/>
        <w:rPr>
          <w:rFonts w:ascii="Arial" w:eastAsia="Times New Roman" w:hAnsi="Arial" w:cs="Arial"/>
          <w:color w:val="000000"/>
          <w:sz w:val="20"/>
          <w:szCs w:val="20"/>
          <w:lang w:eastAsia="ru-RU"/>
        </w:rPr>
      </w:pPr>
      <w:r w:rsidRPr="008515D4">
        <w:rPr>
          <w:rFonts w:ascii="Arial" w:hAnsi="Arial" w:cs="Arial"/>
          <w:color w:val="000000"/>
          <w:sz w:val="20"/>
          <w:szCs w:val="20"/>
        </w:rPr>
        <w:t xml:space="preserve"> </w:t>
      </w:r>
      <w:r w:rsidRPr="008515D4">
        <w:rPr>
          <w:rFonts w:ascii="Arial" w:eastAsia="Times New Roman" w:hAnsi="Arial" w:cs="Arial"/>
          <w:color w:val="000000"/>
          <w:sz w:val="20"/>
          <w:szCs w:val="20"/>
          <w:lang w:eastAsia="ru-RU"/>
        </w:rPr>
        <w:t xml:space="preserve">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xml:space="preserve">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w:t>
      </w:r>
      <w:proofErr w:type="spellStart"/>
      <w:r w:rsidRPr="008515D4">
        <w:rPr>
          <w:rFonts w:ascii="Arial" w:hAnsi="Arial" w:cs="Arial"/>
          <w:color w:val="000000"/>
          <w:sz w:val="20"/>
          <w:szCs w:val="20"/>
        </w:rPr>
        <w:t>софинансирования</w:t>
      </w:r>
      <w:proofErr w:type="spellEnd"/>
      <w:r w:rsidRPr="008515D4">
        <w:rPr>
          <w:rFonts w:ascii="Arial" w:hAnsi="Arial" w:cs="Arial"/>
          <w:color w:val="000000"/>
          <w:sz w:val="20"/>
          <w:szCs w:val="20"/>
        </w:rPr>
        <w:t xml:space="preserve">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8515D4" w:rsidRPr="008515D4" w:rsidRDefault="008515D4" w:rsidP="008515D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8515D4">
        <w:rPr>
          <w:rFonts w:ascii="Arial" w:hAnsi="Arial" w:cs="Arial"/>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8515D4">
        <w:rPr>
          <w:rFonts w:ascii="Arial" w:eastAsia="Times New Roman" w:hAnsi="Arial" w:cs="Arial"/>
          <w:color w:val="000000"/>
          <w:sz w:val="20"/>
          <w:szCs w:val="20"/>
          <w:lang w:eastAsia="ru-RU"/>
        </w:rPr>
        <w:t>«</w:t>
      </w:r>
      <w:r w:rsidRPr="008515D4">
        <w:rPr>
          <w:rFonts w:ascii="Arial" w:hAnsi="Arial" w:cs="Arial"/>
          <w:color w:val="000000"/>
          <w:sz w:val="20"/>
          <w:szCs w:val="20"/>
        </w:rPr>
        <w:t>Повышение безопасности дорожного движения</w:t>
      </w:r>
      <w:r w:rsidRPr="008515D4">
        <w:rPr>
          <w:rFonts w:ascii="Arial" w:eastAsia="Times New Roman" w:hAnsi="Arial" w:cs="Arial"/>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8515D4" w:rsidRPr="008515D4" w:rsidRDefault="008515D4" w:rsidP="008515D4">
      <w:pPr>
        <w:widowControl w:val="0"/>
        <w:autoSpaceDE w:val="0"/>
        <w:autoSpaceDN w:val="0"/>
        <w:adjustRightInd w:val="0"/>
        <w:spacing w:after="0" w:line="240" w:lineRule="auto"/>
        <w:ind w:firstLine="709"/>
        <w:jc w:val="both"/>
        <w:rPr>
          <w:rFonts w:ascii="Arial" w:hAnsi="Arial" w:cs="Arial"/>
          <w:color w:val="000000"/>
          <w:sz w:val="20"/>
          <w:szCs w:val="20"/>
        </w:rPr>
      </w:pPr>
      <w:r w:rsidRPr="008515D4">
        <w:rPr>
          <w:rFonts w:ascii="Arial" w:hAnsi="Arial" w:cs="Arial"/>
          <w:color w:val="000000"/>
          <w:sz w:val="20"/>
          <w:szCs w:val="20"/>
        </w:rPr>
        <w:t xml:space="preserve">В рамках второй задачи: </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8515D4">
        <w:rPr>
          <w:rFonts w:ascii="Arial" w:hAnsi="Arial" w:cs="Arial"/>
          <w:color w:val="000000"/>
          <w:sz w:val="20"/>
          <w:szCs w:val="20"/>
        </w:rPr>
        <w:t>улично</w:t>
      </w:r>
      <w:proofErr w:type="spellEnd"/>
      <w:r w:rsidRPr="008515D4">
        <w:rPr>
          <w:rFonts w:ascii="Arial" w:hAnsi="Arial" w:cs="Arial"/>
          <w:color w:val="000000"/>
          <w:sz w:val="20"/>
          <w:szCs w:val="20"/>
        </w:rPr>
        <w:t xml:space="preserve"> - дорожной</w:t>
      </w:r>
      <w:proofErr w:type="gramEnd"/>
      <w:r w:rsidRPr="008515D4">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xml:space="preserve">Межбюджетные трансферты выделяются муниципальным образованиям района при наличии </w:t>
      </w:r>
      <w:proofErr w:type="spellStart"/>
      <w:r w:rsidRPr="008515D4">
        <w:rPr>
          <w:rFonts w:ascii="Arial" w:hAnsi="Arial" w:cs="Arial"/>
          <w:color w:val="000000"/>
          <w:sz w:val="20"/>
          <w:szCs w:val="20"/>
        </w:rPr>
        <w:t>софинансирования</w:t>
      </w:r>
      <w:proofErr w:type="spellEnd"/>
      <w:r w:rsidRPr="008515D4">
        <w:rPr>
          <w:rFonts w:ascii="Arial" w:hAnsi="Arial" w:cs="Arial"/>
          <w:color w:val="000000"/>
          <w:sz w:val="20"/>
          <w:szCs w:val="20"/>
        </w:rPr>
        <w:t xml:space="preserve"> из средств местного бюджета.</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8515D4" w:rsidRPr="008515D4" w:rsidRDefault="008515D4" w:rsidP="008515D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8515D4">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8515D4">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Исполнители подпрограммы осуществляют:</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мониторинг эффективности реализации мероприятий подпрограммы</w:t>
      </w:r>
      <w:r w:rsidRPr="008515D4">
        <w:rPr>
          <w:rFonts w:ascii="Arial" w:eastAsia="Times New Roman" w:hAnsi="Arial" w:cs="Arial"/>
          <w:color w:val="000000"/>
          <w:sz w:val="20"/>
          <w:szCs w:val="20"/>
          <w:lang w:eastAsia="ru-RU"/>
        </w:rPr>
        <w:br/>
        <w:t>и расходования выделяемых бюджетных средств, подготовку отчетов о ходе реализации подпрограммы;</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внесение предложений о корректировке мероприятий подпрограммы</w:t>
      </w:r>
      <w:r w:rsidRPr="008515D4">
        <w:rPr>
          <w:rFonts w:ascii="Arial" w:eastAsia="Times New Roman" w:hAnsi="Arial" w:cs="Arial"/>
          <w:color w:val="000000"/>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lastRenderedPageBreak/>
        <w:t xml:space="preserve">технический регламент Таможенного союза </w:t>
      </w:r>
      <w:proofErr w:type="gramStart"/>
      <w:r w:rsidRPr="008515D4">
        <w:rPr>
          <w:rFonts w:ascii="Arial" w:eastAsia="Times New Roman" w:hAnsi="Arial" w:cs="Arial"/>
          <w:color w:val="000000"/>
          <w:sz w:val="20"/>
          <w:szCs w:val="20"/>
          <w:lang w:eastAsia="ru-RU"/>
        </w:rPr>
        <w:t>ТР</w:t>
      </w:r>
      <w:proofErr w:type="gramEnd"/>
      <w:r w:rsidRPr="008515D4">
        <w:rPr>
          <w:rFonts w:ascii="Arial" w:eastAsia="Times New Roman"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hAnsi="Arial" w:cs="Arial"/>
          <w:color w:val="000000"/>
          <w:sz w:val="20"/>
          <w:szCs w:val="20"/>
        </w:rPr>
        <w:t xml:space="preserve">приказ Министерства транспорта Российской Федерации от 21.08.2013 № 273 «Об утверждении Порядка оснащения транспортных средств </w:t>
      </w:r>
      <w:proofErr w:type="spellStart"/>
      <w:r w:rsidRPr="008515D4">
        <w:rPr>
          <w:rFonts w:ascii="Arial" w:hAnsi="Arial" w:cs="Arial"/>
          <w:color w:val="000000"/>
          <w:sz w:val="20"/>
          <w:szCs w:val="20"/>
        </w:rPr>
        <w:t>тахографами</w:t>
      </w:r>
      <w:proofErr w:type="spellEnd"/>
      <w:r w:rsidRPr="008515D4">
        <w:rPr>
          <w:rFonts w:ascii="Arial" w:hAnsi="Arial" w:cs="Arial"/>
          <w:color w:val="000000"/>
          <w:sz w:val="20"/>
          <w:szCs w:val="20"/>
        </w:rPr>
        <w:t>».</w:t>
      </w:r>
    </w:p>
    <w:p w:rsidR="008515D4" w:rsidRPr="008515D4" w:rsidRDefault="008515D4" w:rsidP="008515D4">
      <w:pPr>
        <w:spacing w:after="0" w:line="240" w:lineRule="auto"/>
        <w:jc w:val="both"/>
        <w:rPr>
          <w:rFonts w:ascii="Arial" w:eastAsia="Times New Roman" w:hAnsi="Arial" w:cs="Arial"/>
          <w:color w:val="000000"/>
          <w:sz w:val="20"/>
          <w:szCs w:val="20"/>
          <w:lang w:eastAsia="ru-RU"/>
        </w:rPr>
      </w:pPr>
    </w:p>
    <w:p w:rsidR="008515D4" w:rsidRPr="008515D4" w:rsidRDefault="008515D4" w:rsidP="008515D4">
      <w:pPr>
        <w:numPr>
          <w:ilvl w:val="1"/>
          <w:numId w:val="14"/>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Управление подпрограммой и </w:t>
      </w:r>
      <w:proofErr w:type="gramStart"/>
      <w:r w:rsidRPr="008515D4">
        <w:rPr>
          <w:rFonts w:ascii="Arial" w:eastAsia="Times New Roman" w:hAnsi="Arial" w:cs="Arial"/>
          <w:color w:val="000000"/>
          <w:sz w:val="20"/>
          <w:szCs w:val="20"/>
          <w:lang w:eastAsia="ru-RU"/>
        </w:rPr>
        <w:t>контроль за</w:t>
      </w:r>
      <w:proofErr w:type="gramEnd"/>
      <w:r w:rsidRPr="008515D4">
        <w:rPr>
          <w:rFonts w:ascii="Arial" w:eastAsia="Times New Roman" w:hAnsi="Arial" w:cs="Arial"/>
          <w:color w:val="000000"/>
          <w:sz w:val="20"/>
          <w:szCs w:val="20"/>
          <w:lang w:eastAsia="ru-RU"/>
        </w:rPr>
        <w:t xml:space="preserve"> ходом ее выполнения</w:t>
      </w:r>
    </w:p>
    <w:p w:rsidR="008515D4" w:rsidRPr="008515D4" w:rsidRDefault="008515D4" w:rsidP="008515D4">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8515D4" w:rsidRPr="008515D4" w:rsidRDefault="008515D4" w:rsidP="008515D4">
      <w:pPr>
        <w:spacing w:after="0" w:line="240" w:lineRule="auto"/>
        <w:ind w:firstLine="700"/>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Управление подпрограммой и </w:t>
      </w:r>
      <w:proofErr w:type="gramStart"/>
      <w:r w:rsidRPr="008515D4">
        <w:rPr>
          <w:rFonts w:ascii="Arial" w:eastAsia="Times New Roman" w:hAnsi="Arial" w:cs="Arial"/>
          <w:color w:val="000000"/>
          <w:sz w:val="20"/>
          <w:szCs w:val="20"/>
          <w:lang w:eastAsia="ru-RU"/>
        </w:rPr>
        <w:t>контроль за</w:t>
      </w:r>
      <w:proofErr w:type="gramEnd"/>
      <w:r w:rsidRPr="008515D4">
        <w:rPr>
          <w:rFonts w:ascii="Arial" w:eastAsia="Times New Roman" w:hAnsi="Arial" w:cs="Arial"/>
          <w:color w:val="000000"/>
          <w:sz w:val="20"/>
          <w:szCs w:val="20"/>
          <w:lang w:eastAsia="ru-RU"/>
        </w:rPr>
        <w:t xml:space="preserve"> ходом ее выполнения осуществляется в соответствии с </w:t>
      </w:r>
      <w:hyperlink r:id="rId10" w:history="1">
        <w:r w:rsidRPr="008515D4">
          <w:rPr>
            <w:rFonts w:ascii="Arial" w:eastAsia="Times New Roman" w:hAnsi="Arial" w:cs="Arial"/>
            <w:color w:val="000000"/>
            <w:sz w:val="20"/>
            <w:szCs w:val="20"/>
            <w:lang w:eastAsia="ru-RU"/>
          </w:rPr>
          <w:t>Порядком</w:t>
        </w:r>
      </w:hyperlink>
      <w:r w:rsidRPr="008515D4">
        <w:rPr>
          <w:rFonts w:ascii="Arial" w:eastAsia="Times New Roman" w:hAnsi="Arial" w:cs="Arial"/>
          <w:color w:val="000000"/>
          <w:sz w:val="20"/>
          <w:szCs w:val="20"/>
          <w:lang w:eastAsia="ru-RU"/>
        </w:rPr>
        <w:t xml:space="preserve"> принятия решений о разработке муниципальных программ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 их формировании и реализации, утвержденного постановлением администрации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 от 17.07.2013 № 849-п. </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w:t>
      </w: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 xml:space="preserve">Ответственными за подготовку и представление отчетных данных являются: администрация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Управление образования администрации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 Финансовое управление администрации </w:t>
      </w:r>
      <w:proofErr w:type="spellStart"/>
      <w:r w:rsidRPr="008515D4">
        <w:rPr>
          <w:rFonts w:ascii="Arial" w:eastAsia="Times New Roman" w:hAnsi="Arial" w:cs="Arial"/>
          <w:color w:val="000000"/>
          <w:sz w:val="20"/>
          <w:szCs w:val="20"/>
          <w:lang w:eastAsia="ru-RU"/>
        </w:rPr>
        <w:t>Богучанского</w:t>
      </w:r>
      <w:proofErr w:type="spellEnd"/>
      <w:r w:rsidRPr="008515D4">
        <w:rPr>
          <w:rFonts w:ascii="Arial" w:eastAsia="Times New Roman" w:hAnsi="Arial" w:cs="Arial"/>
          <w:color w:val="000000"/>
          <w:sz w:val="20"/>
          <w:szCs w:val="20"/>
          <w:lang w:eastAsia="ru-RU"/>
        </w:rPr>
        <w:t xml:space="preserve"> района.</w:t>
      </w: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8515D4" w:rsidRPr="008515D4" w:rsidRDefault="008515D4" w:rsidP="008515D4">
      <w:pPr>
        <w:numPr>
          <w:ilvl w:val="1"/>
          <w:numId w:val="14"/>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Оценка социально-экономической эффективности от реализации подпрограммы</w:t>
      </w: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8515D4" w:rsidRPr="008515D4" w:rsidRDefault="008515D4" w:rsidP="008515D4">
      <w:pPr>
        <w:spacing w:after="0" w:line="240" w:lineRule="auto"/>
        <w:ind w:firstLine="426"/>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8515D4" w:rsidRPr="008515D4" w:rsidRDefault="008515D4" w:rsidP="008515D4">
      <w:pPr>
        <w:widowControl w:val="0"/>
        <w:autoSpaceDE w:val="0"/>
        <w:autoSpaceDN w:val="0"/>
        <w:adjustRightInd w:val="0"/>
        <w:spacing w:after="0" w:line="240" w:lineRule="auto"/>
        <w:ind w:firstLine="708"/>
        <w:jc w:val="both"/>
        <w:rPr>
          <w:rFonts w:ascii="Arial" w:hAnsi="Arial" w:cs="Arial"/>
          <w:color w:val="000000"/>
          <w:sz w:val="20"/>
          <w:szCs w:val="20"/>
        </w:rPr>
      </w:pPr>
      <w:r w:rsidRPr="008515D4">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 xml:space="preserve">Кроме того, в целом на территории </w:t>
      </w:r>
      <w:proofErr w:type="spellStart"/>
      <w:r w:rsidRPr="008515D4">
        <w:rPr>
          <w:rFonts w:ascii="Arial" w:hAnsi="Arial" w:cs="Arial"/>
          <w:color w:val="000000"/>
          <w:sz w:val="20"/>
          <w:szCs w:val="20"/>
        </w:rPr>
        <w:t>Богучанского</w:t>
      </w:r>
      <w:proofErr w:type="spellEnd"/>
      <w:r w:rsidRPr="008515D4">
        <w:rPr>
          <w:rFonts w:ascii="Arial" w:hAnsi="Arial" w:cs="Arial"/>
          <w:color w:val="000000"/>
          <w:sz w:val="20"/>
          <w:szCs w:val="20"/>
        </w:rPr>
        <w:t xml:space="preserve"> района, в том числе на территории муниципальных образований района, возрастет безопасность дорожного движения.</w:t>
      </w:r>
    </w:p>
    <w:p w:rsidR="008515D4" w:rsidRPr="008515D4" w:rsidRDefault="008515D4" w:rsidP="008515D4">
      <w:pPr>
        <w:widowControl w:val="0"/>
        <w:autoSpaceDE w:val="0"/>
        <w:autoSpaceDN w:val="0"/>
        <w:adjustRightInd w:val="0"/>
        <w:spacing w:after="0" w:line="240" w:lineRule="auto"/>
        <w:ind w:firstLine="540"/>
        <w:jc w:val="both"/>
        <w:rPr>
          <w:rFonts w:ascii="Arial" w:hAnsi="Arial" w:cs="Arial"/>
          <w:color w:val="000000"/>
          <w:sz w:val="20"/>
          <w:szCs w:val="20"/>
        </w:rPr>
      </w:pPr>
      <w:r w:rsidRPr="008515D4">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8515D4" w:rsidRPr="008515D4" w:rsidRDefault="008515D4" w:rsidP="008515D4">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Увеличение доходов районного бюджета от реализации подпрограммы</w:t>
      </w:r>
      <w:r w:rsidRPr="008515D4">
        <w:rPr>
          <w:rFonts w:ascii="Arial" w:eastAsia="Times New Roman" w:hAnsi="Arial" w:cs="Arial"/>
          <w:color w:val="000000"/>
          <w:sz w:val="20"/>
          <w:szCs w:val="20"/>
          <w:lang w:eastAsia="ru-RU"/>
        </w:rPr>
        <w:br/>
        <w:t>не предполагается.</w:t>
      </w:r>
    </w:p>
    <w:p w:rsidR="008515D4" w:rsidRPr="008515D4" w:rsidRDefault="008515D4" w:rsidP="008515D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8515D4" w:rsidRPr="008515D4" w:rsidRDefault="008515D4" w:rsidP="008515D4">
      <w:pPr>
        <w:numPr>
          <w:ilvl w:val="1"/>
          <w:numId w:val="14"/>
        </w:numPr>
        <w:spacing w:after="0" w:line="240" w:lineRule="auto"/>
        <w:jc w:val="center"/>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Мероприятия подпрограммы</w:t>
      </w:r>
    </w:p>
    <w:p w:rsidR="008515D4" w:rsidRPr="008515D4" w:rsidRDefault="008515D4" w:rsidP="008515D4">
      <w:pPr>
        <w:spacing w:after="0" w:line="240" w:lineRule="auto"/>
        <w:ind w:left="720"/>
        <w:rPr>
          <w:rFonts w:ascii="Arial" w:eastAsia="Times New Roman" w:hAnsi="Arial" w:cs="Arial"/>
          <w:color w:val="000000"/>
          <w:sz w:val="20"/>
          <w:szCs w:val="20"/>
          <w:lang w:eastAsia="ru-RU"/>
        </w:rPr>
      </w:pPr>
    </w:p>
    <w:p w:rsidR="008515D4" w:rsidRPr="008515D4" w:rsidRDefault="008515D4" w:rsidP="008515D4">
      <w:pPr>
        <w:spacing w:after="0" w:line="240" w:lineRule="auto"/>
        <w:ind w:firstLine="709"/>
        <w:jc w:val="both"/>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8515D4" w:rsidRPr="008515D4" w:rsidRDefault="008515D4" w:rsidP="008515D4">
      <w:pPr>
        <w:spacing w:after="0" w:line="240" w:lineRule="auto"/>
        <w:ind w:firstLine="709"/>
        <w:jc w:val="both"/>
        <w:rPr>
          <w:rFonts w:ascii="Arial" w:eastAsia="Times New Roman" w:hAnsi="Arial" w:cs="Arial"/>
          <w:color w:val="000000"/>
          <w:sz w:val="20"/>
          <w:szCs w:val="20"/>
          <w:lang w:eastAsia="ru-RU"/>
        </w:rPr>
      </w:pPr>
    </w:p>
    <w:p w:rsidR="008515D4" w:rsidRPr="008515D4" w:rsidRDefault="008515D4" w:rsidP="008515D4">
      <w:pPr>
        <w:numPr>
          <w:ilvl w:val="1"/>
          <w:numId w:val="15"/>
        </w:numPr>
        <w:spacing w:after="0" w:line="240" w:lineRule="auto"/>
        <w:jc w:val="center"/>
        <w:rPr>
          <w:rFonts w:ascii="Arial" w:eastAsia="Times New Roman" w:hAnsi="Arial" w:cs="Arial"/>
          <w:color w:val="000000"/>
          <w:sz w:val="20"/>
          <w:szCs w:val="20"/>
          <w:lang w:eastAsia="ru-RU"/>
        </w:rPr>
      </w:pPr>
      <w:r w:rsidRPr="008515D4">
        <w:rPr>
          <w:rFonts w:ascii="Arial" w:eastAsia="Times New Roman" w:hAnsi="Arial" w:cs="Arial"/>
          <w:color w:val="000000"/>
          <w:sz w:val="20"/>
          <w:szCs w:val="20"/>
          <w:lang w:eastAsia="ru-RU"/>
        </w:rPr>
        <w:t>Обоснование финансовых, материальных и трудовых затрат</w:t>
      </w:r>
      <w:r w:rsidRPr="008515D4">
        <w:rPr>
          <w:rFonts w:ascii="Arial" w:eastAsia="Times New Roman" w:hAnsi="Arial" w:cs="Arial"/>
          <w:color w:val="000000"/>
          <w:sz w:val="20"/>
          <w:szCs w:val="20"/>
          <w:lang w:eastAsia="ru-RU"/>
        </w:rPr>
        <w:br/>
        <w:t xml:space="preserve"> (ресурсное обеспечение подпрограммы) с указанием источников финансирования</w:t>
      </w:r>
    </w:p>
    <w:p w:rsidR="008515D4" w:rsidRPr="008515D4" w:rsidRDefault="008515D4" w:rsidP="008515D4">
      <w:pPr>
        <w:spacing w:after="0" w:line="240" w:lineRule="auto"/>
        <w:ind w:left="720"/>
        <w:rPr>
          <w:rFonts w:ascii="Arial" w:eastAsia="Times New Roman" w:hAnsi="Arial" w:cs="Arial"/>
          <w:color w:val="000000"/>
          <w:sz w:val="20"/>
          <w:szCs w:val="20"/>
          <w:lang w:eastAsia="ru-RU"/>
        </w:rPr>
      </w:pP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8515D4">
        <w:rPr>
          <w:rFonts w:ascii="Arial" w:eastAsia="Times New Roman" w:hAnsi="Arial" w:cs="Arial"/>
          <w:sz w:val="20"/>
          <w:szCs w:val="20"/>
          <w:lang w:eastAsia="ru-RU"/>
        </w:rPr>
        <w:tab/>
      </w:r>
    </w:p>
    <w:p w:rsidR="008515D4" w:rsidRPr="008515D4" w:rsidRDefault="008515D4" w:rsidP="008515D4">
      <w:pPr>
        <w:autoSpaceDE w:val="0"/>
        <w:autoSpaceDN w:val="0"/>
        <w:adjustRightInd w:val="0"/>
        <w:spacing w:after="0" w:line="240" w:lineRule="auto"/>
        <w:ind w:firstLine="709"/>
        <w:jc w:val="both"/>
        <w:rPr>
          <w:rFonts w:ascii="Arial" w:eastAsia="Times New Roman" w:hAnsi="Arial" w:cs="Arial"/>
          <w:sz w:val="20"/>
          <w:szCs w:val="20"/>
          <w:lang w:eastAsia="ru-RU"/>
        </w:rPr>
      </w:pPr>
      <w:r w:rsidRPr="008515D4">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8515D4" w:rsidRPr="008515D4" w:rsidRDefault="008515D4" w:rsidP="008515D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515D4" w:rsidRPr="008515D4" w:rsidTr="002F3771">
        <w:trPr>
          <w:trHeight w:val="20"/>
        </w:trPr>
        <w:tc>
          <w:tcPr>
            <w:tcW w:w="5000" w:type="pct"/>
            <w:tcBorders>
              <w:top w:val="nil"/>
              <w:left w:val="nil"/>
              <w:right w:val="nil"/>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Приложение 7 </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к постановлению администрации</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 </w:t>
            </w:r>
            <w:proofErr w:type="spellStart"/>
            <w:r w:rsidRPr="008515D4">
              <w:rPr>
                <w:rFonts w:ascii="Arial" w:eastAsia="Times New Roman" w:hAnsi="Arial" w:cs="Arial"/>
                <w:color w:val="000000"/>
                <w:sz w:val="18"/>
                <w:szCs w:val="18"/>
                <w:lang w:eastAsia="ru-RU"/>
              </w:rPr>
              <w:t>Богучанского</w:t>
            </w:r>
            <w:proofErr w:type="spellEnd"/>
            <w:r w:rsidRPr="008515D4">
              <w:rPr>
                <w:rFonts w:ascii="Arial" w:eastAsia="Times New Roman" w:hAnsi="Arial" w:cs="Arial"/>
                <w:color w:val="000000"/>
                <w:sz w:val="18"/>
                <w:szCs w:val="18"/>
                <w:lang w:eastAsia="ru-RU"/>
              </w:rPr>
              <w:t xml:space="preserve"> района от 05.10.2020 № 987-п</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Приложение № 1</w:t>
            </w:r>
            <w:r w:rsidRPr="008515D4">
              <w:rPr>
                <w:rFonts w:ascii="Arial" w:eastAsia="Times New Roman" w:hAnsi="Arial" w:cs="Arial"/>
                <w:color w:val="000000"/>
                <w:sz w:val="18"/>
                <w:szCs w:val="18"/>
                <w:lang w:eastAsia="ru-RU"/>
              </w:rPr>
              <w:br/>
            </w:r>
            <w:r w:rsidRPr="008515D4">
              <w:rPr>
                <w:rFonts w:ascii="Arial" w:eastAsia="Times New Roman" w:hAnsi="Arial" w:cs="Arial"/>
                <w:color w:val="000000"/>
                <w:sz w:val="18"/>
                <w:szCs w:val="18"/>
                <w:lang w:eastAsia="ru-RU"/>
              </w:rPr>
              <w:lastRenderedPageBreak/>
              <w:t xml:space="preserve">к подпрограмме «Безопасность </w:t>
            </w:r>
            <w:proofErr w:type="gramStart"/>
            <w:r w:rsidRPr="008515D4">
              <w:rPr>
                <w:rFonts w:ascii="Arial" w:eastAsia="Times New Roman" w:hAnsi="Arial" w:cs="Arial"/>
                <w:color w:val="000000"/>
                <w:sz w:val="18"/>
                <w:szCs w:val="18"/>
                <w:lang w:eastAsia="ru-RU"/>
              </w:rPr>
              <w:t>дорожного</w:t>
            </w:r>
            <w:proofErr w:type="gramEnd"/>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 движения в </w:t>
            </w:r>
            <w:proofErr w:type="spellStart"/>
            <w:r w:rsidRPr="008515D4">
              <w:rPr>
                <w:rFonts w:ascii="Arial" w:eastAsia="Times New Roman" w:hAnsi="Arial" w:cs="Arial"/>
                <w:color w:val="000000"/>
                <w:sz w:val="18"/>
                <w:szCs w:val="18"/>
                <w:lang w:eastAsia="ru-RU"/>
              </w:rPr>
              <w:t>Богучанском</w:t>
            </w:r>
            <w:proofErr w:type="spellEnd"/>
            <w:r w:rsidRPr="008515D4">
              <w:rPr>
                <w:rFonts w:ascii="Arial" w:eastAsia="Times New Roman" w:hAnsi="Arial" w:cs="Arial"/>
                <w:color w:val="000000"/>
                <w:sz w:val="18"/>
                <w:szCs w:val="18"/>
                <w:lang w:eastAsia="ru-RU"/>
              </w:rPr>
              <w:t xml:space="preserve"> районе»</w:t>
            </w:r>
          </w:p>
          <w:p w:rsidR="008515D4" w:rsidRPr="008515D4" w:rsidRDefault="008515D4" w:rsidP="002F3771">
            <w:pPr>
              <w:spacing w:after="0" w:line="240" w:lineRule="auto"/>
              <w:jc w:val="right"/>
              <w:rPr>
                <w:rFonts w:ascii="Arial" w:eastAsia="Times New Roman" w:hAnsi="Arial" w:cs="Arial"/>
                <w:color w:val="000000"/>
                <w:sz w:val="18"/>
                <w:szCs w:val="18"/>
                <w:lang w:eastAsia="ru-RU"/>
              </w:rPr>
            </w:pPr>
            <w:r w:rsidRPr="008515D4">
              <w:rPr>
                <w:rFonts w:ascii="Arial" w:eastAsia="Times New Roman" w:hAnsi="Arial" w:cs="Arial"/>
                <w:color w:val="000000"/>
                <w:sz w:val="18"/>
                <w:szCs w:val="18"/>
                <w:lang w:eastAsia="ru-RU"/>
              </w:rPr>
              <w:t xml:space="preserve"> </w:t>
            </w:r>
          </w:p>
          <w:p w:rsidR="008515D4" w:rsidRPr="008515D4" w:rsidRDefault="008515D4" w:rsidP="002F3771">
            <w:pPr>
              <w:spacing w:after="0" w:line="240" w:lineRule="auto"/>
              <w:jc w:val="center"/>
              <w:rPr>
                <w:rFonts w:ascii="Arial" w:eastAsia="Times New Roman" w:hAnsi="Arial" w:cs="Arial"/>
                <w:bCs/>
                <w:color w:val="000000"/>
                <w:sz w:val="20"/>
                <w:szCs w:val="18"/>
                <w:lang w:eastAsia="ru-RU"/>
              </w:rPr>
            </w:pPr>
            <w:r w:rsidRPr="008515D4">
              <w:rPr>
                <w:rFonts w:ascii="Arial" w:eastAsia="Times New Roman" w:hAnsi="Arial" w:cs="Arial"/>
                <w:bCs/>
                <w:color w:val="000000"/>
                <w:sz w:val="20"/>
                <w:szCs w:val="18"/>
                <w:lang w:eastAsia="ru-RU"/>
              </w:rPr>
              <w:t>Перечень показателей результативности подпрограммы</w:t>
            </w:r>
          </w:p>
          <w:p w:rsidR="008515D4" w:rsidRPr="008515D4" w:rsidRDefault="008515D4" w:rsidP="002F3771">
            <w:pPr>
              <w:spacing w:after="0" w:line="240" w:lineRule="auto"/>
              <w:jc w:val="center"/>
              <w:rPr>
                <w:rFonts w:ascii="Arial" w:eastAsia="Times New Roman" w:hAnsi="Arial" w:cs="Arial"/>
                <w:bCs/>
                <w:color w:val="000000"/>
                <w:sz w:val="20"/>
                <w:szCs w:val="18"/>
                <w:lang w:eastAsia="ru-RU"/>
              </w:rPr>
            </w:pPr>
          </w:p>
          <w:tbl>
            <w:tblPr>
              <w:tblW w:w="5000" w:type="pct"/>
              <w:tblLook w:val="04A0"/>
            </w:tblPr>
            <w:tblGrid>
              <w:gridCol w:w="576"/>
              <w:gridCol w:w="3562"/>
              <w:gridCol w:w="920"/>
              <w:gridCol w:w="1054"/>
              <w:gridCol w:w="808"/>
              <w:gridCol w:w="809"/>
              <w:gridCol w:w="809"/>
              <w:gridCol w:w="807"/>
            </w:tblGrid>
            <w:tr w:rsidR="008515D4" w:rsidRPr="008515D4" w:rsidTr="002F3771">
              <w:trPr>
                <w:trHeight w:val="2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 </w:t>
                  </w:r>
                  <w:proofErr w:type="spellStart"/>
                  <w:proofErr w:type="gramStart"/>
                  <w:r w:rsidRPr="008515D4">
                    <w:rPr>
                      <w:rFonts w:ascii="Arial" w:eastAsia="Times New Roman" w:hAnsi="Arial" w:cs="Arial"/>
                      <w:color w:val="000000"/>
                      <w:sz w:val="14"/>
                      <w:szCs w:val="14"/>
                      <w:lang w:eastAsia="ru-RU"/>
                    </w:rPr>
                    <w:t>п</w:t>
                  </w:r>
                  <w:proofErr w:type="spellEnd"/>
                  <w:proofErr w:type="gramEnd"/>
                  <w:r w:rsidRPr="008515D4">
                    <w:rPr>
                      <w:rFonts w:ascii="Arial" w:eastAsia="Times New Roman" w:hAnsi="Arial" w:cs="Arial"/>
                      <w:color w:val="000000"/>
                      <w:sz w:val="14"/>
                      <w:szCs w:val="14"/>
                      <w:lang w:eastAsia="ru-RU"/>
                    </w:rPr>
                    <w:t>/</w:t>
                  </w:r>
                  <w:proofErr w:type="spellStart"/>
                  <w:r w:rsidRPr="008515D4">
                    <w:rPr>
                      <w:rFonts w:ascii="Arial" w:eastAsia="Times New Roman" w:hAnsi="Arial" w:cs="Arial"/>
                      <w:color w:val="000000"/>
                      <w:sz w:val="14"/>
                      <w:szCs w:val="14"/>
                      <w:lang w:eastAsia="ru-RU"/>
                    </w:rPr>
                    <w:t>п</w:t>
                  </w:r>
                  <w:proofErr w:type="spellEnd"/>
                </w:p>
              </w:tc>
              <w:tc>
                <w:tcPr>
                  <w:tcW w:w="1807"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Цель, задача, показатели результативности</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Единица измерения</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Источник информации</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2019</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2020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2021</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2022</w:t>
                  </w:r>
                </w:p>
              </w:tc>
            </w:tr>
            <w:tr w:rsidR="008515D4" w:rsidRPr="008515D4" w:rsidTr="002F3771">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Цель подпрограммы: сокращение смертности от </w:t>
                  </w:r>
                  <w:proofErr w:type="spellStart"/>
                  <w:proofErr w:type="gramStart"/>
                  <w:r w:rsidRPr="008515D4">
                    <w:rPr>
                      <w:rFonts w:ascii="Arial" w:eastAsia="Times New Roman" w:hAnsi="Arial" w:cs="Arial"/>
                      <w:color w:val="000000"/>
                      <w:sz w:val="14"/>
                      <w:szCs w:val="14"/>
                      <w:lang w:eastAsia="ru-RU"/>
                    </w:rPr>
                    <w:t>дорожно</w:t>
                  </w:r>
                  <w:proofErr w:type="spellEnd"/>
                  <w:r w:rsidRPr="008515D4">
                    <w:rPr>
                      <w:rFonts w:ascii="Arial" w:eastAsia="Times New Roman" w:hAnsi="Arial" w:cs="Arial"/>
                      <w:color w:val="000000"/>
                      <w:sz w:val="14"/>
                      <w:szCs w:val="14"/>
                      <w:lang w:eastAsia="ru-RU"/>
                    </w:rPr>
                    <w:t xml:space="preserve"> - транспортных</w:t>
                  </w:r>
                  <w:proofErr w:type="gramEnd"/>
                  <w:r w:rsidRPr="008515D4">
                    <w:rPr>
                      <w:rFonts w:ascii="Arial" w:eastAsia="Times New Roman" w:hAnsi="Arial" w:cs="Arial"/>
                      <w:color w:val="000000"/>
                      <w:sz w:val="14"/>
                      <w:szCs w:val="14"/>
                      <w:lang w:eastAsia="ru-RU"/>
                    </w:rPr>
                    <w:t xml:space="preserve"> происшествий</w:t>
                  </w:r>
                </w:p>
              </w:tc>
            </w:tr>
            <w:tr w:rsidR="008515D4" w:rsidRPr="008515D4" w:rsidTr="002F3771">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Задача 1.  Обеспечение безопасности участия детей в дорожном движении</w:t>
                  </w:r>
                </w:p>
              </w:tc>
            </w:tr>
            <w:tr w:rsidR="008515D4" w:rsidRPr="008515D4" w:rsidTr="002F3771">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r>
            <w:tr w:rsidR="008515D4" w:rsidRPr="008515D4" w:rsidTr="002F3771">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1</w:t>
                  </w:r>
                </w:p>
              </w:tc>
              <w:tc>
                <w:tcPr>
                  <w:tcW w:w="1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1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w:t>
                  </w:r>
                </w:p>
              </w:tc>
              <w:tc>
                <w:tcPr>
                  <w:tcW w:w="4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Отраслевой мониторинг</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28,7</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28,7</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28,7</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28,7</w:t>
                  </w:r>
                </w:p>
              </w:tc>
            </w:tr>
            <w:tr w:rsidR="008515D4" w:rsidRPr="008515D4" w:rsidTr="002F3771">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2</w:t>
                  </w:r>
                </w:p>
              </w:tc>
              <w:tc>
                <w:tcPr>
                  <w:tcW w:w="1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41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чел</w:t>
                  </w:r>
                </w:p>
              </w:tc>
              <w:tc>
                <w:tcPr>
                  <w:tcW w:w="4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Отраслевой мониторинг</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10</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10</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10</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10</w:t>
                  </w:r>
                </w:p>
              </w:tc>
            </w:tr>
            <w:tr w:rsidR="008515D4" w:rsidRPr="008515D4" w:rsidTr="002F3771">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3</w:t>
                  </w:r>
                </w:p>
              </w:tc>
              <w:tc>
                <w:tcPr>
                  <w:tcW w:w="1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41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proofErr w:type="spellStart"/>
                  <w:proofErr w:type="gramStart"/>
                  <w:r w:rsidRPr="008515D4">
                    <w:rPr>
                      <w:rFonts w:ascii="Arial" w:eastAsia="Times New Roman" w:hAnsi="Arial" w:cs="Arial"/>
                      <w:color w:val="000000"/>
                      <w:sz w:val="14"/>
                      <w:szCs w:val="14"/>
                      <w:lang w:eastAsia="ru-RU"/>
                    </w:rPr>
                    <w:t>шт</w:t>
                  </w:r>
                  <w:proofErr w:type="spellEnd"/>
                  <w:proofErr w:type="gramEnd"/>
                </w:p>
              </w:tc>
              <w:tc>
                <w:tcPr>
                  <w:tcW w:w="4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Отраслевой мониторинг</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6</w:t>
                  </w:r>
                </w:p>
              </w:tc>
            </w:tr>
            <w:tr w:rsidR="008515D4" w:rsidRPr="008515D4" w:rsidTr="002F3771">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4</w:t>
                  </w:r>
                </w:p>
              </w:tc>
              <w:tc>
                <w:tcPr>
                  <w:tcW w:w="180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 xml:space="preserve">Количество учащихся первых классов  муниципальных образовательных учреждений района получивших </w:t>
                  </w:r>
                  <w:proofErr w:type="spellStart"/>
                  <w:r w:rsidRPr="008515D4">
                    <w:rPr>
                      <w:rFonts w:ascii="Arial" w:eastAsia="Times New Roman" w:hAnsi="Arial" w:cs="Arial"/>
                      <w:color w:val="000000"/>
                      <w:sz w:val="14"/>
                      <w:szCs w:val="14"/>
                      <w:lang w:eastAsia="ru-RU"/>
                    </w:rPr>
                    <w:t>световозвращающие</w:t>
                  </w:r>
                  <w:proofErr w:type="spellEnd"/>
                  <w:r w:rsidRPr="008515D4">
                    <w:rPr>
                      <w:rFonts w:ascii="Arial" w:eastAsia="Times New Roman" w:hAnsi="Arial" w:cs="Arial"/>
                      <w:color w:val="000000"/>
                      <w:sz w:val="14"/>
                      <w:szCs w:val="14"/>
                      <w:lang w:eastAsia="ru-RU"/>
                    </w:rPr>
                    <w:t xml:space="preserve"> приспособления</w:t>
                  </w:r>
                </w:p>
              </w:tc>
              <w:tc>
                <w:tcPr>
                  <w:tcW w:w="41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чел</w:t>
                  </w:r>
                </w:p>
              </w:tc>
              <w:tc>
                <w:tcPr>
                  <w:tcW w:w="4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Отраслевой мониторинг</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590</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585</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 *</w:t>
                  </w:r>
                </w:p>
              </w:tc>
              <w:tc>
                <w:tcPr>
                  <w:tcW w:w="49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 *</w:t>
                  </w:r>
                </w:p>
              </w:tc>
            </w:tr>
            <w:tr w:rsidR="008515D4" w:rsidRPr="008515D4" w:rsidTr="002F3771">
              <w:trPr>
                <w:trHeight w:val="20"/>
              </w:trPr>
              <w:tc>
                <w:tcPr>
                  <w:tcW w:w="292"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1807"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491"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r>
            <w:tr w:rsidR="008515D4" w:rsidRPr="008515D4" w:rsidTr="002F3771">
              <w:trPr>
                <w:trHeight w:val="20"/>
              </w:trPr>
              <w:tc>
                <w:tcPr>
                  <w:tcW w:w="2099" w:type="pct"/>
                  <w:gridSpan w:val="2"/>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r w:rsidRPr="008515D4">
                    <w:rPr>
                      <w:rFonts w:ascii="Arial" w:eastAsia="Times New Roman" w:hAnsi="Arial" w:cs="Arial"/>
                      <w:color w:val="000000"/>
                      <w:sz w:val="14"/>
                      <w:szCs w:val="14"/>
                      <w:lang w:eastAsia="ru-RU"/>
                    </w:rPr>
                    <w:t>0* - показатель нулевой в виду отсутствия финансирования</w:t>
                  </w:r>
                </w:p>
              </w:tc>
              <w:tc>
                <w:tcPr>
                  <w:tcW w:w="415"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491"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color w:val="000000"/>
                      <w:sz w:val="14"/>
                      <w:szCs w:val="14"/>
                      <w:lang w:eastAsia="ru-RU"/>
                    </w:rPr>
                  </w:pPr>
                </w:p>
              </w:tc>
            </w:tr>
          </w:tbl>
          <w:p w:rsidR="008515D4" w:rsidRPr="008515D4" w:rsidRDefault="008515D4" w:rsidP="002F3771">
            <w:pPr>
              <w:spacing w:after="0" w:line="240" w:lineRule="auto"/>
              <w:jc w:val="center"/>
              <w:rPr>
                <w:rFonts w:ascii="Arial" w:eastAsia="Times New Roman" w:hAnsi="Arial" w:cs="Arial"/>
                <w:color w:val="000000"/>
                <w:sz w:val="18"/>
                <w:szCs w:val="18"/>
                <w:lang w:eastAsia="ru-RU"/>
              </w:rPr>
            </w:pPr>
          </w:p>
        </w:tc>
      </w:tr>
    </w:tbl>
    <w:p w:rsidR="008515D4" w:rsidRPr="008515D4" w:rsidRDefault="008515D4" w:rsidP="008515D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515D4" w:rsidRPr="008515D4" w:rsidTr="002F3771">
        <w:trPr>
          <w:trHeight w:val="20"/>
        </w:trPr>
        <w:tc>
          <w:tcPr>
            <w:tcW w:w="5000" w:type="pct"/>
            <w:tcBorders>
              <w:top w:val="nil"/>
              <w:left w:val="nil"/>
              <w:right w:val="nil"/>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Приложение 8</w:t>
            </w:r>
          </w:p>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 xml:space="preserve"> к постановлению </w:t>
            </w:r>
            <w:proofErr w:type="spellStart"/>
            <w:r w:rsidRPr="008515D4">
              <w:rPr>
                <w:rFonts w:ascii="Arial" w:eastAsia="Times New Roman" w:hAnsi="Arial" w:cs="Arial"/>
                <w:sz w:val="18"/>
                <w:szCs w:val="18"/>
                <w:lang w:eastAsia="ru-RU"/>
              </w:rPr>
              <w:t>авдминистрации</w:t>
            </w:r>
            <w:proofErr w:type="spellEnd"/>
            <w:r w:rsidRPr="008515D4">
              <w:rPr>
                <w:rFonts w:ascii="Arial" w:eastAsia="Times New Roman" w:hAnsi="Arial" w:cs="Arial"/>
                <w:sz w:val="18"/>
                <w:szCs w:val="18"/>
                <w:lang w:eastAsia="ru-RU"/>
              </w:rPr>
              <w:t xml:space="preserve">  </w:t>
            </w:r>
          </w:p>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 xml:space="preserve">                               </w:t>
            </w:r>
            <w:proofErr w:type="spellStart"/>
            <w:r w:rsidRPr="008515D4">
              <w:rPr>
                <w:rFonts w:ascii="Arial" w:eastAsia="Times New Roman" w:hAnsi="Arial" w:cs="Arial"/>
                <w:sz w:val="18"/>
                <w:szCs w:val="18"/>
                <w:lang w:eastAsia="ru-RU"/>
              </w:rPr>
              <w:t>Богучанского</w:t>
            </w:r>
            <w:proofErr w:type="spellEnd"/>
            <w:r w:rsidRPr="008515D4">
              <w:rPr>
                <w:rFonts w:ascii="Arial" w:eastAsia="Times New Roman" w:hAnsi="Arial" w:cs="Arial"/>
                <w:sz w:val="18"/>
                <w:szCs w:val="18"/>
                <w:lang w:eastAsia="ru-RU"/>
              </w:rPr>
              <w:t xml:space="preserve"> района от 05.10.2020 № 987-п</w:t>
            </w:r>
          </w:p>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Приложение № 2</w:t>
            </w:r>
            <w:r w:rsidRPr="008515D4">
              <w:rPr>
                <w:rFonts w:ascii="Arial" w:eastAsia="Times New Roman" w:hAnsi="Arial" w:cs="Arial"/>
                <w:sz w:val="18"/>
                <w:szCs w:val="18"/>
                <w:lang w:eastAsia="ru-RU"/>
              </w:rPr>
              <w:br/>
              <w:t xml:space="preserve">к подпрограмме "Безопасность </w:t>
            </w:r>
            <w:proofErr w:type="gramStart"/>
            <w:r w:rsidRPr="008515D4">
              <w:rPr>
                <w:rFonts w:ascii="Arial" w:eastAsia="Times New Roman" w:hAnsi="Arial" w:cs="Arial"/>
                <w:sz w:val="18"/>
                <w:szCs w:val="18"/>
                <w:lang w:eastAsia="ru-RU"/>
              </w:rPr>
              <w:t>дорожного</w:t>
            </w:r>
            <w:proofErr w:type="gramEnd"/>
          </w:p>
          <w:p w:rsidR="008515D4" w:rsidRPr="008515D4" w:rsidRDefault="008515D4" w:rsidP="002F3771">
            <w:pPr>
              <w:spacing w:after="0" w:line="240" w:lineRule="auto"/>
              <w:jc w:val="right"/>
              <w:rPr>
                <w:rFonts w:ascii="Arial" w:eastAsia="Times New Roman" w:hAnsi="Arial" w:cs="Arial"/>
                <w:sz w:val="18"/>
                <w:szCs w:val="18"/>
                <w:lang w:eastAsia="ru-RU"/>
              </w:rPr>
            </w:pPr>
            <w:r w:rsidRPr="008515D4">
              <w:rPr>
                <w:rFonts w:ascii="Arial" w:eastAsia="Times New Roman" w:hAnsi="Arial" w:cs="Arial"/>
                <w:sz w:val="18"/>
                <w:szCs w:val="18"/>
                <w:lang w:eastAsia="ru-RU"/>
              </w:rPr>
              <w:t xml:space="preserve"> движения в </w:t>
            </w:r>
            <w:proofErr w:type="spellStart"/>
            <w:r w:rsidRPr="008515D4">
              <w:rPr>
                <w:rFonts w:ascii="Arial" w:eastAsia="Times New Roman" w:hAnsi="Arial" w:cs="Arial"/>
                <w:sz w:val="18"/>
                <w:szCs w:val="18"/>
                <w:lang w:eastAsia="ru-RU"/>
              </w:rPr>
              <w:t>Богучанском</w:t>
            </w:r>
            <w:proofErr w:type="spellEnd"/>
            <w:r w:rsidRPr="008515D4">
              <w:rPr>
                <w:rFonts w:ascii="Arial" w:eastAsia="Times New Roman" w:hAnsi="Arial" w:cs="Arial"/>
                <w:sz w:val="18"/>
                <w:szCs w:val="18"/>
                <w:lang w:eastAsia="ru-RU"/>
              </w:rPr>
              <w:t xml:space="preserve"> районе" </w:t>
            </w:r>
          </w:p>
          <w:p w:rsidR="008515D4" w:rsidRPr="008515D4" w:rsidRDefault="008515D4" w:rsidP="002F3771">
            <w:pPr>
              <w:spacing w:after="0" w:line="240" w:lineRule="auto"/>
              <w:rPr>
                <w:rFonts w:ascii="Arial" w:eastAsia="Times New Roman" w:hAnsi="Arial" w:cs="Arial"/>
                <w:sz w:val="18"/>
                <w:szCs w:val="18"/>
                <w:lang w:eastAsia="ru-RU"/>
              </w:rPr>
            </w:pPr>
          </w:p>
          <w:p w:rsidR="008515D4" w:rsidRPr="008515D4" w:rsidRDefault="008515D4" w:rsidP="002F3771">
            <w:pPr>
              <w:spacing w:after="0" w:line="240" w:lineRule="auto"/>
              <w:jc w:val="center"/>
              <w:rPr>
                <w:rFonts w:ascii="Arial" w:eastAsia="Times New Roman" w:hAnsi="Arial" w:cs="Arial"/>
                <w:sz w:val="18"/>
                <w:szCs w:val="18"/>
                <w:lang w:eastAsia="ru-RU"/>
              </w:rPr>
            </w:pPr>
            <w:r w:rsidRPr="008515D4">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8515D4" w:rsidRPr="008515D4" w:rsidRDefault="008515D4" w:rsidP="008515D4">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74"/>
        <w:gridCol w:w="1046"/>
        <w:gridCol w:w="512"/>
        <w:gridCol w:w="491"/>
        <w:gridCol w:w="876"/>
        <w:gridCol w:w="789"/>
        <w:gridCol w:w="884"/>
        <w:gridCol w:w="789"/>
        <w:gridCol w:w="789"/>
        <w:gridCol w:w="884"/>
        <w:gridCol w:w="1337"/>
      </w:tblGrid>
      <w:tr w:rsidR="008515D4" w:rsidRPr="008515D4" w:rsidTr="002F3771">
        <w:trPr>
          <w:trHeight w:val="20"/>
        </w:trPr>
        <w:tc>
          <w:tcPr>
            <w:tcW w:w="1547" w:type="pct"/>
            <w:vMerge w:val="restart"/>
            <w:tcBorders>
              <w:top w:val="single" w:sz="4" w:space="0" w:color="auto"/>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Наименование  программы, подпрограммы</w:t>
            </w:r>
          </w:p>
        </w:tc>
        <w:tc>
          <w:tcPr>
            <w:tcW w:w="475" w:type="pct"/>
            <w:vMerge w:val="restart"/>
            <w:tcBorders>
              <w:top w:val="single" w:sz="4" w:space="0" w:color="auto"/>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ГРБС </w:t>
            </w:r>
          </w:p>
        </w:tc>
        <w:tc>
          <w:tcPr>
            <w:tcW w:w="584" w:type="pct"/>
            <w:gridSpan w:val="3"/>
            <w:tcBorders>
              <w:top w:val="single" w:sz="4" w:space="0" w:color="auto"/>
              <w:left w:val="nil"/>
              <w:bottom w:val="nil"/>
              <w:right w:val="nil"/>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Код бюджетной классификации</w:t>
            </w:r>
          </w:p>
        </w:tc>
        <w:tc>
          <w:tcPr>
            <w:tcW w:w="1417" w:type="pct"/>
            <w:gridSpan w:val="5"/>
            <w:tcBorders>
              <w:top w:val="single" w:sz="4" w:space="0" w:color="auto"/>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Расходы по годам реализации подпрограммы (рублей)</w:t>
            </w:r>
          </w:p>
        </w:tc>
        <w:tc>
          <w:tcPr>
            <w:tcW w:w="977" w:type="pct"/>
            <w:vMerge w:val="restart"/>
            <w:tcBorders>
              <w:top w:val="single" w:sz="4" w:space="0" w:color="auto"/>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8515D4" w:rsidRPr="008515D4" w:rsidTr="002F3771">
        <w:trPr>
          <w:trHeight w:val="20"/>
        </w:trPr>
        <w:tc>
          <w:tcPr>
            <w:tcW w:w="1547" w:type="pct"/>
            <w:vMerge/>
            <w:tcBorders>
              <w:top w:val="single" w:sz="4" w:space="0" w:color="auto"/>
              <w:left w:val="single" w:sz="4" w:space="0" w:color="auto"/>
              <w:bottom w:val="nil"/>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475" w:type="pct"/>
            <w:vMerge/>
            <w:tcBorders>
              <w:top w:val="single" w:sz="4" w:space="0" w:color="auto"/>
              <w:left w:val="single" w:sz="4" w:space="0" w:color="auto"/>
              <w:bottom w:val="nil"/>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150"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ГРБС</w:t>
            </w:r>
          </w:p>
        </w:tc>
        <w:tc>
          <w:tcPr>
            <w:tcW w:w="149"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proofErr w:type="spellStart"/>
            <w:r w:rsidRPr="008515D4">
              <w:rPr>
                <w:rFonts w:ascii="Arial" w:eastAsia="Times New Roman" w:hAnsi="Arial" w:cs="Arial"/>
                <w:sz w:val="14"/>
                <w:szCs w:val="14"/>
                <w:lang w:eastAsia="ru-RU"/>
              </w:rPr>
              <w:t>РзПр</w:t>
            </w:r>
            <w:proofErr w:type="spellEnd"/>
          </w:p>
        </w:tc>
        <w:tc>
          <w:tcPr>
            <w:tcW w:w="285"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ЦСР</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2019</w:t>
            </w:r>
          </w:p>
        </w:tc>
        <w:tc>
          <w:tcPr>
            <w:tcW w:w="318"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2020</w:t>
            </w:r>
          </w:p>
        </w:tc>
        <w:tc>
          <w:tcPr>
            <w:tcW w:w="259"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2021</w:t>
            </w:r>
          </w:p>
        </w:tc>
        <w:tc>
          <w:tcPr>
            <w:tcW w:w="259"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2022</w:t>
            </w:r>
          </w:p>
        </w:tc>
        <w:tc>
          <w:tcPr>
            <w:tcW w:w="291"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Итого на период</w:t>
            </w:r>
          </w:p>
        </w:tc>
        <w:tc>
          <w:tcPr>
            <w:tcW w:w="977" w:type="pct"/>
            <w:vMerge/>
            <w:tcBorders>
              <w:top w:val="single" w:sz="4" w:space="0" w:color="auto"/>
              <w:left w:val="single" w:sz="4" w:space="0" w:color="auto"/>
              <w:bottom w:val="nil"/>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r>
      <w:tr w:rsidR="008515D4" w:rsidRPr="008515D4" w:rsidTr="002F3771">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Муниципальная программа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"Развитие транспортной системы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 </w:t>
            </w:r>
          </w:p>
        </w:tc>
      </w:tr>
      <w:tr w:rsidR="008515D4" w:rsidRPr="008515D4" w:rsidTr="002F3771">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proofErr w:type="spellStart"/>
            <w:r w:rsidRPr="008515D4">
              <w:rPr>
                <w:rFonts w:ascii="Arial" w:eastAsia="Times New Roman" w:hAnsi="Arial" w:cs="Arial"/>
                <w:sz w:val="14"/>
                <w:szCs w:val="14"/>
                <w:lang w:eastAsia="ru-RU"/>
              </w:rPr>
              <w:t>Подпрограма</w:t>
            </w:r>
            <w:proofErr w:type="spellEnd"/>
            <w:r w:rsidRPr="008515D4">
              <w:rPr>
                <w:rFonts w:ascii="Arial" w:eastAsia="Times New Roman" w:hAnsi="Arial" w:cs="Arial"/>
                <w:sz w:val="14"/>
                <w:szCs w:val="14"/>
                <w:lang w:eastAsia="ru-RU"/>
              </w:rPr>
              <w:t xml:space="preserve"> "Безопасность дорожного движения в </w:t>
            </w:r>
            <w:proofErr w:type="spellStart"/>
            <w:r w:rsidRPr="008515D4">
              <w:rPr>
                <w:rFonts w:ascii="Arial" w:eastAsia="Times New Roman" w:hAnsi="Arial" w:cs="Arial"/>
                <w:sz w:val="14"/>
                <w:szCs w:val="14"/>
                <w:lang w:eastAsia="ru-RU"/>
              </w:rPr>
              <w:t>Богучанском</w:t>
            </w:r>
            <w:proofErr w:type="spellEnd"/>
            <w:r w:rsidRPr="008515D4">
              <w:rPr>
                <w:rFonts w:ascii="Arial" w:eastAsia="Times New Roman" w:hAnsi="Arial" w:cs="Arial"/>
                <w:sz w:val="14"/>
                <w:szCs w:val="14"/>
                <w:lang w:eastAsia="ru-RU"/>
              </w:rPr>
              <w:t xml:space="preserve"> районе" </w:t>
            </w:r>
          </w:p>
        </w:tc>
      </w:tr>
      <w:tr w:rsidR="008515D4" w:rsidRPr="008515D4" w:rsidTr="002F3771">
        <w:trPr>
          <w:trHeight w:val="20"/>
        </w:trPr>
        <w:tc>
          <w:tcPr>
            <w:tcW w:w="1547" w:type="pct"/>
            <w:tcBorders>
              <w:top w:val="nil"/>
              <w:left w:val="single" w:sz="4" w:space="0" w:color="auto"/>
              <w:bottom w:val="single" w:sz="4" w:space="0" w:color="auto"/>
              <w:right w:val="nil"/>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Цель: Сокращение смертности от дорожно-транспортных происшествий</w:t>
            </w:r>
          </w:p>
        </w:tc>
        <w:tc>
          <w:tcPr>
            <w:tcW w:w="475"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345 841,70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3 111 568,50</w:t>
            </w:r>
          </w:p>
        </w:tc>
        <w:tc>
          <w:tcPr>
            <w:tcW w:w="25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412 010,00</w:t>
            </w:r>
          </w:p>
        </w:tc>
        <w:tc>
          <w:tcPr>
            <w:tcW w:w="25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412 010,00</w:t>
            </w:r>
          </w:p>
        </w:tc>
        <w:tc>
          <w:tcPr>
            <w:tcW w:w="2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4 281 430,20</w:t>
            </w:r>
          </w:p>
        </w:tc>
        <w:tc>
          <w:tcPr>
            <w:tcW w:w="97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47" w:type="pct"/>
            <w:tcBorders>
              <w:top w:val="nil"/>
              <w:left w:val="single" w:sz="4" w:space="0" w:color="auto"/>
              <w:bottom w:val="single" w:sz="4" w:space="0" w:color="auto"/>
              <w:right w:val="nil"/>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Задача 1.  Обеспечение безопасности участия детей в дорожном движении</w:t>
            </w:r>
          </w:p>
        </w:tc>
        <w:tc>
          <w:tcPr>
            <w:tcW w:w="475"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67 041,70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80 686,00</w:t>
            </w:r>
          </w:p>
        </w:tc>
        <w:tc>
          <w:tcPr>
            <w:tcW w:w="25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25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2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253 747,70</w:t>
            </w:r>
          </w:p>
        </w:tc>
        <w:tc>
          <w:tcPr>
            <w:tcW w:w="97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47" w:type="pct"/>
            <w:tcBorders>
              <w:top w:val="nil"/>
              <w:left w:val="single" w:sz="4" w:space="0" w:color="auto"/>
              <w:bottom w:val="single" w:sz="4" w:space="0" w:color="auto"/>
              <w:right w:val="nil"/>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475"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54 303,70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66 848,00</w:t>
            </w:r>
          </w:p>
        </w:tc>
        <w:tc>
          <w:tcPr>
            <w:tcW w:w="25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25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2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227 171,70</w:t>
            </w:r>
          </w:p>
        </w:tc>
        <w:tc>
          <w:tcPr>
            <w:tcW w:w="97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47" w:type="pct"/>
            <w:tcBorders>
              <w:top w:val="nil"/>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roofErr w:type="gramStart"/>
            <w:r w:rsidRPr="008515D4">
              <w:rPr>
                <w:rFonts w:ascii="Arial" w:eastAsia="Times New Roman" w:hAnsi="Arial" w:cs="Arial"/>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w:t>
            </w:r>
            <w:r w:rsidRPr="008515D4">
              <w:rPr>
                <w:rFonts w:ascii="Arial" w:eastAsia="Times New Roman" w:hAnsi="Arial" w:cs="Arial"/>
                <w:sz w:val="14"/>
                <w:szCs w:val="14"/>
                <w:lang w:eastAsia="ru-RU"/>
              </w:rPr>
              <w:lastRenderedPageBreak/>
              <w:t>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8515D4">
              <w:rPr>
                <w:rFonts w:ascii="Arial" w:eastAsia="Times New Roman" w:hAnsi="Arial" w:cs="Arial"/>
                <w:sz w:val="14"/>
                <w:szCs w:val="14"/>
                <w:lang w:eastAsia="ru-RU"/>
              </w:rPr>
              <w:t xml:space="preserve">" </w:t>
            </w:r>
            <w:proofErr w:type="gramStart"/>
            <w:r w:rsidRPr="008515D4">
              <w:rPr>
                <w:rFonts w:ascii="Arial" w:eastAsia="Times New Roman" w:hAnsi="Arial" w:cs="Arial"/>
                <w:sz w:val="14"/>
                <w:szCs w:val="14"/>
                <w:lang w:eastAsia="ru-RU"/>
              </w:rPr>
              <w:t>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8515D4">
              <w:rPr>
                <w:rFonts w:ascii="Arial" w:eastAsia="Times New Roman" w:hAnsi="Arial" w:cs="Arial"/>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8515D4">
              <w:rPr>
                <w:rFonts w:ascii="Arial" w:eastAsia="Times New Roman" w:hAnsi="Arial" w:cs="Arial"/>
                <w:sz w:val="14"/>
                <w:szCs w:val="14"/>
                <w:lang w:eastAsia="ru-RU"/>
              </w:rPr>
              <w:lastRenderedPageBreak/>
              <w:t>;</w:t>
            </w:r>
            <w:r w:rsidRPr="008515D4">
              <w:rPr>
                <w:rFonts w:ascii="Arial" w:eastAsia="Times New Roman" w:hAnsi="Arial" w:cs="Arial"/>
                <w:sz w:val="14"/>
                <w:szCs w:val="14"/>
                <w:lang w:eastAsia="ru-RU"/>
              </w:rPr>
              <w:br/>
              <w:t xml:space="preserve">в) приобретение базового </w:t>
            </w:r>
            <w:proofErr w:type="spellStart"/>
            <w:proofErr w:type="gramStart"/>
            <w:r w:rsidRPr="008515D4">
              <w:rPr>
                <w:rFonts w:ascii="Arial" w:eastAsia="Times New Roman" w:hAnsi="Arial" w:cs="Arial"/>
                <w:sz w:val="14"/>
                <w:szCs w:val="14"/>
                <w:lang w:eastAsia="ru-RU"/>
              </w:rPr>
              <w:t>класс-комплекта</w:t>
            </w:r>
            <w:proofErr w:type="spellEnd"/>
            <w:proofErr w:type="gramEnd"/>
            <w:r w:rsidRPr="008515D4">
              <w:rPr>
                <w:rFonts w:ascii="Arial" w:eastAsia="Times New Roman" w:hAnsi="Arial" w:cs="Arial"/>
                <w:sz w:val="14"/>
                <w:szCs w:val="14"/>
                <w:lang w:eastAsia="ru-RU"/>
              </w:rPr>
              <w:t xml:space="preserve"> и интерактивной доски.</w:t>
            </w: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 xml:space="preserve">Управление образования администрации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tc>
        <w:tc>
          <w:tcPr>
            <w:tcW w:w="150"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875</w:t>
            </w:r>
          </w:p>
        </w:tc>
        <w:tc>
          <w:tcPr>
            <w:tcW w:w="14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0703</w:t>
            </w:r>
          </w:p>
        </w:tc>
        <w:tc>
          <w:tcPr>
            <w:tcW w:w="285"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0930080010</w:t>
            </w:r>
          </w:p>
        </w:tc>
        <w:tc>
          <w:tcPr>
            <w:tcW w:w="290"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54 303,70</w:t>
            </w:r>
          </w:p>
        </w:tc>
        <w:tc>
          <w:tcPr>
            <w:tcW w:w="318"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59"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259" w:type="pct"/>
            <w:tcBorders>
              <w:top w:val="nil"/>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2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160 323,70</w:t>
            </w:r>
          </w:p>
        </w:tc>
        <w:tc>
          <w:tcPr>
            <w:tcW w:w="977"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   Количество задействованных детей и подростков всего 2 685 человек, в т.ч.: 2019г - 895 чел; 2020г - 0 чел, 2021г - 895 чел, 2022г - 895 чел.   Количество задействованных школ района, всего 24 </w:t>
            </w:r>
            <w:r w:rsidRPr="008515D4">
              <w:rPr>
                <w:rFonts w:ascii="Arial" w:eastAsia="Times New Roman" w:hAnsi="Arial" w:cs="Arial"/>
                <w:sz w:val="14"/>
                <w:szCs w:val="14"/>
                <w:lang w:eastAsia="ru-RU"/>
              </w:rPr>
              <w:lastRenderedPageBreak/>
              <w:t>учреждения.</w:t>
            </w:r>
          </w:p>
        </w:tc>
      </w:tr>
      <w:tr w:rsidR="008515D4" w:rsidRPr="008515D4" w:rsidTr="002F3771">
        <w:trPr>
          <w:trHeight w:val="20"/>
        </w:trPr>
        <w:tc>
          <w:tcPr>
            <w:tcW w:w="1547" w:type="pct"/>
            <w:tcBorders>
              <w:top w:val="single" w:sz="4" w:space="0" w:color="auto"/>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475"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875</w:t>
            </w:r>
          </w:p>
        </w:tc>
        <w:tc>
          <w:tcPr>
            <w:tcW w:w="149" w:type="pct"/>
            <w:tcBorders>
              <w:top w:val="nil"/>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0702</w:t>
            </w:r>
          </w:p>
        </w:tc>
        <w:tc>
          <w:tcPr>
            <w:tcW w:w="285"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093R373980</w:t>
            </w:r>
          </w:p>
        </w:tc>
        <w:tc>
          <w:tcPr>
            <w:tcW w:w="290" w:type="pct"/>
            <w:tcBorders>
              <w:top w:val="single" w:sz="4" w:space="0" w:color="auto"/>
              <w:left w:val="nil"/>
              <w:bottom w:val="nil"/>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12 738,00</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13 838,00</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26 576,00</w:t>
            </w:r>
          </w:p>
        </w:tc>
        <w:tc>
          <w:tcPr>
            <w:tcW w:w="977"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 Приобретение и распространение </w:t>
            </w:r>
            <w:proofErr w:type="spellStart"/>
            <w:r w:rsidRPr="008515D4">
              <w:rPr>
                <w:rFonts w:ascii="Arial" w:eastAsia="Times New Roman" w:hAnsi="Arial" w:cs="Arial"/>
                <w:sz w:val="14"/>
                <w:szCs w:val="14"/>
                <w:lang w:eastAsia="ru-RU"/>
              </w:rPr>
              <w:t>световозвращающих</w:t>
            </w:r>
            <w:proofErr w:type="spellEnd"/>
            <w:r w:rsidRPr="008515D4">
              <w:rPr>
                <w:rFonts w:ascii="Arial" w:eastAsia="Times New Roman" w:hAnsi="Arial" w:cs="Arial"/>
                <w:sz w:val="14"/>
                <w:szCs w:val="14"/>
                <w:lang w:eastAsia="ru-RU"/>
              </w:rPr>
              <w:t xml:space="preserve"> приспособлений среди учащихся первых классов муниципальных образовательных учреждений района, всего 1 175 чел, в том числе: 2019 г -590 чел, 2020г - 585 чел; 2021-2022г - 0 чел.</w:t>
            </w:r>
          </w:p>
        </w:tc>
      </w:tr>
      <w:tr w:rsidR="008515D4" w:rsidRPr="008515D4" w:rsidTr="002F3771">
        <w:trPr>
          <w:trHeight w:val="20"/>
        </w:trPr>
        <w:tc>
          <w:tcPr>
            <w:tcW w:w="1547" w:type="pct"/>
            <w:tcBorders>
              <w:top w:val="single" w:sz="4" w:space="0" w:color="auto"/>
              <w:left w:val="single" w:sz="4" w:space="0" w:color="auto"/>
              <w:bottom w:val="nil"/>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1.3 Обучение детей и подростков навыкам оказания первой медицинской помощи при дорожно-транспортном происшествии</w:t>
            </w:r>
          </w:p>
        </w:tc>
        <w:tc>
          <w:tcPr>
            <w:tcW w:w="475"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875</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0703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093008Ф010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977" w:type="pct"/>
            <w:tcBorders>
              <w:top w:val="single" w:sz="4" w:space="0" w:color="auto"/>
              <w:left w:val="nil"/>
              <w:bottom w:val="nil"/>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proofErr w:type="spellStart"/>
            <w:r w:rsidRPr="008515D4">
              <w:rPr>
                <w:rFonts w:ascii="Arial" w:eastAsia="Times New Roman" w:hAnsi="Arial" w:cs="Arial"/>
                <w:sz w:val="14"/>
                <w:szCs w:val="14"/>
                <w:lang w:eastAsia="ru-RU"/>
              </w:rPr>
              <w:t>Приобритение</w:t>
            </w:r>
            <w:proofErr w:type="spellEnd"/>
            <w:r w:rsidRPr="008515D4">
              <w:rPr>
                <w:rFonts w:ascii="Arial" w:eastAsia="Times New Roman" w:hAnsi="Arial" w:cs="Arial"/>
                <w:sz w:val="14"/>
                <w:szCs w:val="14"/>
                <w:lang w:eastAsia="ru-RU"/>
              </w:rPr>
              <w:t xml:space="preserve"> манекена-тренажера,                                всего 2020г - 1 шт.</w:t>
            </w:r>
          </w:p>
        </w:tc>
      </w:tr>
      <w:tr w:rsidR="008515D4" w:rsidRPr="008515D4" w:rsidTr="002F3771">
        <w:trPr>
          <w:trHeight w:val="20"/>
        </w:trPr>
        <w:tc>
          <w:tcPr>
            <w:tcW w:w="1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c>
          <w:tcPr>
            <w:tcW w:w="47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278 800,00</w:t>
            </w:r>
          </w:p>
        </w:tc>
        <w:tc>
          <w:tcPr>
            <w:tcW w:w="318"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3 030 882,50</w:t>
            </w:r>
          </w:p>
        </w:tc>
        <w:tc>
          <w:tcPr>
            <w:tcW w:w="25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359 000,00</w:t>
            </w:r>
          </w:p>
        </w:tc>
        <w:tc>
          <w:tcPr>
            <w:tcW w:w="25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359 000,00</w:t>
            </w:r>
          </w:p>
        </w:tc>
        <w:tc>
          <w:tcPr>
            <w:tcW w:w="291"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4 027 682,50</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47" w:type="pct"/>
            <w:vMerge w:val="restart"/>
            <w:tcBorders>
              <w:top w:val="nil"/>
              <w:left w:val="single" w:sz="4" w:space="0" w:color="auto"/>
              <w:bottom w:val="single" w:sz="4" w:space="0" w:color="000000"/>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Финансовое управление администрации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tc>
        <w:tc>
          <w:tcPr>
            <w:tcW w:w="1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890</w:t>
            </w:r>
          </w:p>
        </w:tc>
        <w:tc>
          <w:tcPr>
            <w:tcW w:w="149" w:type="pct"/>
            <w:vMerge w:val="restart"/>
            <w:tcBorders>
              <w:top w:val="nil"/>
              <w:left w:val="single" w:sz="4" w:space="0" w:color="auto"/>
              <w:bottom w:val="single" w:sz="4" w:space="0" w:color="000000"/>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0409</w:t>
            </w:r>
          </w:p>
        </w:tc>
        <w:tc>
          <w:tcPr>
            <w:tcW w:w="28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093R374920</w:t>
            </w:r>
          </w:p>
        </w:tc>
        <w:tc>
          <w:tcPr>
            <w:tcW w:w="29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278 800,00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278 800,00</w:t>
            </w:r>
          </w:p>
        </w:tc>
        <w:tc>
          <w:tcPr>
            <w:tcW w:w="977" w:type="pct"/>
            <w:vMerge w:val="restart"/>
            <w:tcBorders>
              <w:top w:val="nil"/>
              <w:left w:val="single" w:sz="4" w:space="0" w:color="auto"/>
              <w:bottom w:val="single" w:sz="4" w:space="0" w:color="000000"/>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Количество оборудованных участков, всего 24 </w:t>
            </w:r>
            <w:proofErr w:type="spellStart"/>
            <w:proofErr w:type="gramStart"/>
            <w:r w:rsidRPr="008515D4">
              <w:rPr>
                <w:rFonts w:ascii="Arial" w:eastAsia="Times New Roman" w:hAnsi="Arial" w:cs="Arial"/>
                <w:sz w:val="14"/>
                <w:szCs w:val="14"/>
                <w:lang w:eastAsia="ru-RU"/>
              </w:rPr>
              <w:t>шт</w:t>
            </w:r>
            <w:proofErr w:type="spellEnd"/>
            <w:proofErr w:type="gramEnd"/>
            <w:r w:rsidRPr="008515D4">
              <w:rPr>
                <w:rFonts w:ascii="Arial" w:eastAsia="Times New Roman" w:hAnsi="Arial" w:cs="Arial"/>
                <w:sz w:val="14"/>
                <w:szCs w:val="14"/>
                <w:lang w:eastAsia="ru-RU"/>
              </w:rPr>
              <w:t xml:space="preserve">, в том числе: 2019г - 6 </w:t>
            </w:r>
            <w:proofErr w:type="spellStart"/>
            <w:r w:rsidRPr="008515D4">
              <w:rPr>
                <w:rFonts w:ascii="Arial" w:eastAsia="Times New Roman" w:hAnsi="Arial" w:cs="Arial"/>
                <w:sz w:val="14"/>
                <w:szCs w:val="14"/>
                <w:lang w:eastAsia="ru-RU"/>
              </w:rPr>
              <w:t>шт</w:t>
            </w:r>
            <w:proofErr w:type="spellEnd"/>
            <w:r w:rsidRPr="008515D4">
              <w:rPr>
                <w:rFonts w:ascii="Arial" w:eastAsia="Times New Roman" w:hAnsi="Arial" w:cs="Arial"/>
                <w:sz w:val="14"/>
                <w:szCs w:val="14"/>
                <w:lang w:eastAsia="ru-RU"/>
              </w:rPr>
              <w:t xml:space="preserve">, 2020г - 6 </w:t>
            </w:r>
            <w:proofErr w:type="spellStart"/>
            <w:r w:rsidRPr="008515D4">
              <w:rPr>
                <w:rFonts w:ascii="Arial" w:eastAsia="Times New Roman" w:hAnsi="Arial" w:cs="Arial"/>
                <w:sz w:val="14"/>
                <w:szCs w:val="14"/>
                <w:lang w:eastAsia="ru-RU"/>
              </w:rPr>
              <w:t>шт</w:t>
            </w:r>
            <w:proofErr w:type="spellEnd"/>
            <w:r w:rsidRPr="008515D4">
              <w:rPr>
                <w:rFonts w:ascii="Arial" w:eastAsia="Times New Roman" w:hAnsi="Arial" w:cs="Arial"/>
                <w:sz w:val="14"/>
                <w:szCs w:val="14"/>
                <w:lang w:eastAsia="ru-RU"/>
              </w:rPr>
              <w:t xml:space="preserve">, 2021г - 6 </w:t>
            </w:r>
            <w:proofErr w:type="spellStart"/>
            <w:r w:rsidRPr="008515D4">
              <w:rPr>
                <w:rFonts w:ascii="Arial" w:eastAsia="Times New Roman" w:hAnsi="Arial" w:cs="Arial"/>
                <w:sz w:val="14"/>
                <w:szCs w:val="14"/>
                <w:lang w:eastAsia="ru-RU"/>
              </w:rPr>
              <w:t>шт</w:t>
            </w:r>
            <w:proofErr w:type="spellEnd"/>
            <w:r w:rsidRPr="008515D4">
              <w:rPr>
                <w:rFonts w:ascii="Arial" w:eastAsia="Times New Roman" w:hAnsi="Arial" w:cs="Arial"/>
                <w:sz w:val="14"/>
                <w:szCs w:val="14"/>
                <w:lang w:eastAsia="ru-RU"/>
              </w:rPr>
              <w:t xml:space="preserve">, 2022г - 6 шт. </w:t>
            </w:r>
          </w:p>
        </w:tc>
      </w:tr>
      <w:tr w:rsidR="008515D4" w:rsidRPr="008515D4" w:rsidTr="002F3771">
        <w:trPr>
          <w:trHeight w:val="20"/>
        </w:trPr>
        <w:tc>
          <w:tcPr>
            <w:tcW w:w="1547"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475"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149"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c>
          <w:tcPr>
            <w:tcW w:w="28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093R310601</w:t>
            </w:r>
          </w:p>
        </w:tc>
        <w:tc>
          <w:tcPr>
            <w:tcW w:w="29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2 247 232,50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359 000,00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359 000,00</w:t>
            </w:r>
          </w:p>
        </w:tc>
        <w:tc>
          <w:tcPr>
            <w:tcW w:w="291"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2 965 232,50</w:t>
            </w:r>
          </w:p>
        </w:tc>
        <w:tc>
          <w:tcPr>
            <w:tcW w:w="977" w:type="pct"/>
            <w:vMerge/>
            <w:tcBorders>
              <w:top w:val="nil"/>
              <w:left w:val="single" w:sz="4" w:space="0" w:color="auto"/>
              <w:bottom w:val="single" w:sz="4" w:space="0" w:color="000000"/>
              <w:right w:val="single" w:sz="4" w:space="0" w:color="auto"/>
            </w:tcBorders>
            <w:vAlign w:val="center"/>
            <w:hideMark/>
          </w:tcPr>
          <w:p w:rsidR="008515D4" w:rsidRPr="008515D4" w:rsidRDefault="008515D4" w:rsidP="002F3771">
            <w:pPr>
              <w:spacing w:after="0" w:line="240" w:lineRule="auto"/>
              <w:rPr>
                <w:rFonts w:ascii="Arial" w:eastAsia="Times New Roman" w:hAnsi="Arial" w:cs="Arial"/>
                <w:sz w:val="14"/>
                <w:szCs w:val="14"/>
                <w:lang w:eastAsia="ru-RU"/>
              </w:rPr>
            </w:pPr>
          </w:p>
        </w:tc>
      </w:tr>
      <w:tr w:rsidR="008515D4" w:rsidRPr="008515D4" w:rsidTr="002F3771">
        <w:trPr>
          <w:trHeight w:val="20"/>
        </w:trPr>
        <w:tc>
          <w:tcPr>
            <w:tcW w:w="1547"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2.2. Субсидия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tc>
        <w:tc>
          <w:tcPr>
            <w:tcW w:w="47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администрация </w:t>
            </w:r>
            <w:proofErr w:type="spellStart"/>
            <w:r w:rsidRPr="008515D4">
              <w:rPr>
                <w:rFonts w:ascii="Arial" w:eastAsia="Times New Roman" w:hAnsi="Arial" w:cs="Arial"/>
                <w:sz w:val="14"/>
                <w:szCs w:val="14"/>
                <w:lang w:eastAsia="ru-RU"/>
              </w:rPr>
              <w:t>Богучанского</w:t>
            </w:r>
            <w:proofErr w:type="spellEnd"/>
            <w:r w:rsidRPr="008515D4">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806</w:t>
            </w:r>
          </w:p>
        </w:tc>
        <w:tc>
          <w:tcPr>
            <w:tcW w:w="14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0409</w:t>
            </w:r>
          </w:p>
        </w:tc>
        <w:tc>
          <w:tcPr>
            <w:tcW w:w="28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093R310602</w:t>
            </w:r>
          </w:p>
        </w:tc>
        <w:tc>
          <w:tcPr>
            <w:tcW w:w="29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168 250,00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168 250,00</w:t>
            </w:r>
          </w:p>
        </w:tc>
        <w:tc>
          <w:tcPr>
            <w:tcW w:w="97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Разработанная комплексная схема 2020г - 1 шт.</w:t>
            </w:r>
          </w:p>
        </w:tc>
      </w:tr>
      <w:tr w:rsidR="008515D4" w:rsidRPr="008515D4" w:rsidTr="002F3771">
        <w:trPr>
          <w:trHeight w:val="20"/>
        </w:trPr>
        <w:tc>
          <w:tcPr>
            <w:tcW w:w="1547"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2.3. Субсидии бюджетам муниципальных образований </w:t>
            </w:r>
            <w:r w:rsidRPr="008515D4">
              <w:rPr>
                <w:rFonts w:ascii="Arial" w:eastAsia="Times New Roman" w:hAnsi="Arial" w:cs="Arial"/>
                <w:sz w:val="14"/>
                <w:szCs w:val="14"/>
                <w:lang w:eastAsia="ru-RU"/>
              </w:rPr>
              <w:lastRenderedPageBreak/>
              <w:t xml:space="preserve">на обустройство участков </w:t>
            </w:r>
            <w:proofErr w:type="spellStart"/>
            <w:proofErr w:type="gramStart"/>
            <w:r w:rsidRPr="008515D4">
              <w:rPr>
                <w:rFonts w:ascii="Arial" w:eastAsia="Times New Roman" w:hAnsi="Arial" w:cs="Arial"/>
                <w:sz w:val="14"/>
                <w:szCs w:val="14"/>
                <w:lang w:eastAsia="ru-RU"/>
              </w:rPr>
              <w:t>улично</w:t>
            </w:r>
            <w:proofErr w:type="spellEnd"/>
            <w:r w:rsidRPr="008515D4">
              <w:rPr>
                <w:rFonts w:ascii="Arial" w:eastAsia="Times New Roman" w:hAnsi="Arial" w:cs="Arial"/>
                <w:sz w:val="14"/>
                <w:szCs w:val="14"/>
                <w:lang w:eastAsia="ru-RU"/>
              </w:rPr>
              <w:t xml:space="preserve"> - дорожной</w:t>
            </w:r>
            <w:proofErr w:type="gramEnd"/>
            <w:r w:rsidRPr="008515D4">
              <w:rPr>
                <w:rFonts w:ascii="Arial" w:eastAsia="Times New Roman" w:hAnsi="Arial" w:cs="Arial"/>
                <w:sz w:val="14"/>
                <w:szCs w:val="14"/>
                <w:lang w:eastAsia="ru-RU"/>
              </w:rPr>
              <w:t xml:space="preserve"> сети вблизи образовательных организаций для обеспечения безопасности дорожного движения </w:t>
            </w:r>
          </w:p>
        </w:tc>
        <w:tc>
          <w:tcPr>
            <w:tcW w:w="47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 xml:space="preserve">Финансовое управление администрации </w:t>
            </w:r>
            <w:proofErr w:type="spellStart"/>
            <w:r w:rsidRPr="008515D4">
              <w:rPr>
                <w:rFonts w:ascii="Arial" w:eastAsia="Times New Roman" w:hAnsi="Arial" w:cs="Arial"/>
                <w:sz w:val="14"/>
                <w:szCs w:val="14"/>
                <w:lang w:eastAsia="ru-RU"/>
              </w:rPr>
              <w:t>Богучанског</w:t>
            </w:r>
            <w:r w:rsidRPr="008515D4">
              <w:rPr>
                <w:rFonts w:ascii="Arial" w:eastAsia="Times New Roman" w:hAnsi="Arial" w:cs="Arial"/>
                <w:sz w:val="14"/>
                <w:szCs w:val="14"/>
                <w:lang w:eastAsia="ru-RU"/>
              </w:rPr>
              <w:lastRenderedPageBreak/>
              <w:t>о</w:t>
            </w:r>
            <w:proofErr w:type="spellEnd"/>
            <w:r w:rsidRPr="008515D4">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890</w:t>
            </w:r>
          </w:p>
        </w:tc>
        <w:tc>
          <w:tcPr>
            <w:tcW w:w="14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0409</w:t>
            </w:r>
          </w:p>
        </w:tc>
        <w:tc>
          <w:tcPr>
            <w:tcW w:w="28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093R374270</w:t>
            </w:r>
          </w:p>
        </w:tc>
        <w:tc>
          <w:tcPr>
            <w:tcW w:w="29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615 400,00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615 400,00</w:t>
            </w:r>
          </w:p>
        </w:tc>
        <w:tc>
          <w:tcPr>
            <w:tcW w:w="97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xml:space="preserve">Количество обустроенных участков возле образовательных организаций, </w:t>
            </w:r>
            <w:r w:rsidRPr="008515D4">
              <w:rPr>
                <w:rFonts w:ascii="Arial" w:eastAsia="Times New Roman" w:hAnsi="Arial" w:cs="Arial"/>
                <w:sz w:val="14"/>
                <w:szCs w:val="14"/>
                <w:lang w:eastAsia="ru-RU"/>
              </w:rPr>
              <w:lastRenderedPageBreak/>
              <w:t xml:space="preserve">всего 3 </w:t>
            </w:r>
            <w:proofErr w:type="spellStart"/>
            <w:proofErr w:type="gramStart"/>
            <w:r w:rsidRPr="008515D4">
              <w:rPr>
                <w:rFonts w:ascii="Arial" w:eastAsia="Times New Roman" w:hAnsi="Arial" w:cs="Arial"/>
                <w:sz w:val="14"/>
                <w:szCs w:val="14"/>
                <w:lang w:eastAsia="ru-RU"/>
              </w:rPr>
              <w:t>шт</w:t>
            </w:r>
            <w:proofErr w:type="spellEnd"/>
            <w:proofErr w:type="gramEnd"/>
            <w:r w:rsidRPr="008515D4">
              <w:rPr>
                <w:rFonts w:ascii="Arial" w:eastAsia="Times New Roman" w:hAnsi="Arial" w:cs="Arial"/>
                <w:sz w:val="14"/>
                <w:szCs w:val="14"/>
                <w:lang w:eastAsia="ru-RU"/>
              </w:rPr>
              <w:t xml:space="preserve">, в том числе: 2019г - 0 </w:t>
            </w:r>
            <w:proofErr w:type="spellStart"/>
            <w:r w:rsidRPr="008515D4">
              <w:rPr>
                <w:rFonts w:ascii="Arial" w:eastAsia="Times New Roman" w:hAnsi="Arial" w:cs="Arial"/>
                <w:sz w:val="14"/>
                <w:szCs w:val="14"/>
                <w:lang w:eastAsia="ru-RU"/>
              </w:rPr>
              <w:t>шт</w:t>
            </w:r>
            <w:proofErr w:type="spellEnd"/>
            <w:r w:rsidRPr="008515D4">
              <w:rPr>
                <w:rFonts w:ascii="Arial" w:eastAsia="Times New Roman" w:hAnsi="Arial" w:cs="Arial"/>
                <w:sz w:val="14"/>
                <w:szCs w:val="14"/>
                <w:lang w:eastAsia="ru-RU"/>
              </w:rPr>
              <w:t xml:space="preserve">, 2020г - 3 </w:t>
            </w:r>
            <w:proofErr w:type="spellStart"/>
            <w:r w:rsidRPr="008515D4">
              <w:rPr>
                <w:rFonts w:ascii="Arial" w:eastAsia="Times New Roman" w:hAnsi="Arial" w:cs="Arial"/>
                <w:sz w:val="14"/>
                <w:szCs w:val="14"/>
                <w:lang w:eastAsia="ru-RU"/>
              </w:rPr>
              <w:t>шт</w:t>
            </w:r>
            <w:proofErr w:type="spellEnd"/>
            <w:r w:rsidRPr="008515D4">
              <w:rPr>
                <w:rFonts w:ascii="Arial" w:eastAsia="Times New Roman" w:hAnsi="Arial" w:cs="Arial"/>
                <w:sz w:val="14"/>
                <w:szCs w:val="14"/>
                <w:lang w:eastAsia="ru-RU"/>
              </w:rPr>
              <w:t xml:space="preserve">, 2021г - 0 </w:t>
            </w:r>
            <w:proofErr w:type="spellStart"/>
            <w:r w:rsidRPr="008515D4">
              <w:rPr>
                <w:rFonts w:ascii="Arial" w:eastAsia="Times New Roman" w:hAnsi="Arial" w:cs="Arial"/>
                <w:sz w:val="14"/>
                <w:szCs w:val="14"/>
                <w:lang w:eastAsia="ru-RU"/>
              </w:rPr>
              <w:t>шт</w:t>
            </w:r>
            <w:proofErr w:type="spellEnd"/>
            <w:r w:rsidRPr="008515D4">
              <w:rPr>
                <w:rFonts w:ascii="Arial" w:eastAsia="Times New Roman" w:hAnsi="Arial" w:cs="Arial"/>
                <w:sz w:val="14"/>
                <w:szCs w:val="14"/>
                <w:lang w:eastAsia="ru-RU"/>
              </w:rPr>
              <w:t xml:space="preserve">,                   2022г - 0 шт.  </w:t>
            </w:r>
          </w:p>
        </w:tc>
      </w:tr>
      <w:tr w:rsidR="008515D4" w:rsidRPr="008515D4" w:rsidTr="002F3771">
        <w:trPr>
          <w:trHeight w:val="20"/>
        </w:trPr>
        <w:tc>
          <w:tcPr>
            <w:tcW w:w="1547" w:type="pct"/>
            <w:tcBorders>
              <w:top w:val="nil"/>
              <w:left w:val="single" w:sz="4" w:space="0" w:color="auto"/>
              <w:bottom w:val="single" w:sz="4" w:space="0" w:color="auto"/>
              <w:right w:val="single" w:sz="4" w:space="0" w:color="auto"/>
            </w:tcBorders>
            <w:shd w:val="clear" w:color="auto" w:fill="auto"/>
            <w:hideMark/>
          </w:tcPr>
          <w:p w:rsidR="008515D4" w:rsidRPr="008515D4" w:rsidRDefault="008515D4" w:rsidP="002F3771">
            <w:pPr>
              <w:spacing w:after="0" w:line="240" w:lineRule="auto"/>
              <w:jc w:val="both"/>
              <w:rPr>
                <w:rFonts w:ascii="Arial" w:eastAsia="Times New Roman" w:hAnsi="Arial" w:cs="Arial"/>
                <w:sz w:val="14"/>
                <w:szCs w:val="14"/>
                <w:lang w:eastAsia="ru-RU"/>
              </w:rPr>
            </w:pPr>
            <w:r w:rsidRPr="008515D4">
              <w:rPr>
                <w:rFonts w:ascii="Arial" w:eastAsia="Times New Roman" w:hAnsi="Arial" w:cs="Arial"/>
                <w:sz w:val="14"/>
                <w:szCs w:val="14"/>
                <w:lang w:eastAsia="ru-RU"/>
              </w:rPr>
              <w:lastRenderedPageBreak/>
              <w:t>Итого по подпрограмме:</w:t>
            </w:r>
          </w:p>
        </w:tc>
        <w:tc>
          <w:tcPr>
            <w:tcW w:w="47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345 841,70</w:t>
            </w:r>
          </w:p>
        </w:tc>
        <w:tc>
          <w:tcPr>
            <w:tcW w:w="318"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3 111 568,50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412 010,00</w:t>
            </w:r>
          </w:p>
        </w:tc>
        <w:tc>
          <w:tcPr>
            <w:tcW w:w="25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412 010,00</w:t>
            </w:r>
          </w:p>
        </w:tc>
        <w:tc>
          <w:tcPr>
            <w:tcW w:w="291"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4 281 430,20</w:t>
            </w:r>
          </w:p>
        </w:tc>
        <w:tc>
          <w:tcPr>
            <w:tcW w:w="977" w:type="pct"/>
            <w:tcBorders>
              <w:top w:val="nil"/>
              <w:left w:val="nil"/>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47" w:type="pct"/>
            <w:tcBorders>
              <w:top w:val="nil"/>
              <w:left w:val="single" w:sz="4" w:space="0" w:color="auto"/>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В том числе:</w:t>
            </w:r>
          </w:p>
        </w:tc>
        <w:tc>
          <w:tcPr>
            <w:tcW w:w="47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91"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977"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47" w:type="pct"/>
            <w:tcBorders>
              <w:top w:val="nil"/>
              <w:left w:val="single" w:sz="4" w:space="0" w:color="auto"/>
              <w:bottom w:val="single" w:sz="4" w:space="0" w:color="auto"/>
              <w:right w:val="single" w:sz="4" w:space="0" w:color="auto"/>
            </w:tcBorders>
            <w:shd w:val="clear" w:color="auto" w:fill="auto"/>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средства районного бюджета</w:t>
            </w:r>
          </w:p>
        </w:tc>
        <w:tc>
          <w:tcPr>
            <w:tcW w:w="47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55 461,70</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74 818,00</w:t>
            </w:r>
          </w:p>
        </w:tc>
        <w:tc>
          <w:tcPr>
            <w:tcW w:w="259"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259"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53 010,00</w:t>
            </w:r>
          </w:p>
        </w:tc>
        <w:tc>
          <w:tcPr>
            <w:tcW w:w="291"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236 299,70</w:t>
            </w:r>
          </w:p>
        </w:tc>
        <w:tc>
          <w:tcPr>
            <w:tcW w:w="977"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r w:rsidR="008515D4" w:rsidRPr="008515D4" w:rsidTr="002F3771">
        <w:trPr>
          <w:trHeight w:val="20"/>
        </w:trPr>
        <w:tc>
          <w:tcPr>
            <w:tcW w:w="1547" w:type="pct"/>
            <w:tcBorders>
              <w:top w:val="nil"/>
              <w:left w:val="single" w:sz="4" w:space="0" w:color="auto"/>
              <w:bottom w:val="single" w:sz="4" w:space="0" w:color="auto"/>
              <w:right w:val="single" w:sz="4" w:space="0" w:color="auto"/>
            </w:tcBorders>
            <w:shd w:val="clear" w:color="auto" w:fill="auto"/>
            <w:vAlign w:val="center"/>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средства краевого бюджета</w:t>
            </w:r>
          </w:p>
        </w:tc>
        <w:tc>
          <w:tcPr>
            <w:tcW w:w="47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85" w:type="pct"/>
            <w:tcBorders>
              <w:top w:val="nil"/>
              <w:left w:val="nil"/>
              <w:bottom w:val="single" w:sz="4" w:space="0" w:color="auto"/>
              <w:right w:val="single" w:sz="4" w:space="0" w:color="auto"/>
            </w:tcBorders>
            <w:shd w:val="clear" w:color="auto" w:fill="auto"/>
            <w:noWrap/>
            <w:vAlign w:val="center"/>
            <w:hideMark/>
          </w:tcPr>
          <w:p w:rsidR="008515D4" w:rsidRPr="008515D4" w:rsidRDefault="008515D4" w:rsidP="002F3771">
            <w:pPr>
              <w:spacing w:after="0" w:line="240" w:lineRule="auto"/>
              <w:jc w:val="center"/>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c>
          <w:tcPr>
            <w:tcW w:w="290"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290 380,00</w:t>
            </w:r>
          </w:p>
        </w:tc>
        <w:tc>
          <w:tcPr>
            <w:tcW w:w="318"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3 036 750,50</w:t>
            </w:r>
          </w:p>
        </w:tc>
        <w:tc>
          <w:tcPr>
            <w:tcW w:w="259"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359 000,00</w:t>
            </w:r>
          </w:p>
        </w:tc>
        <w:tc>
          <w:tcPr>
            <w:tcW w:w="259"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359 000,00</w:t>
            </w:r>
          </w:p>
        </w:tc>
        <w:tc>
          <w:tcPr>
            <w:tcW w:w="291"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jc w:val="right"/>
              <w:rPr>
                <w:rFonts w:ascii="Arial" w:eastAsia="Times New Roman" w:hAnsi="Arial" w:cs="Arial"/>
                <w:sz w:val="14"/>
                <w:szCs w:val="14"/>
                <w:lang w:eastAsia="ru-RU"/>
              </w:rPr>
            </w:pPr>
            <w:r w:rsidRPr="008515D4">
              <w:rPr>
                <w:rFonts w:ascii="Arial" w:eastAsia="Times New Roman" w:hAnsi="Arial" w:cs="Arial"/>
                <w:sz w:val="14"/>
                <w:szCs w:val="14"/>
                <w:lang w:eastAsia="ru-RU"/>
              </w:rPr>
              <w:t>4 045 130,50</w:t>
            </w:r>
          </w:p>
        </w:tc>
        <w:tc>
          <w:tcPr>
            <w:tcW w:w="977" w:type="pct"/>
            <w:tcBorders>
              <w:top w:val="nil"/>
              <w:left w:val="nil"/>
              <w:bottom w:val="single" w:sz="4" w:space="0" w:color="auto"/>
              <w:right w:val="single" w:sz="4" w:space="0" w:color="auto"/>
            </w:tcBorders>
            <w:shd w:val="clear" w:color="auto" w:fill="auto"/>
            <w:noWrap/>
            <w:vAlign w:val="bottom"/>
            <w:hideMark/>
          </w:tcPr>
          <w:p w:rsidR="008515D4" w:rsidRPr="008515D4" w:rsidRDefault="008515D4" w:rsidP="002F3771">
            <w:pPr>
              <w:spacing w:after="0" w:line="240" w:lineRule="auto"/>
              <w:rPr>
                <w:rFonts w:ascii="Arial" w:eastAsia="Times New Roman" w:hAnsi="Arial" w:cs="Arial"/>
                <w:sz w:val="14"/>
                <w:szCs w:val="14"/>
                <w:lang w:eastAsia="ru-RU"/>
              </w:rPr>
            </w:pPr>
            <w:r w:rsidRPr="008515D4">
              <w:rPr>
                <w:rFonts w:ascii="Arial" w:eastAsia="Times New Roman" w:hAnsi="Arial" w:cs="Arial"/>
                <w:sz w:val="14"/>
                <w:szCs w:val="14"/>
                <w:lang w:eastAsia="ru-RU"/>
              </w:rPr>
              <w:t> </w:t>
            </w:r>
          </w:p>
        </w:tc>
      </w:tr>
    </w:tbl>
    <w:p w:rsidR="008515D4" w:rsidRPr="008515D4" w:rsidRDefault="008515D4" w:rsidP="008515D4">
      <w:pPr>
        <w:spacing w:after="0" w:line="240" w:lineRule="auto"/>
        <w:ind w:firstLine="360"/>
        <w:jc w:val="both"/>
        <w:rPr>
          <w:rFonts w:ascii="Arial" w:eastAsia="Times New Roman" w:hAnsi="Arial" w:cs="Arial"/>
          <w:sz w:val="20"/>
          <w:szCs w:val="20"/>
          <w:lang w:eastAsia="ru-RU"/>
        </w:rPr>
      </w:pPr>
    </w:p>
    <w:p w:rsidR="008515D4" w:rsidRPr="008515D4" w:rsidRDefault="008515D4" w:rsidP="008515D4">
      <w:pPr>
        <w:spacing w:after="0" w:line="240" w:lineRule="auto"/>
        <w:jc w:val="center"/>
        <w:rPr>
          <w:rFonts w:ascii="Arial" w:eastAsia="Times New Roman" w:hAnsi="Arial" w:cs="Arial"/>
          <w:sz w:val="28"/>
          <w:szCs w:val="28"/>
          <w:lang w:eastAsia="ru-RU"/>
        </w:rPr>
      </w:pPr>
    </w:p>
    <w:p w:rsidR="00294980" w:rsidRDefault="00294980"/>
    <w:sectPr w:rsidR="00294980" w:rsidSect="00294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9">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1">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6"/>
  </w:num>
  <w:num w:numId="4">
    <w:abstractNumId w:val="2"/>
  </w:num>
  <w:num w:numId="5">
    <w:abstractNumId w:val="13"/>
  </w:num>
  <w:num w:numId="6">
    <w:abstractNumId w:val="10"/>
  </w:num>
  <w:num w:numId="7">
    <w:abstractNumId w:val="12"/>
  </w:num>
  <w:num w:numId="8">
    <w:abstractNumId w:val="6"/>
  </w:num>
  <w:num w:numId="9">
    <w:abstractNumId w:val="8"/>
  </w:num>
  <w:num w:numId="10">
    <w:abstractNumId w:val="11"/>
  </w:num>
  <w:num w:numId="11">
    <w:abstractNumId w:val="4"/>
  </w:num>
  <w:num w:numId="12">
    <w:abstractNumId w:val="7"/>
  </w:num>
  <w:num w:numId="13">
    <w:abstractNumId w:val="3"/>
  </w:num>
  <w:num w:numId="14">
    <w:abstractNumId w:val="14"/>
  </w:num>
  <w:num w:numId="15">
    <w:abstractNumId w:val="5"/>
  </w:num>
  <w:num w:numId="16">
    <w:abstractNumId w:val="15"/>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515D4"/>
    <w:rsid w:val="00294980"/>
    <w:rsid w:val="00851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515D4"/>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8515D4"/>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8515D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8515D4"/>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8515D4"/>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8515D4"/>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8515D4"/>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8515D4"/>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8515D4"/>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8515D4"/>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8515D4"/>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8515D4"/>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8515D4"/>
    <w:rPr>
      <w:rFonts w:asciiTheme="majorHAnsi" w:eastAsiaTheme="majorEastAsia" w:hAnsiTheme="majorHAnsi" w:cstheme="majorBidi"/>
      <w:b/>
      <w:bCs/>
      <w:sz w:val="26"/>
      <w:szCs w:val="26"/>
    </w:rPr>
  </w:style>
  <w:style w:type="character" w:customStyle="1" w:styleId="42">
    <w:name w:val="Заголовок 4 Знак"/>
    <w:basedOn w:val="a4"/>
    <w:link w:val="40"/>
    <w:rsid w:val="008515D4"/>
    <w:rPr>
      <w:rFonts w:ascii="Arial" w:eastAsia="Times New Roman" w:hAnsi="Arial" w:cs="Arial"/>
      <w:b/>
      <w:bCs/>
      <w:sz w:val="28"/>
      <w:szCs w:val="28"/>
      <w:lang w:eastAsia="ru-RU"/>
    </w:rPr>
  </w:style>
  <w:style w:type="character" w:customStyle="1" w:styleId="50">
    <w:name w:val="Заголовок 5 Знак"/>
    <w:basedOn w:val="a4"/>
    <w:link w:val="5"/>
    <w:rsid w:val="008515D4"/>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8515D4"/>
    <w:rPr>
      <w:rFonts w:ascii="Arial" w:eastAsia="Times New Roman" w:hAnsi="Arial" w:cs="Arial"/>
      <w:sz w:val="28"/>
      <w:szCs w:val="28"/>
      <w:lang w:eastAsia="ru-RU"/>
    </w:rPr>
  </w:style>
  <w:style w:type="character" w:customStyle="1" w:styleId="70">
    <w:name w:val="Заголовок 7 Знак"/>
    <w:basedOn w:val="a4"/>
    <w:link w:val="7"/>
    <w:rsid w:val="008515D4"/>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8515D4"/>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8515D4"/>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8515D4"/>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8515D4"/>
    <w:rPr>
      <w:rFonts w:ascii="Tahoma" w:eastAsia="Calibri" w:hAnsi="Tahoma" w:cs="Tahoma"/>
      <w:sz w:val="16"/>
      <w:szCs w:val="16"/>
    </w:rPr>
  </w:style>
  <w:style w:type="table" w:styleId="a9">
    <w:name w:val="Table Grid"/>
    <w:basedOn w:val="a5"/>
    <w:uiPriority w:val="59"/>
    <w:rsid w:val="008515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8515D4"/>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8515D4"/>
    <w:rPr>
      <w:rFonts w:ascii="Times New Roman" w:eastAsia="Times New Roman" w:hAnsi="Times New Roman" w:cs="Times New Roman"/>
      <w:sz w:val="20"/>
      <w:szCs w:val="20"/>
      <w:lang w:eastAsia="ru-RU"/>
    </w:rPr>
  </w:style>
  <w:style w:type="paragraph" w:styleId="23">
    <w:name w:val="Body Text 2"/>
    <w:basedOn w:val="a3"/>
    <w:link w:val="24"/>
    <w:rsid w:val="008515D4"/>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8515D4"/>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51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8515D4"/>
    <w:pPr>
      <w:spacing w:after="120"/>
    </w:pPr>
  </w:style>
  <w:style w:type="character" w:customStyle="1" w:styleId="ad">
    <w:name w:val="Основной текст Знак"/>
    <w:basedOn w:val="a4"/>
    <w:link w:val="ac"/>
    <w:rsid w:val="008515D4"/>
    <w:rPr>
      <w:rFonts w:ascii="Calibri" w:eastAsia="Calibri" w:hAnsi="Calibri" w:cs="Times New Roman"/>
    </w:rPr>
  </w:style>
  <w:style w:type="table" w:customStyle="1" w:styleId="25">
    <w:name w:val="Сетка таблицы2"/>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8515D4"/>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8515D4"/>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8515D4"/>
    <w:rPr>
      <w:rFonts w:ascii="Calibri" w:eastAsia="Calibri" w:hAnsi="Calibri" w:cs="Times New Roman"/>
    </w:rPr>
  </w:style>
  <w:style w:type="paragraph" w:styleId="af2">
    <w:name w:val="footer"/>
    <w:basedOn w:val="a3"/>
    <w:link w:val="af3"/>
    <w:unhideWhenUsed/>
    <w:rsid w:val="008515D4"/>
    <w:pPr>
      <w:tabs>
        <w:tab w:val="center" w:pos="4677"/>
        <w:tab w:val="right" w:pos="9355"/>
      </w:tabs>
      <w:spacing w:after="0" w:line="240" w:lineRule="auto"/>
    </w:pPr>
  </w:style>
  <w:style w:type="character" w:customStyle="1" w:styleId="af3">
    <w:name w:val="Нижний колонтитул Знак"/>
    <w:basedOn w:val="a4"/>
    <w:link w:val="af2"/>
    <w:rsid w:val="008515D4"/>
    <w:rPr>
      <w:rFonts w:ascii="Calibri" w:eastAsia="Calibri" w:hAnsi="Calibri" w:cs="Times New Roman"/>
    </w:rPr>
  </w:style>
  <w:style w:type="paragraph" w:customStyle="1" w:styleId="ConsPlusNonformat">
    <w:name w:val="ConsPlusNonformat"/>
    <w:rsid w:val="008515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1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8515D4"/>
    <w:pPr>
      <w:spacing w:after="120" w:line="480" w:lineRule="auto"/>
      <w:ind w:left="283"/>
    </w:pPr>
  </w:style>
  <w:style w:type="character" w:customStyle="1" w:styleId="27">
    <w:name w:val="Основной текст с отступом 2 Знак"/>
    <w:basedOn w:val="a4"/>
    <w:link w:val="26"/>
    <w:uiPriority w:val="99"/>
    <w:rsid w:val="008515D4"/>
    <w:rPr>
      <w:rFonts w:ascii="Calibri" w:eastAsia="Calibri" w:hAnsi="Calibri" w:cs="Times New Roman"/>
    </w:rPr>
  </w:style>
  <w:style w:type="paragraph" w:styleId="af4">
    <w:name w:val="Normal (Web)"/>
    <w:basedOn w:val="a3"/>
    <w:uiPriority w:val="99"/>
    <w:rsid w:val="008515D4"/>
    <w:pPr>
      <w:spacing w:line="240" w:lineRule="auto"/>
    </w:pPr>
    <w:rPr>
      <w:rFonts w:ascii="Times New Roman" w:eastAsia="Times New Roman" w:hAnsi="Times New Roman"/>
      <w:sz w:val="24"/>
      <w:szCs w:val="24"/>
      <w:lang w:eastAsia="ru-RU"/>
    </w:rPr>
  </w:style>
  <w:style w:type="paragraph" w:styleId="32">
    <w:name w:val="Body Text 3"/>
    <w:basedOn w:val="a3"/>
    <w:link w:val="33"/>
    <w:rsid w:val="008515D4"/>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8515D4"/>
    <w:rPr>
      <w:rFonts w:ascii="Times New Roman" w:eastAsia="Times New Roman" w:hAnsi="Times New Roman" w:cs="Times New Roman"/>
      <w:sz w:val="16"/>
      <w:szCs w:val="16"/>
      <w:lang w:eastAsia="ru-RU"/>
    </w:rPr>
  </w:style>
  <w:style w:type="paragraph" w:customStyle="1" w:styleId="rec1">
    <w:name w:val="rec1"/>
    <w:basedOn w:val="a3"/>
    <w:rsid w:val="008515D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8515D4"/>
  </w:style>
  <w:style w:type="paragraph" w:customStyle="1" w:styleId="ConsNonformat">
    <w:name w:val="ConsNonformat"/>
    <w:rsid w:val="008515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8515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8515D4"/>
    <w:rPr>
      <w:rFonts w:ascii="Tahoma" w:hAnsi="Tahoma" w:cs="Tahoma"/>
      <w:sz w:val="16"/>
      <w:szCs w:val="16"/>
    </w:rPr>
  </w:style>
  <w:style w:type="paragraph" w:styleId="af6">
    <w:name w:val="Document Map"/>
    <w:basedOn w:val="a3"/>
    <w:link w:val="af5"/>
    <w:rsid w:val="008515D4"/>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8515D4"/>
    <w:rPr>
      <w:rFonts w:ascii="Tahoma" w:eastAsia="Calibri" w:hAnsi="Tahoma" w:cs="Tahoma"/>
      <w:sz w:val="16"/>
      <w:szCs w:val="16"/>
    </w:rPr>
  </w:style>
  <w:style w:type="character" w:styleId="af7">
    <w:name w:val="Hyperlink"/>
    <w:basedOn w:val="a4"/>
    <w:rsid w:val="008515D4"/>
    <w:rPr>
      <w:color w:val="0000FF"/>
      <w:u w:val="single"/>
    </w:rPr>
  </w:style>
  <w:style w:type="character" w:customStyle="1" w:styleId="FontStyle12">
    <w:name w:val="Font Style12"/>
    <w:basedOn w:val="a4"/>
    <w:rsid w:val="008515D4"/>
    <w:rPr>
      <w:rFonts w:ascii="Times New Roman" w:hAnsi="Times New Roman" w:cs="Times New Roman" w:hint="default"/>
      <w:sz w:val="26"/>
      <w:szCs w:val="26"/>
    </w:rPr>
  </w:style>
  <w:style w:type="paragraph" w:customStyle="1" w:styleId="ConsPlusCell">
    <w:name w:val="ConsPlusCell"/>
    <w:rsid w:val="008515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8515D4"/>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8515D4"/>
    <w:rPr>
      <w:rFonts w:ascii="Times New Roman" w:eastAsia="Times New Roman" w:hAnsi="Times New Roman" w:cs="Times New Roman"/>
      <w:b/>
      <w:sz w:val="28"/>
      <w:szCs w:val="20"/>
      <w:lang w:eastAsia="ru-RU"/>
    </w:rPr>
  </w:style>
  <w:style w:type="character" w:styleId="afa">
    <w:name w:val="page number"/>
    <w:basedOn w:val="a4"/>
    <w:rsid w:val="008515D4"/>
  </w:style>
  <w:style w:type="paragraph" w:customStyle="1" w:styleId="17">
    <w:name w:val="Стиль1"/>
    <w:basedOn w:val="ConsPlusNormal"/>
    <w:rsid w:val="008515D4"/>
    <w:pPr>
      <w:widowControl/>
      <w:ind w:firstLine="0"/>
      <w:jc w:val="center"/>
      <w:outlineLvl w:val="1"/>
    </w:pPr>
    <w:rPr>
      <w:rFonts w:ascii="Times New Roman" w:hAnsi="Times New Roman"/>
      <w:sz w:val="28"/>
      <w:szCs w:val="28"/>
    </w:rPr>
  </w:style>
  <w:style w:type="paragraph" w:customStyle="1" w:styleId="18">
    <w:name w:val="Знак1"/>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8515D4"/>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8515D4"/>
    <w:rPr>
      <w:rFonts w:ascii="Calibri" w:eastAsia="Calibri" w:hAnsi="Calibri" w:cs="Times New Roman"/>
    </w:rPr>
  </w:style>
  <w:style w:type="paragraph" w:customStyle="1" w:styleId="afd">
    <w:name w:val="после :"/>
    <w:basedOn w:val="a3"/>
    <w:rsid w:val="008515D4"/>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8515D4"/>
    <w:pPr>
      <w:spacing w:after="120"/>
      <w:ind w:left="283"/>
    </w:pPr>
    <w:rPr>
      <w:sz w:val="16"/>
      <w:szCs w:val="16"/>
    </w:rPr>
  </w:style>
  <w:style w:type="character" w:customStyle="1" w:styleId="35">
    <w:name w:val="Основной текст с отступом 3 Знак"/>
    <w:basedOn w:val="a4"/>
    <w:link w:val="34"/>
    <w:rsid w:val="008515D4"/>
    <w:rPr>
      <w:rFonts w:ascii="Calibri" w:eastAsia="Calibri" w:hAnsi="Calibri" w:cs="Times New Roman"/>
      <w:sz w:val="16"/>
      <w:szCs w:val="16"/>
    </w:rPr>
  </w:style>
  <w:style w:type="paragraph" w:styleId="1a">
    <w:name w:val="toc 1"/>
    <w:basedOn w:val="a3"/>
    <w:next w:val="a3"/>
    <w:autoRedefine/>
    <w:semiHidden/>
    <w:rsid w:val="008515D4"/>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8515D4"/>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8515D4"/>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8515D4"/>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8515D4"/>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8515D4"/>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8515D4"/>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8515D4"/>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8515D4"/>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8515D4"/>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8515D4"/>
    <w:rPr>
      <w:rFonts w:ascii="Times New Roman" w:eastAsia="Times New Roman" w:hAnsi="Times New Roman" w:cs="Times New Roman"/>
      <w:sz w:val="20"/>
      <w:szCs w:val="20"/>
      <w:lang w:eastAsia="ru-RU"/>
    </w:rPr>
  </w:style>
  <w:style w:type="paragraph" w:customStyle="1" w:styleId="aff0">
    <w:name w:val="Тело"/>
    <w:basedOn w:val="a3"/>
    <w:rsid w:val="008515D4"/>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8515D4"/>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8515D4"/>
    <w:rPr>
      <w:rFonts w:ascii="Courier New" w:eastAsia="Times New Roman" w:hAnsi="Courier New" w:cs="Courier New"/>
      <w:sz w:val="20"/>
      <w:szCs w:val="20"/>
      <w:lang w:eastAsia="ru-RU"/>
    </w:rPr>
  </w:style>
  <w:style w:type="paragraph" w:customStyle="1" w:styleId="1b">
    <w:name w:val="заголовок 1"/>
    <w:basedOn w:val="a3"/>
    <w:next w:val="a3"/>
    <w:rsid w:val="008515D4"/>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8515D4"/>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8515D4"/>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8515D4"/>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8515D4"/>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8515D4"/>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8515D4"/>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8515D4"/>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8515D4"/>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8515D4"/>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8515D4"/>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8515D4"/>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8515D4"/>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8515D4"/>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8515D4"/>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8515D4"/>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8515D4"/>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8515D4"/>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8515D4"/>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8515D4"/>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8515D4"/>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8515D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8515D4"/>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8515D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8515D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8515D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8515D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8515D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8515D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8515D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8515D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8515D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8515D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8515D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8515D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8515D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8515D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8515D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8515D4"/>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8515D4"/>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8515D4"/>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8515D4"/>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8515D4"/>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8515D4"/>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8515D4"/>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8515D4"/>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8515D4"/>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8515D4"/>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8515D4"/>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8515D4"/>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8515D4"/>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8515D4"/>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8515D4"/>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8515D4"/>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8515D4"/>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8515D4"/>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8515D4"/>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8515D4"/>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8515D4"/>
    <w:rPr>
      <w:color w:val="800080"/>
      <w:u w:val="single"/>
    </w:rPr>
  </w:style>
  <w:style w:type="paragraph" w:customStyle="1" w:styleId="fd">
    <w:name w:val="Обычfd"/>
    <w:rsid w:val="008515D4"/>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8515D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8515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8515D4"/>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8515D4"/>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8515D4"/>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8515D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8515D4"/>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8515D4"/>
    <w:pPr>
      <w:tabs>
        <w:tab w:val="center" w:pos="4153"/>
        <w:tab w:val="right" w:pos="8306"/>
      </w:tabs>
    </w:pPr>
  </w:style>
  <w:style w:type="paragraph" w:customStyle="1" w:styleId="f23">
    <w:name w:val="Основной тексf2 с отступом 3"/>
    <w:basedOn w:val="2b"/>
    <w:rsid w:val="008515D4"/>
    <w:pPr>
      <w:ind w:right="-596" w:firstLine="709"/>
      <w:jc w:val="both"/>
    </w:pPr>
  </w:style>
  <w:style w:type="paragraph" w:customStyle="1" w:styleId="1f0">
    <w:name w:val="Список1"/>
    <w:basedOn w:val="2b"/>
    <w:rsid w:val="008515D4"/>
    <w:pPr>
      <w:ind w:left="283" w:hanging="283"/>
    </w:pPr>
  </w:style>
  <w:style w:type="paragraph" w:customStyle="1" w:styleId="1f1">
    <w:name w:val="Название объекта1"/>
    <w:basedOn w:val="2b"/>
    <w:next w:val="2b"/>
    <w:rsid w:val="008515D4"/>
    <w:pPr>
      <w:ind w:firstLine="709"/>
      <w:jc w:val="both"/>
    </w:pPr>
    <w:rPr>
      <w:rFonts w:ascii="Arial" w:hAnsi="Arial"/>
      <w:b/>
      <w:sz w:val="32"/>
    </w:rPr>
  </w:style>
  <w:style w:type="paragraph" w:customStyle="1" w:styleId="210">
    <w:name w:val="Основной текст 21"/>
    <w:basedOn w:val="2b"/>
    <w:rsid w:val="008515D4"/>
    <w:pPr>
      <w:jc w:val="center"/>
    </w:pPr>
    <w:rPr>
      <w:sz w:val="28"/>
    </w:rPr>
  </w:style>
  <w:style w:type="paragraph" w:customStyle="1" w:styleId="110">
    <w:name w:val="заголовок 11"/>
    <w:basedOn w:val="2b"/>
    <w:next w:val="2b"/>
    <w:rsid w:val="008515D4"/>
    <w:pPr>
      <w:keepNext/>
    </w:pPr>
    <w:rPr>
      <w:sz w:val="28"/>
    </w:rPr>
  </w:style>
  <w:style w:type="paragraph" w:customStyle="1" w:styleId="211">
    <w:name w:val="заголовок 21"/>
    <w:basedOn w:val="fd"/>
    <w:next w:val="fd"/>
    <w:rsid w:val="008515D4"/>
    <w:pPr>
      <w:keepNext/>
      <w:jc w:val="center"/>
    </w:pPr>
    <w:rPr>
      <w:rFonts w:ascii="Arial" w:hAnsi="Arial"/>
      <w:b/>
      <w:snapToGrid w:val="0"/>
      <w:sz w:val="32"/>
    </w:rPr>
  </w:style>
  <w:style w:type="paragraph" w:customStyle="1" w:styleId="29">
    <w:name w:val="заголовок 2"/>
    <w:basedOn w:val="a3"/>
    <w:next w:val="a3"/>
    <w:rsid w:val="008515D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8515D4"/>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8515D4"/>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8515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8515D4"/>
    <w:pPr>
      <w:ind w:firstLine="720"/>
      <w:jc w:val="both"/>
    </w:pPr>
    <w:rPr>
      <w:sz w:val="28"/>
    </w:rPr>
  </w:style>
  <w:style w:type="paragraph" w:customStyle="1" w:styleId="afff1">
    <w:name w:val="Абзац"/>
    <w:basedOn w:val="a3"/>
    <w:rsid w:val="008515D4"/>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8515D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8515D4"/>
    <w:pPr>
      <w:ind w:left="85"/>
    </w:pPr>
  </w:style>
  <w:style w:type="paragraph" w:customStyle="1" w:styleId="afff3">
    <w:name w:val="Единицы"/>
    <w:basedOn w:val="a3"/>
    <w:rsid w:val="008515D4"/>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8515D4"/>
    <w:pPr>
      <w:ind w:left="170"/>
    </w:pPr>
  </w:style>
  <w:style w:type="paragraph" w:customStyle="1" w:styleId="afff4">
    <w:name w:val="текст сноски"/>
    <w:basedOn w:val="a3"/>
    <w:rsid w:val="008515D4"/>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8515D4"/>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8515D4"/>
    <w:pPr>
      <w:keepNext/>
      <w:ind w:firstLine="142"/>
    </w:pPr>
    <w:rPr>
      <w:b/>
      <w:i/>
      <w:sz w:val="32"/>
    </w:rPr>
  </w:style>
  <w:style w:type="paragraph" w:customStyle="1" w:styleId="220">
    <w:name w:val="Основной текст 22"/>
    <w:aliases w:val="Iniiaiie oaeno 1"/>
    <w:basedOn w:val="a3"/>
    <w:rsid w:val="008515D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8515D4"/>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8515D4"/>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8515D4"/>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8515D4"/>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8515D4"/>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8515D4"/>
    <w:rPr>
      <w:rFonts w:ascii="Times New Roman" w:eastAsia="Times New Roman" w:hAnsi="Times New Roman" w:cs="Times New Roman"/>
      <w:sz w:val="28"/>
      <w:szCs w:val="20"/>
      <w:lang w:eastAsia="ru-RU"/>
    </w:rPr>
  </w:style>
  <w:style w:type="paragraph" w:styleId="afffb">
    <w:name w:val="List"/>
    <w:basedOn w:val="a3"/>
    <w:rsid w:val="008515D4"/>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8515D4"/>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8515D4"/>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8515D4"/>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8515D4"/>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8515D4"/>
    <w:pPr>
      <w:numPr>
        <w:numId w:val="4"/>
      </w:numPr>
    </w:pPr>
    <w:rPr>
      <w:bCs/>
    </w:rPr>
  </w:style>
  <w:style w:type="paragraph" w:customStyle="1" w:styleId="Oaei">
    <w:name w:val="Oaei"/>
    <w:basedOn w:val="a3"/>
    <w:rsid w:val="008515D4"/>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8515D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8515D4"/>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8515D4"/>
    <w:rPr>
      <w:vertAlign w:val="superscript"/>
    </w:rPr>
  </w:style>
  <w:style w:type="paragraph" w:customStyle="1" w:styleId="ConsTitle">
    <w:name w:val="ConsTitle"/>
    <w:rsid w:val="008515D4"/>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8515D4"/>
    <w:rPr>
      <w:color w:val="0000FF"/>
      <w:u w:val="single"/>
    </w:rPr>
  </w:style>
  <w:style w:type="paragraph" w:customStyle="1" w:styleId="affff">
    <w:name w:val="Îñíîâíîé òåêñò ñ îòñòóïîì"/>
    <w:basedOn w:val="a3"/>
    <w:rsid w:val="008515D4"/>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8515D4"/>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8515D4"/>
    <w:pPr>
      <w:autoSpaceDE/>
      <w:autoSpaceDN/>
      <w:adjustRightInd/>
      <w:spacing w:line="360" w:lineRule="auto"/>
      <w:ind w:firstLine="709"/>
      <w:jc w:val="both"/>
    </w:pPr>
    <w:rPr>
      <w:sz w:val="24"/>
    </w:rPr>
  </w:style>
  <w:style w:type="paragraph" w:customStyle="1" w:styleId="Iniiaiieoaeno3">
    <w:name w:val="Iniiaiie oaeno 3"/>
    <w:basedOn w:val="Iauiue"/>
    <w:rsid w:val="008515D4"/>
    <w:pPr>
      <w:widowControl w:val="0"/>
      <w:spacing w:line="360" w:lineRule="auto"/>
      <w:jc w:val="center"/>
    </w:pPr>
    <w:rPr>
      <w:color w:val="000000"/>
      <w:sz w:val="24"/>
      <w:lang w:val="ru-RU"/>
    </w:rPr>
  </w:style>
  <w:style w:type="paragraph" w:styleId="affff0">
    <w:name w:val="endnote text"/>
    <w:basedOn w:val="a3"/>
    <w:link w:val="affff1"/>
    <w:uiPriority w:val="99"/>
    <w:semiHidden/>
    <w:rsid w:val="008515D4"/>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8515D4"/>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8515D4"/>
  </w:style>
  <w:style w:type="character" w:customStyle="1" w:styleId="affff2">
    <w:name w:val="знак сноски"/>
    <w:basedOn w:val="a4"/>
    <w:rsid w:val="008515D4"/>
    <w:rPr>
      <w:vertAlign w:val="superscript"/>
    </w:rPr>
  </w:style>
  <w:style w:type="character" w:customStyle="1" w:styleId="affff3">
    <w:name w:val="Îñíîâíîé øðèôò"/>
    <w:rsid w:val="008515D4"/>
  </w:style>
  <w:style w:type="character" w:customStyle="1" w:styleId="2f">
    <w:name w:val="Осно&quot;2"/>
    <w:rsid w:val="008515D4"/>
  </w:style>
  <w:style w:type="paragraph" w:customStyle="1" w:styleId="a1">
    <w:name w:val="маркированный"/>
    <w:basedOn w:val="a3"/>
    <w:rsid w:val="008515D4"/>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8515D4"/>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8515D4"/>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8515D4"/>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8515D4"/>
    <w:pPr>
      <w:ind w:left="57"/>
      <w:jc w:val="left"/>
    </w:pPr>
  </w:style>
  <w:style w:type="paragraph" w:customStyle="1" w:styleId="FR1">
    <w:name w:val="FR1"/>
    <w:rsid w:val="008515D4"/>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8515D4"/>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8515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8515D4"/>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8515D4"/>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8515D4"/>
    <w:rPr>
      <w:rFonts w:ascii="Times New Roman" w:eastAsia="Times New Roman" w:hAnsi="Times New Roman" w:cs="Times New Roman"/>
      <w:b/>
      <w:spacing w:val="40"/>
      <w:sz w:val="24"/>
      <w:szCs w:val="28"/>
      <w:lang w:eastAsia="ru-RU"/>
    </w:rPr>
  </w:style>
  <w:style w:type="paragraph" w:customStyle="1" w:styleId="2f0">
    <w:name w:val="Знак2"/>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8515D4"/>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8515D4"/>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8515D4"/>
    <w:pPr>
      <w:ind w:left="720"/>
      <w:contextualSpacing/>
    </w:pPr>
  </w:style>
  <w:style w:type="paragraph" w:customStyle="1" w:styleId="38">
    <w:name w:val="Обычный3"/>
    <w:basedOn w:val="a3"/>
    <w:rsid w:val="008515D4"/>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8515D4"/>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8515D4"/>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8515D4"/>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8515D4"/>
    <w:rPr>
      <w:rFonts w:ascii="Times New Roman" w:eastAsia="Times New Roman" w:hAnsi="Times New Roman" w:cs="Times New Roman"/>
      <w:sz w:val="24"/>
      <w:szCs w:val="24"/>
      <w:lang w:eastAsia="ru-RU"/>
    </w:rPr>
  </w:style>
  <w:style w:type="paragraph" w:customStyle="1" w:styleId="-J">
    <w:name w:val="Стиль-J"/>
    <w:basedOn w:val="a3"/>
    <w:rsid w:val="008515D4"/>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8515D4"/>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8515D4"/>
    <w:rPr>
      <w:rFonts w:ascii="Times New Roman" w:eastAsia="Times New Roman" w:hAnsi="Times New Roman" w:cs="Times New Roman"/>
      <w:sz w:val="28"/>
      <w:szCs w:val="20"/>
      <w:lang w:eastAsia="ru-RU"/>
    </w:rPr>
  </w:style>
  <w:style w:type="character" w:styleId="affffe">
    <w:name w:val="annotation reference"/>
    <w:basedOn w:val="a4"/>
    <w:uiPriority w:val="99"/>
    <w:rsid w:val="008515D4"/>
    <w:rPr>
      <w:sz w:val="16"/>
      <w:szCs w:val="16"/>
    </w:rPr>
  </w:style>
  <w:style w:type="paragraph" w:styleId="afffff">
    <w:name w:val="annotation subject"/>
    <w:basedOn w:val="afe"/>
    <w:next w:val="afe"/>
    <w:link w:val="afffff0"/>
    <w:uiPriority w:val="99"/>
    <w:rsid w:val="008515D4"/>
    <w:rPr>
      <w:b/>
      <w:bCs/>
    </w:rPr>
  </w:style>
  <w:style w:type="character" w:customStyle="1" w:styleId="afffff0">
    <w:name w:val="Тема примечания Знак"/>
    <w:basedOn w:val="aff"/>
    <w:link w:val="afffff"/>
    <w:uiPriority w:val="99"/>
    <w:rsid w:val="008515D4"/>
    <w:rPr>
      <w:b/>
      <w:bCs/>
    </w:rPr>
  </w:style>
  <w:style w:type="paragraph" w:customStyle="1" w:styleId="1f5">
    <w:name w:val="Знак1 Знак Знак Знак Знак Знак Знак Знак Знак Знак"/>
    <w:basedOn w:val="a3"/>
    <w:rsid w:val="008515D4"/>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8515D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8515D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8515D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8515D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8515D4"/>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8515D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8515D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8515D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8515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8515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8515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8515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8515D4"/>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8515D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8515D4"/>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851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8515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8515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8515D4"/>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8515D4"/>
    <w:pPr>
      <w:spacing w:after="160" w:line="240" w:lineRule="exact"/>
    </w:pPr>
    <w:rPr>
      <w:rFonts w:ascii="Verdana" w:eastAsia="Times New Roman" w:hAnsi="Verdana" w:cs="Verdana"/>
      <w:sz w:val="24"/>
      <w:szCs w:val="24"/>
      <w:lang w:val="en-US"/>
    </w:rPr>
  </w:style>
  <w:style w:type="paragraph" w:customStyle="1" w:styleId="xl87">
    <w:name w:val="xl87"/>
    <w:basedOn w:val="a3"/>
    <w:rsid w:val="008515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8515D4"/>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8515D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8515D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8515D4"/>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8515D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8515D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8515D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8515D4"/>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8515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8515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8515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8515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8515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8515D4"/>
    <w:pPr>
      <w:spacing w:after="160" w:line="240" w:lineRule="exact"/>
    </w:pPr>
    <w:rPr>
      <w:rFonts w:ascii="Verdana" w:eastAsia="Times New Roman" w:hAnsi="Verdana"/>
      <w:sz w:val="24"/>
      <w:szCs w:val="24"/>
      <w:lang w:val="en-US"/>
    </w:rPr>
  </w:style>
  <w:style w:type="paragraph" w:customStyle="1" w:styleId="xl152">
    <w:name w:val="xl152"/>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8515D4"/>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8515D4"/>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8515D4"/>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8515D4"/>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8515D4"/>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8515D4"/>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8515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8515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8515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8515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8515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8515D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8515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8515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8515D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8515D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8515D4"/>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8515D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8515D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851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8515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8515D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8515D4"/>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851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8515D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8515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851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8515D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8515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851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8515D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8515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851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8515D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8515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8515D4"/>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8515D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8515D4"/>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8515D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8515D4"/>
    <w:rPr>
      <w:b/>
      <w:color w:val="000080"/>
    </w:rPr>
  </w:style>
  <w:style w:type="character" w:customStyle="1" w:styleId="afffff2">
    <w:name w:val="Гипертекстовая ссылка"/>
    <w:basedOn w:val="afffff1"/>
    <w:rsid w:val="008515D4"/>
    <w:rPr>
      <w:rFonts w:cs="Times New Roman"/>
      <w:color w:val="008000"/>
    </w:rPr>
  </w:style>
  <w:style w:type="paragraph" w:customStyle="1" w:styleId="afffff3">
    <w:name w:val="Знак Знак Знак Знак Знак Знак Знак Знак Знак Знак"/>
    <w:basedOn w:val="a3"/>
    <w:rsid w:val="008515D4"/>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8515D4"/>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8515D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8515D4"/>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8515D4"/>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8515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8515D4"/>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8515D4"/>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8515D4"/>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8515D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8515D4"/>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8515D4"/>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8515D4"/>
    <w:pPr>
      <w:spacing w:after="160" w:line="240" w:lineRule="exact"/>
    </w:pPr>
    <w:rPr>
      <w:rFonts w:ascii="Times New Roman" w:eastAsia="SimSun" w:hAnsi="Times New Roman"/>
      <w:b/>
      <w:sz w:val="28"/>
      <w:szCs w:val="24"/>
      <w:lang w:val="en-US"/>
    </w:rPr>
  </w:style>
  <w:style w:type="paragraph" w:customStyle="1" w:styleId="xl105">
    <w:name w:val="xl105"/>
    <w:basedOn w:val="a3"/>
    <w:rsid w:val="008515D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8515D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8515D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8515D4"/>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8515D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8515D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8515D4"/>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8515D4"/>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8515D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8515D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8515D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8515D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8515D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8515D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8515D4"/>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8515D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8515D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8515D4"/>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8515D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8515D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8515D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8515D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8515D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8515D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8515D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8515D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8515D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8515D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8515D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8515D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8515D4"/>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8515D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8515D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8515D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8515D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8515D4"/>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8515D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8515D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8515D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8515D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8515D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8515D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8515D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8515D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8515D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8515D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8515D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8515D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8515D4"/>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8515D4"/>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8515D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8515D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8515D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8515D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8515D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8515D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8515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8515D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8515D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8515D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8515D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8515D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8515D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8515D4"/>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8515D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8515D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8515D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8515D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8515D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8515D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8515D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8515D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8515D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8515D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8515D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8515D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8515D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8515D4"/>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8515D4"/>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8515D4"/>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8515D4"/>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8515D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8515D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8515D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8515D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8515D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8515D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8515D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8515D4"/>
  </w:style>
  <w:style w:type="paragraph" w:customStyle="1" w:styleId="1">
    <w:name w:val="марк список 1"/>
    <w:basedOn w:val="a3"/>
    <w:rsid w:val="008515D4"/>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8515D4"/>
    <w:pPr>
      <w:numPr>
        <w:numId w:val="7"/>
      </w:numPr>
    </w:pPr>
  </w:style>
  <w:style w:type="paragraph" w:customStyle="1" w:styleId="xl280">
    <w:name w:val="xl280"/>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8515D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8515D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8515D4"/>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8515D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8515D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8515D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8515D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8515D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8515D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851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8515D4"/>
    <w:pPr>
      <w:spacing w:after="160" w:line="240" w:lineRule="exact"/>
    </w:pPr>
    <w:rPr>
      <w:rFonts w:ascii="Verdana" w:eastAsia="Times New Roman" w:hAnsi="Verdana"/>
      <w:sz w:val="24"/>
      <w:szCs w:val="24"/>
      <w:lang w:val="en-US"/>
    </w:rPr>
  </w:style>
  <w:style w:type="paragraph" w:customStyle="1" w:styleId="font5">
    <w:name w:val="font5"/>
    <w:basedOn w:val="a3"/>
    <w:rsid w:val="008515D4"/>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8515D4"/>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8515D4"/>
  </w:style>
  <w:style w:type="paragraph" w:customStyle="1" w:styleId="font0">
    <w:name w:val="font0"/>
    <w:basedOn w:val="a3"/>
    <w:rsid w:val="008515D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8515D4"/>
    <w:rPr>
      <w:b/>
      <w:bCs/>
    </w:rPr>
  </w:style>
  <w:style w:type="paragraph" w:customStyle="1" w:styleId="2f3">
    <w:name w:val="Обычный (веб)2"/>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8515D4"/>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8515D4"/>
  </w:style>
  <w:style w:type="character" w:customStyle="1" w:styleId="WW-Absatz-Standardschriftart">
    <w:name w:val="WW-Absatz-Standardschriftart"/>
    <w:rsid w:val="008515D4"/>
  </w:style>
  <w:style w:type="character" w:customStyle="1" w:styleId="WW-Absatz-Standardschriftart1">
    <w:name w:val="WW-Absatz-Standardschriftart1"/>
    <w:rsid w:val="008515D4"/>
  </w:style>
  <w:style w:type="character" w:customStyle="1" w:styleId="WW-Absatz-Standardschriftart11">
    <w:name w:val="WW-Absatz-Standardschriftart11"/>
    <w:rsid w:val="008515D4"/>
  </w:style>
  <w:style w:type="character" w:customStyle="1" w:styleId="WW-Absatz-Standardschriftart111">
    <w:name w:val="WW-Absatz-Standardschriftart111"/>
    <w:rsid w:val="008515D4"/>
  </w:style>
  <w:style w:type="character" w:customStyle="1" w:styleId="WW-Absatz-Standardschriftart1111">
    <w:name w:val="WW-Absatz-Standardschriftart1111"/>
    <w:rsid w:val="008515D4"/>
  </w:style>
  <w:style w:type="character" w:customStyle="1" w:styleId="WW-Absatz-Standardschriftart11111">
    <w:name w:val="WW-Absatz-Standardschriftart11111"/>
    <w:rsid w:val="008515D4"/>
  </w:style>
  <w:style w:type="character" w:customStyle="1" w:styleId="WW-Absatz-Standardschriftart111111">
    <w:name w:val="WW-Absatz-Standardschriftart111111"/>
    <w:rsid w:val="008515D4"/>
  </w:style>
  <w:style w:type="character" w:customStyle="1" w:styleId="WW-Absatz-Standardschriftart1111111">
    <w:name w:val="WW-Absatz-Standardschriftart1111111"/>
    <w:rsid w:val="008515D4"/>
  </w:style>
  <w:style w:type="character" w:customStyle="1" w:styleId="WW-Absatz-Standardschriftart11111111">
    <w:name w:val="WW-Absatz-Standardschriftart11111111"/>
    <w:rsid w:val="008515D4"/>
  </w:style>
  <w:style w:type="character" w:customStyle="1" w:styleId="WW-Absatz-Standardschriftart111111111">
    <w:name w:val="WW-Absatz-Standardschriftart111111111"/>
    <w:rsid w:val="008515D4"/>
  </w:style>
  <w:style w:type="character" w:customStyle="1" w:styleId="WW-Absatz-Standardschriftart1111111111">
    <w:name w:val="WW-Absatz-Standardschriftart1111111111"/>
    <w:rsid w:val="008515D4"/>
  </w:style>
  <w:style w:type="character" w:customStyle="1" w:styleId="WW-Absatz-Standardschriftart11111111111">
    <w:name w:val="WW-Absatz-Standardschriftart11111111111"/>
    <w:rsid w:val="008515D4"/>
  </w:style>
  <w:style w:type="character" w:customStyle="1" w:styleId="WW-Absatz-Standardschriftart111111111111">
    <w:name w:val="WW-Absatz-Standardschriftart111111111111"/>
    <w:rsid w:val="008515D4"/>
  </w:style>
  <w:style w:type="character" w:customStyle="1" w:styleId="WW-Absatz-Standardschriftart1111111111111">
    <w:name w:val="WW-Absatz-Standardschriftart1111111111111"/>
    <w:rsid w:val="008515D4"/>
  </w:style>
  <w:style w:type="character" w:customStyle="1" w:styleId="WW-Absatz-Standardschriftart11111111111111">
    <w:name w:val="WW-Absatz-Standardschriftart11111111111111"/>
    <w:rsid w:val="008515D4"/>
  </w:style>
  <w:style w:type="character" w:customStyle="1" w:styleId="WW-Absatz-Standardschriftart111111111111111">
    <w:name w:val="WW-Absatz-Standardschriftart111111111111111"/>
    <w:rsid w:val="008515D4"/>
  </w:style>
  <w:style w:type="character" w:customStyle="1" w:styleId="WW-Absatz-Standardschriftart1111111111111111">
    <w:name w:val="WW-Absatz-Standardschriftart1111111111111111"/>
    <w:rsid w:val="008515D4"/>
  </w:style>
  <w:style w:type="character" w:customStyle="1" w:styleId="WW-Absatz-Standardschriftart11111111111111111">
    <w:name w:val="WW-Absatz-Standardschriftart11111111111111111"/>
    <w:rsid w:val="008515D4"/>
  </w:style>
  <w:style w:type="character" w:customStyle="1" w:styleId="WW-Absatz-Standardschriftart111111111111111111">
    <w:name w:val="WW-Absatz-Standardschriftart111111111111111111"/>
    <w:rsid w:val="008515D4"/>
  </w:style>
  <w:style w:type="character" w:customStyle="1" w:styleId="WW-Absatz-Standardschriftart1111111111111111111">
    <w:name w:val="WW-Absatz-Standardschriftart1111111111111111111"/>
    <w:rsid w:val="008515D4"/>
  </w:style>
  <w:style w:type="character" w:customStyle="1" w:styleId="WW-Absatz-Standardschriftart11111111111111111111">
    <w:name w:val="WW-Absatz-Standardschriftart11111111111111111111"/>
    <w:rsid w:val="008515D4"/>
  </w:style>
  <w:style w:type="character" w:customStyle="1" w:styleId="WW-Absatz-Standardschriftart111111111111111111111">
    <w:name w:val="WW-Absatz-Standardschriftart111111111111111111111"/>
    <w:rsid w:val="008515D4"/>
  </w:style>
  <w:style w:type="character" w:customStyle="1" w:styleId="WW-Absatz-Standardschriftart1111111111111111111111">
    <w:name w:val="WW-Absatz-Standardschriftart1111111111111111111111"/>
    <w:rsid w:val="008515D4"/>
  </w:style>
  <w:style w:type="character" w:customStyle="1" w:styleId="WW-Absatz-Standardschriftart11111111111111111111111">
    <w:name w:val="WW-Absatz-Standardschriftart11111111111111111111111"/>
    <w:rsid w:val="008515D4"/>
  </w:style>
  <w:style w:type="character" w:customStyle="1" w:styleId="WW-Absatz-Standardschriftart111111111111111111111111">
    <w:name w:val="WW-Absatz-Standardschriftart111111111111111111111111"/>
    <w:rsid w:val="008515D4"/>
  </w:style>
  <w:style w:type="character" w:customStyle="1" w:styleId="WW-Absatz-Standardschriftart1111111111111111111111111">
    <w:name w:val="WW-Absatz-Standardschriftart1111111111111111111111111"/>
    <w:rsid w:val="008515D4"/>
  </w:style>
  <w:style w:type="character" w:customStyle="1" w:styleId="WW-Absatz-Standardschriftart11111111111111111111111111">
    <w:name w:val="WW-Absatz-Standardschriftart11111111111111111111111111"/>
    <w:rsid w:val="008515D4"/>
  </w:style>
  <w:style w:type="character" w:customStyle="1" w:styleId="WW-Absatz-Standardschriftart111111111111111111111111111">
    <w:name w:val="WW-Absatz-Standardschriftart111111111111111111111111111"/>
    <w:rsid w:val="008515D4"/>
  </w:style>
  <w:style w:type="character" w:customStyle="1" w:styleId="WW-Absatz-Standardschriftart1111111111111111111111111111">
    <w:name w:val="WW-Absatz-Standardschriftart1111111111111111111111111111"/>
    <w:rsid w:val="008515D4"/>
  </w:style>
  <w:style w:type="character" w:customStyle="1" w:styleId="WW-Absatz-Standardschriftart11111111111111111111111111111">
    <w:name w:val="WW-Absatz-Standardschriftart11111111111111111111111111111"/>
    <w:rsid w:val="008515D4"/>
  </w:style>
  <w:style w:type="character" w:customStyle="1" w:styleId="WW-Absatz-Standardschriftart111111111111111111111111111111">
    <w:name w:val="WW-Absatz-Standardschriftart111111111111111111111111111111"/>
    <w:rsid w:val="008515D4"/>
  </w:style>
  <w:style w:type="character" w:customStyle="1" w:styleId="WW-Absatz-Standardschriftart1111111111111111111111111111111">
    <w:name w:val="WW-Absatz-Standardschriftart1111111111111111111111111111111"/>
    <w:rsid w:val="008515D4"/>
  </w:style>
  <w:style w:type="character" w:customStyle="1" w:styleId="WW-Absatz-Standardschriftart11111111111111111111111111111111">
    <w:name w:val="WW-Absatz-Standardschriftart11111111111111111111111111111111"/>
    <w:rsid w:val="008515D4"/>
  </w:style>
  <w:style w:type="character" w:customStyle="1" w:styleId="WW-Absatz-Standardschriftart111111111111111111111111111111111">
    <w:name w:val="WW-Absatz-Standardschriftart111111111111111111111111111111111"/>
    <w:rsid w:val="008515D4"/>
  </w:style>
  <w:style w:type="character" w:customStyle="1" w:styleId="WW-Absatz-Standardschriftart1111111111111111111111111111111111">
    <w:name w:val="WW-Absatz-Standardschriftart1111111111111111111111111111111111"/>
    <w:rsid w:val="008515D4"/>
  </w:style>
  <w:style w:type="character" w:customStyle="1" w:styleId="WW-Absatz-Standardschriftart11111111111111111111111111111111111">
    <w:name w:val="WW-Absatz-Standardschriftart11111111111111111111111111111111111"/>
    <w:rsid w:val="008515D4"/>
  </w:style>
  <w:style w:type="character" w:customStyle="1" w:styleId="WW-Absatz-Standardschriftart111111111111111111111111111111111111">
    <w:name w:val="WW-Absatz-Standardschriftart111111111111111111111111111111111111"/>
    <w:rsid w:val="008515D4"/>
  </w:style>
  <w:style w:type="character" w:customStyle="1" w:styleId="WW-Absatz-Standardschriftart1111111111111111111111111111111111111">
    <w:name w:val="WW-Absatz-Standardschriftart1111111111111111111111111111111111111"/>
    <w:rsid w:val="008515D4"/>
  </w:style>
  <w:style w:type="character" w:customStyle="1" w:styleId="WW-Absatz-Standardschriftart11111111111111111111111111111111111111">
    <w:name w:val="WW-Absatz-Standardschriftart11111111111111111111111111111111111111"/>
    <w:rsid w:val="008515D4"/>
  </w:style>
  <w:style w:type="character" w:customStyle="1" w:styleId="WW-Absatz-Standardschriftart111111111111111111111111111111111111111">
    <w:name w:val="WW-Absatz-Standardschriftart111111111111111111111111111111111111111"/>
    <w:rsid w:val="008515D4"/>
  </w:style>
  <w:style w:type="character" w:customStyle="1" w:styleId="2f4">
    <w:name w:val="Основной шрифт абзаца2"/>
    <w:rsid w:val="008515D4"/>
  </w:style>
  <w:style w:type="character" w:customStyle="1" w:styleId="WW-Absatz-Standardschriftart1111111111111111111111111111111111111111">
    <w:name w:val="WW-Absatz-Standardschriftart1111111111111111111111111111111111111111"/>
    <w:rsid w:val="008515D4"/>
  </w:style>
  <w:style w:type="character" w:customStyle="1" w:styleId="WW-Absatz-Standardschriftart11111111111111111111111111111111111111111">
    <w:name w:val="WW-Absatz-Standardschriftart11111111111111111111111111111111111111111"/>
    <w:rsid w:val="008515D4"/>
  </w:style>
  <w:style w:type="character" w:customStyle="1" w:styleId="WW-Absatz-Standardschriftart111111111111111111111111111111111111111111">
    <w:name w:val="WW-Absatz-Standardschriftart111111111111111111111111111111111111111111"/>
    <w:rsid w:val="008515D4"/>
  </w:style>
  <w:style w:type="character" w:customStyle="1" w:styleId="WW-Absatz-Standardschriftart1111111111111111111111111111111111111111111">
    <w:name w:val="WW-Absatz-Standardschriftart1111111111111111111111111111111111111111111"/>
    <w:rsid w:val="008515D4"/>
  </w:style>
  <w:style w:type="character" w:customStyle="1" w:styleId="1fa">
    <w:name w:val="Основной шрифт абзаца1"/>
    <w:rsid w:val="008515D4"/>
  </w:style>
  <w:style w:type="character" w:customStyle="1" w:styleId="WW-Absatz-Standardschriftart11111111111111111111111111111111111111111111">
    <w:name w:val="WW-Absatz-Standardschriftart11111111111111111111111111111111111111111111"/>
    <w:rsid w:val="008515D4"/>
  </w:style>
  <w:style w:type="character" w:customStyle="1" w:styleId="WW-Absatz-Standardschriftart111111111111111111111111111111111111111111111">
    <w:name w:val="WW-Absatz-Standardschriftart111111111111111111111111111111111111111111111"/>
    <w:rsid w:val="008515D4"/>
  </w:style>
  <w:style w:type="character" w:customStyle="1" w:styleId="WW-Absatz-Standardschriftart1111111111111111111111111111111111111111111111">
    <w:name w:val="WW-Absatz-Standardschriftart1111111111111111111111111111111111111111111111"/>
    <w:rsid w:val="008515D4"/>
  </w:style>
  <w:style w:type="character" w:customStyle="1" w:styleId="WW-Absatz-Standardschriftart11111111111111111111111111111111111111111111111">
    <w:name w:val="WW-Absatz-Standardschriftart11111111111111111111111111111111111111111111111"/>
    <w:rsid w:val="008515D4"/>
  </w:style>
  <w:style w:type="character" w:customStyle="1" w:styleId="WW-Absatz-Standardschriftart111111111111111111111111111111111111111111111111">
    <w:name w:val="WW-Absatz-Standardschriftart111111111111111111111111111111111111111111111111"/>
    <w:rsid w:val="008515D4"/>
  </w:style>
  <w:style w:type="character" w:customStyle="1" w:styleId="afffffb">
    <w:name w:val="Символ нумерации"/>
    <w:rsid w:val="008515D4"/>
  </w:style>
  <w:style w:type="paragraph" w:customStyle="1" w:styleId="afffffc">
    <w:name w:val="Заголовок"/>
    <w:basedOn w:val="a3"/>
    <w:next w:val="ac"/>
    <w:rsid w:val="008515D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8515D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8515D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8515D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8515D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8515D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8515D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8515D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8515D4"/>
    <w:pPr>
      <w:jc w:val="center"/>
    </w:pPr>
    <w:rPr>
      <w:b/>
      <w:bCs/>
    </w:rPr>
  </w:style>
  <w:style w:type="paragraph" w:customStyle="1" w:styleId="affffff">
    <w:name w:val="Содержимое врезки"/>
    <w:basedOn w:val="ac"/>
    <w:rsid w:val="008515D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8515D4"/>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8515D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8515D4"/>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8515D4"/>
    <w:pPr>
      <w:spacing w:after="160" w:line="240" w:lineRule="exact"/>
    </w:pPr>
    <w:rPr>
      <w:rFonts w:ascii="Verdana" w:eastAsia="Times New Roman" w:hAnsi="Verdana"/>
      <w:sz w:val="24"/>
      <w:szCs w:val="24"/>
      <w:lang w:val="en-US"/>
    </w:rPr>
  </w:style>
  <w:style w:type="paragraph" w:customStyle="1" w:styleId="213">
    <w:name w:val="Знак21"/>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8515D4"/>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8515D4"/>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8515D4"/>
    <w:rPr>
      <w:rFonts w:ascii="Arial" w:hAnsi="Arial" w:cs="Arial"/>
      <w:sz w:val="18"/>
      <w:szCs w:val="18"/>
      <w:lang w:val="ru-RU" w:eastAsia="ru-RU" w:bidi="ar-SA"/>
    </w:rPr>
  </w:style>
  <w:style w:type="paragraph" w:customStyle="1" w:styleId="affffff1">
    <w:name w:val="Мой стиль Знак Знак"/>
    <w:basedOn w:val="a3"/>
    <w:semiHidden/>
    <w:rsid w:val="008515D4"/>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8515D4"/>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8515D4"/>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8515D4"/>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8515D4"/>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8515D4"/>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8515D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8515D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8515D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8515D4"/>
    <w:rPr>
      <w:i/>
      <w:iCs w:val="0"/>
    </w:rPr>
  </w:style>
  <w:style w:type="character" w:customStyle="1" w:styleId="text">
    <w:name w:val="text"/>
    <w:basedOn w:val="a4"/>
    <w:rsid w:val="008515D4"/>
  </w:style>
  <w:style w:type="paragraph" w:customStyle="1" w:styleId="affffff3">
    <w:name w:val="Основной текст ГД Знак Знак Знак"/>
    <w:basedOn w:val="afb"/>
    <w:link w:val="affffff4"/>
    <w:rsid w:val="008515D4"/>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8515D4"/>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8515D4"/>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8515D4"/>
    <w:pPr>
      <w:ind w:firstLine="0"/>
      <w:jc w:val="center"/>
    </w:pPr>
    <w:rPr>
      <w:rFonts w:ascii="Times New Roman" w:hAnsi="Times New Roman"/>
      <w:sz w:val="28"/>
    </w:rPr>
  </w:style>
  <w:style w:type="paragraph" w:customStyle="1" w:styleId="2f7">
    <w:name w:val="Стиль2"/>
    <w:basedOn w:val="40"/>
    <w:next w:val="46"/>
    <w:autoRedefine/>
    <w:rsid w:val="008515D4"/>
    <w:pPr>
      <w:spacing w:before="240" w:after="60"/>
      <w:ind w:firstLine="0"/>
      <w:jc w:val="left"/>
    </w:pPr>
    <w:rPr>
      <w:rFonts w:ascii="Times New Roman" w:hAnsi="Times New Roman" w:cs="Times New Roman"/>
      <w:i/>
      <w:iCs/>
    </w:rPr>
  </w:style>
  <w:style w:type="paragraph" w:styleId="46">
    <w:name w:val="List 4"/>
    <w:basedOn w:val="a3"/>
    <w:rsid w:val="008515D4"/>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8515D4"/>
  </w:style>
  <w:style w:type="paragraph" w:customStyle="1" w:styleId="oaenoniinee">
    <w:name w:val="oaeno niinee"/>
    <w:basedOn w:val="a3"/>
    <w:rsid w:val="008515D4"/>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8515D4"/>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8515D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8515D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8515D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8515D4"/>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8515D4"/>
    <w:pPr>
      <w:spacing w:after="0" w:line="240" w:lineRule="auto"/>
    </w:pPr>
    <w:rPr>
      <w:rFonts w:ascii="Calibri" w:eastAsia="Times New Roman" w:hAnsi="Calibri" w:cs="Calibri"/>
      <w:sz w:val="28"/>
      <w:szCs w:val="28"/>
    </w:rPr>
  </w:style>
  <w:style w:type="character" w:customStyle="1" w:styleId="TextNPA">
    <w:name w:val="Text NPA"/>
    <w:uiPriority w:val="99"/>
    <w:rsid w:val="008515D4"/>
    <w:rPr>
      <w:rFonts w:ascii="Courier New" w:hAnsi="Courier New" w:cs="Courier New"/>
    </w:rPr>
  </w:style>
  <w:style w:type="character" w:customStyle="1" w:styleId="CommentTextChar">
    <w:name w:val="Comment Text Char"/>
    <w:basedOn w:val="a4"/>
    <w:semiHidden/>
    <w:locked/>
    <w:rsid w:val="008515D4"/>
    <w:rPr>
      <w:rFonts w:ascii="Calibri" w:hAnsi="Calibri" w:cs="Calibri"/>
      <w:lang w:val="ru-RU" w:eastAsia="en-US" w:bidi="ar-SA"/>
    </w:rPr>
  </w:style>
  <w:style w:type="paragraph" w:customStyle="1" w:styleId="2f9">
    <w:name w:val="Без интервала2"/>
    <w:rsid w:val="008515D4"/>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8515D4"/>
    <w:pPr>
      <w:ind w:left="720"/>
    </w:pPr>
    <w:rPr>
      <w:rFonts w:eastAsia="Times New Roman"/>
      <w:sz w:val="28"/>
      <w:szCs w:val="28"/>
    </w:rPr>
  </w:style>
  <w:style w:type="paragraph" w:customStyle="1" w:styleId="font7">
    <w:name w:val="font7"/>
    <w:basedOn w:val="a3"/>
    <w:rsid w:val="008515D4"/>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8515D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515D4"/>
    <w:pPr>
      <w:spacing w:after="200"/>
      <w:ind w:firstLine="360"/>
    </w:pPr>
  </w:style>
  <w:style w:type="character" w:customStyle="1" w:styleId="affffff8">
    <w:name w:val="Красная строка Знак"/>
    <w:basedOn w:val="ad"/>
    <w:link w:val="affffff7"/>
    <w:uiPriority w:val="99"/>
    <w:rsid w:val="008515D4"/>
  </w:style>
  <w:style w:type="paragraph" w:customStyle="1" w:styleId="65">
    <w:name w:val="Обычный (веб)6"/>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8515D4"/>
    <w:pPr>
      <w:spacing w:after="160" w:line="240" w:lineRule="exact"/>
    </w:pPr>
    <w:rPr>
      <w:rFonts w:ascii="Verdana" w:eastAsia="Times New Roman" w:hAnsi="Verdana"/>
      <w:sz w:val="24"/>
      <w:szCs w:val="24"/>
      <w:lang w:val="en-US"/>
    </w:rPr>
  </w:style>
  <w:style w:type="paragraph" w:customStyle="1" w:styleId="85">
    <w:name w:val="Обычный (веб)8"/>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8515D4"/>
    <w:pPr>
      <w:spacing w:after="0" w:line="240" w:lineRule="auto"/>
    </w:pPr>
    <w:rPr>
      <w:rFonts w:ascii="Calibri" w:eastAsia="Times New Roman" w:hAnsi="Calibri" w:cs="Times New Roman"/>
      <w:sz w:val="28"/>
      <w:szCs w:val="28"/>
    </w:rPr>
  </w:style>
  <w:style w:type="paragraph" w:customStyle="1" w:styleId="47">
    <w:name w:val="Знак4"/>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8515D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8515D4"/>
    <w:rPr>
      <w:sz w:val="28"/>
      <w:lang w:val="ru-RU" w:eastAsia="ru-RU" w:bidi="ar-SA"/>
    </w:rPr>
  </w:style>
  <w:style w:type="paragraph" w:customStyle="1" w:styleId="Noeeu32">
    <w:name w:val="Noeeu32"/>
    <w:rsid w:val="008515D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8515D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8515D4"/>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8515D4"/>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8515D4"/>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8515D4"/>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8515D4"/>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8515D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8515D4"/>
    <w:pPr>
      <w:spacing w:after="0" w:line="240" w:lineRule="auto"/>
    </w:pPr>
    <w:rPr>
      <w:rFonts w:ascii="Verdana" w:eastAsia="Times New Roman" w:hAnsi="Verdana" w:cs="Verdana"/>
      <w:sz w:val="20"/>
      <w:szCs w:val="20"/>
      <w:lang w:val="en-US"/>
    </w:rPr>
  </w:style>
  <w:style w:type="paragraph" w:customStyle="1" w:styleId="ind">
    <w:name w:val="ind"/>
    <w:basedOn w:val="a3"/>
    <w:rsid w:val="008515D4"/>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8515D4"/>
    <w:pPr>
      <w:spacing w:after="0" w:line="240" w:lineRule="auto"/>
    </w:pPr>
    <w:rPr>
      <w:rFonts w:ascii="Verdana" w:eastAsia="Times New Roman" w:hAnsi="Verdana" w:cs="Verdana"/>
      <w:sz w:val="20"/>
      <w:szCs w:val="20"/>
      <w:lang w:val="en-US"/>
    </w:rPr>
  </w:style>
  <w:style w:type="paragraph" w:customStyle="1" w:styleId="101">
    <w:name w:val="Обычный (веб)10"/>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8515D4"/>
    <w:pPr>
      <w:spacing w:after="160" w:line="240" w:lineRule="exact"/>
    </w:pPr>
    <w:rPr>
      <w:rFonts w:ascii="Verdana" w:eastAsia="Times New Roman" w:hAnsi="Verdana"/>
      <w:sz w:val="24"/>
      <w:szCs w:val="24"/>
      <w:lang w:val="en-US"/>
    </w:rPr>
  </w:style>
  <w:style w:type="paragraph" w:customStyle="1" w:styleId="115">
    <w:name w:val="Обычный (веб)11"/>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8515D4"/>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8515D4"/>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8515D4"/>
    <w:rPr>
      <w:rFonts w:ascii="Symbol" w:hAnsi="Symbol"/>
    </w:rPr>
  </w:style>
  <w:style w:type="character" w:customStyle="1" w:styleId="WW8Num3z0">
    <w:name w:val="WW8Num3z0"/>
    <w:rsid w:val="008515D4"/>
    <w:rPr>
      <w:rFonts w:ascii="Symbol" w:hAnsi="Symbol"/>
    </w:rPr>
  </w:style>
  <w:style w:type="character" w:customStyle="1" w:styleId="WW8Num4z0">
    <w:name w:val="WW8Num4z0"/>
    <w:rsid w:val="008515D4"/>
    <w:rPr>
      <w:rFonts w:ascii="Symbol" w:hAnsi="Symbol"/>
    </w:rPr>
  </w:style>
  <w:style w:type="character" w:customStyle="1" w:styleId="WW8Num5z0">
    <w:name w:val="WW8Num5z0"/>
    <w:rsid w:val="008515D4"/>
    <w:rPr>
      <w:rFonts w:ascii="Symbol" w:hAnsi="Symbol"/>
    </w:rPr>
  </w:style>
  <w:style w:type="character" w:customStyle="1" w:styleId="WW8Num6z0">
    <w:name w:val="WW8Num6z0"/>
    <w:rsid w:val="008515D4"/>
    <w:rPr>
      <w:rFonts w:ascii="Symbol" w:hAnsi="Symbol"/>
    </w:rPr>
  </w:style>
  <w:style w:type="character" w:customStyle="1" w:styleId="WW8Num7z0">
    <w:name w:val="WW8Num7z0"/>
    <w:rsid w:val="008515D4"/>
    <w:rPr>
      <w:rFonts w:ascii="Symbol" w:hAnsi="Symbol"/>
    </w:rPr>
  </w:style>
  <w:style w:type="character" w:customStyle="1" w:styleId="WW8Num8z0">
    <w:name w:val="WW8Num8z0"/>
    <w:rsid w:val="008515D4"/>
    <w:rPr>
      <w:rFonts w:ascii="Symbol" w:hAnsi="Symbol"/>
    </w:rPr>
  </w:style>
  <w:style w:type="character" w:customStyle="1" w:styleId="WW8Num9z0">
    <w:name w:val="WW8Num9z0"/>
    <w:rsid w:val="008515D4"/>
    <w:rPr>
      <w:rFonts w:ascii="Symbol" w:hAnsi="Symbol"/>
    </w:rPr>
  </w:style>
  <w:style w:type="character" w:customStyle="1" w:styleId="affffffa">
    <w:name w:val="?????? ?????????"/>
    <w:rsid w:val="008515D4"/>
  </w:style>
  <w:style w:type="character" w:customStyle="1" w:styleId="affffffb">
    <w:name w:val="??????? ??????"/>
    <w:rsid w:val="008515D4"/>
    <w:rPr>
      <w:rFonts w:ascii="OpenSymbol" w:hAnsi="OpenSymbol"/>
    </w:rPr>
  </w:style>
  <w:style w:type="character" w:customStyle="1" w:styleId="affffffc">
    <w:name w:val="Маркеры списка"/>
    <w:rsid w:val="008515D4"/>
    <w:rPr>
      <w:rFonts w:ascii="OpenSymbol" w:eastAsia="OpenSymbol" w:hAnsi="OpenSymbol" w:cs="OpenSymbol"/>
    </w:rPr>
  </w:style>
  <w:style w:type="paragraph" w:customStyle="1" w:styleId="affffffd">
    <w:name w:val="?????????"/>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515D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515D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515D4"/>
    <w:pPr>
      <w:jc w:val="center"/>
    </w:pPr>
    <w:rPr>
      <w:b/>
    </w:rPr>
  </w:style>
  <w:style w:type="paragraph" w:customStyle="1" w:styleId="WW-13">
    <w:name w:val="WW-?????????? ???????1"/>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515D4"/>
    <w:pPr>
      <w:jc w:val="center"/>
    </w:pPr>
    <w:rPr>
      <w:b/>
    </w:rPr>
  </w:style>
  <w:style w:type="paragraph" w:customStyle="1" w:styleId="WW-120">
    <w:name w:val="WW-?????????? ???????12"/>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515D4"/>
    <w:pPr>
      <w:jc w:val="center"/>
    </w:pPr>
    <w:rPr>
      <w:b/>
    </w:rPr>
  </w:style>
  <w:style w:type="paragraph" w:customStyle="1" w:styleId="WW-123">
    <w:name w:val="WW-?????????? ???????123"/>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515D4"/>
    <w:pPr>
      <w:jc w:val="center"/>
    </w:pPr>
    <w:rPr>
      <w:b/>
    </w:rPr>
  </w:style>
  <w:style w:type="paragraph" w:customStyle="1" w:styleId="WW-1234">
    <w:name w:val="WW-?????????? ???????1234"/>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515D4"/>
    <w:pPr>
      <w:jc w:val="center"/>
    </w:pPr>
    <w:rPr>
      <w:b/>
    </w:rPr>
  </w:style>
  <w:style w:type="paragraph" w:customStyle="1" w:styleId="WW-12345">
    <w:name w:val="WW-?????????? ???????12345"/>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515D4"/>
    <w:pPr>
      <w:jc w:val="center"/>
    </w:pPr>
    <w:rPr>
      <w:b/>
    </w:rPr>
  </w:style>
  <w:style w:type="paragraph" w:customStyle="1" w:styleId="WW-123456">
    <w:name w:val="WW-?????????? ???????123456"/>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515D4"/>
    <w:pPr>
      <w:jc w:val="center"/>
    </w:pPr>
    <w:rPr>
      <w:b/>
    </w:rPr>
  </w:style>
  <w:style w:type="paragraph" w:customStyle="1" w:styleId="WW-1234567">
    <w:name w:val="WW-?????????? ???????1234567"/>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515D4"/>
    <w:pPr>
      <w:jc w:val="center"/>
    </w:pPr>
    <w:rPr>
      <w:b/>
    </w:rPr>
  </w:style>
  <w:style w:type="paragraph" w:customStyle="1" w:styleId="WW-12345678">
    <w:name w:val="WW-?????????? ???????12345678"/>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515D4"/>
    <w:pPr>
      <w:jc w:val="center"/>
    </w:pPr>
    <w:rPr>
      <w:b/>
    </w:rPr>
  </w:style>
  <w:style w:type="paragraph" w:customStyle="1" w:styleId="WW-123456789">
    <w:name w:val="WW-?????????? ???????123456789"/>
    <w:basedOn w:val="a3"/>
    <w:rsid w:val="008515D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515D4"/>
    <w:pPr>
      <w:jc w:val="center"/>
    </w:pPr>
    <w:rPr>
      <w:b/>
    </w:rPr>
  </w:style>
  <w:style w:type="paragraph" w:customStyle="1" w:styleId="56">
    <w:name w:val="Абзац списка5"/>
    <w:basedOn w:val="a3"/>
    <w:rsid w:val="008515D4"/>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851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8515D4"/>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8515D4"/>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8515D4"/>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8515D4"/>
    <w:rPr>
      <w:rFonts w:ascii="Calibri" w:eastAsia="Calibri" w:hAnsi="Calibri" w:cs="Times New Roman"/>
    </w:rPr>
  </w:style>
  <w:style w:type="paragraph" w:customStyle="1" w:styleId="150">
    <w:name w:val="Обычный (веб)15"/>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851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8515D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8515D4"/>
    <w:rPr>
      <w:color w:val="0000FF"/>
      <w:u w:val="single"/>
    </w:rPr>
  </w:style>
  <w:style w:type="paragraph" w:customStyle="1" w:styleId="160">
    <w:name w:val="Обычный (веб)16"/>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8515D4"/>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8515D4"/>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8515D4"/>
    <w:rPr>
      <w:b/>
      <w:bCs/>
      <w:i w:val="0"/>
      <w:iCs w:val="0"/>
      <w:smallCaps w:val="0"/>
      <w:strike w:val="0"/>
      <w:spacing w:val="0"/>
      <w:sz w:val="23"/>
      <w:szCs w:val="23"/>
    </w:rPr>
  </w:style>
  <w:style w:type="character" w:customStyle="1" w:styleId="9pt">
    <w:name w:val="Основной текст + 9 pt;Полужирный"/>
    <w:basedOn w:val="affd"/>
    <w:rsid w:val="008515D4"/>
    <w:rPr>
      <w:b/>
      <w:bCs/>
      <w:i w:val="0"/>
      <w:iCs w:val="0"/>
      <w:smallCaps w:val="0"/>
      <w:strike w:val="0"/>
      <w:spacing w:val="0"/>
      <w:sz w:val="18"/>
      <w:szCs w:val="18"/>
    </w:rPr>
  </w:style>
  <w:style w:type="paragraph" w:customStyle="1" w:styleId="CharChar10">
    <w:name w:val="Char Char Знак Знак Знак1"/>
    <w:basedOn w:val="a3"/>
    <w:uiPriority w:val="99"/>
    <w:rsid w:val="008515D4"/>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8515D4"/>
    <w:pPr>
      <w:spacing w:after="160" w:line="240" w:lineRule="exact"/>
    </w:pPr>
    <w:rPr>
      <w:rFonts w:ascii="Verdana" w:eastAsia="Times New Roman" w:hAnsi="Verdana"/>
      <w:sz w:val="24"/>
      <w:szCs w:val="24"/>
      <w:lang w:val="en-US"/>
    </w:rPr>
  </w:style>
  <w:style w:type="paragraph" w:customStyle="1" w:styleId="170">
    <w:name w:val="Обычный (веб)17"/>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8515D4"/>
    <w:rPr>
      <w:sz w:val="21"/>
      <w:szCs w:val="21"/>
      <w:shd w:val="clear" w:color="auto" w:fill="FFFFFF"/>
    </w:rPr>
  </w:style>
  <w:style w:type="paragraph" w:customStyle="1" w:styleId="afffffff4">
    <w:name w:val="Подпись к таблице"/>
    <w:basedOn w:val="a3"/>
    <w:link w:val="afffffff3"/>
    <w:uiPriority w:val="99"/>
    <w:rsid w:val="008515D4"/>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8515D4"/>
    <w:rPr>
      <w:b/>
      <w:sz w:val="22"/>
    </w:rPr>
  </w:style>
  <w:style w:type="paragraph" w:customStyle="1" w:styleId="200">
    <w:name w:val="Обычный (веб)20"/>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8515D4"/>
    <w:rPr>
      <w:color w:val="000000"/>
      <w:sz w:val="22"/>
    </w:rPr>
  </w:style>
  <w:style w:type="numbering" w:customStyle="1" w:styleId="3f1">
    <w:name w:val="Нет списка3"/>
    <w:next w:val="a6"/>
    <w:uiPriority w:val="99"/>
    <w:semiHidden/>
    <w:rsid w:val="008515D4"/>
  </w:style>
  <w:style w:type="table" w:customStyle="1" w:styleId="3f2">
    <w:name w:val="Сетка таблицы3"/>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8515D4"/>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8515D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8515D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8515D4"/>
    <w:rPr>
      <w:rFonts w:ascii="Arial" w:eastAsia="Times New Roman" w:hAnsi="Arial" w:cs="Arial"/>
      <w:sz w:val="20"/>
      <w:szCs w:val="20"/>
      <w:lang w:eastAsia="ru-RU"/>
    </w:rPr>
  </w:style>
  <w:style w:type="table" w:customStyle="1" w:styleId="86">
    <w:name w:val="Сетка таблицы8"/>
    <w:basedOn w:val="a5"/>
    <w:next w:val="a9"/>
    <w:locked/>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8515D4"/>
  </w:style>
  <w:style w:type="paragraph" w:customStyle="1" w:styleId="title">
    <w:name w:val="title"/>
    <w:basedOn w:val="a3"/>
    <w:rsid w:val="008515D4"/>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8515D4"/>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8515D4"/>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8515D4"/>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8515D4"/>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8515D4"/>
    <w:rPr>
      <w:rFonts w:cs="Calibri"/>
      <w:lang w:eastAsia="en-US"/>
    </w:rPr>
  </w:style>
  <w:style w:type="character" w:customStyle="1" w:styleId="BodyTextIndentChar">
    <w:name w:val="Body Text Indent Char"/>
    <w:semiHidden/>
    <w:locked/>
    <w:rsid w:val="008515D4"/>
    <w:rPr>
      <w:rFonts w:cs="Calibri"/>
      <w:lang w:eastAsia="en-US"/>
    </w:rPr>
  </w:style>
  <w:style w:type="paragraph" w:styleId="HTML">
    <w:name w:val="HTML Preformatted"/>
    <w:basedOn w:val="a3"/>
    <w:link w:val="HTML0"/>
    <w:rsid w:val="0085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8515D4"/>
    <w:rPr>
      <w:rFonts w:ascii="Courier New" w:eastAsia="Times New Roman" w:hAnsi="Courier New" w:cs="Courier New"/>
      <w:sz w:val="20"/>
      <w:szCs w:val="20"/>
      <w:lang w:eastAsia="ru-RU"/>
    </w:rPr>
  </w:style>
  <w:style w:type="character" w:customStyle="1" w:styleId="HTMLPreformattedChar">
    <w:name w:val="HTML Preformatted Char"/>
    <w:semiHidden/>
    <w:locked/>
    <w:rsid w:val="008515D4"/>
    <w:rPr>
      <w:rFonts w:ascii="Courier New" w:hAnsi="Courier New" w:cs="Courier New"/>
      <w:sz w:val="20"/>
      <w:szCs w:val="20"/>
      <w:lang w:eastAsia="en-US"/>
    </w:rPr>
  </w:style>
  <w:style w:type="table" w:customStyle="1" w:styleId="102">
    <w:name w:val="Сетка таблицы10"/>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8515D4"/>
  </w:style>
  <w:style w:type="table" w:customStyle="1" w:styleId="122">
    <w:name w:val="Сетка таблицы12"/>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8515D4"/>
    <w:rPr>
      <w:rFonts w:ascii="Wingdings" w:hAnsi="Wingdings"/>
    </w:rPr>
  </w:style>
  <w:style w:type="table" w:customStyle="1" w:styleId="131">
    <w:name w:val="Сетка таблицы13"/>
    <w:basedOn w:val="a5"/>
    <w:next w:val="a9"/>
    <w:uiPriority w:val="59"/>
    <w:rsid w:val="008515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8515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8515D4"/>
  </w:style>
  <w:style w:type="character" w:customStyle="1" w:styleId="ei">
    <w:name w:val="ei"/>
    <w:basedOn w:val="a4"/>
    <w:rsid w:val="008515D4"/>
  </w:style>
  <w:style w:type="character" w:customStyle="1" w:styleId="apple-converted-space">
    <w:name w:val="apple-converted-space"/>
    <w:basedOn w:val="a4"/>
    <w:rsid w:val="008515D4"/>
  </w:style>
  <w:style w:type="paragraph" w:customStyle="1" w:styleId="2fc">
    <w:name w:val="Основной текст2"/>
    <w:basedOn w:val="a3"/>
    <w:rsid w:val="008515D4"/>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8515D4"/>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8515D4"/>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8515D4"/>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8515D4"/>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8515D4"/>
  </w:style>
  <w:style w:type="table" w:customStyle="1" w:styleId="151">
    <w:name w:val="Сетка таблицы15"/>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8515D4"/>
  </w:style>
  <w:style w:type="table" w:customStyle="1" w:styleId="161">
    <w:name w:val="Сетка таблицы16"/>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515D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8515D4"/>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8515D4"/>
    <w:pPr>
      <w:widowControl w:val="0"/>
      <w:spacing w:after="0" w:line="240" w:lineRule="auto"/>
    </w:pPr>
    <w:rPr>
      <w:lang w:val="en-US"/>
    </w:rPr>
  </w:style>
  <w:style w:type="numbering" w:customStyle="1" w:styleId="97">
    <w:name w:val="Нет списка9"/>
    <w:next w:val="a6"/>
    <w:uiPriority w:val="99"/>
    <w:semiHidden/>
    <w:rsid w:val="008515D4"/>
  </w:style>
  <w:style w:type="table" w:customStyle="1" w:styleId="171">
    <w:name w:val="Сетка таблицы17"/>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8515D4"/>
  </w:style>
  <w:style w:type="character" w:customStyle="1" w:styleId="blk">
    <w:name w:val="blk"/>
    <w:basedOn w:val="a4"/>
    <w:rsid w:val="008515D4"/>
  </w:style>
  <w:style w:type="character" w:styleId="afffffff5">
    <w:name w:val="endnote reference"/>
    <w:uiPriority w:val="99"/>
    <w:semiHidden/>
    <w:unhideWhenUsed/>
    <w:rsid w:val="008515D4"/>
    <w:rPr>
      <w:vertAlign w:val="superscript"/>
    </w:rPr>
  </w:style>
  <w:style w:type="character" w:customStyle="1" w:styleId="affff9">
    <w:name w:val="Абзац списка Знак"/>
    <w:link w:val="affff8"/>
    <w:uiPriority w:val="34"/>
    <w:locked/>
    <w:rsid w:val="008515D4"/>
    <w:rPr>
      <w:rFonts w:ascii="Calibri" w:eastAsia="Calibri" w:hAnsi="Calibri" w:cs="Times New Roman"/>
    </w:rPr>
  </w:style>
  <w:style w:type="numbering" w:customStyle="1" w:styleId="117">
    <w:name w:val="Нет списка11"/>
    <w:next w:val="a6"/>
    <w:uiPriority w:val="99"/>
    <w:semiHidden/>
    <w:unhideWhenUsed/>
    <w:rsid w:val="008515D4"/>
  </w:style>
  <w:style w:type="character" w:customStyle="1" w:styleId="5Exact">
    <w:name w:val="Основной текст (5) Exact"/>
    <w:basedOn w:val="a4"/>
    <w:rsid w:val="008515D4"/>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8515D4"/>
    <w:rPr>
      <w:rFonts w:ascii="Times New Roman" w:eastAsia="Times New Roman" w:hAnsi="Times New Roman" w:cs="Times New Roman"/>
      <w:sz w:val="24"/>
      <w:szCs w:val="24"/>
      <w:lang w:eastAsia="ru-RU"/>
    </w:rPr>
  </w:style>
  <w:style w:type="numbering" w:customStyle="1" w:styleId="123">
    <w:name w:val="Нет списка12"/>
    <w:next w:val="a6"/>
    <w:semiHidden/>
    <w:rsid w:val="008515D4"/>
  </w:style>
  <w:style w:type="table" w:customStyle="1" w:styleId="181">
    <w:name w:val="Сетка таблицы18"/>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8515D4"/>
  </w:style>
  <w:style w:type="paragraph" w:customStyle="1" w:styleId="142">
    <w:name w:val="Знак14"/>
    <w:basedOn w:val="a3"/>
    <w:uiPriority w:val="99"/>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8515D4"/>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8515D4"/>
  </w:style>
  <w:style w:type="paragraph" w:customStyle="1" w:styleId="1ff6">
    <w:name w:val="Текст1"/>
    <w:basedOn w:val="a3"/>
    <w:rsid w:val="008515D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8515D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8515D4"/>
  </w:style>
  <w:style w:type="table" w:customStyle="1" w:styleId="222">
    <w:name w:val="Сетка таблицы22"/>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8515D4"/>
  </w:style>
  <w:style w:type="table" w:customStyle="1" w:styleId="232">
    <w:name w:val="Сетка таблицы23"/>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8515D4"/>
  </w:style>
  <w:style w:type="paragraph" w:customStyle="1" w:styleId="3f4">
    <w:name w:val="Знак Знак3 Знак Знак"/>
    <w:basedOn w:val="a3"/>
    <w:uiPriority w:val="99"/>
    <w:rsid w:val="008515D4"/>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8515D4"/>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8515D4"/>
  </w:style>
  <w:style w:type="character" w:customStyle="1" w:styleId="WW8Num1z0">
    <w:name w:val="WW8Num1z0"/>
    <w:rsid w:val="008515D4"/>
    <w:rPr>
      <w:rFonts w:ascii="Symbol" w:hAnsi="Symbol" w:cs="OpenSymbol"/>
    </w:rPr>
  </w:style>
  <w:style w:type="character" w:customStyle="1" w:styleId="3f5">
    <w:name w:val="Основной шрифт абзаца3"/>
    <w:rsid w:val="008515D4"/>
  </w:style>
  <w:style w:type="paragraph" w:customStyle="1" w:styleId="215">
    <w:name w:val="Обычный (веб)21"/>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8515D4"/>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8515D4"/>
  </w:style>
  <w:style w:type="table" w:customStyle="1" w:styleId="260">
    <w:name w:val="Сетка таблицы26"/>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8515D4"/>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8515D4"/>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8515D4"/>
  </w:style>
  <w:style w:type="paragraph" w:customStyle="1" w:styleId="88">
    <w:name w:val="Абзац списка8"/>
    <w:basedOn w:val="a3"/>
    <w:rsid w:val="008515D4"/>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8515D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8515D4"/>
  </w:style>
  <w:style w:type="table" w:customStyle="1" w:styleId="312">
    <w:name w:val="Сетка таблицы31"/>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8515D4"/>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8515D4"/>
  </w:style>
  <w:style w:type="table" w:customStyle="1" w:styleId="321">
    <w:name w:val="Сетка таблицы32"/>
    <w:basedOn w:val="a5"/>
    <w:next w:val="a9"/>
    <w:uiPriority w:val="99"/>
    <w:rsid w:val="008515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8515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8515D4"/>
  </w:style>
  <w:style w:type="character" w:customStyle="1" w:styleId="1ff8">
    <w:name w:val="Подзаголовок Знак1"/>
    <w:uiPriority w:val="11"/>
    <w:rsid w:val="008515D4"/>
    <w:rPr>
      <w:rFonts w:ascii="Cambria" w:eastAsia="Times New Roman" w:hAnsi="Cambria" w:cs="Times New Roman"/>
      <w:sz w:val="24"/>
      <w:szCs w:val="24"/>
      <w:lang w:eastAsia="en-US"/>
    </w:rPr>
  </w:style>
  <w:style w:type="paragraph" w:customStyle="1" w:styleId="98">
    <w:name w:val="Абзац списка9"/>
    <w:basedOn w:val="a3"/>
    <w:rsid w:val="008515D4"/>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8515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8515D4"/>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8515D4"/>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8515D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8515D4"/>
  </w:style>
  <w:style w:type="numbering" w:customStyle="1" w:styleId="252">
    <w:name w:val="Нет списка25"/>
    <w:next w:val="a6"/>
    <w:semiHidden/>
    <w:rsid w:val="008515D4"/>
  </w:style>
  <w:style w:type="table" w:customStyle="1" w:styleId="380">
    <w:name w:val="Сетка таблицы38"/>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515D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515D4"/>
    <w:pPr>
      <w:ind w:left="720"/>
    </w:pPr>
    <w:rPr>
      <w:rFonts w:eastAsia="Times New Roman"/>
    </w:rPr>
  </w:style>
  <w:style w:type="paragraph" w:customStyle="1" w:styleId="afffffff7">
    <w:name w:val="Программы"/>
    <w:basedOn w:val="a3"/>
    <w:rsid w:val="008515D4"/>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515D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8515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8515D4"/>
  </w:style>
  <w:style w:type="numbering" w:customStyle="1" w:styleId="271">
    <w:name w:val="Нет списка27"/>
    <w:next w:val="a6"/>
    <w:uiPriority w:val="99"/>
    <w:semiHidden/>
    <w:unhideWhenUsed/>
    <w:rsid w:val="008515D4"/>
  </w:style>
  <w:style w:type="numbering" w:customStyle="1" w:styleId="281">
    <w:name w:val="Нет списка28"/>
    <w:next w:val="a6"/>
    <w:uiPriority w:val="99"/>
    <w:semiHidden/>
    <w:unhideWhenUsed/>
    <w:rsid w:val="008515D4"/>
  </w:style>
  <w:style w:type="paragraph" w:customStyle="1" w:styleId="Style3">
    <w:name w:val="Style3"/>
    <w:basedOn w:val="a3"/>
    <w:uiPriority w:val="99"/>
    <w:rsid w:val="008515D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8515D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8515D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8515D4"/>
    <w:rPr>
      <w:rFonts w:ascii="Times New Roman" w:hAnsi="Times New Roman" w:cs="Times New Roman"/>
      <w:sz w:val="24"/>
      <w:szCs w:val="24"/>
    </w:rPr>
  </w:style>
  <w:style w:type="paragraph" w:customStyle="1" w:styleId="Style5">
    <w:name w:val="Style5"/>
    <w:basedOn w:val="a3"/>
    <w:uiPriority w:val="99"/>
    <w:rsid w:val="008515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8515D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8515D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8515D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8515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8515D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8515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8515D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8515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8515D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8515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8515D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8515D4"/>
    <w:rPr>
      <w:rFonts w:ascii="Microsoft Sans Serif" w:hAnsi="Microsoft Sans Serif" w:cs="Microsoft Sans Serif"/>
      <w:i/>
      <w:iCs/>
      <w:sz w:val="20"/>
      <w:szCs w:val="20"/>
    </w:rPr>
  </w:style>
  <w:style w:type="character" w:customStyle="1" w:styleId="FontStyle22">
    <w:name w:val="Font Style22"/>
    <w:basedOn w:val="a4"/>
    <w:uiPriority w:val="99"/>
    <w:rsid w:val="008515D4"/>
    <w:rPr>
      <w:rFonts w:ascii="Times New Roman" w:hAnsi="Times New Roman" w:cs="Times New Roman"/>
      <w:sz w:val="26"/>
      <w:szCs w:val="26"/>
    </w:rPr>
  </w:style>
  <w:style w:type="character" w:customStyle="1" w:styleId="FontStyle23">
    <w:name w:val="Font Style23"/>
    <w:basedOn w:val="a4"/>
    <w:uiPriority w:val="99"/>
    <w:rsid w:val="008515D4"/>
    <w:rPr>
      <w:rFonts w:ascii="Arial Black" w:hAnsi="Arial Black" w:cs="Arial Black"/>
      <w:sz w:val="14"/>
      <w:szCs w:val="14"/>
    </w:rPr>
  </w:style>
  <w:style w:type="character" w:customStyle="1" w:styleId="FontStyle24">
    <w:name w:val="Font Style24"/>
    <w:basedOn w:val="a4"/>
    <w:uiPriority w:val="99"/>
    <w:rsid w:val="008515D4"/>
    <w:rPr>
      <w:rFonts w:ascii="Times New Roman" w:hAnsi="Times New Roman" w:cs="Times New Roman"/>
      <w:spacing w:val="10"/>
      <w:sz w:val="16"/>
      <w:szCs w:val="16"/>
    </w:rPr>
  </w:style>
  <w:style w:type="character" w:customStyle="1" w:styleId="FontStyle25">
    <w:name w:val="Font Style25"/>
    <w:basedOn w:val="a4"/>
    <w:uiPriority w:val="99"/>
    <w:rsid w:val="008515D4"/>
    <w:rPr>
      <w:rFonts w:ascii="Microsoft Sans Serif" w:hAnsi="Microsoft Sans Serif" w:cs="Microsoft Sans Serif"/>
      <w:i/>
      <w:iCs/>
      <w:sz w:val="22"/>
      <w:szCs w:val="22"/>
    </w:rPr>
  </w:style>
  <w:style w:type="character" w:customStyle="1" w:styleId="FontStyle26">
    <w:name w:val="Font Style26"/>
    <w:basedOn w:val="a4"/>
    <w:uiPriority w:val="99"/>
    <w:rsid w:val="008515D4"/>
    <w:rPr>
      <w:rFonts w:ascii="Times New Roman" w:hAnsi="Times New Roman" w:cs="Times New Roman"/>
      <w:b/>
      <w:bCs/>
      <w:sz w:val="24"/>
      <w:szCs w:val="24"/>
    </w:rPr>
  </w:style>
  <w:style w:type="character" w:customStyle="1" w:styleId="FontStyle27">
    <w:name w:val="Font Style27"/>
    <w:basedOn w:val="a4"/>
    <w:uiPriority w:val="99"/>
    <w:rsid w:val="008515D4"/>
    <w:rPr>
      <w:rFonts w:ascii="Times New Roman" w:hAnsi="Times New Roman" w:cs="Times New Roman"/>
      <w:b/>
      <w:bCs/>
      <w:sz w:val="14"/>
      <w:szCs w:val="14"/>
    </w:rPr>
  </w:style>
  <w:style w:type="character" w:customStyle="1" w:styleId="FontStyle28">
    <w:name w:val="Font Style28"/>
    <w:basedOn w:val="a4"/>
    <w:uiPriority w:val="99"/>
    <w:rsid w:val="008515D4"/>
    <w:rPr>
      <w:rFonts w:ascii="Times New Roman" w:hAnsi="Times New Roman" w:cs="Times New Roman"/>
      <w:sz w:val="22"/>
      <w:szCs w:val="22"/>
    </w:rPr>
  </w:style>
  <w:style w:type="character" w:customStyle="1" w:styleId="FontStyle15">
    <w:name w:val="Font Style15"/>
    <w:basedOn w:val="a4"/>
    <w:uiPriority w:val="99"/>
    <w:rsid w:val="008515D4"/>
    <w:rPr>
      <w:rFonts w:ascii="Times New Roman" w:hAnsi="Times New Roman" w:cs="Times New Roman"/>
      <w:sz w:val="26"/>
      <w:szCs w:val="26"/>
    </w:rPr>
  </w:style>
  <w:style w:type="table" w:customStyle="1" w:styleId="400">
    <w:name w:val="Сетка таблицы40"/>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8515D4"/>
    <w:rPr>
      <w:color w:val="000000"/>
      <w:spacing w:val="0"/>
      <w:w w:val="100"/>
      <w:position w:val="0"/>
      <w:sz w:val="13"/>
      <w:szCs w:val="13"/>
      <w:shd w:val="clear" w:color="auto" w:fill="FFFFFF"/>
      <w:lang w:val="ru-RU"/>
    </w:rPr>
  </w:style>
  <w:style w:type="paragraph" w:customStyle="1" w:styleId="a0">
    <w:name w:val="Пункт_пост"/>
    <w:basedOn w:val="a3"/>
    <w:rsid w:val="008515D4"/>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851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8515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8515D4"/>
  </w:style>
  <w:style w:type="numbering" w:customStyle="1" w:styleId="291">
    <w:name w:val="Нет списка29"/>
    <w:next w:val="a6"/>
    <w:uiPriority w:val="99"/>
    <w:semiHidden/>
    <w:unhideWhenUsed/>
    <w:rsid w:val="008515D4"/>
  </w:style>
  <w:style w:type="table" w:customStyle="1" w:styleId="420">
    <w:name w:val="Сетка таблицы42"/>
    <w:basedOn w:val="a5"/>
    <w:next w:val="a9"/>
    <w:uiPriority w:val="59"/>
    <w:rsid w:val="008515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8515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8515D4"/>
    <w:rPr>
      <w:sz w:val="24"/>
      <w:szCs w:val="24"/>
    </w:rPr>
  </w:style>
  <w:style w:type="character" w:customStyle="1" w:styleId="313">
    <w:name w:val="Основной текст с отступом 3 Знак1"/>
    <w:basedOn w:val="a4"/>
    <w:locked/>
    <w:rsid w:val="008515D4"/>
    <w:rPr>
      <w:sz w:val="28"/>
      <w:szCs w:val="24"/>
    </w:rPr>
  </w:style>
  <w:style w:type="numbering" w:customStyle="1" w:styleId="301">
    <w:name w:val="Нет списка30"/>
    <w:next w:val="a6"/>
    <w:uiPriority w:val="99"/>
    <w:semiHidden/>
    <w:unhideWhenUsed/>
    <w:rsid w:val="008515D4"/>
  </w:style>
  <w:style w:type="table" w:customStyle="1" w:styleId="430">
    <w:name w:val="Сетка таблицы43"/>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8515D4"/>
  </w:style>
  <w:style w:type="numbering" w:customStyle="1" w:styleId="322">
    <w:name w:val="Нет списка32"/>
    <w:next w:val="a6"/>
    <w:uiPriority w:val="99"/>
    <w:semiHidden/>
    <w:unhideWhenUsed/>
    <w:rsid w:val="008515D4"/>
  </w:style>
  <w:style w:type="numbering" w:customStyle="1" w:styleId="331">
    <w:name w:val="Нет списка33"/>
    <w:next w:val="a6"/>
    <w:uiPriority w:val="99"/>
    <w:semiHidden/>
    <w:unhideWhenUsed/>
    <w:rsid w:val="008515D4"/>
  </w:style>
  <w:style w:type="table" w:customStyle="1" w:styleId="440">
    <w:name w:val="Сетка таблицы44"/>
    <w:basedOn w:val="a5"/>
    <w:next w:val="a9"/>
    <w:uiPriority w:val="59"/>
    <w:rsid w:val="008515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8515D4"/>
  </w:style>
  <w:style w:type="numbering" w:customStyle="1" w:styleId="351">
    <w:name w:val="Нет списка35"/>
    <w:next w:val="a6"/>
    <w:semiHidden/>
    <w:rsid w:val="008515D4"/>
  </w:style>
  <w:style w:type="paragraph" w:customStyle="1" w:styleId="afffffff8">
    <w:name w:val="Знак Знак Знак"/>
    <w:basedOn w:val="a3"/>
    <w:rsid w:val="008515D4"/>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8515D4"/>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8515D4"/>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8515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51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8515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01D903EA64B6609670C3A55E8CEDC384A5E2116A49BFBZFA"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webSettings" Target="webSettings.xml"/><Relationship Id="rId9" Type="http://schemas.openxmlformats.org/officeDocument/2006/relationships/hyperlink" Target="consultantplus://offline/ref=161F169DED9F956E4A7D8E82B98159FB6E113411903BA64B6609670C3AF5Z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13002</Words>
  <Characters>74117</Characters>
  <Application>Microsoft Office Word</Application>
  <DocSecurity>0</DocSecurity>
  <Lines>617</Lines>
  <Paragraphs>173</Paragraphs>
  <ScaleCrop>false</ScaleCrop>
  <Company/>
  <LinksUpToDate>false</LinksUpToDate>
  <CharactersWithSpaces>86946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2021-02-02T05:47:00Z</dcterms:created>
  <dcterms:modified xsi:type="dcterms:W3CDTF">2021-02-02T05:47:00Z</dcterms:modified>
</cp:coreProperties>
</file>