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7288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B7288D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 января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17AE" w:rsidRPr="006317AE" w:rsidRDefault="00366600" w:rsidP="006317A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</w:t>
      </w:r>
      <w:r w:rsidR="00445A6C" w:rsidRPr="00186BA6">
        <w:rPr>
          <w:rFonts w:ascii="Times New Roman" w:hAnsi="Times New Roman"/>
          <w:sz w:val="20"/>
          <w:szCs w:val="20"/>
        </w:rPr>
        <w:t>т</w:t>
      </w:r>
      <w:r w:rsidR="006317AE">
        <w:rPr>
          <w:rFonts w:ascii="Times New Roman" w:hAnsi="Times New Roman"/>
          <w:sz w:val="20"/>
          <w:szCs w:val="20"/>
        </w:rPr>
        <w:t>рации Богучанского района № 4-П от 10.01.2019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="006317AE" w:rsidRPr="006317AE">
        <w:rPr>
          <w:rFonts w:ascii="Times New Roman" w:hAnsi="Times New Roman"/>
          <w:sz w:val="20"/>
          <w:szCs w:val="20"/>
        </w:rPr>
        <w:t xml:space="preserve">О закреплении муниципальных казённых и бюджетных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="006317AE" w:rsidRPr="006317A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6317AE" w:rsidRPr="006317AE">
        <w:rPr>
          <w:rFonts w:ascii="Times New Roman" w:hAnsi="Times New Roman"/>
          <w:sz w:val="20"/>
          <w:szCs w:val="20"/>
        </w:rPr>
        <w:t xml:space="preserve"> район на 2019 год</w:t>
      </w:r>
      <w:r w:rsidR="006317AE">
        <w:rPr>
          <w:rFonts w:ascii="Times New Roman" w:hAnsi="Times New Roman"/>
          <w:sz w:val="20"/>
          <w:szCs w:val="20"/>
        </w:rPr>
        <w:t>»</w:t>
      </w:r>
    </w:p>
    <w:p w:rsidR="006317AE" w:rsidRPr="006317AE" w:rsidRDefault="006317AE" w:rsidP="006317A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5-П от 10.01.2019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Pr="006317AE">
        <w:rPr>
          <w:rFonts w:ascii="Times New Roman" w:hAnsi="Times New Roman"/>
          <w:sz w:val="20"/>
          <w:szCs w:val="20"/>
        </w:rPr>
        <w:t xml:space="preserve">О закреплении территории муниципального образования </w:t>
      </w:r>
      <w:proofErr w:type="spellStart"/>
      <w:r w:rsidRPr="006317A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6317AE">
        <w:rPr>
          <w:rFonts w:ascii="Times New Roman" w:hAnsi="Times New Roman"/>
          <w:sz w:val="20"/>
          <w:szCs w:val="20"/>
        </w:rPr>
        <w:t xml:space="preserve"> район за муниципальными казёнными образовательными организациями, реализующими общеобразовательные программы дошкольного образования на 2019 год</w:t>
      </w:r>
      <w:r>
        <w:rPr>
          <w:rFonts w:ascii="Times New Roman" w:hAnsi="Times New Roman"/>
          <w:sz w:val="20"/>
          <w:szCs w:val="20"/>
        </w:rPr>
        <w:t>»</w:t>
      </w:r>
    </w:p>
    <w:p w:rsidR="00C541B2" w:rsidRPr="00C541B2" w:rsidRDefault="00C541B2" w:rsidP="00C541B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Pr="00C541B2">
        <w:rPr>
          <w:rFonts w:ascii="Times New Roman" w:hAnsi="Times New Roman"/>
          <w:sz w:val="20"/>
          <w:szCs w:val="20"/>
        </w:rPr>
        <w:t>41</w:t>
      </w:r>
      <w:r>
        <w:rPr>
          <w:rFonts w:ascii="Times New Roman" w:hAnsi="Times New Roman"/>
          <w:sz w:val="20"/>
          <w:szCs w:val="20"/>
        </w:rPr>
        <w:t xml:space="preserve">-П от </w:t>
      </w:r>
      <w:r w:rsidRPr="00C541B2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Pr="00C541B2">
        <w:rPr>
          <w:rFonts w:ascii="Times New Roman" w:hAnsi="Times New Roman"/>
          <w:sz w:val="20"/>
          <w:szCs w:val="20"/>
        </w:rPr>
        <w:t>О внесении изменение в постановление администрации Богучанского района от 22.01.2018 № 33-п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2018 год»</w:t>
      </w:r>
      <w:r>
        <w:rPr>
          <w:rFonts w:ascii="Times New Roman" w:hAnsi="Times New Roman"/>
          <w:sz w:val="20"/>
          <w:szCs w:val="20"/>
        </w:rPr>
        <w:t>»</w:t>
      </w:r>
    </w:p>
    <w:p w:rsidR="006C7DB4" w:rsidRPr="006C7DB4" w:rsidRDefault="006C7DB4" w:rsidP="006C7DB4">
      <w:pPr>
        <w:pStyle w:val="affff7"/>
        <w:widowControl w:val="0"/>
        <w:numPr>
          <w:ilvl w:val="0"/>
          <w:numId w:val="9"/>
        </w:numPr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Богучанского района № 49-П от </w:t>
      </w:r>
      <w:r w:rsidRPr="00C541B2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Pr="006C7DB4">
        <w:rPr>
          <w:rFonts w:ascii="Times New Roman" w:hAnsi="Times New Roman"/>
          <w:sz w:val="20"/>
          <w:szCs w:val="20"/>
        </w:rPr>
        <w:t>О внесении изменения в постановление администрации Богучанского района  от 02.02.2017 № 83-п «Об утверждении бюджетного прогноза Богучанского района  до 2030 года»</w:t>
      </w:r>
      <w:r>
        <w:rPr>
          <w:rFonts w:ascii="Times New Roman" w:hAnsi="Times New Roman"/>
          <w:sz w:val="20"/>
          <w:szCs w:val="20"/>
        </w:rPr>
        <w:t>»</w:t>
      </w:r>
    </w:p>
    <w:p w:rsidR="00D87B22" w:rsidRPr="00D87B22" w:rsidRDefault="006C7DB4" w:rsidP="00D87B2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админист</w:t>
      </w:r>
      <w:r w:rsidR="00D87B22">
        <w:rPr>
          <w:rFonts w:ascii="Times New Roman" w:hAnsi="Times New Roman"/>
          <w:sz w:val="20"/>
          <w:szCs w:val="20"/>
        </w:rPr>
        <w:t>рации Богучанского района № 50</w:t>
      </w:r>
      <w:r>
        <w:rPr>
          <w:rFonts w:ascii="Times New Roman" w:hAnsi="Times New Roman"/>
          <w:sz w:val="20"/>
          <w:szCs w:val="20"/>
        </w:rPr>
        <w:t xml:space="preserve">-П от </w:t>
      </w:r>
      <w:r w:rsidRPr="00C541B2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="00D87B22" w:rsidRPr="00D87B22">
        <w:rPr>
          <w:rFonts w:ascii="Times New Roman" w:hAnsi="Times New Roman"/>
          <w:sz w:val="20"/>
          <w:szCs w:val="20"/>
        </w:rPr>
        <w:t xml:space="preserve">Об утверждении </w:t>
      </w:r>
      <w:proofErr w:type="gramStart"/>
      <w:r w:rsidR="00D87B22" w:rsidRPr="00D87B22">
        <w:rPr>
          <w:rFonts w:ascii="Times New Roman" w:hAnsi="Times New Roman"/>
          <w:sz w:val="20"/>
          <w:szCs w:val="20"/>
        </w:rPr>
        <w:t>Порядка осуществления бюджетных полномочий  главных администраторов доходов бюджетов бюджетной системы Российской</w:t>
      </w:r>
      <w:proofErr w:type="gramEnd"/>
      <w:r w:rsidR="00D87B22" w:rsidRPr="00D87B22">
        <w:rPr>
          <w:rFonts w:ascii="Times New Roman" w:hAnsi="Times New Roman"/>
          <w:sz w:val="20"/>
          <w:szCs w:val="20"/>
        </w:rPr>
        <w:t xml:space="preserve"> Федерации, являющихся органами местного самоуправления  Богучанского района  и (или) находящимися в их ведении казенными учреждениями</w:t>
      </w:r>
      <w:r w:rsidR="00D87B22">
        <w:rPr>
          <w:rFonts w:ascii="Times New Roman" w:hAnsi="Times New Roman"/>
          <w:sz w:val="20"/>
          <w:szCs w:val="20"/>
        </w:rPr>
        <w:t>»</w:t>
      </w:r>
    </w:p>
    <w:p w:rsidR="002F682D" w:rsidRPr="002F682D" w:rsidRDefault="001C0EA2" w:rsidP="002F682D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="002F682D">
        <w:rPr>
          <w:rFonts w:ascii="Times New Roman" w:hAnsi="Times New Roman"/>
          <w:sz w:val="20"/>
          <w:szCs w:val="20"/>
        </w:rPr>
        <w:t>5</w:t>
      </w:r>
      <w:r w:rsidR="002F682D" w:rsidRPr="002F682D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-П от </w:t>
      </w:r>
      <w:r w:rsidR="002F682D">
        <w:rPr>
          <w:rFonts w:ascii="Times New Roman" w:hAnsi="Times New Roman"/>
          <w:sz w:val="20"/>
          <w:szCs w:val="20"/>
        </w:rPr>
        <w:t>2</w:t>
      </w:r>
      <w:r w:rsidR="002F682D" w:rsidRPr="002F682D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="002F682D" w:rsidRPr="002F682D">
        <w:rPr>
          <w:rFonts w:ascii="Times New Roman" w:hAnsi="Times New Roman"/>
          <w:sz w:val="20"/>
          <w:szCs w:val="20"/>
        </w:rPr>
        <w:t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</w:t>
      </w:r>
      <w:r w:rsidR="002F682D">
        <w:rPr>
          <w:rFonts w:ascii="Times New Roman" w:hAnsi="Times New Roman"/>
          <w:sz w:val="20"/>
          <w:szCs w:val="20"/>
        </w:rPr>
        <w:t>»</w:t>
      </w:r>
    </w:p>
    <w:p w:rsidR="002B5797" w:rsidRPr="002B5797" w:rsidRDefault="002B5797" w:rsidP="002B579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59-П от 2</w:t>
      </w:r>
      <w:r w:rsidRPr="002F682D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Pr="002B5797">
        <w:rPr>
          <w:rFonts w:ascii="Times New Roman" w:hAnsi="Times New Roman"/>
          <w:sz w:val="20"/>
          <w:szCs w:val="20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2B5797">
        <w:rPr>
          <w:rFonts w:ascii="Times New Roman" w:hAnsi="Times New Roman"/>
          <w:sz w:val="20"/>
          <w:szCs w:val="20"/>
        </w:rPr>
        <w:t>Приангарья</w:t>
      </w:r>
      <w:proofErr w:type="spellEnd"/>
      <w:r w:rsidRPr="002B5797">
        <w:rPr>
          <w:rFonts w:ascii="Times New Roman" w:hAnsi="Times New Roman"/>
          <w:sz w:val="20"/>
          <w:szCs w:val="20"/>
        </w:rPr>
        <w:t>», утвержденную Постановлением  администрации Богучанского района  от 01.11.2013 № 1398-п</w:t>
      </w:r>
      <w:r>
        <w:rPr>
          <w:rFonts w:ascii="Times New Roman" w:hAnsi="Times New Roman"/>
          <w:sz w:val="20"/>
          <w:szCs w:val="20"/>
        </w:rPr>
        <w:t>»</w:t>
      </w:r>
      <w:r w:rsidRPr="002B5797">
        <w:rPr>
          <w:rFonts w:ascii="Times New Roman" w:hAnsi="Times New Roman"/>
          <w:sz w:val="20"/>
          <w:szCs w:val="20"/>
        </w:rPr>
        <w:t xml:space="preserve"> </w:t>
      </w:r>
    </w:p>
    <w:p w:rsidR="009F26EA" w:rsidRPr="009F26EA" w:rsidRDefault="008271E3" w:rsidP="009F26E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Pr="008271E3">
        <w:rPr>
          <w:rFonts w:ascii="Times New Roman" w:hAnsi="Times New Roman"/>
          <w:sz w:val="20"/>
          <w:szCs w:val="20"/>
        </w:rPr>
        <w:t>68</w:t>
      </w:r>
      <w:r>
        <w:rPr>
          <w:rFonts w:ascii="Times New Roman" w:hAnsi="Times New Roman"/>
          <w:sz w:val="20"/>
          <w:szCs w:val="20"/>
        </w:rPr>
        <w:t>-П от 2</w:t>
      </w:r>
      <w:r w:rsidRPr="002F682D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.01.2019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="009F26EA" w:rsidRPr="009F26EA">
        <w:rPr>
          <w:rFonts w:ascii="Times New Roman" w:hAnsi="Times New Roman"/>
          <w:sz w:val="20"/>
          <w:szCs w:val="20"/>
        </w:rPr>
        <w:t>О внесении изменений и дополнений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должности, утвержденное постановлением администрации Богучанского района от 23.09.2013 № 1186-п</w:t>
      </w:r>
      <w:r w:rsidR="009F26EA">
        <w:rPr>
          <w:rFonts w:ascii="Times New Roman" w:hAnsi="Times New Roman"/>
          <w:sz w:val="20"/>
          <w:szCs w:val="20"/>
        </w:rPr>
        <w:t>»</w:t>
      </w:r>
      <w:r w:rsidR="009F26EA" w:rsidRPr="009F26EA">
        <w:rPr>
          <w:rFonts w:ascii="Times New Roman" w:hAnsi="Times New Roman"/>
          <w:sz w:val="20"/>
          <w:szCs w:val="20"/>
        </w:rPr>
        <w:t xml:space="preserve"> </w:t>
      </w:r>
    </w:p>
    <w:p w:rsidR="00186BA6" w:rsidRPr="00186BA6" w:rsidRDefault="00186BA6" w:rsidP="009F26EA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</w:p>
    <w:p w:rsidR="00A266AC" w:rsidRDefault="00A266A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266AC" w:rsidRPr="0016271E" w:rsidRDefault="00A266A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A7BD1" w:rsidRPr="0016271E" w:rsidRDefault="00AA7BD1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A7BD1" w:rsidRDefault="00AA7BD1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6317AE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6317AE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10.0</w:t>
      </w:r>
      <w:r w:rsidR="009F26EA">
        <w:rPr>
          <w:rFonts w:ascii="Times New Roman" w:eastAsia="Times New Roman" w:hAnsi="Times New Roman"/>
          <w:sz w:val="20"/>
          <w:szCs w:val="20"/>
          <w:lang w:eastAsia="ru-RU"/>
        </w:rPr>
        <w:t>1.2019</w:t>
      </w:r>
      <w:r w:rsidR="009F26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F26E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№ 4 - </w:t>
      </w:r>
      <w:proofErr w:type="spellStart"/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О закреплении муниципальных казённых и бюджетных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2019 год</w:t>
      </w: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7AE" w:rsidRPr="006317AE" w:rsidRDefault="006317AE" w:rsidP="00631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 на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обучение по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образования», на основании </w:t>
      </w:r>
      <w:r w:rsidRPr="006317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статей 7, 8, 43, 47 Устава Богучанского района,</w:t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317AE" w:rsidRPr="006317AE" w:rsidRDefault="006317AE" w:rsidP="00631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6317AE" w:rsidRPr="006317AE" w:rsidRDefault="006317AE" w:rsidP="00631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Закрепить</w:t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муниципальные казённые и бюджетные общеобразовательные организации, реализующие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 w:rsidRPr="006317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согласно приложению 1.</w:t>
      </w:r>
    </w:p>
    <w:p w:rsidR="006317AE" w:rsidRPr="006317AE" w:rsidRDefault="006317AE" w:rsidP="00631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социальным вопросам А.В.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Мазницину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6317AE" w:rsidRPr="006317AE" w:rsidRDefault="006317AE" w:rsidP="00631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6317AE" w:rsidRPr="006317AE" w:rsidRDefault="006317AE" w:rsidP="006317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7AE" w:rsidRPr="006317AE" w:rsidRDefault="006317AE" w:rsidP="006317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В.Р.Саар</w:t>
      </w: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6317AE" w:rsidRPr="006317AE" w:rsidRDefault="006317AE" w:rsidP="006317A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Приложение к постановлению</w:t>
      </w:r>
    </w:p>
    <w:p w:rsidR="006317AE" w:rsidRPr="006317AE" w:rsidRDefault="006317AE" w:rsidP="006317AE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Богучанского района </w:t>
      </w:r>
    </w:p>
    <w:p w:rsidR="006317AE" w:rsidRPr="006317AE" w:rsidRDefault="006317AE" w:rsidP="006317AE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18"/>
          <w:szCs w:val="20"/>
          <w:lang w:eastAsia="ru-RU"/>
        </w:rPr>
        <w:t>от 10.01.2019 № 4 -</w:t>
      </w:r>
      <w:proofErr w:type="spellStart"/>
      <w:proofErr w:type="gramStart"/>
      <w:r w:rsidRPr="006317AE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Муниципальные казённые и бюджетные общеобразовательные организации, реализующие программы начального общего, основного общего, среднего общего образования, закреплённые за территориями муниципального образования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</w:p>
    <w:p w:rsidR="006317AE" w:rsidRPr="006317AE" w:rsidRDefault="006317AE" w:rsidP="006317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Ангарская школа –  за территорией посёлка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Ангарский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Артюгинская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Артюгино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и деревни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Иркинеево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№ 1 имени Клавдии Ильиничны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Безруких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– за территорией с.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улицам: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А. Толстых, Парадная, Полевая, Восточная, Солнечная, Береговая: 1-67 нечетные, 2-56 четные; Совхозная, Октябрьская: 1-107 нечетные, 2-120 четные; Луговая, Ленина: 1-53 нечетные, 2-60 четные; Партизанская, Сибирская, Аэровокзальная: 1-33 нечетные, 2-34 четные;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Заборцева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, Спортивная, Фермерская, Механизаторов, Ровная, Лермонтова, Большая карьерная.</w:t>
      </w:r>
      <w:proofErr w:type="gramEnd"/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переулкам: </w:t>
      </w:r>
      <w:proofErr w:type="spellStart"/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Шанцера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; Сельскохозяйственный; Ангарский; Лазо; Школьный; Орджоникидзе; Колхозный; Гоголя; Ветеринарный; Подъёмный; Молодёжный; Светлый; Первомайский;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Портовский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Спасателей, Убойный. </w:t>
      </w:r>
      <w:proofErr w:type="gramEnd"/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№ 2 –  за территорией с.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улицам: Герцена, Новосёлов, Ленина: с 150 дома и далее по четной стороне, с 141 дома и далее по нечетной стороне;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Киселёва,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Перенсона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Лесная, Высотная,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Щетинкина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Подгорная, Джапаридзе, Строителей, Кутузова, Короткая, Свободная, Энергетиков, Цветочная, Декабристов, Комсомольская, Садовая, Тихая, Заречная, Западная, Российская, Юности, Красноармейская, Магистральная, 8-е Марта, Заводская, Суворова, Кирпичная, 50 лет Ангарской правды, Кольцевая, Новая, Энтузиастов, Северная, Парковая, Ставропольская, Южная, Дружбы народов, Сосновая, Подснежников,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Автопарковая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, Киевская, Народная, Надежды, Цветочная, Крайняя, Мира.</w:t>
      </w:r>
      <w:proofErr w:type="gramEnd"/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По переулкам: Пашенный, Больничный, Березовый, Молочный, Майский, Малый, Шоссейный, Дальний, Удачный.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школа № 3 – за территорией с.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улицам: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Береговая: 58-82 четные; Октябрьская: с 109 нечетные, с 122 четные; Ленина: 55-139а нечетные, 62-148 четные; Аэровокзальная: 35-107 нечетные, 36-108 четные; </w:t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Советская, 40-лет Победы, Автодорожная, Взлётная, Космонавтов, Терешковой, Авиаторов, Даниила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Андона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Игоря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Талькова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.   </w:t>
      </w:r>
      <w:proofErr w:type="gramEnd"/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переулкам: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Пушкина, Толстого, Маяковского, Кирова, Островского, Тургенева, Белинского, Сухой, Чернышевского, Куйбышева, Шевченко, Быковского, Гагарина, Титова, Николаева, Комарова, Звездный.</w:t>
      </w:r>
      <w:proofErr w:type="gramEnd"/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Муниципальное казённое общеобразовательное учреждение «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школа № 4» – за территорией с.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улицам: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Набережная, Центральная, Геологов, Олимпийская, Первопроходцев, Верхняя, Ручейная, Таежная, Чкалова, Ольховая, Веселая, 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Чадобецкая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Рябиновая,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Пилорамная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База ЛЗУ, Высоцкого,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Егизаряна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Изыскателей, Короленко,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Локутова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 Плотникова, Сенника,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Урядная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, Химиков, территория Абакана.</w:t>
      </w:r>
      <w:proofErr w:type="gramEnd"/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По переулки: Апрельский, Вербный, Заправочный.</w:t>
      </w:r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Деревня Ярки.</w:t>
      </w:r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Поселок Лесной. 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Белякинская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 за территорией посёлка Беляки и деревни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Бедоба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Говорковская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Муниципальное казённое общеобразовательное учреждение «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Гремучинская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№ 19» –  за территорией посёлка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Гремучий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Кежекская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Кежек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Манзенская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Невонская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Невонка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Гольтявино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Нижнетерянская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Нижнетерянск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Новохайская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Октябрьская средняя школа № 9 – за территорией посёлка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Октябрьский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и деревни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Малеево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Осиновская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деревни Осиновый Мыс;</w:t>
      </w:r>
    </w:p>
    <w:p w:rsidR="006317AE" w:rsidRPr="006317AE" w:rsidRDefault="006317AE" w:rsidP="006317AE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Филиал МКОУ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Осиновская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школы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Прилукская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начальная школа- д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рилуки;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Пинчугская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Такучетская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Такучет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Хребтовская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общеобразовательная школа № 11- за территорией посёлка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Хребтовый</w:t>
      </w:r>
      <w:proofErr w:type="gram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Чуноярская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общеобразовательная школа № 13 – территория села Чунояр;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Муниципальное казённое образовательное учреждение «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Шиверская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общеобразовательная школа № 12» - территория посёлка Шиверский;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Таёжнинская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№ 7 – посёлок Таёжный по 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Олимпийская, Магистральная, Ленина: с 24-75, Новая: 1, 2, 3, 6, Первомайская, Свердлова, Строителей: 9, 11, 26. </w:t>
      </w:r>
      <w:proofErr w:type="gramEnd"/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По переулкам: Водяной, Светлый, Дружбы.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казённое 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Таёжнинская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№ 20 – посёлок Таёжный по улицам: </w:t>
      </w:r>
      <w:proofErr w:type="gram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Будённого, Вокзальная, Гагарина, Дорожная, Зелёная,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Карабульская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, Кирова, Лермонтова, Лесная, Мельничная,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Пилорамная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, Советская, Строителей: за исключением 9,11.26; Суворова, Чапаева, Юбилейная, Новая: 4,5; Ленина: 1-23 нечетные, 2-22 четные.</w:t>
      </w:r>
      <w:proofErr w:type="gramEnd"/>
    </w:p>
    <w:p w:rsidR="006317AE" w:rsidRPr="006317AE" w:rsidRDefault="006317AE" w:rsidP="006317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Деревня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Карабула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6317AE" w:rsidRPr="006317AE" w:rsidRDefault="006317AE" w:rsidP="006317AE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казенное общеобразовательное учреждение </w:t>
      </w:r>
      <w:proofErr w:type="spellStart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6317AE">
        <w:rPr>
          <w:rFonts w:ascii="Times New Roman" w:eastAsia="Times New Roman" w:hAnsi="Times New Roman"/>
          <w:sz w:val="20"/>
          <w:szCs w:val="20"/>
          <w:lang w:eastAsia="ru-RU"/>
        </w:rPr>
        <w:t xml:space="preserve"> открытая (сменная) школа – территория Богучанского района</w:t>
      </w:r>
    </w:p>
    <w:p w:rsidR="006317AE" w:rsidRPr="004B26A0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B26A0">
        <w:rPr>
          <w:rFonts w:ascii="Times New Roman" w:hAnsi="Times New Roman"/>
          <w:sz w:val="20"/>
          <w:szCs w:val="20"/>
        </w:rPr>
        <w:lastRenderedPageBreak/>
        <w:t>П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 О С Т А Н О В Л Е Н И Е</w:t>
      </w:r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10.01.2019</w:t>
      </w:r>
      <w:r w:rsidRPr="004B26A0">
        <w:rPr>
          <w:rFonts w:ascii="Times New Roman" w:hAnsi="Times New Roman"/>
          <w:sz w:val="20"/>
          <w:szCs w:val="20"/>
        </w:rPr>
        <w:tab/>
      </w:r>
      <w:r w:rsidRPr="004B26A0">
        <w:rPr>
          <w:rFonts w:ascii="Times New Roman" w:hAnsi="Times New Roman"/>
          <w:sz w:val="20"/>
          <w:szCs w:val="20"/>
        </w:rPr>
        <w:tab/>
      </w:r>
      <w:r w:rsidRPr="004B26A0">
        <w:rPr>
          <w:rFonts w:ascii="Times New Roman" w:hAnsi="Times New Roman"/>
          <w:sz w:val="20"/>
          <w:szCs w:val="20"/>
        </w:rPr>
        <w:tab/>
      </w:r>
      <w:r w:rsidRPr="004B26A0">
        <w:rPr>
          <w:rFonts w:ascii="Times New Roman" w:hAnsi="Times New Roman"/>
          <w:sz w:val="20"/>
          <w:szCs w:val="20"/>
        </w:rPr>
        <w:tab/>
        <w:t xml:space="preserve">    с. </w:t>
      </w:r>
      <w:proofErr w:type="spellStart"/>
      <w:r w:rsidRPr="004B26A0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4B26A0">
        <w:rPr>
          <w:rFonts w:ascii="Times New Roman" w:hAnsi="Times New Roman"/>
          <w:sz w:val="20"/>
          <w:szCs w:val="20"/>
        </w:rPr>
        <w:tab/>
      </w:r>
      <w:r w:rsidRPr="004B26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</w:t>
      </w:r>
      <w:r w:rsidRPr="004B26A0">
        <w:rPr>
          <w:rFonts w:ascii="Times New Roman" w:hAnsi="Times New Roman"/>
          <w:sz w:val="20"/>
          <w:szCs w:val="20"/>
        </w:rPr>
        <w:t xml:space="preserve">                          № 5 -</w:t>
      </w:r>
      <w:proofErr w:type="spellStart"/>
      <w:proofErr w:type="gramStart"/>
      <w:r w:rsidRPr="004B26A0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О закреплении территории муниципального образования </w:t>
      </w:r>
      <w:proofErr w:type="spellStart"/>
      <w:r w:rsidRPr="004B26A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район за муниципальными казёнными образовательными организациями, реализующими общеобразовательные программы дошкольного образования на 2019 год</w:t>
      </w:r>
    </w:p>
    <w:p w:rsidR="004B26A0" w:rsidRPr="004B26A0" w:rsidRDefault="004B26A0" w:rsidP="004B26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6A0" w:rsidRPr="004B26A0" w:rsidRDefault="004B26A0" w:rsidP="004B26A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26A0">
        <w:rPr>
          <w:rFonts w:ascii="Times New Roman" w:hAnsi="Times New Roman"/>
          <w:sz w:val="20"/>
          <w:szCs w:val="20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4B26A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приказом </w:t>
      </w:r>
      <w:proofErr w:type="spellStart"/>
      <w:r w:rsidRPr="004B26A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России от 08.04.2014 № 293 «Об утверждении Порядка приема на обучение по образовательным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 программам дошкольного образования», на основании ст.7, 8, 47 Устава Богучанского района Красноярского края</w:t>
      </w:r>
      <w:r w:rsidRPr="004B26A0">
        <w:rPr>
          <w:rFonts w:ascii="Times New Roman" w:hAnsi="Times New Roman"/>
          <w:color w:val="000000"/>
          <w:sz w:val="20"/>
          <w:szCs w:val="20"/>
        </w:rPr>
        <w:t>,</w:t>
      </w:r>
      <w:r w:rsidRPr="004B26A0">
        <w:rPr>
          <w:rFonts w:ascii="Times New Roman" w:hAnsi="Times New Roman"/>
          <w:sz w:val="20"/>
          <w:szCs w:val="20"/>
        </w:rPr>
        <w:t xml:space="preserve"> </w:t>
      </w:r>
    </w:p>
    <w:p w:rsidR="004B26A0" w:rsidRPr="004B26A0" w:rsidRDefault="004B26A0" w:rsidP="004B26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B26A0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4B26A0" w:rsidRPr="004B26A0" w:rsidRDefault="004B26A0" w:rsidP="004B26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B26A0">
        <w:rPr>
          <w:rFonts w:ascii="Times New Roman" w:hAnsi="Times New Roman"/>
          <w:color w:val="000000"/>
          <w:sz w:val="20"/>
          <w:szCs w:val="20"/>
        </w:rPr>
        <w:t>1.</w:t>
      </w:r>
      <w:r w:rsidRPr="004B26A0">
        <w:rPr>
          <w:rFonts w:ascii="Times New Roman" w:hAnsi="Times New Roman"/>
          <w:sz w:val="20"/>
          <w:szCs w:val="20"/>
        </w:rPr>
        <w:t xml:space="preserve"> Закрепить муниципальные казённые образовательные организации, реализующие общеобразовательные программы дошкольного образования за территориями муниципального образования </w:t>
      </w:r>
      <w:proofErr w:type="spellStart"/>
      <w:r w:rsidRPr="004B26A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район</w:t>
      </w:r>
      <w:r w:rsidRPr="004B26A0">
        <w:rPr>
          <w:rFonts w:ascii="Times New Roman" w:hAnsi="Times New Roman"/>
          <w:color w:val="000000"/>
          <w:sz w:val="20"/>
          <w:szCs w:val="20"/>
        </w:rPr>
        <w:t xml:space="preserve"> согласно приложению 1.</w:t>
      </w:r>
    </w:p>
    <w:p w:rsidR="004B26A0" w:rsidRPr="004B26A0" w:rsidRDefault="004B26A0" w:rsidP="004B26A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4B26A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социальным вопросам А.В. </w:t>
      </w:r>
      <w:proofErr w:type="spellStart"/>
      <w:r w:rsidRPr="004B26A0">
        <w:rPr>
          <w:rFonts w:ascii="Times New Roman" w:hAnsi="Times New Roman"/>
          <w:sz w:val="20"/>
          <w:szCs w:val="20"/>
        </w:rPr>
        <w:t>Мазницину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.    </w:t>
      </w:r>
    </w:p>
    <w:p w:rsidR="004B26A0" w:rsidRPr="004B26A0" w:rsidRDefault="004B26A0" w:rsidP="004B26A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4B26A0" w:rsidRPr="004B26A0" w:rsidRDefault="004B26A0" w:rsidP="004B26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B26A0" w:rsidRPr="004B26A0" w:rsidRDefault="004B26A0" w:rsidP="004B26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И.о. Главы Богучанского района</w:t>
      </w:r>
      <w:r w:rsidRPr="004B26A0">
        <w:rPr>
          <w:rFonts w:ascii="Times New Roman" w:hAnsi="Times New Roman"/>
          <w:sz w:val="20"/>
          <w:szCs w:val="20"/>
        </w:rPr>
        <w:tab/>
      </w:r>
      <w:r w:rsidRPr="004B26A0">
        <w:rPr>
          <w:rFonts w:ascii="Times New Roman" w:hAnsi="Times New Roman"/>
          <w:sz w:val="20"/>
          <w:szCs w:val="20"/>
        </w:rPr>
        <w:tab/>
        <w:t xml:space="preserve">                                             В.Р.Саар</w:t>
      </w:r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B26A0" w:rsidRPr="004B26A0" w:rsidRDefault="004B26A0" w:rsidP="004B26A0">
      <w:pPr>
        <w:spacing w:after="0" w:line="240" w:lineRule="auto"/>
        <w:ind w:firstLine="5670"/>
        <w:jc w:val="right"/>
        <w:rPr>
          <w:rFonts w:ascii="Times New Roman" w:hAnsi="Times New Roman"/>
          <w:sz w:val="18"/>
          <w:szCs w:val="20"/>
        </w:rPr>
      </w:pPr>
      <w:r w:rsidRPr="004B26A0">
        <w:rPr>
          <w:rFonts w:ascii="Times New Roman" w:hAnsi="Times New Roman"/>
          <w:sz w:val="18"/>
          <w:szCs w:val="20"/>
        </w:rPr>
        <w:t>Приложение к постановлению</w:t>
      </w:r>
    </w:p>
    <w:p w:rsidR="004B26A0" w:rsidRPr="004B26A0" w:rsidRDefault="004B26A0" w:rsidP="004B26A0">
      <w:pPr>
        <w:spacing w:after="0" w:line="240" w:lineRule="auto"/>
        <w:ind w:firstLine="5670"/>
        <w:jc w:val="right"/>
        <w:rPr>
          <w:rFonts w:ascii="Times New Roman" w:hAnsi="Times New Roman"/>
          <w:sz w:val="18"/>
          <w:szCs w:val="20"/>
        </w:rPr>
      </w:pPr>
      <w:r w:rsidRPr="004B26A0">
        <w:rPr>
          <w:rFonts w:ascii="Times New Roman" w:hAnsi="Times New Roman"/>
          <w:sz w:val="18"/>
          <w:szCs w:val="20"/>
        </w:rPr>
        <w:t xml:space="preserve">администрации Богучанского района </w:t>
      </w:r>
    </w:p>
    <w:p w:rsidR="004B26A0" w:rsidRPr="004B26A0" w:rsidRDefault="004B26A0" w:rsidP="004B26A0">
      <w:pPr>
        <w:spacing w:after="0" w:line="240" w:lineRule="auto"/>
        <w:ind w:firstLine="5670"/>
        <w:jc w:val="right"/>
        <w:rPr>
          <w:rFonts w:ascii="Times New Roman" w:hAnsi="Times New Roman"/>
          <w:sz w:val="18"/>
          <w:szCs w:val="20"/>
        </w:rPr>
      </w:pPr>
      <w:r w:rsidRPr="004B26A0">
        <w:rPr>
          <w:rFonts w:ascii="Times New Roman" w:hAnsi="Times New Roman"/>
          <w:sz w:val="18"/>
          <w:szCs w:val="20"/>
        </w:rPr>
        <w:t>от 10.01.2019 № 5 -</w:t>
      </w:r>
      <w:proofErr w:type="spellStart"/>
      <w:proofErr w:type="gramStart"/>
      <w:r w:rsidRPr="004B26A0">
        <w:rPr>
          <w:rFonts w:ascii="Times New Roman" w:hAnsi="Times New Roman"/>
          <w:sz w:val="18"/>
          <w:szCs w:val="20"/>
        </w:rPr>
        <w:t>п</w:t>
      </w:r>
      <w:proofErr w:type="spellEnd"/>
      <w:proofErr w:type="gramEnd"/>
    </w:p>
    <w:p w:rsidR="004B26A0" w:rsidRPr="004B26A0" w:rsidRDefault="004B26A0" w:rsidP="004B26A0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/>
        </w:rPr>
      </w:pPr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Муниципальные казённые образовательные организации, реализующие общеобразовательные программы дошкольного образования, закреплённые за территориями муниципального образования </w:t>
      </w:r>
      <w:proofErr w:type="spellStart"/>
      <w:r w:rsidRPr="004B26A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район</w:t>
      </w:r>
    </w:p>
    <w:p w:rsidR="004B26A0" w:rsidRPr="004B26A0" w:rsidRDefault="004B26A0" w:rsidP="004B2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26A0" w:rsidRPr="004B26A0" w:rsidRDefault="004B26A0" w:rsidP="004B26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</w:t>
      </w:r>
      <w:proofErr w:type="spellStart"/>
      <w:r w:rsidRPr="004B26A0">
        <w:rPr>
          <w:rFonts w:ascii="Times New Roman" w:hAnsi="Times New Roman"/>
          <w:sz w:val="20"/>
          <w:szCs w:val="20"/>
        </w:rPr>
        <w:t>Лесовичок</w:t>
      </w:r>
      <w:proofErr w:type="spellEnd"/>
      <w:r w:rsidRPr="004B26A0">
        <w:rPr>
          <w:rFonts w:ascii="Times New Roman" w:hAnsi="Times New Roman"/>
          <w:sz w:val="20"/>
          <w:szCs w:val="20"/>
        </w:rPr>
        <w:t>» п. Ангарский – территория посёлка Ангарский;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«Солнышко»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Артюгино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Артюгино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и деревни </w:t>
      </w:r>
      <w:proofErr w:type="spellStart"/>
      <w:r w:rsidRPr="004B26A0">
        <w:rPr>
          <w:rFonts w:ascii="Times New Roman" w:hAnsi="Times New Roman"/>
          <w:sz w:val="20"/>
          <w:szCs w:val="20"/>
        </w:rPr>
        <w:t>Иркинеево</w:t>
      </w:r>
      <w:proofErr w:type="spellEnd"/>
      <w:r w:rsidRPr="004B26A0">
        <w:rPr>
          <w:rFonts w:ascii="Times New Roman" w:hAnsi="Times New Roman"/>
          <w:sz w:val="20"/>
          <w:szCs w:val="20"/>
        </w:rPr>
        <w:t>;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№ 1 «</w:t>
      </w:r>
      <w:proofErr w:type="spellStart"/>
      <w:r w:rsidRPr="004B26A0">
        <w:rPr>
          <w:rFonts w:ascii="Times New Roman" w:hAnsi="Times New Roman"/>
          <w:sz w:val="20"/>
          <w:szCs w:val="20"/>
        </w:rPr>
        <w:t>Сибирячок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» с. </w:t>
      </w:r>
      <w:proofErr w:type="spellStart"/>
      <w:r w:rsidRPr="004B26A0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</w:t>
      </w:r>
      <w:proofErr w:type="spellStart"/>
      <w:r w:rsidRPr="004B26A0">
        <w:rPr>
          <w:rFonts w:ascii="Times New Roman" w:hAnsi="Times New Roman"/>
          <w:sz w:val="20"/>
          <w:szCs w:val="20"/>
        </w:rPr>
        <w:t>с</w:t>
      </w:r>
      <w:proofErr w:type="gramStart"/>
      <w:r w:rsidRPr="004B26A0">
        <w:rPr>
          <w:rFonts w:ascii="Times New Roman" w:hAnsi="Times New Roman"/>
          <w:sz w:val="20"/>
          <w:szCs w:val="20"/>
        </w:rPr>
        <w:t>.Б</w:t>
      </w:r>
      <w:proofErr w:type="gramEnd"/>
      <w:r w:rsidRPr="004B26A0">
        <w:rPr>
          <w:rFonts w:ascii="Times New Roman" w:hAnsi="Times New Roman"/>
          <w:sz w:val="20"/>
          <w:szCs w:val="20"/>
        </w:rPr>
        <w:t>огучаны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по улицам Октябрьская, 1-107 нечетная, 2-120 четная; Береговая, 1-67 нечетные, 2-56 четные; Ленина, 1-53 нечетные, 2-60 четные;  Аэровокзальная, 1-33  нечетные, 2-34 четные; А. Толстых; Парадная; Полевая; Восточная; Солнечная; Луговая; Совхозная;  Партизанская; Сибирская; </w:t>
      </w:r>
      <w:proofErr w:type="spellStart"/>
      <w:r w:rsidRPr="004B26A0">
        <w:rPr>
          <w:rFonts w:ascii="Times New Roman" w:hAnsi="Times New Roman"/>
          <w:sz w:val="20"/>
          <w:szCs w:val="20"/>
        </w:rPr>
        <w:t>Заборцева</w:t>
      </w:r>
      <w:proofErr w:type="spellEnd"/>
      <w:r w:rsidRPr="004B26A0">
        <w:rPr>
          <w:rFonts w:ascii="Times New Roman" w:hAnsi="Times New Roman"/>
          <w:sz w:val="20"/>
          <w:szCs w:val="20"/>
        </w:rPr>
        <w:t>; Спортивная; Фермерская; Механизаторов; Лермонтова; Ровная; Большая карьерная.</w:t>
      </w:r>
    </w:p>
    <w:p w:rsidR="004B26A0" w:rsidRPr="004B26A0" w:rsidRDefault="004B26A0" w:rsidP="004B26A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По переулкам: </w:t>
      </w:r>
      <w:proofErr w:type="spellStart"/>
      <w:proofErr w:type="gramStart"/>
      <w:r w:rsidRPr="004B26A0">
        <w:rPr>
          <w:rFonts w:ascii="Times New Roman" w:hAnsi="Times New Roman"/>
          <w:sz w:val="20"/>
          <w:szCs w:val="20"/>
        </w:rPr>
        <w:t>Шанцера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; Орджоникидзе; Колхозный; Гоголя; Ветеринарный; Подъемный; Молодежный; Светлый; Первомайский; </w:t>
      </w:r>
      <w:proofErr w:type="spellStart"/>
      <w:r w:rsidRPr="004B26A0">
        <w:rPr>
          <w:rFonts w:ascii="Times New Roman" w:hAnsi="Times New Roman"/>
          <w:sz w:val="20"/>
          <w:szCs w:val="20"/>
        </w:rPr>
        <w:t>Портовский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; Сухой; Школьный; Ангарский; Лазо; Светлый, Пушкина; Сельскохозяйственный; Спасателей; Удачный; Убойный.  </w:t>
      </w:r>
      <w:proofErr w:type="gramEnd"/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№ 2 «Солнышко» с. </w:t>
      </w:r>
      <w:proofErr w:type="spellStart"/>
      <w:r w:rsidRPr="004B26A0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</w:t>
      </w:r>
      <w:proofErr w:type="spellStart"/>
      <w:r w:rsidRPr="004B26A0">
        <w:rPr>
          <w:rFonts w:ascii="Times New Roman" w:hAnsi="Times New Roman"/>
          <w:sz w:val="20"/>
          <w:szCs w:val="20"/>
        </w:rPr>
        <w:t>с</w:t>
      </w:r>
      <w:proofErr w:type="gramStart"/>
      <w:r w:rsidRPr="004B26A0">
        <w:rPr>
          <w:rFonts w:ascii="Times New Roman" w:hAnsi="Times New Roman"/>
          <w:sz w:val="20"/>
          <w:szCs w:val="20"/>
        </w:rPr>
        <w:t>.Б</w:t>
      </w:r>
      <w:proofErr w:type="gramEnd"/>
      <w:r w:rsidRPr="004B26A0">
        <w:rPr>
          <w:rFonts w:ascii="Times New Roman" w:hAnsi="Times New Roman"/>
          <w:sz w:val="20"/>
          <w:szCs w:val="20"/>
        </w:rPr>
        <w:t>огучаны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4B26A0">
        <w:rPr>
          <w:rFonts w:ascii="Times New Roman" w:hAnsi="Times New Roman"/>
          <w:sz w:val="20"/>
          <w:szCs w:val="20"/>
        </w:rPr>
        <w:t>Лесная; Подгорная; Нагорная, Автодорожная; Высотная; Терешковой; Космонавтов; Быковского; Гагарина; Авиаторов; Взлетная; Николаева; Комарова.</w:t>
      </w:r>
      <w:proofErr w:type="gramEnd"/>
    </w:p>
    <w:p w:rsidR="004B26A0" w:rsidRPr="004B26A0" w:rsidRDefault="004B26A0" w:rsidP="004B26A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По переулкам: </w:t>
      </w:r>
      <w:proofErr w:type="gramStart"/>
      <w:r w:rsidRPr="004B26A0">
        <w:rPr>
          <w:rFonts w:ascii="Times New Roman" w:hAnsi="Times New Roman"/>
          <w:sz w:val="20"/>
          <w:szCs w:val="20"/>
        </w:rPr>
        <w:t>Больничный</w:t>
      </w:r>
      <w:proofErr w:type="gramEnd"/>
      <w:r w:rsidRPr="004B26A0">
        <w:rPr>
          <w:rFonts w:ascii="Times New Roman" w:hAnsi="Times New Roman"/>
          <w:sz w:val="20"/>
          <w:szCs w:val="20"/>
        </w:rPr>
        <w:t>; Звездный, Титова.</w:t>
      </w:r>
    </w:p>
    <w:p w:rsidR="004B26A0" w:rsidRPr="004B26A0" w:rsidRDefault="004B26A0" w:rsidP="004B26A0">
      <w:pPr>
        <w:pStyle w:val="1f7"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contextualSpacing/>
        <w:rPr>
          <w:sz w:val="20"/>
          <w:szCs w:val="20"/>
        </w:rPr>
      </w:pPr>
      <w:r w:rsidRPr="004B26A0">
        <w:rPr>
          <w:sz w:val="20"/>
          <w:szCs w:val="20"/>
        </w:rPr>
        <w:t xml:space="preserve">Муниципальное казённое дошкольное образовательное учреждение детский сад № 3 «Теремок» с. </w:t>
      </w:r>
      <w:proofErr w:type="spellStart"/>
      <w:r w:rsidRPr="004B26A0">
        <w:rPr>
          <w:sz w:val="20"/>
          <w:szCs w:val="20"/>
        </w:rPr>
        <w:t>Богучаны</w:t>
      </w:r>
      <w:proofErr w:type="spellEnd"/>
      <w:r w:rsidRPr="004B26A0">
        <w:rPr>
          <w:sz w:val="20"/>
          <w:szCs w:val="20"/>
        </w:rPr>
        <w:t xml:space="preserve"> – территория </w:t>
      </w:r>
      <w:proofErr w:type="spellStart"/>
      <w:r w:rsidRPr="004B26A0">
        <w:rPr>
          <w:sz w:val="20"/>
          <w:szCs w:val="20"/>
        </w:rPr>
        <w:t>с</w:t>
      </w:r>
      <w:proofErr w:type="gramStart"/>
      <w:r w:rsidRPr="004B26A0">
        <w:rPr>
          <w:sz w:val="20"/>
          <w:szCs w:val="20"/>
        </w:rPr>
        <w:t>.Б</w:t>
      </w:r>
      <w:proofErr w:type="gramEnd"/>
      <w:r w:rsidRPr="004B26A0">
        <w:rPr>
          <w:sz w:val="20"/>
          <w:szCs w:val="20"/>
        </w:rPr>
        <w:t>огучаны</w:t>
      </w:r>
      <w:proofErr w:type="spellEnd"/>
      <w:r w:rsidRPr="004B26A0">
        <w:rPr>
          <w:sz w:val="20"/>
          <w:szCs w:val="20"/>
        </w:rPr>
        <w:t xml:space="preserve"> по улицам: </w:t>
      </w:r>
      <w:proofErr w:type="gramStart"/>
      <w:r w:rsidRPr="004B26A0">
        <w:rPr>
          <w:sz w:val="20"/>
          <w:szCs w:val="20"/>
        </w:rPr>
        <w:t xml:space="preserve">Комсомольская; 8 Марта; Садовая; Заречная; Новоселов; </w:t>
      </w:r>
      <w:proofErr w:type="spellStart"/>
      <w:r w:rsidRPr="004B26A0">
        <w:rPr>
          <w:sz w:val="20"/>
          <w:szCs w:val="20"/>
        </w:rPr>
        <w:t>Перенсона</w:t>
      </w:r>
      <w:proofErr w:type="spellEnd"/>
      <w:r w:rsidRPr="004B26A0">
        <w:rPr>
          <w:sz w:val="20"/>
          <w:szCs w:val="20"/>
        </w:rPr>
        <w:t>; Западная; Шевченко; Комсомольская, Цветочная; Ленина: с 150 дома и далее по четной стороне, с 141 дома и далее по нечетной стороне; Береговая: 58-82 четные; Октябрьская: 109-181 нечетные, 122-202 четные.</w:t>
      </w:r>
      <w:proofErr w:type="gramEnd"/>
    </w:p>
    <w:p w:rsidR="004B26A0" w:rsidRPr="004B26A0" w:rsidRDefault="004B26A0" w:rsidP="004B26A0">
      <w:pPr>
        <w:pStyle w:val="1f7"/>
        <w:tabs>
          <w:tab w:val="num" w:pos="0"/>
        </w:tabs>
        <w:ind w:left="0" w:firstLine="567"/>
        <w:rPr>
          <w:sz w:val="20"/>
          <w:szCs w:val="20"/>
        </w:rPr>
      </w:pPr>
      <w:r w:rsidRPr="004B26A0">
        <w:rPr>
          <w:sz w:val="20"/>
          <w:szCs w:val="20"/>
        </w:rPr>
        <w:t>По переулкам: Шевченко, Маяковского.</w:t>
      </w:r>
    </w:p>
    <w:p w:rsidR="004B26A0" w:rsidRPr="004B26A0" w:rsidRDefault="004B26A0" w:rsidP="004B26A0">
      <w:pPr>
        <w:pStyle w:val="1f7"/>
        <w:numPr>
          <w:ilvl w:val="0"/>
          <w:numId w:val="28"/>
        </w:numPr>
        <w:tabs>
          <w:tab w:val="clear" w:pos="720"/>
          <w:tab w:val="num" w:pos="0"/>
          <w:tab w:val="left" w:pos="1418"/>
        </w:tabs>
        <w:ind w:left="0" w:firstLine="567"/>
        <w:contextualSpacing/>
        <w:rPr>
          <w:sz w:val="20"/>
          <w:szCs w:val="20"/>
        </w:rPr>
      </w:pPr>
      <w:r w:rsidRPr="004B26A0">
        <w:rPr>
          <w:sz w:val="20"/>
          <w:szCs w:val="20"/>
        </w:rPr>
        <w:t xml:space="preserve">Муниципальное казённое дошкольное образовательное учреждение детский сад № 4 «Скворушка» с. </w:t>
      </w:r>
      <w:proofErr w:type="spellStart"/>
      <w:r w:rsidRPr="004B26A0">
        <w:rPr>
          <w:sz w:val="20"/>
          <w:szCs w:val="20"/>
        </w:rPr>
        <w:t>Богучаны</w:t>
      </w:r>
      <w:proofErr w:type="spellEnd"/>
      <w:r w:rsidRPr="004B26A0">
        <w:rPr>
          <w:sz w:val="20"/>
          <w:szCs w:val="20"/>
        </w:rPr>
        <w:t xml:space="preserve"> – территория </w:t>
      </w:r>
      <w:proofErr w:type="spellStart"/>
      <w:r w:rsidRPr="004B26A0">
        <w:rPr>
          <w:sz w:val="20"/>
          <w:szCs w:val="20"/>
        </w:rPr>
        <w:t>с</w:t>
      </w:r>
      <w:proofErr w:type="gramStart"/>
      <w:r w:rsidRPr="004B26A0">
        <w:rPr>
          <w:sz w:val="20"/>
          <w:szCs w:val="20"/>
        </w:rPr>
        <w:t>.Б</w:t>
      </w:r>
      <w:proofErr w:type="gramEnd"/>
      <w:r w:rsidRPr="004B26A0">
        <w:rPr>
          <w:sz w:val="20"/>
          <w:szCs w:val="20"/>
        </w:rPr>
        <w:t>огучаны</w:t>
      </w:r>
      <w:proofErr w:type="spellEnd"/>
      <w:r w:rsidRPr="004B26A0">
        <w:rPr>
          <w:sz w:val="20"/>
          <w:szCs w:val="20"/>
        </w:rPr>
        <w:t xml:space="preserve"> по улицам: </w:t>
      </w:r>
      <w:proofErr w:type="gramStart"/>
      <w:r w:rsidRPr="004B26A0">
        <w:rPr>
          <w:sz w:val="20"/>
          <w:szCs w:val="20"/>
        </w:rPr>
        <w:t xml:space="preserve">Аэровокзальная, 35-107 нечетная, 36-108 четная; Киселева; Декабристов, Российская; Тихая; </w:t>
      </w:r>
      <w:proofErr w:type="spellStart"/>
      <w:r w:rsidRPr="004B26A0">
        <w:rPr>
          <w:sz w:val="20"/>
          <w:szCs w:val="20"/>
        </w:rPr>
        <w:t>Щетинкина</w:t>
      </w:r>
      <w:proofErr w:type="spellEnd"/>
      <w:r w:rsidRPr="004B26A0">
        <w:rPr>
          <w:sz w:val="20"/>
          <w:szCs w:val="20"/>
        </w:rPr>
        <w:t xml:space="preserve">; 40 лет Победы.  </w:t>
      </w:r>
      <w:proofErr w:type="gramEnd"/>
    </w:p>
    <w:p w:rsidR="004B26A0" w:rsidRPr="004B26A0" w:rsidRDefault="004B26A0" w:rsidP="004B26A0">
      <w:pPr>
        <w:pStyle w:val="1f7"/>
        <w:tabs>
          <w:tab w:val="num" w:pos="0"/>
        </w:tabs>
        <w:ind w:left="714" w:hanging="147"/>
        <w:rPr>
          <w:sz w:val="20"/>
          <w:szCs w:val="20"/>
        </w:rPr>
      </w:pPr>
      <w:r w:rsidRPr="004B26A0">
        <w:rPr>
          <w:sz w:val="20"/>
          <w:szCs w:val="20"/>
        </w:rPr>
        <w:t xml:space="preserve">По переулкам: Кирова, </w:t>
      </w:r>
      <w:proofErr w:type="gramStart"/>
      <w:r w:rsidRPr="004B26A0">
        <w:rPr>
          <w:sz w:val="20"/>
          <w:szCs w:val="20"/>
        </w:rPr>
        <w:t>Шоссейный</w:t>
      </w:r>
      <w:proofErr w:type="gramEnd"/>
      <w:r w:rsidRPr="004B26A0">
        <w:rPr>
          <w:sz w:val="20"/>
          <w:szCs w:val="20"/>
        </w:rPr>
        <w:t>, Дальний, Толстого.</w:t>
      </w:r>
    </w:p>
    <w:p w:rsidR="004B26A0" w:rsidRPr="004B26A0" w:rsidRDefault="004B26A0" w:rsidP="004B26A0">
      <w:pPr>
        <w:pStyle w:val="1f7"/>
        <w:numPr>
          <w:ilvl w:val="0"/>
          <w:numId w:val="28"/>
        </w:numPr>
        <w:tabs>
          <w:tab w:val="clear" w:pos="720"/>
          <w:tab w:val="num" w:pos="0"/>
          <w:tab w:val="left" w:pos="1276"/>
        </w:tabs>
        <w:ind w:left="0" w:firstLine="567"/>
        <w:contextualSpacing/>
        <w:rPr>
          <w:sz w:val="20"/>
          <w:szCs w:val="20"/>
        </w:rPr>
      </w:pPr>
      <w:r w:rsidRPr="004B26A0">
        <w:rPr>
          <w:sz w:val="20"/>
          <w:szCs w:val="20"/>
        </w:rPr>
        <w:lastRenderedPageBreak/>
        <w:t xml:space="preserve">Муниципальное казённое дошкольное образовательное учреждение детский сад № 5 «Сосенка» с. </w:t>
      </w:r>
      <w:proofErr w:type="spellStart"/>
      <w:r w:rsidRPr="004B26A0">
        <w:rPr>
          <w:sz w:val="20"/>
          <w:szCs w:val="20"/>
        </w:rPr>
        <w:t>Богучаны</w:t>
      </w:r>
      <w:proofErr w:type="spellEnd"/>
      <w:r w:rsidRPr="004B26A0">
        <w:rPr>
          <w:sz w:val="20"/>
          <w:szCs w:val="20"/>
        </w:rPr>
        <w:t xml:space="preserve"> - территория </w:t>
      </w:r>
      <w:proofErr w:type="spellStart"/>
      <w:r w:rsidRPr="004B26A0">
        <w:rPr>
          <w:sz w:val="20"/>
          <w:szCs w:val="20"/>
        </w:rPr>
        <w:t>с</w:t>
      </w:r>
      <w:proofErr w:type="gramStart"/>
      <w:r w:rsidRPr="004B26A0">
        <w:rPr>
          <w:sz w:val="20"/>
          <w:szCs w:val="20"/>
        </w:rPr>
        <w:t>.Б</w:t>
      </w:r>
      <w:proofErr w:type="gramEnd"/>
      <w:r w:rsidRPr="004B26A0">
        <w:rPr>
          <w:sz w:val="20"/>
          <w:szCs w:val="20"/>
        </w:rPr>
        <w:t>огучаны</w:t>
      </w:r>
      <w:proofErr w:type="spellEnd"/>
      <w:r w:rsidRPr="004B26A0">
        <w:rPr>
          <w:sz w:val="20"/>
          <w:szCs w:val="20"/>
        </w:rPr>
        <w:t xml:space="preserve"> по улицам: </w:t>
      </w:r>
      <w:proofErr w:type="gramStart"/>
      <w:r w:rsidRPr="004B26A0">
        <w:rPr>
          <w:sz w:val="20"/>
          <w:szCs w:val="20"/>
        </w:rPr>
        <w:t xml:space="preserve">Октябрьская, 113-165 нечетные; Ленина, 55-139а нечетные, 62-148 четные; Герцена; Белинского; Куйбышева, Советская; Чернышевского; Даниила </w:t>
      </w:r>
      <w:proofErr w:type="spellStart"/>
      <w:r w:rsidRPr="004B26A0">
        <w:rPr>
          <w:sz w:val="20"/>
          <w:szCs w:val="20"/>
        </w:rPr>
        <w:t>Андона</w:t>
      </w:r>
      <w:proofErr w:type="spellEnd"/>
      <w:r w:rsidRPr="004B26A0">
        <w:rPr>
          <w:sz w:val="20"/>
          <w:szCs w:val="20"/>
        </w:rPr>
        <w:t xml:space="preserve">; Игоря </w:t>
      </w:r>
      <w:proofErr w:type="spellStart"/>
      <w:r w:rsidRPr="004B26A0">
        <w:rPr>
          <w:sz w:val="20"/>
          <w:szCs w:val="20"/>
        </w:rPr>
        <w:t>Талькова</w:t>
      </w:r>
      <w:proofErr w:type="spellEnd"/>
      <w:r w:rsidRPr="004B26A0">
        <w:rPr>
          <w:sz w:val="20"/>
          <w:szCs w:val="20"/>
        </w:rPr>
        <w:t>.</w:t>
      </w:r>
      <w:proofErr w:type="gramEnd"/>
    </w:p>
    <w:p w:rsidR="004B26A0" w:rsidRPr="004B26A0" w:rsidRDefault="004B26A0" w:rsidP="004B26A0">
      <w:pPr>
        <w:pStyle w:val="1f7"/>
        <w:tabs>
          <w:tab w:val="num" w:pos="0"/>
          <w:tab w:val="left" w:pos="1276"/>
        </w:tabs>
        <w:ind w:left="0" w:firstLine="567"/>
        <w:rPr>
          <w:sz w:val="20"/>
          <w:szCs w:val="20"/>
        </w:rPr>
      </w:pPr>
      <w:r w:rsidRPr="004B26A0">
        <w:rPr>
          <w:sz w:val="20"/>
          <w:szCs w:val="20"/>
        </w:rPr>
        <w:t xml:space="preserve">Переулки: Островского; Тургенева; </w:t>
      </w:r>
      <w:proofErr w:type="gramStart"/>
      <w:r w:rsidRPr="004B26A0">
        <w:rPr>
          <w:sz w:val="20"/>
          <w:szCs w:val="20"/>
        </w:rPr>
        <w:t>Пашенный</w:t>
      </w:r>
      <w:proofErr w:type="gramEnd"/>
      <w:r w:rsidRPr="004B26A0">
        <w:rPr>
          <w:sz w:val="20"/>
          <w:szCs w:val="20"/>
        </w:rPr>
        <w:t>.</w:t>
      </w:r>
    </w:p>
    <w:p w:rsidR="004B26A0" w:rsidRPr="004B26A0" w:rsidRDefault="004B26A0" w:rsidP="004B26A0">
      <w:pPr>
        <w:pStyle w:val="1f7"/>
        <w:numPr>
          <w:ilvl w:val="0"/>
          <w:numId w:val="28"/>
        </w:numPr>
        <w:tabs>
          <w:tab w:val="clear" w:pos="720"/>
          <w:tab w:val="num" w:pos="0"/>
          <w:tab w:val="num" w:pos="1276"/>
        </w:tabs>
        <w:ind w:left="0" w:firstLine="567"/>
        <w:contextualSpacing/>
        <w:rPr>
          <w:sz w:val="20"/>
          <w:szCs w:val="20"/>
        </w:rPr>
      </w:pPr>
      <w:r w:rsidRPr="004B26A0">
        <w:rPr>
          <w:sz w:val="20"/>
          <w:szCs w:val="20"/>
        </w:rPr>
        <w:t>Муниципальное казённое дошкольное образовательное учреждение детский сад № 6 «</w:t>
      </w:r>
      <w:proofErr w:type="spellStart"/>
      <w:r w:rsidRPr="004B26A0">
        <w:rPr>
          <w:sz w:val="20"/>
          <w:szCs w:val="20"/>
        </w:rPr>
        <w:t>Рябинушка</w:t>
      </w:r>
      <w:proofErr w:type="spellEnd"/>
      <w:r w:rsidRPr="004B26A0">
        <w:rPr>
          <w:sz w:val="20"/>
          <w:szCs w:val="20"/>
        </w:rPr>
        <w:t xml:space="preserve">» с. </w:t>
      </w:r>
      <w:proofErr w:type="spellStart"/>
      <w:r w:rsidRPr="004B26A0">
        <w:rPr>
          <w:sz w:val="20"/>
          <w:szCs w:val="20"/>
        </w:rPr>
        <w:t>Богучаны</w:t>
      </w:r>
      <w:proofErr w:type="spellEnd"/>
      <w:r w:rsidRPr="004B26A0">
        <w:rPr>
          <w:sz w:val="20"/>
          <w:szCs w:val="20"/>
        </w:rPr>
        <w:t xml:space="preserve"> - территория </w:t>
      </w:r>
      <w:proofErr w:type="spellStart"/>
      <w:r w:rsidRPr="004B26A0">
        <w:rPr>
          <w:sz w:val="20"/>
          <w:szCs w:val="20"/>
        </w:rPr>
        <w:t>с</w:t>
      </w:r>
      <w:proofErr w:type="gramStart"/>
      <w:r w:rsidRPr="004B26A0">
        <w:rPr>
          <w:sz w:val="20"/>
          <w:szCs w:val="20"/>
        </w:rPr>
        <w:t>.Б</w:t>
      </w:r>
      <w:proofErr w:type="gramEnd"/>
      <w:r w:rsidRPr="004B26A0">
        <w:rPr>
          <w:sz w:val="20"/>
          <w:szCs w:val="20"/>
        </w:rPr>
        <w:t>огучаны</w:t>
      </w:r>
      <w:proofErr w:type="spellEnd"/>
      <w:r w:rsidRPr="004B26A0">
        <w:rPr>
          <w:sz w:val="20"/>
          <w:szCs w:val="20"/>
        </w:rPr>
        <w:t xml:space="preserve"> по улицам: </w:t>
      </w:r>
      <w:proofErr w:type="gramStart"/>
      <w:r w:rsidRPr="004B26A0">
        <w:rPr>
          <w:sz w:val="20"/>
          <w:szCs w:val="20"/>
        </w:rPr>
        <w:t xml:space="preserve">Джапаридзе, Строителей, Кутузова, Короткая, Свободная, Энергетиков, Красноармейская, Суворова, Кирпичная, Заводская, Кольцевая, Новая, Энтузиастов, 50 лет Ангарской правды, Дружбы народов, Парковая, Ставропольская; Южная; Северная; Сосновая; Магистральная; Юности; Подснежников, Цветочная, территория Абакан; </w:t>
      </w:r>
      <w:proofErr w:type="spellStart"/>
      <w:r w:rsidRPr="004B26A0">
        <w:rPr>
          <w:sz w:val="20"/>
          <w:szCs w:val="20"/>
        </w:rPr>
        <w:t>Автопарковая</w:t>
      </w:r>
      <w:proofErr w:type="spellEnd"/>
      <w:r w:rsidRPr="004B26A0">
        <w:rPr>
          <w:sz w:val="20"/>
          <w:szCs w:val="20"/>
        </w:rPr>
        <w:t xml:space="preserve">; Киевская; Народная; Надежды. </w:t>
      </w:r>
      <w:proofErr w:type="gramEnd"/>
    </w:p>
    <w:p w:rsidR="004B26A0" w:rsidRPr="004B26A0" w:rsidRDefault="004B26A0" w:rsidP="004B26A0">
      <w:pPr>
        <w:pStyle w:val="1f7"/>
        <w:tabs>
          <w:tab w:val="num" w:pos="0"/>
        </w:tabs>
        <w:ind w:left="714" w:hanging="147"/>
        <w:rPr>
          <w:sz w:val="20"/>
          <w:szCs w:val="20"/>
        </w:rPr>
      </w:pPr>
      <w:r w:rsidRPr="004B26A0">
        <w:rPr>
          <w:sz w:val="20"/>
          <w:szCs w:val="20"/>
        </w:rPr>
        <w:t>По переулкам: Березовый; Майский; Малый, Молочный, Мира.</w:t>
      </w:r>
    </w:p>
    <w:p w:rsidR="004B26A0" w:rsidRPr="004B26A0" w:rsidRDefault="004B26A0" w:rsidP="004B26A0">
      <w:pPr>
        <w:pStyle w:val="1f7"/>
        <w:numPr>
          <w:ilvl w:val="0"/>
          <w:numId w:val="28"/>
        </w:numPr>
        <w:tabs>
          <w:tab w:val="clear" w:pos="720"/>
          <w:tab w:val="num" w:pos="0"/>
          <w:tab w:val="num" w:pos="1276"/>
        </w:tabs>
        <w:ind w:left="0" w:firstLine="567"/>
        <w:contextualSpacing/>
        <w:rPr>
          <w:sz w:val="20"/>
          <w:szCs w:val="20"/>
        </w:rPr>
      </w:pPr>
      <w:r w:rsidRPr="004B26A0">
        <w:rPr>
          <w:sz w:val="20"/>
          <w:szCs w:val="20"/>
        </w:rPr>
        <w:t xml:space="preserve">Муниципальное казённое дошкольное образовательное учреждение детский сад № 7 «Буратино» </w:t>
      </w:r>
      <w:proofErr w:type="spellStart"/>
      <w:r w:rsidRPr="004B26A0">
        <w:rPr>
          <w:sz w:val="20"/>
          <w:szCs w:val="20"/>
        </w:rPr>
        <w:t>с</w:t>
      </w:r>
      <w:proofErr w:type="gramStart"/>
      <w:r w:rsidRPr="004B26A0">
        <w:rPr>
          <w:sz w:val="20"/>
          <w:szCs w:val="20"/>
        </w:rPr>
        <w:t>.Б</w:t>
      </w:r>
      <w:proofErr w:type="gramEnd"/>
      <w:r w:rsidRPr="004B26A0">
        <w:rPr>
          <w:sz w:val="20"/>
          <w:szCs w:val="20"/>
        </w:rPr>
        <w:t>огучаны</w:t>
      </w:r>
      <w:proofErr w:type="spellEnd"/>
      <w:r w:rsidRPr="004B26A0">
        <w:rPr>
          <w:sz w:val="20"/>
          <w:szCs w:val="20"/>
        </w:rPr>
        <w:t xml:space="preserve"> - территория с. </w:t>
      </w:r>
      <w:proofErr w:type="spellStart"/>
      <w:r w:rsidRPr="004B26A0">
        <w:rPr>
          <w:sz w:val="20"/>
          <w:szCs w:val="20"/>
        </w:rPr>
        <w:t>Богучаны</w:t>
      </w:r>
      <w:proofErr w:type="spellEnd"/>
      <w:r w:rsidRPr="004B26A0">
        <w:rPr>
          <w:sz w:val="20"/>
          <w:szCs w:val="20"/>
        </w:rPr>
        <w:t xml:space="preserve">  по улицам: </w:t>
      </w:r>
      <w:proofErr w:type="gramStart"/>
      <w:r w:rsidRPr="004B26A0">
        <w:rPr>
          <w:sz w:val="20"/>
          <w:szCs w:val="20"/>
        </w:rPr>
        <w:t xml:space="preserve">Набережная; Центральная; Геологов; Рябиновая; Верхняя; Олимпийская; Первопроходцев; Ручейная; Таежная;  Короленко; Чкалова;  </w:t>
      </w:r>
      <w:proofErr w:type="spellStart"/>
      <w:r w:rsidRPr="004B26A0">
        <w:rPr>
          <w:sz w:val="20"/>
          <w:szCs w:val="20"/>
        </w:rPr>
        <w:t>Чадобецкая</w:t>
      </w:r>
      <w:proofErr w:type="spellEnd"/>
      <w:r w:rsidRPr="004B26A0">
        <w:rPr>
          <w:sz w:val="20"/>
          <w:szCs w:val="20"/>
        </w:rPr>
        <w:t xml:space="preserve">; Ольховая; Веселая; Изыскателей; </w:t>
      </w:r>
      <w:proofErr w:type="spellStart"/>
      <w:r w:rsidRPr="004B26A0">
        <w:rPr>
          <w:sz w:val="20"/>
          <w:szCs w:val="20"/>
        </w:rPr>
        <w:t>Пилорамная</w:t>
      </w:r>
      <w:proofErr w:type="spellEnd"/>
      <w:r w:rsidRPr="004B26A0">
        <w:rPr>
          <w:sz w:val="20"/>
          <w:szCs w:val="20"/>
        </w:rPr>
        <w:t xml:space="preserve">; База ЛЗУ; Высоцкого; </w:t>
      </w:r>
      <w:proofErr w:type="spellStart"/>
      <w:r w:rsidRPr="004B26A0">
        <w:rPr>
          <w:sz w:val="20"/>
          <w:szCs w:val="20"/>
        </w:rPr>
        <w:t>Егизаряна</w:t>
      </w:r>
      <w:proofErr w:type="spellEnd"/>
      <w:r w:rsidRPr="004B26A0">
        <w:rPr>
          <w:sz w:val="20"/>
          <w:szCs w:val="20"/>
        </w:rPr>
        <w:t xml:space="preserve">; </w:t>
      </w:r>
      <w:proofErr w:type="spellStart"/>
      <w:r w:rsidRPr="004B26A0">
        <w:rPr>
          <w:sz w:val="20"/>
          <w:szCs w:val="20"/>
        </w:rPr>
        <w:t>Локутова</w:t>
      </w:r>
      <w:proofErr w:type="spellEnd"/>
      <w:r w:rsidRPr="004B26A0">
        <w:rPr>
          <w:sz w:val="20"/>
          <w:szCs w:val="20"/>
        </w:rPr>
        <w:t xml:space="preserve">; Плотникова; Сенника; </w:t>
      </w:r>
      <w:proofErr w:type="spellStart"/>
      <w:r w:rsidRPr="004B26A0">
        <w:rPr>
          <w:sz w:val="20"/>
          <w:szCs w:val="20"/>
        </w:rPr>
        <w:t>Урядная</w:t>
      </w:r>
      <w:proofErr w:type="spellEnd"/>
      <w:r w:rsidRPr="004B26A0">
        <w:rPr>
          <w:sz w:val="20"/>
          <w:szCs w:val="20"/>
        </w:rPr>
        <w:t>; Химиков.</w:t>
      </w:r>
      <w:proofErr w:type="gramEnd"/>
    </w:p>
    <w:p w:rsidR="004B26A0" w:rsidRPr="004B26A0" w:rsidRDefault="004B26A0" w:rsidP="004B26A0">
      <w:pPr>
        <w:pStyle w:val="1f7"/>
        <w:tabs>
          <w:tab w:val="num" w:pos="0"/>
        </w:tabs>
        <w:ind w:left="714" w:hanging="147"/>
        <w:rPr>
          <w:sz w:val="20"/>
          <w:szCs w:val="20"/>
        </w:rPr>
      </w:pPr>
      <w:r w:rsidRPr="004B26A0">
        <w:rPr>
          <w:sz w:val="20"/>
          <w:szCs w:val="20"/>
        </w:rPr>
        <w:t>По переулкам: Апрельский; Вербный; Заправочный.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</w:t>
      </w:r>
      <w:proofErr w:type="spellStart"/>
      <w:r w:rsidRPr="004B26A0">
        <w:rPr>
          <w:rFonts w:ascii="Times New Roman" w:hAnsi="Times New Roman"/>
          <w:sz w:val="20"/>
          <w:szCs w:val="20"/>
        </w:rPr>
        <w:t>Чебурашка</w:t>
      </w:r>
      <w:proofErr w:type="spellEnd"/>
      <w:r w:rsidRPr="004B26A0">
        <w:rPr>
          <w:rFonts w:ascii="Times New Roman" w:hAnsi="Times New Roman"/>
          <w:sz w:val="20"/>
          <w:szCs w:val="20"/>
        </w:rPr>
        <w:t>» п</w:t>
      </w:r>
      <w:proofErr w:type="gramStart"/>
      <w:r w:rsidRPr="004B26A0">
        <w:rPr>
          <w:rFonts w:ascii="Times New Roman" w:hAnsi="Times New Roman"/>
          <w:sz w:val="20"/>
          <w:szCs w:val="20"/>
        </w:rPr>
        <w:t>.Б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еляки – территория посёлка Беляки и деревни </w:t>
      </w:r>
      <w:proofErr w:type="spellStart"/>
      <w:r w:rsidRPr="004B26A0">
        <w:rPr>
          <w:rFonts w:ascii="Times New Roman" w:hAnsi="Times New Roman"/>
          <w:sz w:val="20"/>
          <w:szCs w:val="20"/>
        </w:rPr>
        <w:t>Бедоба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«Ёлочка»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Говорково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Говорково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«Солнышко» п. Гремучий – территория посёлка Гремучий.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«Елочка»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Красногорьевский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Красногорьевский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</w:t>
      </w:r>
      <w:proofErr w:type="spellStart"/>
      <w:r w:rsidRPr="004B26A0">
        <w:rPr>
          <w:rFonts w:ascii="Times New Roman" w:hAnsi="Times New Roman"/>
          <w:sz w:val="20"/>
          <w:szCs w:val="20"/>
        </w:rPr>
        <w:t>Чебурашка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Манзя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Манзя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«Елочка»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Невонка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Невонка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и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Гольтявино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 «Сказка»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№ 1 «Солнышко»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Новохайский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Новохайский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«Солнышко» п. Октябрьский – территория посёлка Октябрьский: улица 2-я Пионерская- 2а, 2б, 2в, с 14 по 16 дом, Гагарина, Комарова, Комсомольская, Королёва, Красноармейская, Ленина с 11 по 53 дом, Леонова, Мира, Молодёжная, Нагорная с 9 по 11 дом, Партизанская, Первомайская, Пионерская с 8 по 22 дом, Победы с 11 по 45 дом, Северная с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 1 по 20 дом, Советская, Солнечная с 15 по 43 дом, Таёжная с 11 по 35 дом, Подгорный, Школьный, Юбилейный; деревни </w:t>
      </w:r>
      <w:proofErr w:type="spellStart"/>
      <w:r w:rsidRPr="004B26A0">
        <w:rPr>
          <w:rFonts w:ascii="Times New Roman" w:hAnsi="Times New Roman"/>
          <w:sz w:val="20"/>
          <w:szCs w:val="20"/>
        </w:rPr>
        <w:t>Малеево</w:t>
      </w:r>
      <w:proofErr w:type="spellEnd"/>
      <w:r w:rsidRPr="004B26A0">
        <w:rPr>
          <w:rFonts w:ascii="Times New Roman" w:hAnsi="Times New Roman"/>
          <w:sz w:val="20"/>
          <w:szCs w:val="20"/>
        </w:rPr>
        <w:t>, улицы: Береговая, Луговая, Полевая, Рябиновая; переулок Новый.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«Белочка» № 62 п. Октябрьский – территория п</w:t>
      </w:r>
      <w:proofErr w:type="gramStart"/>
      <w:r w:rsidRPr="004B26A0">
        <w:rPr>
          <w:rFonts w:ascii="Times New Roman" w:hAnsi="Times New Roman"/>
          <w:sz w:val="20"/>
          <w:szCs w:val="20"/>
        </w:rPr>
        <w:t>.О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ктябрьский, улицы: 2-я Советская, 8 Марта, 9 Мая, Больничная, Вокзальная, Высоцкого, Железнодорожная, Заречная, Зеленая, Ленина с 1 по 10 дом, Лесная, Лесхозовская, Малая, Нагорная с 1 по 8 дом, Октябрьская, Пионерская с 1 по 7 дом, Победы с 1 по 10 дом, Пономаренко, Привокзальная, Производственная, Промышленная, Пушкина, </w:t>
      </w:r>
      <w:proofErr w:type="gramStart"/>
      <w:r w:rsidRPr="004B26A0">
        <w:rPr>
          <w:rFonts w:ascii="Times New Roman" w:hAnsi="Times New Roman"/>
          <w:sz w:val="20"/>
          <w:szCs w:val="20"/>
        </w:rPr>
        <w:t>Северная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 с 22 по 30 дом, Солнечная с 1 по 14 дом, Сосновая, Строительная, Таёжная с 1 по 10 дом, Центральная, Шарыпова, Энергетиков, 2-я Пионерская с 1 по 12 дом; переулки: </w:t>
      </w:r>
      <w:proofErr w:type="gramStart"/>
      <w:r w:rsidRPr="004B26A0">
        <w:rPr>
          <w:rFonts w:ascii="Times New Roman" w:hAnsi="Times New Roman"/>
          <w:sz w:val="20"/>
          <w:szCs w:val="20"/>
        </w:rPr>
        <w:t>Больничный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, Спортивный, Южный; деревня </w:t>
      </w:r>
      <w:proofErr w:type="spellStart"/>
      <w:r w:rsidRPr="004B26A0">
        <w:rPr>
          <w:rFonts w:ascii="Times New Roman" w:hAnsi="Times New Roman"/>
          <w:sz w:val="20"/>
          <w:szCs w:val="20"/>
        </w:rPr>
        <w:t>Малеево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№ 1 «Ручеек» п. Осиновый Мыс – территория  посёлка Осиновый Мыс и деревни Прилуки;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«Колосок»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Пинчуга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Пинчуга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от улицы Жуковской до улицы Совхозной.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«Солнышко»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Пинчуга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улица Подгорной до улицы Киевской.</w:t>
      </w:r>
      <w:proofErr w:type="gramEnd"/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«Березка» п. </w:t>
      </w:r>
      <w:proofErr w:type="spellStart"/>
      <w:r w:rsidRPr="004B26A0">
        <w:rPr>
          <w:rFonts w:ascii="Times New Roman" w:hAnsi="Times New Roman"/>
          <w:sz w:val="20"/>
          <w:szCs w:val="20"/>
        </w:rPr>
        <w:t>Такучет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посёлка </w:t>
      </w:r>
      <w:proofErr w:type="spellStart"/>
      <w:r w:rsidRPr="004B26A0">
        <w:rPr>
          <w:rFonts w:ascii="Times New Roman" w:hAnsi="Times New Roman"/>
          <w:sz w:val="20"/>
          <w:szCs w:val="20"/>
        </w:rPr>
        <w:t>Такучет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казенное дошкольное образовательное учреждение детский сад «Теремок» п. Хребтовый – территория п. Хребтовый.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«Буратино» с. Чунояр  – территория села Чунояр.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lastRenderedPageBreak/>
        <w:t>Муниципальное казённое дошкольное образовательное учреждение детский сад  «</w:t>
      </w:r>
      <w:proofErr w:type="spellStart"/>
      <w:r w:rsidRPr="004B26A0">
        <w:rPr>
          <w:rFonts w:ascii="Times New Roman" w:hAnsi="Times New Roman"/>
          <w:sz w:val="20"/>
          <w:szCs w:val="20"/>
        </w:rPr>
        <w:t>Чебурашка</w:t>
      </w:r>
      <w:proofErr w:type="spellEnd"/>
      <w:r w:rsidRPr="004B26A0">
        <w:rPr>
          <w:rFonts w:ascii="Times New Roman" w:hAnsi="Times New Roman"/>
          <w:sz w:val="20"/>
          <w:szCs w:val="20"/>
        </w:rPr>
        <w:t>» п. Шиверский  - территория посёлка Шиверский.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«Теремок» п. Таёжный – посёлок Таёжный по улицам: Вокзальная, Дорожная.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«Солнышко» п. Таёжный – посёлок Таёжный по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Ленина: с 24-75, Новая: 1, 2, 3, 6, Первомайская, Свердлова, Строителей: 9, 11, 26.</w:t>
      </w:r>
      <w:proofErr w:type="gramEnd"/>
    </w:p>
    <w:p w:rsidR="004B26A0" w:rsidRPr="004B26A0" w:rsidRDefault="004B26A0" w:rsidP="004B26A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По переулкам: Водяной, Светлый.       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 Муниципальное казённое общеобразовательное учреждение </w:t>
      </w:r>
      <w:proofErr w:type="spellStart"/>
      <w:r w:rsidRPr="004B26A0">
        <w:rPr>
          <w:rFonts w:ascii="Times New Roman" w:hAnsi="Times New Roman"/>
          <w:sz w:val="20"/>
          <w:szCs w:val="20"/>
        </w:rPr>
        <w:t>Таёжнинская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школа № 20 (дошкольные группы) - п. </w:t>
      </w:r>
      <w:proofErr w:type="gramStart"/>
      <w:r w:rsidRPr="004B26A0">
        <w:rPr>
          <w:rFonts w:ascii="Times New Roman" w:hAnsi="Times New Roman"/>
          <w:sz w:val="20"/>
          <w:szCs w:val="20"/>
        </w:rPr>
        <w:t>Таежный</w:t>
      </w:r>
      <w:proofErr w:type="gramEnd"/>
      <w:r w:rsidRPr="004B26A0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4B26A0">
        <w:rPr>
          <w:rFonts w:ascii="Times New Roman" w:hAnsi="Times New Roman"/>
          <w:sz w:val="20"/>
          <w:szCs w:val="20"/>
        </w:rPr>
        <w:t xml:space="preserve">Будённого, Гагарина, Зелёная, </w:t>
      </w:r>
      <w:proofErr w:type="spellStart"/>
      <w:r w:rsidRPr="004B26A0">
        <w:rPr>
          <w:rFonts w:ascii="Times New Roman" w:hAnsi="Times New Roman"/>
          <w:sz w:val="20"/>
          <w:szCs w:val="20"/>
        </w:rPr>
        <w:t>Карабульская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, Кирова, Лермонтова, Лесная, Мельничная, </w:t>
      </w:r>
      <w:proofErr w:type="spellStart"/>
      <w:r w:rsidRPr="004B26A0">
        <w:rPr>
          <w:rFonts w:ascii="Times New Roman" w:hAnsi="Times New Roman"/>
          <w:sz w:val="20"/>
          <w:szCs w:val="20"/>
        </w:rPr>
        <w:t>Пилорамная</w:t>
      </w:r>
      <w:proofErr w:type="spellEnd"/>
      <w:r w:rsidRPr="004B26A0">
        <w:rPr>
          <w:rFonts w:ascii="Times New Roman" w:hAnsi="Times New Roman"/>
          <w:sz w:val="20"/>
          <w:szCs w:val="20"/>
        </w:rPr>
        <w:t>, Советская, Строителей: за исключением 9,11.26; Суворова, Чапаева, Юбилейная, Новая: 4,5; Ленина: 1-23 нечетные, 2-22 четные.</w:t>
      </w:r>
      <w:proofErr w:type="gramEnd"/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 xml:space="preserve">Муниципальное казённое дошкольное образовательное учреждение детский сад «Светлячок» с. </w:t>
      </w:r>
      <w:proofErr w:type="spellStart"/>
      <w:r w:rsidRPr="004B26A0">
        <w:rPr>
          <w:rFonts w:ascii="Times New Roman" w:hAnsi="Times New Roman"/>
          <w:sz w:val="20"/>
          <w:szCs w:val="20"/>
        </w:rPr>
        <w:t>Карабула</w:t>
      </w:r>
      <w:proofErr w:type="spellEnd"/>
      <w:r w:rsidRPr="004B26A0">
        <w:rPr>
          <w:rFonts w:ascii="Times New Roman" w:hAnsi="Times New Roman"/>
          <w:sz w:val="20"/>
          <w:szCs w:val="20"/>
        </w:rPr>
        <w:t xml:space="preserve"> – территория села </w:t>
      </w:r>
      <w:proofErr w:type="spellStart"/>
      <w:r w:rsidRPr="004B26A0">
        <w:rPr>
          <w:rFonts w:ascii="Times New Roman" w:hAnsi="Times New Roman"/>
          <w:sz w:val="20"/>
          <w:szCs w:val="20"/>
        </w:rPr>
        <w:t>Карабула</w:t>
      </w:r>
      <w:proofErr w:type="spellEnd"/>
      <w:r w:rsidRPr="004B26A0">
        <w:rPr>
          <w:rFonts w:ascii="Times New Roman" w:hAnsi="Times New Roman"/>
          <w:sz w:val="20"/>
          <w:szCs w:val="20"/>
        </w:rPr>
        <w:t>.</w:t>
      </w:r>
    </w:p>
    <w:p w:rsidR="004B26A0" w:rsidRPr="004B26A0" w:rsidRDefault="004B26A0" w:rsidP="004B26A0">
      <w:pPr>
        <w:numPr>
          <w:ilvl w:val="0"/>
          <w:numId w:val="28"/>
        </w:numPr>
        <w:tabs>
          <w:tab w:val="clear" w:pos="72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B26A0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детский сад № 8 «Ёлочка» д. Ярки – территория деревни Ярки. Поселок Лесной.</w:t>
      </w:r>
    </w:p>
    <w:p w:rsidR="004B26A0" w:rsidRPr="00C541B2" w:rsidRDefault="004B26A0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C541B2" w:rsidRPr="00C541B2" w:rsidRDefault="00C541B2" w:rsidP="00C541B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C541B2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C541B2" w:rsidRPr="00C541B2" w:rsidRDefault="00C541B2" w:rsidP="00C54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C541B2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C541B2" w:rsidRPr="00C541B2" w:rsidRDefault="00C541B2" w:rsidP="00C541B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541B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24.01.2019                                         с. </w:t>
      </w:r>
      <w:proofErr w:type="spellStart"/>
      <w:r w:rsidRPr="00C541B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C541B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№  41-п</w:t>
      </w:r>
    </w:p>
    <w:p w:rsidR="00C541B2" w:rsidRPr="00C541B2" w:rsidRDefault="00C541B2" w:rsidP="00C5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1B2" w:rsidRPr="00C541B2" w:rsidRDefault="00C541B2" w:rsidP="00C541B2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изменение в постановление администрации Богучанского района от 22.01.2018 № 33-п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2018 год»</w:t>
      </w:r>
    </w:p>
    <w:p w:rsidR="00C541B2" w:rsidRPr="00C541B2" w:rsidRDefault="00C541B2" w:rsidP="00C541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1B2" w:rsidRDefault="00C541B2" w:rsidP="00C54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решения Богучанского районного Совета депутатов от   21.12.2017 № 21/1-151 «О районном бюджете на 2018 год и плановый период 2019-2020 годов», постановления  администрации  Богучанского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Богучанского района Красноярского края,  </w:t>
      </w:r>
    </w:p>
    <w:p w:rsidR="00C541B2" w:rsidRPr="00C541B2" w:rsidRDefault="00C541B2" w:rsidP="00C54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C541B2" w:rsidRPr="00C541B2" w:rsidRDefault="00C541B2" w:rsidP="00C5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41B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1. Внести изменения </w:t>
      </w:r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>в постановление администрации Богучанского района от 22.01.2018 № 33-п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2018 год» (далее – Постановление) следующего содержания:</w:t>
      </w:r>
    </w:p>
    <w:p w:rsidR="00C541B2" w:rsidRPr="00C541B2" w:rsidRDefault="00C541B2" w:rsidP="00C5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приложение к Постановлению читать в новой редакции, согласно приложению. </w:t>
      </w:r>
    </w:p>
    <w:p w:rsidR="00C541B2" w:rsidRPr="00C541B2" w:rsidRDefault="00C541B2" w:rsidP="00C541B2">
      <w:pPr>
        <w:numPr>
          <w:ilvl w:val="0"/>
          <w:numId w:val="2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исполнением данного постановления возложить на заместителя  Главы Богучанского района  по  жизнеобеспечению А.А. </w:t>
      </w:r>
      <w:proofErr w:type="gramStart"/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>Матюшина</w:t>
      </w:r>
      <w:proofErr w:type="gramEnd"/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541B2" w:rsidRPr="00C541B2" w:rsidRDefault="00C541B2" w:rsidP="00C541B2">
      <w:pPr>
        <w:numPr>
          <w:ilvl w:val="0"/>
          <w:numId w:val="2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</w:t>
      </w:r>
      <w:proofErr w:type="gramStart"/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C541B2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его официального опубликования в Официальном вестнике Богучанского района, и распространяется на правоотношения, возникшие 01.01.2018 года.</w:t>
      </w:r>
    </w:p>
    <w:p w:rsidR="00C541B2" w:rsidRPr="00C541B2" w:rsidRDefault="00C541B2" w:rsidP="00C5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4792"/>
        <w:gridCol w:w="4778"/>
      </w:tblGrid>
      <w:tr w:rsidR="00C541B2" w:rsidRPr="00C541B2" w:rsidTr="006C7DB4">
        <w:tc>
          <w:tcPr>
            <w:tcW w:w="4952" w:type="dxa"/>
          </w:tcPr>
          <w:p w:rsidR="00C541B2" w:rsidRPr="00C541B2" w:rsidRDefault="00C541B2" w:rsidP="00C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C5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C541B2" w:rsidRPr="00C541B2" w:rsidRDefault="00C541B2" w:rsidP="00C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Богучанского  района  </w:t>
            </w:r>
          </w:p>
        </w:tc>
        <w:tc>
          <w:tcPr>
            <w:tcW w:w="4952" w:type="dxa"/>
          </w:tcPr>
          <w:p w:rsidR="00C541B2" w:rsidRPr="00C541B2" w:rsidRDefault="00C541B2" w:rsidP="00C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41B2" w:rsidRPr="00C541B2" w:rsidRDefault="00C541B2" w:rsidP="00C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C5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Илиндеева</w:t>
            </w:r>
            <w:proofErr w:type="spellEnd"/>
          </w:p>
        </w:tc>
      </w:tr>
    </w:tbl>
    <w:p w:rsidR="004B26A0" w:rsidRPr="00C541B2" w:rsidRDefault="004B26A0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541B2" w:rsidRPr="00C541B2" w:rsidTr="00C541B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B2" w:rsidRPr="00C541B2" w:rsidRDefault="00C541B2" w:rsidP="00C54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541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администрации</w:t>
            </w:r>
          </w:p>
          <w:p w:rsidR="00C541B2" w:rsidRPr="00C541B2" w:rsidRDefault="00C541B2" w:rsidP="00C54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541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 района от 24.01.2019   № 41-п</w:t>
            </w:r>
          </w:p>
          <w:p w:rsidR="00C541B2" w:rsidRPr="00C541B2" w:rsidRDefault="00C541B2" w:rsidP="00C54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541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администрации</w:t>
            </w:r>
          </w:p>
          <w:p w:rsidR="00C541B2" w:rsidRDefault="00C541B2" w:rsidP="00C54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  <w:r w:rsidRPr="00C541B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 района от 22.01.2018 № 33-п</w:t>
            </w:r>
          </w:p>
          <w:p w:rsidR="00C541B2" w:rsidRPr="00C541B2" w:rsidRDefault="00C541B2" w:rsidP="00C54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</w:p>
          <w:p w:rsidR="00C541B2" w:rsidRDefault="00C541B2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Программа </w:t>
            </w:r>
            <w:r w:rsidRPr="00C541B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регулярных пассажирских перевозок автомобильным транспо</w:t>
            </w:r>
            <w:r w:rsidR="00E30379" w:rsidRPr="00E303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ртом по муниципальным маршрутам </w:t>
            </w:r>
            <w:r w:rsidRPr="00C541B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 небольшой интенсивностью пассажирских потоков в Богучанском районе</w:t>
            </w:r>
            <w:r w:rsidRPr="00C541B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 на  2018 год</w:t>
            </w:r>
            <w:r w:rsidRPr="00C541B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9F26EA" w:rsidRPr="00C541B2" w:rsidRDefault="009F26EA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38"/>
        <w:gridCol w:w="721"/>
        <w:gridCol w:w="398"/>
        <w:gridCol w:w="543"/>
        <w:gridCol w:w="796"/>
        <w:gridCol w:w="414"/>
        <w:gridCol w:w="525"/>
        <w:gridCol w:w="347"/>
        <w:gridCol w:w="398"/>
        <w:gridCol w:w="438"/>
        <w:gridCol w:w="438"/>
        <w:gridCol w:w="357"/>
        <w:gridCol w:w="580"/>
        <w:gridCol w:w="580"/>
        <w:gridCol w:w="580"/>
        <w:gridCol w:w="580"/>
        <w:gridCol w:w="337"/>
        <w:gridCol w:w="681"/>
        <w:gridCol w:w="519"/>
      </w:tblGrid>
      <w:tr w:rsidR="00E30379" w:rsidRPr="00E22481" w:rsidTr="00E22481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Номер     маршрута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Протяженность, </w:t>
            </w:r>
            <w:proofErr w:type="gram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расходов, </w:t>
            </w: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доходов,  </w:t>
            </w: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Доходы от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породажи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социальных карт, рублей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районнго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E30379" w:rsidRPr="00E22481" w:rsidTr="006C7DB4">
        <w:trPr>
          <w:trHeight w:val="211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57 226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3 550 873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974 559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337 347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637 212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2 576 314,52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45,02000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2 401 335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1 089 986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608 364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481 622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1 311 349,50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33,88500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273 020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109 516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51 876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163 504,00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37,16000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2 755 020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1 087 667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535 109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552 558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1 667 353,20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37,55300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614 695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193 864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85 717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108 147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420 831,11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35,78496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30 492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1 892 029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870 791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491 318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379 473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1 021 238,07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33,49200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30 380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1 885 079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742 229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344 251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397 978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1 142 850,05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37,61850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228 723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14 192 262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5 468 195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2 621 737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2 846 458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8 724 067,06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38,14250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Каменка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157 607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53 238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31 610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104 368,60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41,09000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1 082 400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365 626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205 665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716 773,96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41,09000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32213-286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788 269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146 159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86 575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642 110,32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42,94478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         п. </w:t>
            </w: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Беляки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32213-286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570 641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156 314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67 097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89 217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414 327,10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38,27856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32213-286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803 769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217 578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98 144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119 434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586 191,36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38,44886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 - п. Шиверский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494 725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218 711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118 442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100 268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276 014,09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34,61860</w:t>
            </w:r>
          </w:p>
        </w:tc>
      </w:tr>
      <w:tr w:rsidR="00E30379" w:rsidRPr="00E22481" w:rsidTr="006C7DB4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32213-286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1 345 783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244 315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165 195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1 101 468,10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43,14914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</w:t>
            </w:r>
            <w:proofErr w:type="gram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аменка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694 355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129 854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52 937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76 917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564 500,64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42,49478</w:t>
            </w:r>
          </w:p>
        </w:tc>
      </w:tr>
      <w:tr w:rsidR="00E22481" w:rsidRPr="00E22481" w:rsidTr="006C7DB4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553 871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4 144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33 501 863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12 068 601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5 784 099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6 284 502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21 433 261,68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</w:t>
            </w:r>
            <w:proofErr w:type="gram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1 198 806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568 045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351 083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216 962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630 760,91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32,64808</w:t>
            </w:r>
          </w:p>
        </w:tc>
      </w:tr>
      <w:tr w:rsidR="00E30379" w:rsidRPr="00E22481" w:rsidTr="006C7DB4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47 840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87,47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4 184 565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2 348 125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1 352 268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995 857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1 836 439,80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38,38712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1 587 487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932 438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592 895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339 543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655 049,41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25,60387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938 196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631 333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461 537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169 796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306 863,27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20,29519</w:t>
            </w:r>
          </w:p>
        </w:tc>
      </w:tr>
      <w:tr w:rsidR="00E30379" w:rsidRPr="00E22481" w:rsidTr="006C7DB4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2 736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169 769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83 516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30 725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55 527,62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20,29518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700 941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157 572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118 504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39 067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543 369,05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40,51969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189 426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16 423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160 099,26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44,17750</w:t>
            </w:r>
          </w:p>
        </w:tc>
      </w:tr>
      <w:tr w:rsidR="00E22481" w:rsidRPr="00E22481" w:rsidTr="006C7DB4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127634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8 969 190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4 781 080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2 972 707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1 808 373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4 188 109,32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567 861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52 651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515 210,02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47,42360</w:t>
            </w:r>
          </w:p>
        </w:tc>
      </w:tr>
      <w:tr w:rsidR="00E22481" w:rsidRPr="00E22481" w:rsidTr="006C7DB4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10864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567 861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52 651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28 133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24 518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515 210,02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51 624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5 461 846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4 235 897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1 657 557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2 210 076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368 346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1 225 948,96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6C7DB4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72,15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1 240 673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525 829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205 791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274 388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45 731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714 844,57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22481" w:rsidRPr="00E22481" w:rsidTr="006C7DB4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68 820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6 702 519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4 761 725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1 863 348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2 484 464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414 077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1 940 793,53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28,20101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71 437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105,91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7 565 871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4 788 279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1 350 383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2 701 204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736 692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2 777 592,58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6C7DB4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23 782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1 983 928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593 969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167 373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335 183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91 </w:t>
            </w: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1 389 958,50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22481" w:rsidRPr="00E22481" w:rsidTr="006C7DB4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95 219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9 549 799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5 382 248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1 517 755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3 036 387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828 106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4 167 551,09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43,76797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105,91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2 192 083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1 565 029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497 809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853 776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213 444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627 054,12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1 723 390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608 574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317 635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79 409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1 114 816,96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22481" w:rsidRPr="00E22481" w:rsidTr="009F26EA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41 357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3 915 473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2 173 602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709 338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1 171 411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1 741 871,08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42,11813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1 662 644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707 972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240 850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346 697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120 425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954 671,81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47,89884</w:t>
            </w:r>
          </w:p>
        </w:tc>
      </w:tr>
      <w:tr w:rsidR="00E30379" w:rsidRPr="00E22481" w:rsidTr="00E2248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2 510 608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1 131 108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462 726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514 140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154 242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1 379 500,42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45,83667</w:t>
            </w:r>
          </w:p>
        </w:tc>
      </w:tr>
      <w:tr w:rsidR="00E22481" w:rsidRPr="00E22481" w:rsidTr="009F26EA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255 423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23343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24 341 044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14 156 656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4 794 018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7 553 099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10 184 387,93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22481" w:rsidRPr="00E22481" w:rsidTr="009F26EA">
        <w:trPr>
          <w:trHeight w:val="20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947 792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4 437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31 409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67 379 959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31 058 989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13 578 959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15 670 492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36 320 968,95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79" w:rsidRPr="00E30379" w:rsidRDefault="00E30379" w:rsidP="00E3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3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6317AE" w:rsidRPr="006C7DB4" w:rsidRDefault="006317AE" w:rsidP="006C7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7DB4" w:rsidRPr="006C7DB4" w:rsidRDefault="006C7DB4" w:rsidP="006C7DB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/>
        </w:rPr>
      </w:pPr>
      <w:proofErr w:type="gramStart"/>
      <w:r w:rsidRPr="006C7DB4">
        <w:rPr>
          <w:rFonts w:ascii="Times New Roman" w:eastAsia="Times New Roman" w:hAnsi="Times New Roman"/>
          <w:sz w:val="18"/>
          <w:szCs w:val="20"/>
          <w:lang w:val="en-US"/>
        </w:rPr>
        <w:t>АДМИНИСТРАЦИЯ  БОГУЧАНСКОГО</w:t>
      </w:r>
      <w:proofErr w:type="gramEnd"/>
      <w:r w:rsidRPr="006C7DB4">
        <w:rPr>
          <w:rFonts w:ascii="Times New Roman" w:eastAsia="Times New Roman" w:hAnsi="Times New Roman"/>
          <w:sz w:val="18"/>
          <w:szCs w:val="20"/>
          <w:lang w:val="en-US"/>
        </w:rPr>
        <w:t xml:space="preserve"> РАЙОНА</w:t>
      </w:r>
    </w:p>
    <w:p w:rsidR="006C7DB4" w:rsidRPr="006C7DB4" w:rsidRDefault="006C7DB4" w:rsidP="006C7DB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99"/>
        <w:gridCol w:w="3196"/>
        <w:gridCol w:w="3175"/>
      </w:tblGrid>
      <w:tr w:rsidR="006C7DB4" w:rsidRPr="006C7DB4" w:rsidTr="006C7DB4">
        <w:tc>
          <w:tcPr>
            <w:tcW w:w="3284" w:type="dxa"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24.01.2019</w:t>
            </w:r>
          </w:p>
        </w:tc>
        <w:tc>
          <w:tcPr>
            <w:tcW w:w="3284" w:type="dxa"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C7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C7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49-п</w:t>
            </w:r>
          </w:p>
        </w:tc>
      </w:tr>
    </w:tbl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изменения в постановление администрации Богучанского района  от 02.02.2017 № 83-п «</w:t>
      </w:r>
      <w:r w:rsidRPr="006C7DB4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Об утверждении бюджетного прогноза Богучанского района  до 2030 года</w:t>
      </w: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7DB4" w:rsidRDefault="006C7DB4" w:rsidP="006C7DB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170.1 Бюджетного кодекса Российской Федерации, статьями 7,8,47 Устава Богучанского района Красноярского края, решением Богучанского районного Совета депутатов от 29.10.2012 № 23/1-230 «О бюджетном процессе в муниципальном образовании  </w:t>
      </w:r>
      <w:proofErr w:type="spellStart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район», постановлением администрации Богучанского района от 20.06.2016 № 446-п «Об утверждении Порядка разработки и утверждения, период действия, а также  требований к составу и содержанию бюджетного прогноза Богучанского района  на</w:t>
      </w:r>
      <w:proofErr w:type="gramEnd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долгосрочный период»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в постановление администрации Богучанского района  от 02.02.2017 № 83-п «</w:t>
      </w:r>
      <w:r w:rsidRPr="006C7DB4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Об утверждении бюджетного прогноза Богучанского района  до 2030 года</w:t>
      </w: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следующее изменение: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в бюджетном прогнозе Богучанского края на период до 2030 года: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пункт 4 изложить в следующей редакции: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6C7DB4">
        <w:rPr>
          <w:rFonts w:ascii="Times New Roman" w:hAnsi="Times New Roman"/>
          <w:sz w:val="20"/>
          <w:szCs w:val="20"/>
          <w:lang w:eastAsia="ru-RU"/>
        </w:rPr>
        <w:t>4. Прогноз основных характеристик районного бюджета, в том числе расходы на финансовое обеспечение реализации муниципальных программ Богучанского района на период их действия, а также показателей объема муниципального долга Богучанского района приведен в таблицах 2, 3.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  <w:lang w:eastAsia="ru-RU"/>
        </w:rPr>
      </w:pPr>
      <w:r w:rsidRPr="006C7DB4">
        <w:rPr>
          <w:rFonts w:ascii="Times New Roman" w:hAnsi="Times New Roman"/>
          <w:sz w:val="18"/>
          <w:szCs w:val="20"/>
          <w:lang w:eastAsia="ru-RU"/>
        </w:rPr>
        <w:t>Таблица 2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7DB4">
        <w:rPr>
          <w:rFonts w:ascii="Times New Roman" w:hAnsi="Times New Roman"/>
          <w:sz w:val="20"/>
          <w:szCs w:val="20"/>
        </w:rPr>
        <w:t>Прогноз основных характеристик районного бюджета в 2017–2019 годах</w:t>
      </w:r>
    </w:p>
    <w:p w:rsidR="006C7DB4" w:rsidRPr="009F26EA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 w:rsidRPr="009F26EA">
        <w:rPr>
          <w:rFonts w:ascii="Times New Roman" w:hAnsi="Times New Roman"/>
          <w:sz w:val="18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011"/>
        <w:gridCol w:w="1365"/>
        <w:gridCol w:w="1146"/>
        <w:gridCol w:w="1229"/>
      </w:tblGrid>
      <w:tr w:rsidR="006C7DB4" w:rsidRPr="006C7DB4" w:rsidTr="006C7DB4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6C7DB4" w:rsidRPr="006C7DB4" w:rsidTr="006C7DB4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2 065 497,5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2 121 104,0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2 064 784,7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362 349,0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454 906,2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6C7DB4" w:rsidRPr="006C7DB4" w:rsidRDefault="006C7DB4" w:rsidP="006C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450 663,3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2 028 300,1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2 147 509,0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2067 779,9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960 445,0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993 036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1 012 552,0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1 968 764,9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2 075 242,1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1 947 672,6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образования Богучанского района</w:t>
            </w:r>
          </w:p>
          <w:p w:rsidR="006C7DB4" w:rsidRPr="006C7DB4" w:rsidRDefault="006C7DB4" w:rsidP="006C7DB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1 208 661,1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1 241 947,2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1 219 250,9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Система социальной защиты  населения Богучанского района</w:t>
            </w:r>
          </w:p>
          <w:p w:rsidR="006C7DB4" w:rsidRPr="006C7DB4" w:rsidRDefault="006C7DB4" w:rsidP="006C7DB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66 484,4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84 477,4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86 377,1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2.1.3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Реформирование и модернизация ЖКХ и повышение энергетической эффективности</w:t>
            </w:r>
          </w:p>
          <w:p w:rsidR="006C7DB4" w:rsidRPr="006C7DB4" w:rsidRDefault="006C7DB4" w:rsidP="006C7DB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242 340,8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250 412,2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212 101,5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2.1.4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Защита населения и территорий Богучанского района от чрезвычайных ситуаций природного и техногенного характера </w:t>
            </w:r>
          </w:p>
          <w:p w:rsidR="006C7DB4" w:rsidRPr="006C7DB4" w:rsidRDefault="006C7DB4" w:rsidP="006C7DB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24 439,6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31 821,1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23 264,9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2.1.5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  <w:p w:rsidR="006C7DB4" w:rsidRPr="006C7DB4" w:rsidRDefault="006C7DB4" w:rsidP="006C7DB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204896,2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239 208,7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208 525,9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2.1.6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Молодежь </w:t>
            </w:r>
            <w:proofErr w:type="spellStart"/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</w:p>
          <w:p w:rsidR="006C7DB4" w:rsidRPr="006C7DB4" w:rsidRDefault="006C7DB4" w:rsidP="006C7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15 564,9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17 999,0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11 349,2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2.1.7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физической культуры и спорта в Богучанском районе</w:t>
            </w:r>
          </w:p>
          <w:p w:rsidR="006C7DB4" w:rsidRPr="006C7DB4" w:rsidRDefault="006C7DB4" w:rsidP="006C7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1 616,8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9 327,9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7 611,7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2.1.8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инвестиционной, инновационной деятельности, малого и среднего предпринимательства на территории Богучанского района</w:t>
            </w:r>
          </w:p>
          <w:p w:rsidR="006C7DB4" w:rsidRPr="006C7DB4" w:rsidRDefault="006C7DB4" w:rsidP="006C7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2 457,0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2 573,0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393,0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2.1.9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транспортной системы Богучанского района</w:t>
            </w:r>
          </w:p>
          <w:p w:rsidR="006C7DB4" w:rsidRPr="006C7DB4" w:rsidRDefault="006C7DB4" w:rsidP="006C7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69 744,6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70 618,2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38 217,2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2.1.10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Обеспечения доступным и комфортным жильем граждан  Богучанского района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8 118,2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2 357,9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440,0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муниципальными финансами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122 630,6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122 580,0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137 977,1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сельского хозяйства в Богучанском районе</w:t>
            </w:r>
          </w:p>
          <w:p w:rsidR="006C7DB4" w:rsidRPr="006C7DB4" w:rsidRDefault="006C7DB4" w:rsidP="006C7DB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1 919,5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2 164,0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расходы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59 535,1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72 266,9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120 107,3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Дефицит/</w:t>
            </w:r>
            <w:proofErr w:type="spellStart"/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37 1947,4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- 22 673,5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- 2995,2</w:t>
            </w:r>
          </w:p>
        </w:tc>
      </w:tr>
      <w:tr w:rsidR="006C7DB4" w:rsidRPr="006C7DB4" w:rsidTr="006C7DB4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61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Муниципальный долг (на конец года)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55 000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22 000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38 000</w:t>
            </w:r>
          </w:p>
        </w:tc>
      </w:tr>
    </w:tbl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 w:rsidRPr="006C7DB4">
        <w:rPr>
          <w:rFonts w:ascii="Times New Roman" w:hAnsi="Times New Roman"/>
          <w:sz w:val="18"/>
          <w:szCs w:val="20"/>
        </w:rPr>
        <w:t>Таблица 3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C7DB4">
        <w:rPr>
          <w:rFonts w:ascii="Times New Roman" w:hAnsi="Times New Roman"/>
          <w:sz w:val="20"/>
          <w:szCs w:val="20"/>
        </w:rPr>
        <w:t>Прогноз основных характеристик районного бюджета в 2020-2030 годах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C7DB4" w:rsidRPr="009F26EA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 w:rsidRPr="009F26EA">
        <w:rPr>
          <w:rFonts w:ascii="Times New Roman" w:hAnsi="Times New Roman"/>
          <w:sz w:val="18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4971"/>
        <w:gridCol w:w="1326"/>
        <w:gridCol w:w="1326"/>
        <w:gridCol w:w="1326"/>
      </w:tblGrid>
      <w:tr w:rsidR="006C7DB4" w:rsidRPr="006C7DB4" w:rsidTr="006C7DB4">
        <w:trPr>
          <w:trHeight w:val="300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597" w:type="pct"/>
            <w:shd w:val="clear" w:color="auto" w:fill="auto"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6C7DB4" w:rsidRPr="006C7DB4" w:rsidTr="006C7DB4">
        <w:trPr>
          <w:trHeight w:val="300"/>
          <w:tblHeader/>
        </w:trPr>
        <w:tc>
          <w:tcPr>
            <w:tcW w:w="324" w:type="pct"/>
            <w:shd w:val="clear" w:color="auto" w:fill="auto"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7" w:type="pct"/>
            <w:shd w:val="clear" w:color="auto" w:fill="auto"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</w:tr>
      <w:tr w:rsidR="006C7DB4" w:rsidRPr="006C7DB4" w:rsidTr="006C7DB4">
        <w:trPr>
          <w:trHeight w:val="30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1 983 499,9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2 218 078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2 737 774</w:t>
            </w:r>
          </w:p>
        </w:tc>
      </w:tr>
      <w:tr w:rsidR="006C7DB4" w:rsidRPr="006C7DB4" w:rsidTr="006C7DB4">
        <w:trPr>
          <w:trHeight w:val="6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highlight w:val="yellow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462 538,1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536 855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662640</w:t>
            </w:r>
          </w:p>
        </w:tc>
      </w:tr>
      <w:tr w:rsidR="006C7DB4" w:rsidRPr="006C7DB4" w:rsidTr="006C7DB4">
        <w:trPr>
          <w:trHeight w:val="30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1 945 498,1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2218078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2 737 774</w:t>
            </w:r>
          </w:p>
        </w:tc>
      </w:tr>
      <w:tr w:rsidR="006C7DB4" w:rsidRPr="006C7DB4" w:rsidTr="006C7DB4">
        <w:trPr>
          <w:trHeight w:val="6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898 145,0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961 767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1 187 109</w:t>
            </w:r>
          </w:p>
        </w:tc>
      </w:tr>
      <w:tr w:rsidR="006C7DB4" w:rsidRPr="006C7DB4" w:rsidTr="006C7DB4">
        <w:trPr>
          <w:trHeight w:val="51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1 885 022,1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2125 354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2 623 324</w:t>
            </w:r>
          </w:p>
        </w:tc>
      </w:tr>
      <w:tr w:rsidR="006C7DB4" w:rsidRPr="006C7DB4" w:rsidTr="006C7DB4">
        <w:trPr>
          <w:trHeight w:val="30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расходы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38 006,0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92 724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114 450</w:t>
            </w:r>
          </w:p>
        </w:tc>
      </w:tr>
      <w:tr w:rsidR="006C7DB4" w:rsidRPr="006C7DB4" w:rsidTr="006C7DB4">
        <w:trPr>
          <w:trHeight w:val="30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Дефицит/</w:t>
            </w:r>
            <w:proofErr w:type="spellStart"/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38 001,8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6C7DB4" w:rsidRPr="006C7DB4" w:rsidTr="006C7DB4">
        <w:trPr>
          <w:trHeight w:val="300"/>
        </w:trPr>
        <w:tc>
          <w:tcPr>
            <w:tcW w:w="324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597" w:type="pct"/>
            <w:shd w:val="clear" w:color="auto" w:fill="auto"/>
            <w:hideMark/>
          </w:tcPr>
          <w:p w:rsidR="006C7DB4" w:rsidRPr="006C7DB4" w:rsidRDefault="006C7DB4" w:rsidP="006C7D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Муниципальный  долг (на конец года)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6C7DB4" w:rsidRPr="006C7DB4" w:rsidRDefault="006C7DB4" w:rsidP="006C7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C7DB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</w:tbl>
    <w:p w:rsidR="006C7DB4" w:rsidRPr="006C7DB4" w:rsidRDefault="006C7DB4" w:rsidP="006C7D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C7DB4">
        <w:rPr>
          <w:rFonts w:ascii="Times New Roman" w:hAnsi="Times New Roman"/>
          <w:color w:val="000000"/>
          <w:sz w:val="20"/>
          <w:szCs w:val="20"/>
        </w:rPr>
        <w:t>К 2030 году планируется, что объем доходов районного бюджета достигнет 2 737 774 тыс. рублей (с ростом к 2017 году на 640 226 тыс. рублей или 130,5%), объем расходов составит  2 737 774 тыс. рублей (с ростом к 2017 году на 638 754 тыс. рублей или 130,4%).</w:t>
      </w: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B4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C7DB4">
        <w:rPr>
          <w:rFonts w:ascii="Times New Roman" w:hAnsi="Times New Roman"/>
          <w:sz w:val="20"/>
          <w:szCs w:val="20"/>
        </w:rPr>
        <w:t xml:space="preserve">  2. </w:t>
      </w:r>
      <w:proofErr w:type="gramStart"/>
      <w:r w:rsidRPr="006C7DB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C7DB4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 по экономике и планированию </w:t>
      </w:r>
      <w:proofErr w:type="spellStart"/>
      <w:r w:rsidRPr="006C7DB4">
        <w:rPr>
          <w:rFonts w:ascii="Times New Roman" w:hAnsi="Times New Roman"/>
          <w:sz w:val="20"/>
          <w:szCs w:val="20"/>
        </w:rPr>
        <w:t>Н.В.Илиндееву</w:t>
      </w:r>
      <w:proofErr w:type="spellEnd"/>
      <w:r w:rsidRPr="006C7DB4">
        <w:rPr>
          <w:rFonts w:ascii="Times New Roman" w:hAnsi="Times New Roman"/>
          <w:sz w:val="20"/>
          <w:szCs w:val="20"/>
        </w:rPr>
        <w:t>.</w:t>
      </w:r>
    </w:p>
    <w:p w:rsidR="006C7DB4" w:rsidRDefault="006C7DB4" w:rsidP="006C7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6C7DB4" w:rsidRDefault="006C7DB4" w:rsidP="006C7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7DB4" w:rsidRPr="006C7DB4" w:rsidRDefault="006C7DB4" w:rsidP="006C7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Богучанского района                                                     </w:t>
      </w:r>
      <w:proofErr w:type="spellStart"/>
      <w:r w:rsidRPr="006C7DB4">
        <w:rPr>
          <w:rFonts w:ascii="Times New Roman" w:eastAsia="Times New Roman" w:hAnsi="Times New Roman"/>
          <w:sz w:val="20"/>
          <w:szCs w:val="20"/>
          <w:lang w:eastAsia="ru-RU"/>
        </w:rPr>
        <w:t>Н.В.Илиндеева</w:t>
      </w:r>
      <w:proofErr w:type="spellEnd"/>
    </w:p>
    <w:p w:rsidR="006C7DB4" w:rsidRPr="00D87B22" w:rsidRDefault="006C7DB4" w:rsidP="006C7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B22" w:rsidRPr="00D87B22" w:rsidRDefault="00D87B22" w:rsidP="00D87B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D87B22" w:rsidRPr="00D87B22" w:rsidRDefault="00D87B22" w:rsidP="00D87B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87B22" w:rsidRPr="00D87B22" w:rsidRDefault="00D87B22" w:rsidP="00D87B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24.01. 2019                        с.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№ 50 -</w:t>
      </w:r>
      <w:proofErr w:type="spellStart"/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D87B22" w:rsidRPr="00D87B22" w:rsidRDefault="00D87B22" w:rsidP="00D87B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B22" w:rsidRPr="00D87B22" w:rsidRDefault="00D87B22" w:rsidP="00D87B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Порядка осуществления бюджетных полномочий  главных администраторов доходов бюджетов бюджетной системы Российской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Федерации, являющихся органами местного самоуправления  Богучанского района  и (или) находящимися в их ведении казенными учреждениями</w:t>
      </w:r>
    </w:p>
    <w:p w:rsidR="00D87B22" w:rsidRPr="00D87B22" w:rsidRDefault="00D87B22" w:rsidP="00D87B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160.1 Бюджетного кодекса Российской Федерации, статьями 7,8,47,48 Устава Богучанского района, пунктом 9 статьи 7 решения Богучанского районного Совета  депутатов от 29.10.2012 № 23/1-230 «О бюджетном процессе в муниципальном образовании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 Порядок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осуществления бюджетных полномочий  главных администраторов доходов бюджетов  бюджетной системы Российской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Федерации, являющихся органами местного самоуправления  Богучанского района  и (или) находящимися в их ведении казенными учреждениями, согласно приложению № 1.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2. Поручить органам исполнительной власти  Богучанского района осуществлять полномочия главных администраторов доходов бюджетов поселений согласно приложению № 2.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постановление администрации Богучанского района  от 31.12.2014 № 1732-п «Об утверждении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Порядка осуществления бюджетных полномочий  главных администраторов доходов бюджетов бюджетной системы Российской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Федерации, являющихся органами местного самоуправления  Богучанского района  и (или) находящимися в их ведении казенными учреждениями».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Н.В.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5. Постановление вступает в силу со дня, следующего за днем опубликования  в официальном вестнике Богучанского района.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B22" w:rsidRPr="00D87B22" w:rsidRDefault="00D87B22" w:rsidP="00D87B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Главы  Богучанского района                                          Н.В.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Илиндеева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87B22">
        <w:rPr>
          <w:rFonts w:ascii="Times New Roman" w:hAnsi="Times New Roman"/>
          <w:sz w:val="18"/>
          <w:szCs w:val="20"/>
        </w:rPr>
        <w:t>Приложение №1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87B22">
        <w:rPr>
          <w:rFonts w:ascii="Times New Roman" w:hAnsi="Times New Roman"/>
          <w:sz w:val="18"/>
          <w:szCs w:val="20"/>
        </w:rPr>
        <w:t xml:space="preserve">к постановлению администрации 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87B22">
        <w:rPr>
          <w:rFonts w:ascii="Times New Roman" w:hAnsi="Times New Roman"/>
          <w:sz w:val="18"/>
          <w:szCs w:val="20"/>
        </w:rPr>
        <w:t xml:space="preserve">Богучанского района 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87B22">
        <w:rPr>
          <w:rFonts w:ascii="Times New Roman" w:hAnsi="Times New Roman"/>
          <w:sz w:val="18"/>
          <w:szCs w:val="20"/>
        </w:rPr>
        <w:t>от  24.01.19г.  №50-П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7B22" w:rsidRPr="00D87B22" w:rsidRDefault="00D87B22" w:rsidP="00D87B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B22">
        <w:rPr>
          <w:rFonts w:ascii="Times New Roman" w:hAnsi="Times New Roman"/>
          <w:sz w:val="20"/>
          <w:szCs w:val="20"/>
        </w:rPr>
        <w:t>Порядок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осуществления бюджетных полномочий  главных администраторов доходов бюджетов бюджетной системы Российской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Федерации, являющихся органами местного самоуправления  Богучанского района  и (или) находящимися в их ведении казенными учреждениями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Настоящий Порядок осуществления бюджетных полномочий  главных администраторов доходов бюджетов бюджетной системы Российской Федерации, являющихся органами местного самоуправления  Богучанского района  и (или) находящимися в их ведении казенными учреждениями (далее – Порядок,  Главные администраторы), разработан в соответствии со статьей 160.1 Бюджетного кодекса Российской Федерации,  пунктом 9 статьи 7 решения Богучанского районного Совета  депутатов от 29.10.2012 № 23/1-230 «О бюджетном процессе в муниципальном образовании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D87B22" w:rsidRPr="00D87B22" w:rsidRDefault="00D87B22" w:rsidP="00D8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2. В процессе осуществления бюджетных полномочий Главные администраторы: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а) в течение двух недель после принятия решения о районном бюджете на очередной финансовый год  и плановый период, но не позднее 31 декабря текущего финансового года: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формируют перечень подведомственных им администраторов доходов районного бюджета (далее - Администраторы);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принимают правовые акты, наделяющие Главных администраторов и находящиеся в ведении Главных администраторов казенные учреждения полномочиями администраторов  доходов бюджета и устанавливающие перечень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администрируемых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доходов бюджетов бюджетной системы Российской Федерации;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б) формируют и представляют в финансовое управление  администрации Богучанского района  (далее – финансовое управление) следующие документы по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администрируемым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доходам: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сведения, необходимые для составления  проекта  районного бюджета на очередной год и плановый период;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прогноз поступления доходов  в сроки, установленные нормативными правовыми актами по форме согласно приложению № 1 к настоящему Порядку;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об исполнении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администрируемых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доходов  по форме согласно приложению № 2 ежеквартально не позднее 10 числа, следующего за отчетным кварталом, с указанием причин отклонений фактического поступления от плановых показателей;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в)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бюджета;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г) осуществляют финансовый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 полнотой и своевременностью осуществления  подведомственными Администраторами функций администрирования доходов;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) в случае внесения изменений в перечень Администраторов и (или) перечень доходов, в отношении которых Главный администратор наделен полномочиями  администратора доходов бюджета, в течение 10 </w:t>
      </w: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рабочих дней со дня внесения таких изменений вносят изменения в правовые акты, указанные в подпункте «а» пункта 2 Порядка.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е) представляют сведения для составления и ведения кассового плана, в порядке и сроки, установленные финансовым управлением;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ж) формируют и представляют бюджетную отчетность главного администратора доходов бюджета;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) ведут реестр источников доходов по закрепленным за ним источникам доходов на основании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перечня источников доходов бюджетной системы Российской Федерации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и) утверждают методику прогнозирования поступлений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администрируемых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доходов в районный бюджет.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3. Главные администраторы, не имеющие в своем ведении администраторов доходов бюджета, исполняют полномочия администраторов доходов бюджета: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- осуществляют начисление, учет и </w:t>
      </w:r>
      <w:proofErr w:type="gram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- осуществляют взыскание задолженности по платежам в бюджет, пеней и штрафов;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-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Управление Федерального казначейства по Красноярскому краю  для осуществления  возврата в порядке, установленном Министерством финансов Российской Федерации.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Поручения оформляются в виде заявки на возврат и направляются в Управление Федерального казначейства по Красноярскому краю посредством прикладного  программного обеспечения «Автоматизированная система Федерального казначейства» («СУФД»);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-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 бюджетной системы Российской Федерации, в Государственную информационную систему о государственных и муниципальных  платежах;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- принимают решение о признании безнадежной к взысканию задолженности по платежам в бюджет;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- осуществляют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 бюджетные правоотношения.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4.  При осуществлении возложенных бюджетных полномочий, главные администраторы (администраторы) доходов  руководствуются законодательством Российской Федерации, нормативно-правовыми актами Красноярского края, а также муниципальными (локальными) правовыми актами Богучанского района.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5. Органы исполнительной власти Богучанского района, осуществляющие полномочия главных администраторов бюджетов поселений, устанавливают порядок взаимодействия (обмена информацией) с органами местного самоуправления поселений в целях организации учета </w:t>
      </w:r>
      <w:proofErr w:type="spellStart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администрируемых</w:t>
      </w:r>
      <w:proofErr w:type="spellEnd"/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доходов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6. Главные администраторы несут ответственность за планирование соответствующих доходов районного бюджета, за достоверность предоставляемых сведений, а также  за своевременное предоставление сведений в финансовое управление.</w:t>
      </w:r>
    </w:p>
    <w:p w:rsidR="00D87B22" w:rsidRPr="00D87B22" w:rsidRDefault="00D87B22" w:rsidP="00D87B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B22">
        <w:rPr>
          <w:rFonts w:ascii="Times New Roman" w:eastAsia="Times New Roman" w:hAnsi="Times New Roman"/>
          <w:sz w:val="20"/>
          <w:szCs w:val="20"/>
          <w:lang w:eastAsia="ru-RU"/>
        </w:rPr>
        <w:t>7.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управления.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7B22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7B22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7B22">
        <w:rPr>
          <w:rFonts w:ascii="Times New Roman" w:hAnsi="Times New Roman"/>
          <w:sz w:val="18"/>
          <w:szCs w:val="18"/>
        </w:rPr>
        <w:t xml:space="preserve">Богучанского района 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7B22">
        <w:rPr>
          <w:rFonts w:ascii="Times New Roman" w:hAnsi="Times New Roman"/>
          <w:sz w:val="18"/>
          <w:szCs w:val="18"/>
        </w:rPr>
        <w:t>От 24.01.19г. № 50-п</w:t>
      </w:r>
    </w:p>
    <w:p w:rsidR="00D87B22" w:rsidRPr="00D87B22" w:rsidRDefault="00D87B22" w:rsidP="00D87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B22" w:rsidRPr="00D87B22" w:rsidRDefault="00D87B22" w:rsidP="00D87B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B22">
        <w:rPr>
          <w:rFonts w:ascii="Times New Roman" w:hAnsi="Times New Roman"/>
          <w:sz w:val="20"/>
          <w:szCs w:val="20"/>
        </w:rPr>
        <w:t>Органы исполнительной власти Богучанского района</w:t>
      </w:r>
      <w:r w:rsidR="001C0EA2">
        <w:rPr>
          <w:rFonts w:ascii="Times New Roman" w:hAnsi="Times New Roman"/>
          <w:sz w:val="20"/>
          <w:szCs w:val="20"/>
        </w:rPr>
        <w:t xml:space="preserve">, </w:t>
      </w:r>
      <w:r w:rsidRPr="00D87B22">
        <w:rPr>
          <w:rFonts w:ascii="Times New Roman" w:hAnsi="Times New Roman"/>
          <w:sz w:val="20"/>
          <w:szCs w:val="20"/>
        </w:rPr>
        <w:t>осуществляющие полномочия Главных администраторов доходов поселений</w:t>
      </w:r>
    </w:p>
    <w:p w:rsidR="00D87B22" w:rsidRPr="00D87B22" w:rsidRDefault="00D87B22" w:rsidP="00D87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50"/>
        <w:tblW w:w="5000" w:type="pct"/>
        <w:tblLook w:val="04A0"/>
      </w:tblPr>
      <w:tblGrid>
        <w:gridCol w:w="959"/>
        <w:gridCol w:w="3545"/>
        <w:gridCol w:w="5066"/>
      </w:tblGrid>
      <w:tr w:rsidR="00D87B22" w:rsidRPr="00D87B22" w:rsidTr="001C0EA2">
        <w:trPr>
          <w:trHeight w:val="20"/>
        </w:trPr>
        <w:tc>
          <w:tcPr>
            <w:tcW w:w="501" w:type="pct"/>
          </w:tcPr>
          <w:p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>№</w:t>
            </w:r>
            <w:proofErr w:type="spellStart"/>
            <w:proofErr w:type="gramStart"/>
            <w:r w:rsidRPr="00D87B22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D87B22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D87B22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52" w:type="pct"/>
          </w:tcPr>
          <w:p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>наименование  органа исполнительной власти Богучанского района</w:t>
            </w:r>
          </w:p>
        </w:tc>
        <w:tc>
          <w:tcPr>
            <w:tcW w:w="2647" w:type="pct"/>
          </w:tcPr>
          <w:p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>наименование кода классификации доходов бюджета</w:t>
            </w:r>
          </w:p>
        </w:tc>
      </w:tr>
      <w:tr w:rsidR="00D87B22" w:rsidRPr="00D87B22" w:rsidTr="001C0EA2">
        <w:trPr>
          <w:trHeight w:val="20"/>
        </w:trPr>
        <w:tc>
          <w:tcPr>
            <w:tcW w:w="501" w:type="pct"/>
            <w:vMerge w:val="restart"/>
          </w:tcPr>
          <w:p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2" w:type="pct"/>
            <w:vMerge w:val="restart"/>
          </w:tcPr>
          <w:p w:rsidR="00D87B22" w:rsidRPr="00D87B22" w:rsidRDefault="00D87B22" w:rsidP="00D87B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647" w:type="pct"/>
          </w:tcPr>
          <w:p w:rsidR="00D87B22" w:rsidRPr="00D87B22" w:rsidRDefault="00D87B22" w:rsidP="00D87B2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>890 2 08 05000 10 0000 180 «Перечисления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суммы»</w:t>
            </w:r>
          </w:p>
        </w:tc>
      </w:tr>
      <w:tr w:rsidR="00D87B22" w:rsidRPr="00D87B22" w:rsidTr="001C0EA2">
        <w:trPr>
          <w:trHeight w:val="20"/>
        </w:trPr>
        <w:tc>
          <w:tcPr>
            <w:tcW w:w="501" w:type="pct"/>
            <w:vMerge/>
          </w:tcPr>
          <w:p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2" w:type="pct"/>
            <w:vMerge/>
          </w:tcPr>
          <w:p w:rsidR="00D87B22" w:rsidRPr="00D87B22" w:rsidRDefault="00D87B22" w:rsidP="00D87B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7" w:type="pct"/>
          </w:tcPr>
          <w:p w:rsidR="00D87B22" w:rsidRPr="00D87B22" w:rsidRDefault="00D87B22" w:rsidP="00D87B2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 xml:space="preserve">890 1 17 01050 10 0000 180 </w:t>
            </w:r>
          </w:p>
          <w:p w:rsidR="00D87B22" w:rsidRPr="00D87B22" w:rsidRDefault="00D87B22" w:rsidP="00D87B2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>«Невыясненные поступления, зачисляемые в бюджеты поселений»</w:t>
            </w:r>
          </w:p>
        </w:tc>
      </w:tr>
      <w:tr w:rsidR="00D87B22" w:rsidRPr="00D87B22" w:rsidTr="001C0EA2">
        <w:trPr>
          <w:trHeight w:val="20"/>
        </w:trPr>
        <w:tc>
          <w:tcPr>
            <w:tcW w:w="501" w:type="pct"/>
          </w:tcPr>
          <w:p w:rsidR="00D87B22" w:rsidRPr="00D87B22" w:rsidRDefault="00D87B22" w:rsidP="00D87B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2" w:type="pct"/>
          </w:tcPr>
          <w:p w:rsidR="00D87B22" w:rsidRPr="00D87B22" w:rsidRDefault="00D87B22" w:rsidP="00D87B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7" w:type="pct"/>
          </w:tcPr>
          <w:p w:rsidR="00D87B22" w:rsidRPr="00D87B22" w:rsidRDefault="00D87B22" w:rsidP="00D87B2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87B22">
              <w:rPr>
                <w:rFonts w:ascii="Times New Roman" w:hAnsi="Times New Roman"/>
                <w:sz w:val="14"/>
                <w:szCs w:val="14"/>
              </w:rPr>
              <w:t>890 1 16 32000 10 0000 140 «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поселений)»</w:t>
            </w:r>
          </w:p>
        </w:tc>
      </w:tr>
    </w:tbl>
    <w:p w:rsidR="00D87B22" w:rsidRPr="00D87B22" w:rsidRDefault="00D87B22" w:rsidP="00D87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lastRenderedPageBreak/>
        <w:t>Приложение №</w:t>
      </w:r>
      <w:r w:rsidRPr="00D90F17">
        <w:rPr>
          <w:rFonts w:ascii="Times New Roman" w:hAnsi="Times New Roman"/>
          <w:sz w:val="18"/>
          <w:szCs w:val="20"/>
        </w:rPr>
        <w:t xml:space="preserve"> 1</w:t>
      </w:r>
    </w:p>
    <w:p w:rsid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  <w:lang w:val="en-US"/>
        </w:rPr>
      </w:pPr>
      <w:r w:rsidRPr="00D90F17">
        <w:rPr>
          <w:rFonts w:ascii="Times New Roman" w:hAnsi="Times New Roman"/>
          <w:sz w:val="18"/>
          <w:szCs w:val="20"/>
        </w:rPr>
        <w:t xml:space="preserve">к Порядку осуществления </w:t>
      </w:r>
      <w:proofErr w:type="gramStart"/>
      <w:r w:rsidRPr="00D90F17">
        <w:rPr>
          <w:rFonts w:ascii="Times New Roman" w:hAnsi="Times New Roman"/>
          <w:sz w:val="18"/>
          <w:szCs w:val="20"/>
        </w:rPr>
        <w:t>бюджетных</w:t>
      </w:r>
      <w:proofErr w:type="gramEnd"/>
      <w:r w:rsidRPr="00D90F17">
        <w:rPr>
          <w:rFonts w:ascii="Times New Roman" w:hAnsi="Times New Roman"/>
          <w:sz w:val="18"/>
          <w:szCs w:val="20"/>
        </w:rPr>
        <w:t xml:space="preserve"> 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90F17">
        <w:rPr>
          <w:rFonts w:ascii="Times New Roman" w:hAnsi="Times New Roman"/>
          <w:sz w:val="18"/>
          <w:szCs w:val="20"/>
        </w:rPr>
        <w:t>полномочий  главных администраторов доходов бюджетов</w:t>
      </w:r>
    </w:p>
    <w:p w:rsid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  <w:lang w:val="en-US"/>
        </w:rPr>
      </w:pPr>
      <w:r w:rsidRPr="00D90F17">
        <w:rPr>
          <w:rFonts w:ascii="Times New Roman" w:hAnsi="Times New Roman"/>
          <w:sz w:val="18"/>
          <w:szCs w:val="20"/>
        </w:rPr>
        <w:t xml:space="preserve"> бюджетной системы Российской Федерации, 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proofErr w:type="gramStart"/>
      <w:r w:rsidRPr="00D90F17">
        <w:rPr>
          <w:rFonts w:ascii="Times New Roman" w:hAnsi="Times New Roman"/>
          <w:sz w:val="18"/>
          <w:szCs w:val="20"/>
        </w:rPr>
        <w:t>являющихся</w:t>
      </w:r>
      <w:proofErr w:type="gramEnd"/>
      <w:r w:rsidRPr="00D90F17">
        <w:rPr>
          <w:rFonts w:ascii="Times New Roman" w:hAnsi="Times New Roman"/>
          <w:sz w:val="18"/>
          <w:szCs w:val="20"/>
        </w:rPr>
        <w:t xml:space="preserve"> органами местного самоуправления  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90F17">
        <w:rPr>
          <w:rFonts w:ascii="Times New Roman" w:hAnsi="Times New Roman"/>
          <w:sz w:val="18"/>
          <w:szCs w:val="20"/>
        </w:rPr>
        <w:t xml:space="preserve">Богучанского района и (или) </w:t>
      </w:r>
      <w:proofErr w:type="gramStart"/>
      <w:r w:rsidRPr="00D90F17">
        <w:rPr>
          <w:rFonts w:ascii="Times New Roman" w:hAnsi="Times New Roman"/>
          <w:sz w:val="18"/>
          <w:szCs w:val="20"/>
        </w:rPr>
        <w:t>находящимися</w:t>
      </w:r>
      <w:proofErr w:type="gramEnd"/>
      <w:r w:rsidRPr="00D90F17">
        <w:rPr>
          <w:rFonts w:ascii="Times New Roman" w:hAnsi="Times New Roman"/>
          <w:sz w:val="18"/>
          <w:szCs w:val="20"/>
        </w:rPr>
        <w:t xml:space="preserve">  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D90F17">
        <w:rPr>
          <w:rFonts w:ascii="Times New Roman" w:hAnsi="Times New Roman"/>
          <w:sz w:val="18"/>
          <w:szCs w:val="20"/>
        </w:rPr>
        <w:t>в их ведении казенными учреждениями</w:t>
      </w:r>
    </w:p>
    <w:p w:rsidR="00D90F17" w:rsidRPr="00D90F17" w:rsidRDefault="00D90F17" w:rsidP="00D90F17">
      <w:pPr>
        <w:pStyle w:val="ad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90F17" w:rsidRPr="00D90F17" w:rsidRDefault="00D90F17" w:rsidP="00D90F17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D90F17">
        <w:rPr>
          <w:rFonts w:ascii="Times New Roman" w:hAnsi="Times New Roman" w:cs="Times New Roman"/>
          <w:sz w:val="18"/>
        </w:rPr>
        <w:t>ПРОГНОЗ ПОСТУПЛЕНИЙ ДОХОДОВ В РАЙОННЫЙ БЮДЖЕТ</w:t>
      </w:r>
    </w:p>
    <w:p w:rsidR="00D90F17" w:rsidRPr="00D90F17" w:rsidRDefault="00D90F17" w:rsidP="00D90F17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D90F17">
        <w:rPr>
          <w:rFonts w:ascii="Times New Roman" w:hAnsi="Times New Roman" w:cs="Times New Roman"/>
          <w:sz w:val="18"/>
        </w:rPr>
        <w:t>НА _____________________________ ГОДЫ</w:t>
      </w:r>
    </w:p>
    <w:p w:rsidR="00D90F17" w:rsidRPr="00D90F17" w:rsidRDefault="00D90F17" w:rsidP="00D90F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0F17">
        <w:rPr>
          <w:rFonts w:ascii="Times New Roman" w:hAnsi="Times New Roman" w:cs="Times New Roman"/>
        </w:rPr>
        <w:t>(очередной и плановый период)</w:t>
      </w:r>
    </w:p>
    <w:p w:rsidR="00D90F17" w:rsidRPr="00D90F17" w:rsidRDefault="00D90F17" w:rsidP="00D90F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0F17">
        <w:rPr>
          <w:rFonts w:ascii="Times New Roman" w:hAnsi="Times New Roman" w:cs="Times New Roman"/>
        </w:rPr>
        <w:t>Главный администратор _____________________________________________________</w:t>
      </w:r>
    </w:p>
    <w:p w:rsidR="00D90F17" w:rsidRPr="00D90F17" w:rsidRDefault="00D90F17" w:rsidP="00D90F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0F17">
        <w:rPr>
          <w:rFonts w:ascii="Times New Roman" w:hAnsi="Times New Roman" w:cs="Times New Roman"/>
        </w:rPr>
        <w:t>Единица измерения: тыс. руб.</w:t>
      </w:r>
    </w:p>
    <w:p w:rsidR="00D87B22" w:rsidRDefault="00D87B22" w:rsidP="00D90F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25"/>
        <w:gridCol w:w="1106"/>
        <w:gridCol w:w="1848"/>
        <w:gridCol w:w="1597"/>
        <w:gridCol w:w="944"/>
        <w:gridCol w:w="927"/>
        <w:gridCol w:w="1001"/>
        <w:gridCol w:w="946"/>
      </w:tblGrid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Доходы</w:t>
            </w:r>
          </w:p>
        </w:tc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Ожидаемое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поступление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 текущем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финансовом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году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Прогноз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поступлений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   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очередной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финансовый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год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Отклонения</w:t>
            </w:r>
            <w:proofErr w:type="gramStart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(+; -)</w:t>
            </w:r>
            <w:proofErr w:type="gramEnd"/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Причины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отклонений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Плановый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период</w:t>
            </w: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показателя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КД</w:t>
            </w:r>
          </w:p>
        </w:tc>
        <w:tc>
          <w:tcPr>
            <w:tcW w:w="9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proofErr w:type="spellStart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proofErr w:type="spellStart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spellEnd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 + 1</w:t>
            </w:r>
          </w:p>
        </w:tc>
        <w:tc>
          <w:tcPr>
            <w:tcW w:w="4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год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spellEnd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 + 2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spellEnd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 + 3</w:t>
            </w: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5 = 4 - 3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17AE" w:rsidRPr="00D90F17" w:rsidRDefault="006317AE" w:rsidP="00D90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>Руководитель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>главного администратора __________     _____________________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(подпись)     (расшифровка подписи)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>Исполнитель __________   _________   _____________________   _________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(должность)   (подпись)   (расшифровка подписи)   (телефон)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D90F17">
        <w:rPr>
          <w:rFonts w:ascii="Courier New" w:eastAsia="Times New Roman" w:hAnsi="Courier New" w:cs="Courier New"/>
          <w:sz w:val="14"/>
          <w:szCs w:val="20"/>
          <w:lang w:eastAsia="ru-RU"/>
        </w:rPr>
        <w:t>"___" _______________ 20___ г.</w:t>
      </w:r>
    </w:p>
    <w:p w:rsid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</w:p>
    <w:p w:rsidR="00D90F17" w:rsidRPr="00D90F17" w:rsidRDefault="009F26EA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Приложение №</w:t>
      </w:r>
      <w:r w:rsidR="00D90F17"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 2</w:t>
      </w:r>
    </w:p>
    <w:p w:rsid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к Порядку осуществления бюджетных полномочий 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 главных администраторов доходов бюджетов </w:t>
      </w:r>
    </w:p>
    <w:p w:rsid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бюджетной системы Российской Федерации, 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proofErr w:type="gramStart"/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>являющихся</w:t>
      </w:r>
      <w:proofErr w:type="gramEnd"/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 органами местного самоуправления </w:t>
      </w:r>
    </w:p>
    <w:p w:rsid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 Богучанского района  и (или) </w:t>
      </w:r>
      <w:proofErr w:type="gramStart"/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>находящимися</w:t>
      </w:r>
      <w:proofErr w:type="gramEnd"/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 xml:space="preserve"> в их ведении казенными учреждениями</w:t>
      </w:r>
    </w:p>
    <w:p w:rsidR="00D90F17" w:rsidRPr="00D90F17" w:rsidRDefault="00D90F17" w:rsidP="00D90F1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>СВЕДЕНИЯ О НАЧИСЛЕННЫХ И ПОСТУПИВШИХ ДОХОДАХ РАЙОННОГО БЮДЖЕТА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4"/>
          <w:lang w:eastAsia="ru-RU"/>
        </w:rPr>
        <w:t>ЗА ______________________________________ ГОД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0F17">
        <w:rPr>
          <w:rFonts w:ascii="Times New Roman" w:eastAsia="Times New Roman" w:hAnsi="Times New Roman"/>
          <w:sz w:val="18"/>
          <w:szCs w:val="20"/>
          <w:lang w:eastAsia="ru-RU"/>
        </w:rPr>
        <w:t>(1 квартал, 6 месяцев, 9 месяцев, год)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F17">
        <w:rPr>
          <w:rFonts w:ascii="Times New Roman" w:eastAsia="Times New Roman" w:hAnsi="Times New Roman"/>
          <w:sz w:val="20"/>
          <w:szCs w:val="20"/>
          <w:lang w:eastAsia="ru-RU"/>
        </w:rPr>
        <w:t>Наименование главного администратора ___________________________________________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F17">
        <w:rPr>
          <w:rFonts w:ascii="Times New Roman" w:eastAsia="Times New Roman" w:hAnsi="Times New Roman"/>
          <w:sz w:val="20"/>
          <w:szCs w:val="20"/>
          <w:lang w:eastAsia="ru-RU"/>
        </w:rPr>
        <w:t>Единица измерения: тыс. руб.</w:t>
      </w:r>
    </w:p>
    <w:p w:rsidR="00D90F17" w:rsidRP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30"/>
        <w:gridCol w:w="547"/>
        <w:gridCol w:w="823"/>
        <w:gridCol w:w="844"/>
        <w:gridCol w:w="736"/>
        <w:gridCol w:w="852"/>
        <w:gridCol w:w="791"/>
        <w:gridCol w:w="772"/>
        <w:gridCol w:w="812"/>
        <w:gridCol w:w="824"/>
        <w:gridCol w:w="791"/>
        <w:gridCol w:w="772"/>
      </w:tblGrid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дохода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База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для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расчета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дохода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Ставка  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(количество,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стоимость)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Начисленная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сумма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Плановые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показатели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  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отчетную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дату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Сумма, 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поступившая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 бюджет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дату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Отклонения</w:t>
            </w:r>
            <w:proofErr w:type="gramStart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(+, -)</w:t>
            </w:r>
            <w:proofErr w:type="gramEnd"/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Причины 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отклонений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Плановые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показатели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на текущий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финансовый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Ожидаемое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поступление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 текущем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финансовом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году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Отклонения</w:t>
            </w:r>
            <w:proofErr w:type="gramStart"/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(+, -)</w:t>
            </w:r>
            <w:proofErr w:type="gramEnd"/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 xml:space="preserve">Причины </w:t>
            </w:r>
            <w:r w:rsidRPr="00D90F17">
              <w:rPr>
                <w:rFonts w:ascii="Times New Roman" w:hAnsi="Times New Roman" w:cs="Times New Roman"/>
                <w:sz w:val="14"/>
                <w:szCs w:val="14"/>
              </w:rPr>
              <w:br/>
              <w:t>отклонений</w:t>
            </w: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7 = 6 - 5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11 = 10 - 9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F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0F17" w:rsidRPr="00D90F17" w:rsidTr="00D90F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17" w:rsidRPr="00D90F17" w:rsidRDefault="00D90F17" w:rsidP="002B579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90F17" w:rsidRDefault="00D90F1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</w:p>
    <w:p w:rsidR="00D90F17" w:rsidRPr="00D90F17" w:rsidRDefault="00D90F17" w:rsidP="00D90F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0F17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D90F17" w:rsidRPr="00D90F17" w:rsidRDefault="00D90F17" w:rsidP="00D90F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0F17">
        <w:rPr>
          <w:rFonts w:ascii="Times New Roman" w:hAnsi="Times New Roman" w:cs="Times New Roman"/>
          <w:sz w:val="16"/>
          <w:szCs w:val="16"/>
        </w:rPr>
        <w:t>главного администратора __________     _____________________</w:t>
      </w:r>
    </w:p>
    <w:p w:rsidR="00D90F17" w:rsidRPr="00D90F17" w:rsidRDefault="00D90F17" w:rsidP="00D90F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0F17">
        <w:rPr>
          <w:rFonts w:ascii="Times New Roman" w:hAnsi="Times New Roman" w:cs="Times New Roman"/>
          <w:sz w:val="16"/>
          <w:szCs w:val="16"/>
        </w:rPr>
        <w:t xml:space="preserve">                         (подпись)     (расшифровка подписи)</w:t>
      </w:r>
    </w:p>
    <w:p w:rsidR="00D90F17" w:rsidRPr="00D90F17" w:rsidRDefault="00D90F17" w:rsidP="00D90F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0F17">
        <w:rPr>
          <w:rFonts w:ascii="Times New Roman" w:hAnsi="Times New Roman" w:cs="Times New Roman"/>
          <w:sz w:val="16"/>
          <w:szCs w:val="16"/>
        </w:rPr>
        <w:t>Исполнитель __________   _________   _____________________   _________</w:t>
      </w:r>
    </w:p>
    <w:p w:rsidR="00D90F17" w:rsidRPr="00D90F17" w:rsidRDefault="00D90F17" w:rsidP="00D90F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0F17">
        <w:rPr>
          <w:rFonts w:ascii="Times New Roman" w:hAnsi="Times New Roman" w:cs="Times New Roman"/>
          <w:sz w:val="16"/>
          <w:szCs w:val="16"/>
        </w:rPr>
        <w:t xml:space="preserve">           (должность)   (подпись)   (расшифровка подписи)   (телефон)</w:t>
      </w:r>
    </w:p>
    <w:p w:rsidR="00D90F17" w:rsidRPr="00D90F17" w:rsidRDefault="00D90F17" w:rsidP="00D90F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90F17">
        <w:rPr>
          <w:rFonts w:ascii="Times New Roman" w:hAnsi="Times New Roman" w:cs="Times New Roman"/>
          <w:sz w:val="16"/>
          <w:szCs w:val="16"/>
        </w:rPr>
        <w:t>"___" _______________ 20___ г.</w:t>
      </w:r>
    </w:p>
    <w:p w:rsidR="002F682D" w:rsidRDefault="002F682D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:rsidR="002F682D" w:rsidRDefault="002F682D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:rsidR="002F682D" w:rsidRPr="002F682D" w:rsidRDefault="002F682D" w:rsidP="002F682D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2F682D">
        <w:rPr>
          <w:rFonts w:ascii="Times New Roman" w:hAnsi="Times New Roman"/>
          <w:bCs/>
          <w:sz w:val="18"/>
          <w:szCs w:val="20"/>
        </w:rPr>
        <w:t>АДМИНИСТРАЦИЯ БОГУЧАНСКОГО РАЙОНА</w:t>
      </w:r>
    </w:p>
    <w:p w:rsidR="002F682D" w:rsidRPr="002F682D" w:rsidRDefault="002F682D" w:rsidP="002F682D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  <w:lang w:val="en-US"/>
        </w:rPr>
      </w:pPr>
      <w:r w:rsidRPr="002F682D">
        <w:rPr>
          <w:rFonts w:ascii="Times New Roman" w:hAnsi="Times New Roman" w:cs="Times New Roman"/>
          <w:b w:val="0"/>
          <w:sz w:val="18"/>
          <w:szCs w:val="20"/>
        </w:rPr>
        <w:t>ПОСТАНОВЛЕНИЕ</w:t>
      </w:r>
    </w:p>
    <w:p w:rsidR="002F682D" w:rsidRPr="002F682D" w:rsidRDefault="002F682D" w:rsidP="002F682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F682D">
        <w:rPr>
          <w:rFonts w:ascii="Times New Roman" w:hAnsi="Times New Roman"/>
          <w:bCs/>
          <w:sz w:val="20"/>
          <w:szCs w:val="20"/>
        </w:rPr>
        <w:t xml:space="preserve">28.01.2019                                         с. </w:t>
      </w:r>
      <w:proofErr w:type="spellStart"/>
      <w:r w:rsidRPr="002F682D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2F682D">
        <w:rPr>
          <w:rFonts w:ascii="Times New Roman" w:hAnsi="Times New Roman"/>
          <w:bCs/>
          <w:sz w:val="20"/>
          <w:szCs w:val="20"/>
        </w:rPr>
        <w:t xml:space="preserve">                                            №  57-п</w:t>
      </w:r>
    </w:p>
    <w:p w:rsidR="002F682D" w:rsidRPr="002F682D" w:rsidRDefault="002F682D" w:rsidP="002F682D">
      <w:pPr>
        <w:pStyle w:val="ConsNonformat"/>
        <w:widowControl/>
        <w:ind w:right="0"/>
        <w:jc w:val="center"/>
        <w:rPr>
          <w:rFonts w:ascii="Times New Roman" w:hAnsi="Times New Roman" w:cs="Times New Roman"/>
          <w:lang w:val="en-US"/>
        </w:rPr>
      </w:pPr>
    </w:p>
    <w:p w:rsidR="002F682D" w:rsidRPr="002F682D" w:rsidRDefault="002F682D" w:rsidP="002F682D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  <w:r w:rsidRPr="002F682D">
        <w:rPr>
          <w:rFonts w:ascii="Times New Roman" w:hAnsi="Times New Roman"/>
          <w:sz w:val="20"/>
          <w:szCs w:val="20"/>
        </w:rPr>
        <w:t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</w:t>
      </w:r>
    </w:p>
    <w:p w:rsidR="002F682D" w:rsidRPr="002F682D" w:rsidRDefault="002F682D" w:rsidP="002F68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682D" w:rsidRDefault="002F682D" w:rsidP="002F682D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F682D">
        <w:rPr>
          <w:rFonts w:ascii="Times New Roman" w:hAnsi="Times New Roman"/>
          <w:sz w:val="20"/>
          <w:szCs w:val="20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решения Богучанского районного Совета депутатов от   21.12.2017 № 21/1-151 «О районном бюджете на 2018 год и плановый период 2019-2020 годов», постановления  администрации  Богучанского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2F682D">
        <w:rPr>
          <w:rFonts w:ascii="Times New Roman" w:hAnsi="Times New Roman"/>
          <w:sz w:val="20"/>
          <w:szCs w:val="20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Богучанского района Красноярского края,  </w:t>
      </w:r>
    </w:p>
    <w:p w:rsidR="002F682D" w:rsidRPr="002F682D" w:rsidRDefault="002F682D" w:rsidP="002F682D">
      <w:pPr>
        <w:pStyle w:val="ab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2F682D">
        <w:rPr>
          <w:rFonts w:ascii="Times New Roman" w:hAnsi="Times New Roman"/>
          <w:sz w:val="20"/>
          <w:szCs w:val="20"/>
        </w:rPr>
        <w:t>ПОСТАНОВЛЯЮ:</w:t>
      </w:r>
    </w:p>
    <w:p w:rsidR="002F682D" w:rsidRPr="002F682D" w:rsidRDefault="002F682D" w:rsidP="002F6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F682D">
        <w:rPr>
          <w:rFonts w:ascii="Times New Roman" w:hAnsi="Times New Roman"/>
          <w:sz w:val="20"/>
          <w:szCs w:val="20"/>
        </w:rPr>
        <w:t>1. 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 согласно приложению.</w:t>
      </w:r>
    </w:p>
    <w:p w:rsidR="002F682D" w:rsidRPr="002F682D" w:rsidRDefault="002F682D" w:rsidP="002F682D">
      <w:pPr>
        <w:numPr>
          <w:ilvl w:val="0"/>
          <w:numId w:val="30"/>
        </w:numPr>
        <w:tabs>
          <w:tab w:val="clear" w:pos="177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F682D">
        <w:rPr>
          <w:rFonts w:ascii="Times New Roman" w:hAnsi="Times New Roman"/>
          <w:sz w:val="20"/>
          <w:szCs w:val="20"/>
        </w:rPr>
        <w:t xml:space="preserve">Контроль за исполнением данного постановления возложить на заместителя  Главы Богучанского района  по  жизнеобеспечению А.А. </w:t>
      </w:r>
      <w:proofErr w:type="gramStart"/>
      <w:r w:rsidRPr="002F682D">
        <w:rPr>
          <w:rFonts w:ascii="Times New Roman" w:hAnsi="Times New Roman"/>
          <w:sz w:val="20"/>
          <w:szCs w:val="20"/>
        </w:rPr>
        <w:t>Матюшина</w:t>
      </w:r>
      <w:proofErr w:type="gramEnd"/>
      <w:r w:rsidRPr="002F682D">
        <w:rPr>
          <w:rFonts w:ascii="Times New Roman" w:hAnsi="Times New Roman"/>
          <w:sz w:val="20"/>
          <w:szCs w:val="20"/>
        </w:rPr>
        <w:t>.</w:t>
      </w:r>
    </w:p>
    <w:p w:rsidR="002F682D" w:rsidRPr="002F682D" w:rsidRDefault="002F682D" w:rsidP="002F682D">
      <w:pPr>
        <w:numPr>
          <w:ilvl w:val="0"/>
          <w:numId w:val="30"/>
        </w:numPr>
        <w:tabs>
          <w:tab w:val="clear" w:pos="177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F682D">
        <w:rPr>
          <w:rFonts w:ascii="Times New Roman" w:hAnsi="Times New Roman"/>
          <w:sz w:val="20"/>
          <w:szCs w:val="20"/>
        </w:rPr>
        <w:t xml:space="preserve">Постановление вступает в силу со </w:t>
      </w:r>
      <w:proofErr w:type="gramStart"/>
      <w:r w:rsidRPr="002F682D">
        <w:rPr>
          <w:rFonts w:ascii="Times New Roman" w:hAnsi="Times New Roman"/>
          <w:sz w:val="20"/>
          <w:szCs w:val="20"/>
        </w:rPr>
        <w:t>дня</w:t>
      </w:r>
      <w:proofErr w:type="gramEnd"/>
      <w:r w:rsidRPr="002F682D">
        <w:rPr>
          <w:rFonts w:ascii="Times New Roman" w:hAnsi="Times New Roman"/>
          <w:sz w:val="20"/>
          <w:szCs w:val="20"/>
        </w:rPr>
        <w:t xml:space="preserve"> следующего за днем его официального опубликования в Официальном вестнике Богучанского района, и распространяется на правоотношения, возникшие 01.01.2019 года.</w:t>
      </w:r>
    </w:p>
    <w:p w:rsidR="002F682D" w:rsidRPr="002B5797" w:rsidRDefault="002F682D" w:rsidP="002F682D">
      <w:pPr>
        <w:pStyle w:val="ConsNormal"/>
        <w:ind w:right="0" w:firstLine="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4803"/>
        <w:gridCol w:w="4767"/>
      </w:tblGrid>
      <w:tr w:rsidR="002F682D" w:rsidRPr="002F682D" w:rsidTr="002B5797">
        <w:tc>
          <w:tcPr>
            <w:tcW w:w="4952" w:type="dxa"/>
          </w:tcPr>
          <w:p w:rsidR="002F682D" w:rsidRPr="002F682D" w:rsidRDefault="002F682D" w:rsidP="002F682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682D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F682D">
              <w:rPr>
                <w:rFonts w:ascii="Times New Roman" w:hAnsi="Times New Roman" w:cs="Times New Roman"/>
              </w:rPr>
              <w:t xml:space="preserve"> обязанности</w:t>
            </w:r>
          </w:p>
          <w:p w:rsidR="002F682D" w:rsidRPr="002F682D" w:rsidRDefault="002F682D" w:rsidP="002F682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F682D">
              <w:rPr>
                <w:rFonts w:ascii="Times New Roman" w:hAnsi="Times New Roman" w:cs="Times New Roman"/>
              </w:rPr>
              <w:t xml:space="preserve">Главы Богучанского  района  </w:t>
            </w:r>
          </w:p>
        </w:tc>
        <w:tc>
          <w:tcPr>
            <w:tcW w:w="4952" w:type="dxa"/>
          </w:tcPr>
          <w:p w:rsidR="002F682D" w:rsidRPr="002F682D" w:rsidRDefault="002F682D" w:rsidP="002F682D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  <w:p w:rsidR="002F682D" w:rsidRPr="002F682D" w:rsidRDefault="002F682D" w:rsidP="002F682D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</w:rPr>
            </w:pPr>
            <w:r w:rsidRPr="002F682D">
              <w:rPr>
                <w:rFonts w:ascii="Times New Roman" w:hAnsi="Times New Roman" w:cs="Times New Roman"/>
              </w:rPr>
              <w:t>В.Р. Саар</w:t>
            </w:r>
          </w:p>
        </w:tc>
      </w:tr>
    </w:tbl>
    <w:p w:rsidR="002F682D" w:rsidRPr="00EE6118" w:rsidRDefault="002F682D" w:rsidP="002F682D">
      <w:pPr>
        <w:pStyle w:val="ConsNormal"/>
        <w:ind w:right="0" w:firstLine="0"/>
        <w:jc w:val="both"/>
      </w:pPr>
      <w:r>
        <w:rPr>
          <w:rFonts w:ascii="Times New Roman" w:hAnsi="Times New Roman" w:cs="Times New Roman"/>
        </w:rPr>
        <w:t xml:space="preserve">                           </w:t>
      </w:r>
      <w:r w:rsidRPr="00F273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F273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t xml:space="preserve">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9570"/>
      </w:tblGrid>
      <w:tr w:rsidR="002B5797" w:rsidRPr="002B5797" w:rsidTr="002B579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администрации</w:t>
            </w:r>
          </w:p>
          <w:p w:rsidR="002B5797" w:rsidRDefault="002B5797" w:rsidP="002B57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  <w:r w:rsidRPr="002B579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 района от  28.01.2019 № 57-п</w:t>
            </w:r>
          </w:p>
          <w:p w:rsidR="002B5797" w:rsidRPr="002B5797" w:rsidRDefault="002B5797" w:rsidP="002B57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Программа </w:t>
            </w:r>
            <w:r w:rsidRPr="002B57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</w:t>
            </w:r>
            <w:r w:rsidRPr="002B5797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 на  2019 год</w:t>
            </w:r>
            <w:r w:rsidRPr="002B57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2B5797" w:rsidRDefault="002B579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2"/>
        <w:gridCol w:w="805"/>
        <w:gridCol w:w="405"/>
        <w:gridCol w:w="597"/>
        <w:gridCol w:w="720"/>
        <w:gridCol w:w="342"/>
        <w:gridCol w:w="478"/>
        <w:gridCol w:w="321"/>
        <w:gridCol w:w="405"/>
        <w:gridCol w:w="509"/>
        <w:gridCol w:w="446"/>
        <w:gridCol w:w="363"/>
        <w:gridCol w:w="593"/>
        <w:gridCol w:w="593"/>
        <w:gridCol w:w="593"/>
        <w:gridCol w:w="593"/>
        <w:gridCol w:w="342"/>
        <w:gridCol w:w="593"/>
        <w:gridCol w:w="530"/>
      </w:tblGrid>
      <w:tr w:rsidR="002B5797" w:rsidRPr="002B5797" w:rsidTr="002B5797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Протяженность, </w:t>
            </w:r>
            <w:proofErr w:type="gram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расходов, </w:t>
            </w: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доходов,  </w:t>
            </w: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</w:t>
            </w: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родажи социальных карт, рублей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районнго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2B5797" w:rsidRPr="002B5797" w:rsidTr="002B5797">
        <w:trPr>
          <w:trHeight w:val="1344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3 601 120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967 304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334 836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632 468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2 633 816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46,37000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2 407 932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1 334 064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716 455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617 609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1 073 868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28,27457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304 320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143 366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75 456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67 910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160 954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33,53200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2 795 940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1 080 318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531 493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548 825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1 715 622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38,90300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635 981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193 864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85 717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108 147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442 117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37,59496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30 492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1 933 193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870 791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491 318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379 473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1 062 402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34,84200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1 965 400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757 377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351 277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406 100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1 208 024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38,96850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14 602 161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5 506 328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2 640 020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2 866 308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9 095 834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39,49250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Каменка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193 243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76 663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45 519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116 580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38,24800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1 105 950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365 626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205 665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740 323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42,44000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472 443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85 396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34 813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50 583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387 047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44,30478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653 274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78 965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114 735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459 574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44,60150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         п. Беляки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691 791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184 735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79 297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105 438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507 056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39,63856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760 257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200 624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90 496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110 128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559 633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39,80886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 - п. Шиверский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12 596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798 586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287 938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155 932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132 006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510 648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40,54050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1 108 748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196 222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132 677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912 526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44,50914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ртюгино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289 112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52 258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236 853,33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44,30478</w:t>
            </w:r>
          </w:p>
        </w:tc>
      </w:tr>
      <w:tr w:rsidR="002B5797" w:rsidRPr="002B5797" w:rsidTr="002B5797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552 076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4 088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34 319 450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12 496 573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5 987 732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6 508 842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21 822 877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</w:t>
            </w:r>
            <w:proofErr w:type="gram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21 712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1 376 541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638 374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394 551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243 824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738 166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33,99808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45 448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88,94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4 042 145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2 230 719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1 284 655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946 064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1 811 426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39,85712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1 628 619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936 228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595 305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340 923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692 391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26,95387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18 772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1 190 145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783 821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573 014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406 324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21,64519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775 507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168 499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126 723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41 777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607 008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42,32969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23 695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134 651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45,98750</w:t>
            </w:r>
          </w:p>
        </w:tc>
      </w:tr>
      <w:tr w:rsidR="002B5797" w:rsidRPr="002B5797" w:rsidTr="002B5797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128888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1 099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3 542  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9 171 303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4 781 337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2 984 673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1 796 664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4 389 966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599 639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53 737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28 713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545 902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49,23360</w:t>
            </w:r>
          </w:p>
        </w:tc>
      </w:tr>
      <w:tr w:rsidR="002B5797" w:rsidRPr="002B5797" w:rsidTr="002B5797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599 639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53 737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28 713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25 023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545 902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51 652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107,8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5 568 086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4 238 256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1 658 448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2 211 264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368 544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1 329 830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73,76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1 267 676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525 628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205 681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274 241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45 707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742 048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68 839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6 835 762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4 763 884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1 864 129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2 485 505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414 251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2 071 878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30,09766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71 475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108,33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7 742 908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4 791 072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1 351 328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2 702 656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737 088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2 951 836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23 782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2 043 859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594 188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167 592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335 183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91 414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1 449 671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95 258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9 786 768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5 385 260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1 518 920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3 037 839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828 502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4 401 507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46,20637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108,33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2 239 398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1 563 320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497 420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852 720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676 078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1 787 552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612 950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319 800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1 174 602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2B5797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41 472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4 026 950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2 176 270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710 620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1 172 520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1 850 680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44,62480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2 016 582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833 479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283 556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408 145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141 778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1 183 103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50,41991</w:t>
            </w:r>
          </w:p>
        </w:tc>
      </w:tr>
      <w:tr w:rsidR="002B5797" w:rsidRPr="002B5797" w:rsidTr="002B579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2 673 078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1 168 992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478 224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531 360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159 408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1 504 086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48,35667</w:t>
            </w:r>
          </w:p>
        </w:tc>
      </w:tr>
      <w:tr w:rsidR="002B5797" w:rsidRPr="002B5797" w:rsidTr="009F26EA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53,95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260 137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1 513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23 834  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25 339 139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14 327 886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4 855 448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7 635 369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11 011 254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B5797" w:rsidRPr="002B5797" w:rsidTr="009F26EA">
        <w:trPr>
          <w:trHeight w:val="20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952 189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4 456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31 860  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69 429 532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31 659 533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13 856 566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15 965 898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37 769 999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B57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2B5797" w:rsidRDefault="002B5797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:rsidR="002B5797" w:rsidRPr="002B5797" w:rsidRDefault="002B5797" w:rsidP="002B579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2B5797" w:rsidRPr="002B5797" w:rsidRDefault="002B5797" w:rsidP="002B579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2B5797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2B5797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2B5797" w:rsidRPr="002B5797" w:rsidRDefault="002B5797" w:rsidP="002B5797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28. 01 .2019        </w:t>
      </w:r>
      <w:r w:rsidRPr="002B579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B57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2B579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    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№ 59 -</w:t>
      </w:r>
      <w:proofErr w:type="spellStart"/>
      <w:proofErr w:type="gramStart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2B5797" w:rsidRPr="002B5797" w:rsidRDefault="002B5797" w:rsidP="002B57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5797" w:rsidRPr="002B5797" w:rsidRDefault="002B5797" w:rsidP="002B57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 внесении изменений в муниципальную программу Богучанского района «Молодежь </w:t>
      </w:r>
      <w:proofErr w:type="spellStart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», утвержденную Постановлением  администрации Богучанского района  от 01.11.2013 № 1398-п</w:t>
      </w:r>
    </w:p>
    <w:p w:rsidR="002B5797" w:rsidRPr="002B5797" w:rsidRDefault="002B5797" w:rsidP="002B579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5797" w:rsidRPr="002B5797" w:rsidRDefault="002B5797" w:rsidP="002B57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</w:t>
      </w:r>
      <w:hyperlink r:id="rId11" w:tgtFrame="_blank" w:history="1">
        <w:r w:rsidRPr="002B5797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  Устава Богучанского района,   </w:t>
      </w:r>
      <w:proofErr w:type="gramEnd"/>
    </w:p>
    <w:p w:rsidR="002B5797" w:rsidRPr="002B5797" w:rsidRDefault="008271E3" w:rsidP="002B579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B5797" w:rsidRPr="002B5797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2B5797" w:rsidRPr="002B5797" w:rsidRDefault="002B5797" w:rsidP="002B57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администрации Богучанского района  от 01.11.2013 № 1398-п «Об утверждении муниципальной программы «</w:t>
      </w:r>
      <w:r w:rsidRPr="002B57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Молодежь </w:t>
      </w:r>
      <w:proofErr w:type="spellStart"/>
      <w:r w:rsidRPr="002B5797">
        <w:rPr>
          <w:rFonts w:ascii="Times New Roman" w:eastAsia="Times New Roman" w:hAnsi="Times New Roman"/>
          <w:bCs/>
          <w:sz w:val="20"/>
          <w:szCs w:val="20"/>
          <w:lang w:eastAsia="ru-RU"/>
        </w:rPr>
        <w:t>Приангарья</w:t>
      </w:r>
      <w:proofErr w:type="spellEnd"/>
      <w:r w:rsidRPr="002B57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следующие изменения:</w:t>
      </w:r>
    </w:p>
    <w:p w:rsidR="002B5797" w:rsidRPr="002B5797" w:rsidRDefault="002B5797" w:rsidP="002B5797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  В</w:t>
      </w:r>
      <w:r w:rsidRPr="002B579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разделе 6 «Перечень подпрограмм с указанием сроков их реализации и ожидаемых результатов» Паспорта муниципальной программы «Молодежь </w:t>
      </w:r>
      <w:proofErr w:type="spellStart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», шестой абзац изложить в новой редакции:</w:t>
      </w:r>
    </w:p>
    <w:p w:rsidR="002B5797" w:rsidRPr="002B5797" w:rsidRDefault="002B5797" w:rsidP="002B5797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«Подпрограмма 2 «Патриотическое воспитание молодежи Богучанского района» (Приложение № 6);</w:t>
      </w:r>
    </w:p>
    <w:p w:rsidR="002B5797" w:rsidRPr="002B5797" w:rsidRDefault="002B5797" w:rsidP="002B57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позволит достичь в 2014 - 2021 годах следующих результатов:</w:t>
      </w:r>
    </w:p>
    <w:p w:rsidR="002B5797" w:rsidRPr="002B5797" w:rsidRDefault="002B5797" w:rsidP="002B579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0"/>
          <w:szCs w:val="20"/>
          <w:lang w:eastAsia="ru-RU"/>
        </w:rPr>
      </w:pPr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- </w:t>
      </w:r>
      <w:r w:rsidRPr="002B579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-  к 2021 году более 850 человек  примут участие в районных социальных мероприятиях, акциях, проектах  патриотической направленности</w:t>
      </w:r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>;</w:t>
      </w:r>
    </w:p>
    <w:p w:rsidR="002B5797" w:rsidRPr="002B5797" w:rsidRDefault="002B5797" w:rsidP="002B579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0"/>
          <w:szCs w:val="20"/>
          <w:lang w:eastAsia="ru-RU"/>
        </w:rPr>
      </w:pPr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ab/>
        <w:t>к 2021 году в муниципальной военно-патриотической игре «За Родину» примут участие не менее 180 молодых людей.</w:t>
      </w:r>
    </w:p>
    <w:p w:rsidR="002B5797" w:rsidRPr="002B5797" w:rsidRDefault="002B5797" w:rsidP="002B579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ab/>
        <w:t>- Укрепление материально технической базы военно-патриотических клубов муниципального молодежного центра (приобретение не менее 70 комплектов формы движения "</w:t>
      </w:r>
      <w:proofErr w:type="spellStart"/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>Юнармия</w:t>
      </w:r>
      <w:proofErr w:type="spellEnd"/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>")</w:t>
      </w:r>
    </w:p>
    <w:p w:rsidR="002B5797" w:rsidRPr="002B5797" w:rsidRDefault="002B5797" w:rsidP="002B5797">
      <w:pPr>
        <w:suppressAutoHyphens/>
        <w:spacing w:after="0" w:line="240" w:lineRule="auto"/>
        <w:ind w:firstLine="567"/>
        <w:jc w:val="both"/>
        <w:rPr>
          <w:rFonts w:eastAsia="SimSun" w:cs="Calibri"/>
          <w:kern w:val="1"/>
          <w:sz w:val="20"/>
          <w:szCs w:val="20"/>
          <w:lang w:eastAsia="ar-SA"/>
        </w:rPr>
      </w:pPr>
      <w:r w:rsidRPr="002B579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- </w:t>
      </w:r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>к 2021 году более 1150 человек будут вовлечены в добровольческую деятельность молодежных объединений».</w:t>
      </w:r>
    </w:p>
    <w:p w:rsidR="002B5797" w:rsidRPr="002B5797" w:rsidRDefault="002B5797" w:rsidP="002B579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1.2. В Приложении 6 к муниципальной программе «Молодежь </w:t>
      </w:r>
      <w:proofErr w:type="spellStart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»  в подпрограмму 2 «</w:t>
      </w:r>
      <w:r w:rsidRPr="002B5797">
        <w:rPr>
          <w:rFonts w:ascii="Times New Roman" w:eastAsia="Times New Roman" w:hAnsi="Times New Roman"/>
          <w:bCs/>
          <w:sz w:val="20"/>
          <w:szCs w:val="20"/>
          <w:lang w:eastAsia="ru-RU"/>
        </w:rPr>
        <w:t>Патриотическое воспитание молодежи Богучанского района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» в паспорт подпрограммы  раздел 2.5. «Оценка социально-экономической эффективности от реализации программы» абзац 2 изложить в следующей редакции:  </w:t>
      </w:r>
    </w:p>
    <w:p w:rsidR="002B5797" w:rsidRPr="002B5797" w:rsidRDefault="002B5797" w:rsidP="002B57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0"/>
          <w:szCs w:val="20"/>
          <w:lang w:eastAsia="ru-RU"/>
        </w:rPr>
      </w:pPr>
      <w:r w:rsidRPr="002B5797">
        <w:rPr>
          <w:rFonts w:eastAsia="SimSun" w:cs="Calibri"/>
          <w:kern w:val="1"/>
          <w:sz w:val="20"/>
          <w:szCs w:val="20"/>
          <w:lang w:eastAsia="ar-SA"/>
        </w:rPr>
        <w:t>«</w:t>
      </w:r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>В результате реализации подпрограммы </w:t>
      </w:r>
      <w:r w:rsidRPr="002B579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за период 2014 - 2021 годов</w:t>
      </w:r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 предполагается:</w:t>
      </w:r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br/>
      </w:r>
      <w:r w:rsidRPr="002B579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          -  к 2021 году более 850 человек  примут участие в районных социальных мероприятиях, акциях, проектах  патриотической направленности</w:t>
      </w:r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>;</w:t>
      </w:r>
    </w:p>
    <w:p w:rsidR="002B5797" w:rsidRPr="002B5797" w:rsidRDefault="002B5797" w:rsidP="002B579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0"/>
          <w:szCs w:val="20"/>
          <w:lang w:eastAsia="ru-RU"/>
        </w:rPr>
      </w:pPr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ab/>
        <w:t>к 2021 году в муниципальной военно-патриотической игре «За Родину» примут участие не менее 180 молодых людей.</w:t>
      </w:r>
    </w:p>
    <w:p w:rsidR="002B5797" w:rsidRPr="002B5797" w:rsidRDefault="002B5797" w:rsidP="002B579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ab/>
        <w:t>- Укрепление материально технической базы военно-патриотических клубов муниципального молодежного центра (приобретение не менее 70 комплектов формы движения "</w:t>
      </w:r>
      <w:proofErr w:type="spellStart"/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>Юнармия</w:t>
      </w:r>
      <w:proofErr w:type="spellEnd"/>
      <w:r w:rsidRPr="002B5797">
        <w:rPr>
          <w:rFonts w:ascii="Times New Roman" w:eastAsia="SimSun" w:hAnsi="Times New Roman"/>
          <w:color w:val="000000"/>
          <w:sz w:val="20"/>
          <w:szCs w:val="20"/>
          <w:lang w:eastAsia="ru-RU"/>
        </w:rPr>
        <w:t>")</w:t>
      </w:r>
    </w:p>
    <w:p w:rsidR="002B5797" w:rsidRPr="002B5797" w:rsidRDefault="002B5797" w:rsidP="002B579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2B579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- </w:t>
      </w:r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к 2021 году более 1150 человек будут вовлечены в добровольческую деятельность молодежных объединений». </w:t>
      </w:r>
    </w:p>
    <w:p w:rsidR="002B5797" w:rsidRPr="002B5797" w:rsidRDefault="002B5797" w:rsidP="002B579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1.3. Приложение № 1 к паспорту муниципальной программы «Молодежь </w:t>
      </w:r>
      <w:proofErr w:type="spellStart"/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>Приангарья</w:t>
      </w:r>
      <w:proofErr w:type="spellEnd"/>
      <w:r w:rsidRPr="002B5797">
        <w:rPr>
          <w:rFonts w:ascii="Times New Roman" w:eastAsia="SimSun" w:hAnsi="Times New Roman"/>
          <w:kern w:val="1"/>
          <w:sz w:val="20"/>
          <w:szCs w:val="20"/>
          <w:lang w:eastAsia="ar-SA"/>
        </w:rPr>
        <w:t>» изложить в новой редакции, приложение № 1  к настоящему постановлению.</w:t>
      </w:r>
    </w:p>
    <w:p w:rsidR="002B5797" w:rsidRPr="002B5797" w:rsidRDefault="008271E3" w:rsidP="002B5797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2B5797"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1.3. Приложение № 2 к подпрограмме </w:t>
      </w:r>
      <w:r w:rsidR="002B5797" w:rsidRPr="002B57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«Патриотическое воспитание молодежи Богучанского района» </w:t>
      </w:r>
      <w:r w:rsidR="002B5797"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муниципальной программы  «Молодежь </w:t>
      </w:r>
      <w:proofErr w:type="spellStart"/>
      <w:r w:rsidR="002B5797" w:rsidRPr="002B5797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="002B5797" w:rsidRPr="002B5797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2  к настоящему постановлению.</w:t>
      </w:r>
    </w:p>
    <w:p w:rsidR="002B5797" w:rsidRPr="002B5797" w:rsidRDefault="008271E3" w:rsidP="002B5797">
      <w:pPr>
        <w:spacing w:after="0" w:line="240" w:lineRule="auto"/>
        <w:ind w:firstLine="5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2B5797" w:rsidRPr="002B5797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="002B5797" w:rsidRPr="002B5797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="002B5797" w:rsidRPr="002B57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на </w:t>
      </w:r>
      <w:r w:rsidR="002B5797" w:rsidRPr="002B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заместителя Главы  Богучанского района по экономике и планированию Н.В. </w:t>
      </w:r>
      <w:proofErr w:type="spellStart"/>
      <w:r w:rsidR="002B5797" w:rsidRPr="002B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="002B5797" w:rsidRPr="002B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B5797" w:rsidRPr="002B5797" w:rsidRDefault="002B5797" w:rsidP="002B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2B5797" w:rsidRPr="002B5797" w:rsidRDefault="002B5797" w:rsidP="002B579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5797" w:rsidRPr="002B5797" w:rsidRDefault="002B5797" w:rsidP="002B579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5797">
        <w:rPr>
          <w:rFonts w:ascii="Times New Roman" w:eastAsia="Times New Roman" w:hAnsi="Times New Roman"/>
          <w:sz w:val="20"/>
          <w:szCs w:val="20"/>
          <w:lang w:eastAsia="ru-RU"/>
        </w:rPr>
        <w:tab/>
        <w:t>В.Р. Саар</w:t>
      </w:r>
    </w:p>
    <w:p w:rsidR="008271E3" w:rsidRDefault="008271E3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271E3" w:rsidRPr="008271E3" w:rsidTr="008271E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Приложение № 1 </w:t>
            </w:r>
          </w:p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№59-п от  «28» «01» 2019 г.</w:t>
            </w:r>
          </w:p>
          <w:p w:rsid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паспорту программы "Молодежь </w:t>
            </w:r>
            <w:proofErr w:type="spellStart"/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Целевые показатели и показатели результативности муниципальной программы </w:t>
            </w:r>
          </w:p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tbl>
            <w:tblPr>
              <w:tblW w:w="5000" w:type="pct"/>
              <w:tblLook w:val="04A0"/>
            </w:tblPr>
            <w:tblGrid>
              <w:gridCol w:w="392"/>
              <w:gridCol w:w="1288"/>
              <w:gridCol w:w="746"/>
              <w:gridCol w:w="1111"/>
              <w:gridCol w:w="987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8271E3" w:rsidRPr="008271E3" w:rsidTr="008271E3">
              <w:trPr>
                <w:trHeight w:val="161"/>
              </w:trPr>
              <w:tc>
                <w:tcPr>
                  <w:tcW w:w="1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Цели, задачи, показатели результатов</w:t>
                  </w:r>
                </w:p>
              </w:tc>
              <w:tc>
                <w:tcPr>
                  <w:tcW w:w="3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Вес показателя результативности </w:t>
                  </w:r>
                </w:p>
              </w:tc>
              <w:tc>
                <w:tcPr>
                  <w:tcW w:w="5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Источник информации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2012</w:t>
                  </w:r>
                </w:p>
              </w:tc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2013</w:t>
                  </w:r>
                </w:p>
              </w:tc>
              <w:tc>
                <w:tcPr>
                  <w:tcW w:w="2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</w:t>
                  </w:r>
                </w:p>
              </w:tc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  <w:tc>
                <w:tcPr>
                  <w:tcW w:w="2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</w:tr>
            <w:tr w:rsidR="008271E3" w:rsidRPr="008271E3" w:rsidTr="008271E3">
              <w:trPr>
                <w:trHeight w:val="161"/>
              </w:trPr>
              <w:tc>
                <w:tcPr>
                  <w:tcW w:w="1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Цель: Создание условий для развития потенциала молодежи и его реализации в интересах развития Богучанского района 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1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Удельный вес молодых </w:t>
                  </w: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граждан, проживающих в Богучанском районе, вовлеченных в реализацию социально-экономических проектов 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Ведомственная </w:t>
                  </w: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отчетность</w:t>
                  </w:r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18,40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20,50</w:t>
                  </w:r>
                </w:p>
              </w:tc>
              <w:tc>
                <w:tcPr>
                  <w:tcW w:w="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24,60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29,52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35,42</w:t>
                  </w:r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35,42</w:t>
                  </w:r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35,42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35,70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35,90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36,00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Удельный вес </w:t>
                  </w:r>
                  <w:proofErr w:type="spellStart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благополучателей</w:t>
                  </w:r>
                  <w:proofErr w:type="spellEnd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– граждан, проживающих в Богучанском районе, получающих безвозмездные услуги от участников молодежных социально-экономических проектов 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24,20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26,70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32,04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32,50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33,00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34,00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34,00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37,10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37,80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38,90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 1. Создание условий успешной социализации и эффективной самореализации молодежи Богучанского района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1 «Вовлечение молодежи Богучанского района в социальную практику»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Количество социально-экономических проектов, реализуемых молодежью 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proofErr w:type="gramStart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0,25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Доля молодежи, получившей информационные услуги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0,25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10,6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40,8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45,1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Количество созданных временных рабочих мест для несовершеннолетних граждан, проживающих в Богучанском районе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0,10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132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 2. Создание условий для  дальнейшего развития и совершенствования системы   патриотического воспитания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Подпрограмма 2 «Патриотическое воспитание молодежи Богучанского района» 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Удельный вес молодых граждан, проживающих в Богучанском районе, вовлеченных в деятельность патриотической направленности, в их общей численности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0,10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2,6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2,7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3,5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5,2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6,4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2.2.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Удельный вес молодых граждан, проживающих в Богучанском районе, вовлеченных в добровольческую деятельность, в их общей численности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0,20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9,8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10,9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Задача 3. Государственная поддержка в решении жилищной проблемы молодых семей, признанных в установленном </w:t>
                  </w:r>
                  <w:proofErr w:type="gramStart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порядке</w:t>
                  </w:r>
                  <w:proofErr w:type="gramEnd"/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нуждающимися в улучшении жилищных условий</w:t>
                  </w: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 w:type="page"/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Подпрограмма 3 «Обеспечение жильем молодых семей в Богучанском районе» 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3.1.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Доля молодых семей Богучанского района, нуждающихся в улучшении жилищных условий и улучшивших жилищные условия 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68,8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44,4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44,4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44,4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62,5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53,3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45,46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45,46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45,46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45,46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Подпрограмма 4 «Обеспечение реализации муниципальной программы и прочие мероприятия» </w:t>
                  </w:r>
                </w:p>
              </w:tc>
            </w:tr>
            <w:tr w:rsidR="008271E3" w:rsidRPr="008271E3" w:rsidTr="008271E3">
              <w:trPr>
                <w:trHeight w:val="20"/>
              </w:trPr>
              <w:tc>
                <w:tcPr>
                  <w:tcW w:w="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4.1.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Доля исполненных бюджетных ассигнований, предусмотренных в программном виде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97,8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1E3" w:rsidRPr="008271E3" w:rsidRDefault="008271E3" w:rsidP="00827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271E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</w:tr>
          </w:tbl>
          <w:p w:rsidR="008271E3" w:rsidRPr="008271E3" w:rsidRDefault="008271E3" w:rsidP="008271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271E3" w:rsidRDefault="008271E3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271E3" w:rsidRPr="008271E3" w:rsidTr="008271E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 к постановлению №59-п от  «28» «01» 2019 г.</w:t>
            </w:r>
          </w:p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"Патриотическое воспитание молодежи</w:t>
            </w:r>
          </w:p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района" в рамках муниципальной программы</w:t>
            </w:r>
          </w:p>
          <w:p w:rsid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827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8271E3" w:rsidRDefault="008271E3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:rsidR="008271E3" w:rsidRDefault="008271E3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8"/>
        <w:gridCol w:w="811"/>
        <w:gridCol w:w="769"/>
        <w:gridCol w:w="337"/>
        <w:gridCol w:w="378"/>
        <w:gridCol w:w="625"/>
        <w:gridCol w:w="337"/>
        <w:gridCol w:w="560"/>
        <w:gridCol w:w="560"/>
        <w:gridCol w:w="560"/>
        <w:gridCol w:w="560"/>
        <w:gridCol w:w="560"/>
        <w:gridCol w:w="560"/>
        <w:gridCol w:w="560"/>
        <w:gridCol w:w="560"/>
        <w:gridCol w:w="600"/>
        <w:gridCol w:w="835"/>
      </w:tblGrid>
      <w:tr w:rsidR="008271E3" w:rsidRPr="008271E3" w:rsidTr="008271E3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годы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 2015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 2018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2014-2021 </w:t>
            </w:r>
            <w:proofErr w:type="spellStart"/>
            <w:proofErr w:type="gramStart"/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Цель: создание условий успешной социализации и эффективной самореализации молодежи Богучанского района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1. Развитие Молодежных общественных объединений, действующих на территории Богучанского района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районных социальных мероприятий, акций, проектов патриотической направленности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376458,40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776458,40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Вовлечение молодых людей в </w:t>
            </w:r>
            <w:proofErr w:type="spellStart"/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деятельностьб</w:t>
            </w:r>
            <w:proofErr w:type="spellEnd"/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патриотической направленности (более 850 человек к 2021 году)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560000,00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270250,00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129050,00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39050,00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39050,00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477400,00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муниципальной военно-патриотической игры "За Родину"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2021 году в муниципальной военно-патриотической игре примут участие не менее 180 молодых людей.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97297,00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197297,00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Укрепление материально технической базы военно-патриотических клубов муниципального молодежного центра (приобретение не менее 70 комплектов формы движения "</w:t>
            </w:r>
            <w:proofErr w:type="spellStart"/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Юнармия</w:t>
            </w:r>
            <w:proofErr w:type="spellEnd"/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")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06200S4540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</w:t>
            </w: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269750,00</w:t>
            </w: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4826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2. Повышение уровня социальной активности молодежи Богучанского района посредством осуществления добровольческой деятельности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Поддержка добровольческих объединений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173541,60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323541,60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Вовлечение молодых людей в добровольческую деятельность (более 1150 человек к 2021 г)</w:t>
            </w: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71E3" w:rsidRPr="008271E3" w:rsidTr="008271E3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537297,00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300050,00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150050,00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150050,00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3107447,00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1E3" w:rsidRPr="008271E3" w:rsidRDefault="008271E3" w:rsidP="008271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271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8271E3" w:rsidRPr="009F26EA" w:rsidRDefault="008271E3" w:rsidP="00D90F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:rsidR="009F26EA" w:rsidRPr="009F26EA" w:rsidRDefault="009F26EA" w:rsidP="009F26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9F26EA">
        <w:rPr>
          <w:rFonts w:ascii="Times New Roman" w:eastAsia="Times New Roman" w:hAnsi="Times New Roman"/>
          <w:bCs/>
          <w:sz w:val="18"/>
          <w:szCs w:val="20"/>
          <w:lang w:eastAsia="ar-SA"/>
        </w:rPr>
        <w:t>АДМИНИСТРАЦИЯ БОГУЧАНСКОГО РАЙОНА</w:t>
      </w:r>
    </w:p>
    <w:p w:rsidR="009F26EA" w:rsidRPr="009F26EA" w:rsidRDefault="009F26EA" w:rsidP="009F26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9F26EA">
        <w:rPr>
          <w:rFonts w:ascii="Times New Roman" w:eastAsia="Times New Roman" w:hAnsi="Times New Roman"/>
          <w:bCs/>
          <w:sz w:val="18"/>
          <w:szCs w:val="20"/>
          <w:lang w:eastAsia="ar-SA"/>
        </w:rPr>
        <w:t>ПОСТАНОВЛЕНИЕ</w:t>
      </w:r>
    </w:p>
    <w:p w:rsidR="009F26EA" w:rsidRPr="009F26EA" w:rsidRDefault="009F26EA" w:rsidP="009F26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30.01.2019                                   с. </w:t>
      </w:r>
      <w:proofErr w:type="spellStart"/>
      <w:r w:rsidRPr="009F26EA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Богучаны</w:t>
      </w:r>
      <w:proofErr w:type="spellEnd"/>
      <w:r w:rsidRPr="009F26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№ 68-п</w:t>
      </w:r>
    </w:p>
    <w:p w:rsidR="009F26EA" w:rsidRPr="009F26EA" w:rsidRDefault="009F26EA" w:rsidP="009F26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9F26EA" w:rsidRPr="009F26EA" w:rsidRDefault="009F26EA" w:rsidP="009F26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О внесении изменений и дополнений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должности, утвержденное постановлением администрации Богучанского района от 23.09.2013 № 1186-п</w:t>
      </w:r>
    </w:p>
    <w:p w:rsidR="009F26EA" w:rsidRPr="009F26EA" w:rsidRDefault="009F26EA" w:rsidP="009F26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26EA" w:rsidRDefault="009F26EA" w:rsidP="009F26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ст. 7, 43,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:rsidR="009F26EA" w:rsidRPr="009F26EA" w:rsidRDefault="009F26EA" w:rsidP="009F26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ПОСТАНОВЛЯЮ:</w:t>
      </w:r>
    </w:p>
    <w:p w:rsidR="009F26EA" w:rsidRPr="009F26EA" w:rsidRDefault="009F26EA" w:rsidP="009F2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 xml:space="preserve">1. Внести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должности, утвержденное постановлением администрации Богучанского района от 23.09.2013 № 1186-п (далее – Положение), следующие изменения: </w:t>
      </w:r>
    </w:p>
    <w:p w:rsidR="009F26EA" w:rsidRPr="009F26EA" w:rsidRDefault="009F26EA" w:rsidP="009F2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1.1 В раздел 4 Положения пункт 4.4. после слов "специалист по охране труда" добавить слово "механику</w:t>
      </w:r>
      <w:proofErr w:type="gramStart"/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."</w:t>
      </w:r>
      <w:proofErr w:type="gramEnd"/>
    </w:p>
    <w:p w:rsidR="009F26EA" w:rsidRPr="009F26EA" w:rsidRDefault="009F26EA" w:rsidP="009F26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2. </w:t>
      </w:r>
      <w:proofErr w:type="gramStart"/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Контроль за</w:t>
      </w:r>
      <w:proofErr w:type="gramEnd"/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исполнением данного постановления возложить на  заместителя Главы Богучанского района по экономике  и планированию   Н.В. </w:t>
      </w:r>
      <w:proofErr w:type="spellStart"/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Илиндееву</w:t>
      </w:r>
      <w:proofErr w:type="spellEnd"/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9F26EA" w:rsidRPr="009F26EA" w:rsidRDefault="009F26EA" w:rsidP="009F26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 xml:space="preserve">3. Постановление вступает  в силу  со дня, следующего за днем опубликования  в Официальном вестнике Богучанского района.        </w:t>
      </w:r>
    </w:p>
    <w:p w:rsidR="009F26EA" w:rsidRPr="009F26EA" w:rsidRDefault="009F26EA" w:rsidP="009F26E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26EA" w:rsidRDefault="009F26EA" w:rsidP="009F26EA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 xml:space="preserve">Главы  Богучанского района                                                       Н.В. </w:t>
      </w:r>
      <w:proofErr w:type="spellStart"/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>Илиндеева</w:t>
      </w:r>
      <w:proofErr w:type="spellEnd"/>
      <w:r w:rsidRPr="009F26EA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</w:p>
    <w:p w:rsidR="009F26EA" w:rsidRDefault="009F26EA" w:rsidP="009F26EA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Pr="0016271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C052C" w:rsidRPr="00024D6D" w:rsidRDefault="00CC052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C052C" w:rsidRPr="00024D6D" w:rsidRDefault="00CC052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AD" w:rsidRDefault="008143AD" w:rsidP="00F3397A">
      <w:pPr>
        <w:spacing w:after="0" w:line="240" w:lineRule="auto"/>
      </w:pPr>
      <w:r>
        <w:separator/>
      </w:r>
    </w:p>
  </w:endnote>
  <w:endnote w:type="continuationSeparator" w:id="0">
    <w:p w:rsidR="008143AD" w:rsidRDefault="008143A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B5797" w:rsidRDefault="002B5797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B5797" w:rsidRDefault="002B5797">
                      <w:pPr>
                        <w:jc w:val="center"/>
                      </w:pPr>
                      <w:r w:rsidRPr="00A67B27">
                        <w:fldChar w:fldCharType="begin"/>
                      </w:r>
                      <w:r>
                        <w:instrText>PAGE    \* MERGEFORMAT</w:instrText>
                      </w:r>
                      <w:r w:rsidRPr="00A67B27">
                        <w:fldChar w:fldCharType="separate"/>
                      </w:r>
                      <w:r w:rsidR="009F26EA" w:rsidRPr="009F26E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B5797" w:rsidRDefault="002B5797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AD" w:rsidRDefault="008143AD" w:rsidP="00F3397A">
      <w:pPr>
        <w:spacing w:after="0" w:line="240" w:lineRule="auto"/>
      </w:pPr>
      <w:r>
        <w:separator/>
      </w:r>
    </w:p>
  </w:footnote>
  <w:footnote w:type="continuationSeparator" w:id="0">
    <w:p w:rsidR="008143AD" w:rsidRDefault="008143A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17C63A35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634AA"/>
    <w:multiLevelType w:val="multilevel"/>
    <w:tmpl w:val="3D2E60D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6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C5A1AEE"/>
    <w:multiLevelType w:val="multilevel"/>
    <w:tmpl w:val="AA344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500781"/>
    <w:multiLevelType w:val="multilevel"/>
    <w:tmpl w:val="E6947422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EC843B6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80210"/>
    <w:multiLevelType w:val="hybridMultilevel"/>
    <w:tmpl w:val="498E3F7C"/>
    <w:lvl w:ilvl="0" w:tplc="96D4AA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8"/>
  </w:num>
  <w:num w:numId="5">
    <w:abstractNumId w:val="28"/>
  </w:num>
  <w:num w:numId="6">
    <w:abstractNumId w:val="24"/>
  </w:num>
  <w:num w:numId="7">
    <w:abstractNumId w:val="27"/>
  </w:num>
  <w:num w:numId="8">
    <w:abstractNumId w:val="17"/>
  </w:num>
  <w:num w:numId="9">
    <w:abstractNumId w:val="26"/>
  </w:num>
  <w:num w:numId="10">
    <w:abstractNumId w:val="33"/>
  </w:num>
  <w:num w:numId="11">
    <w:abstractNumId w:val="19"/>
  </w:num>
  <w:num w:numId="12">
    <w:abstractNumId w:val="14"/>
  </w:num>
  <w:num w:numId="13">
    <w:abstractNumId w:val="18"/>
  </w:num>
  <w:num w:numId="14">
    <w:abstractNumId w:val="25"/>
  </w:num>
  <w:num w:numId="15">
    <w:abstractNumId w:val="11"/>
  </w:num>
  <w:num w:numId="16">
    <w:abstractNumId w:val="21"/>
  </w:num>
  <w:num w:numId="17">
    <w:abstractNumId w:val="29"/>
  </w:num>
  <w:num w:numId="18">
    <w:abstractNumId w:val="22"/>
  </w:num>
  <w:num w:numId="19">
    <w:abstractNumId w:val="15"/>
  </w:num>
  <w:num w:numId="20">
    <w:abstractNumId w:val="12"/>
  </w:num>
  <w:num w:numId="21">
    <w:abstractNumId w:val="31"/>
  </w:num>
  <w:num w:numId="22">
    <w:abstractNumId w:val="16"/>
  </w:num>
  <w:num w:numId="23">
    <w:abstractNumId w:val="9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32"/>
  </w:num>
  <w:num w:numId="29">
    <w:abstractNumId w:val="20"/>
  </w:num>
  <w:num w:numId="30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A0"/>
    <w:rsid w:val="00065AC7"/>
    <w:rsid w:val="00065E72"/>
    <w:rsid w:val="00065F76"/>
    <w:rsid w:val="00067560"/>
    <w:rsid w:val="0006770B"/>
    <w:rsid w:val="00070D7A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B5F"/>
    <w:rsid w:val="00164C07"/>
    <w:rsid w:val="00164DA7"/>
    <w:rsid w:val="00164DB7"/>
    <w:rsid w:val="00165C95"/>
    <w:rsid w:val="001662CA"/>
    <w:rsid w:val="00166619"/>
    <w:rsid w:val="00166771"/>
    <w:rsid w:val="001668EC"/>
    <w:rsid w:val="00166ACA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BB"/>
    <w:rsid w:val="00236BE4"/>
    <w:rsid w:val="00237419"/>
    <w:rsid w:val="00237D32"/>
    <w:rsid w:val="002403CC"/>
    <w:rsid w:val="002404CF"/>
    <w:rsid w:val="0024109A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C19"/>
    <w:rsid w:val="00284E32"/>
    <w:rsid w:val="0028545D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4B86"/>
    <w:rsid w:val="004B54E2"/>
    <w:rsid w:val="004B57E0"/>
    <w:rsid w:val="004B5868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39BE"/>
    <w:rsid w:val="005044BB"/>
    <w:rsid w:val="00504AC9"/>
    <w:rsid w:val="0050576F"/>
    <w:rsid w:val="00505FA4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F6D"/>
    <w:rsid w:val="00577592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1589"/>
    <w:rsid w:val="00712949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53"/>
    <w:rsid w:val="00784703"/>
    <w:rsid w:val="00785C18"/>
    <w:rsid w:val="00785E11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733"/>
    <w:rsid w:val="007B0A16"/>
    <w:rsid w:val="007B1076"/>
    <w:rsid w:val="007B1B29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D4A"/>
    <w:rsid w:val="00886EBA"/>
    <w:rsid w:val="00886FD9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2B0"/>
    <w:rsid w:val="00B13C25"/>
    <w:rsid w:val="00B142FD"/>
    <w:rsid w:val="00B1471D"/>
    <w:rsid w:val="00B14C44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ED1"/>
    <w:rsid w:val="00B75626"/>
    <w:rsid w:val="00B758BF"/>
    <w:rsid w:val="00B75E42"/>
    <w:rsid w:val="00B76118"/>
    <w:rsid w:val="00B76616"/>
    <w:rsid w:val="00B76D13"/>
    <w:rsid w:val="00B76E5B"/>
    <w:rsid w:val="00B779C6"/>
    <w:rsid w:val="00B77BE4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A27"/>
    <w:rsid w:val="00D92CB3"/>
    <w:rsid w:val="00D9321D"/>
    <w:rsid w:val="00D932BB"/>
    <w:rsid w:val="00D9372B"/>
    <w:rsid w:val="00D937DD"/>
    <w:rsid w:val="00D9412A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4EC4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4CF7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A379-52C2-4663-AF42-949C2EF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9603</Words>
  <Characters>54742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64217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2019-02-05T10:49:00Z</cp:lastPrinted>
  <dcterms:created xsi:type="dcterms:W3CDTF">2019-02-25T08:14:00Z</dcterms:created>
  <dcterms:modified xsi:type="dcterms:W3CDTF">2019-02-25T08:31:00Z</dcterms:modified>
</cp:coreProperties>
</file>