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F3A6D">
        <w:rPr>
          <w:rFonts w:ascii="Times New Roman" w:eastAsia="Times New Roman" w:hAnsi="Times New Roman"/>
          <w:b/>
          <w:sz w:val="56"/>
          <w:szCs w:val="56"/>
          <w:lang w:eastAsia="ru-RU"/>
        </w:rPr>
        <w:t>26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D13" w:rsidRDefault="002F3A6D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7288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11669F" w:rsidRPr="00472667" w:rsidRDefault="0011669F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80CD2" w:rsidRPr="00780CD2" w:rsidRDefault="00E559DA" w:rsidP="00780CD2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</w:rPr>
      </w:pPr>
      <w:r w:rsidRPr="00780CD2">
        <w:rPr>
          <w:rFonts w:ascii="Times New Roman" w:hAnsi="Times New Roman"/>
          <w:sz w:val="20"/>
          <w:szCs w:val="20"/>
        </w:rPr>
        <w:t xml:space="preserve"> </w:t>
      </w:r>
      <w:r w:rsidR="00E61F33" w:rsidRPr="00780CD2">
        <w:rPr>
          <w:rFonts w:ascii="Times New Roman" w:hAnsi="Times New Roman"/>
          <w:sz w:val="20"/>
          <w:szCs w:val="20"/>
        </w:rPr>
        <w:t>Постановление админис</w:t>
      </w:r>
      <w:r w:rsidR="00780CD2">
        <w:rPr>
          <w:rFonts w:ascii="Times New Roman" w:hAnsi="Times New Roman"/>
          <w:sz w:val="20"/>
          <w:szCs w:val="20"/>
        </w:rPr>
        <w:t>трации Богучанского района № 868</w:t>
      </w:r>
      <w:r w:rsidR="00E61F33" w:rsidRPr="00780CD2">
        <w:rPr>
          <w:rFonts w:ascii="Times New Roman" w:hAnsi="Times New Roman"/>
          <w:sz w:val="20"/>
          <w:szCs w:val="20"/>
        </w:rPr>
        <w:t xml:space="preserve">-П от </w:t>
      </w:r>
      <w:r w:rsidR="00780CD2">
        <w:rPr>
          <w:rFonts w:ascii="Times New Roman" w:hAnsi="Times New Roman"/>
          <w:sz w:val="20"/>
          <w:szCs w:val="20"/>
        </w:rPr>
        <w:t>03.09</w:t>
      </w:r>
      <w:r w:rsidR="00E61F33" w:rsidRPr="00780CD2">
        <w:rPr>
          <w:rFonts w:ascii="Times New Roman" w:hAnsi="Times New Roman"/>
          <w:sz w:val="20"/>
          <w:szCs w:val="20"/>
        </w:rPr>
        <w:t xml:space="preserve">.2019 г. </w:t>
      </w:r>
      <w:r w:rsidR="007860F6" w:rsidRPr="00780CD2">
        <w:rPr>
          <w:rFonts w:ascii="Times New Roman" w:hAnsi="Times New Roman"/>
          <w:sz w:val="20"/>
          <w:szCs w:val="20"/>
        </w:rPr>
        <w:t>«</w:t>
      </w:r>
      <w:r w:rsidR="00780CD2" w:rsidRPr="00780CD2">
        <w:rPr>
          <w:rFonts w:ascii="Times New Roman" w:hAnsi="Times New Roman"/>
          <w:bCs/>
          <w:sz w:val="20"/>
          <w:szCs w:val="20"/>
        </w:rPr>
        <w:t>Об  утверждении документации  по планировке территории  линейного объекта</w:t>
      </w:r>
      <w:r w:rsidR="00780CD2">
        <w:rPr>
          <w:rFonts w:ascii="Times New Roman" w:hAnsi="Times New Roman"/>
          <w:bCs/>
          <w:sz w:val="20"/>
          <w:szCs w:val="20"/>
        </w:rPr>
        <w:t>»</w:t>
      </w:r>
    </w:p>
    <w:p w:rsidR="00780CD2" w:rsidRPr="00780CD2" w:rsidRDefault="00780CD2" w:rsidP="00780CD2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sz w:val="20"/>
          <w:szCs w:val="20"/>
        </w:rPr>
      </w:pPr>
      <w:r w:rsidRPr="00780CD2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>трации Богучанского района № 874</w:t>
      </w:r>
      <w:r w:rsidRPr="00780CD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</w:rPr>
        <w:t>04.09</w:t>
      </w:r>
      <w:r w:rsidRPr="00780CD2">
        <w:rPr>
          <w:rFonts w:ascii="Times New Roman" w:hAnsi="Times New Roman"/>
          <w:sz w:val="20"/>
          <w:szCs w:val="20"/>
        </w:rPr>
        <w:t>.2019 г. «Об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  <w:r>
        <w:rPr>
          <w:rFonts w:ascii="Times New Roman" w:hAnsi="Times New Roman"/>
          <w:sz w:val="20"/>
          <w:szCs w:val="20"/>
        </w:rPr>
        <w:t>»</w:t>
      </w:r>
      <w:r w:rsidRPr="00780CD2">
        <w:rPr>
          <w:rFonts w:ascii="Times New Roman" w:hAnsi="Times New Roman"/>
          <w:sz w:val="20"/>
          <w:szCs w:val="20"/>
        </w:rPr>
        <w:t xml:space="preserve">  </w:t>
      </w:r>
    </w:p>
    <w:p w:rsidR="00B97389" w:rsidRPr="00B97389" w:rsidRDefault="00B97389" w:rsidP="00B65661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sz w:val="20"/>
          <w:szCs w:val="20"/>
        </w:rPr>
      </w:pPr>
      <w:r w:rsidRPr="00780CD2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>трации Богучанского района № 875</w:t>
      </w:r>
      <w:r w:rsidRPr="00780CD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</w:rPr>
        <w:t>05.09</w:t>
      </w:r>
      <w:r w:rsidRPr="00780CD2">
        <w:rPr>
          <w:rFonts w:ascii="Times New Roman" w:hAnsi="Times New Roman"/>
          <w:sz w:val="20"/>
          <w:szCs w:val="20"/>
        </w:rPr>
        <w:t>.2019 г. «</w:t>
      </w:r>
      <w:r w:rsidRPr="00B97389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«Молодежь Приангарья», утвержденну</w:t>
      </w:r>
      <w:r>
        <w:rPr>
          <w:rFonts w:ascii="Times New Roman" w:hAnsi="Times New Roman"/>
          <w:sz w:val="20"/>
          <w:szCs w:val="20"/>
        </w:rPr>
        <w:t xml:space="preserve">ю Постановлением  администрации </w:t>
      </w:r>
      <w:r w:rsidRPr="00B97389">
        <w:rPr>
          <w:rFonts w:ascii="Times New Roman" w:hAnsi="Times New Roman"/>
          <w:sz w:val="20"/>
          <w:szCs w:val="20"/>
        </w:rPr>
        <w:t>Богучанского района  от 01.11.2013 № 1398-п</w:t>
      </w:r>
      <w:r>
        <w:rPr>
          <w:rFonts w:ascii="Times New Roman" w:hAnsi="Times New Roman"/>
          <w:sz w:val="20"/>
          <w:szCs w:val="20"/>
        </w:rPr>
        <w:t>»</w:t>
      </w:r>
      <w:r w:rsidRPr="00B97389">
        <w:rPr>
          <w:rFonts w:ascii="Times New Roman" w:hAnsi="Times New Roman"/>
          <w:sz w:val="20"/>
          <w:szCs w:val="20"/>
        </w:rPr>
        <w:t xml:space="preserve"> </w:t>
      </w:r>
    </w:p>
    <w:p w:rsidR="00B65661" w:rsidRPr="00B65661" w:rsidRDefault="00B65661" w:rsidP="00B65661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sz w:val="20"/>
          <w:szCs w:val="20"/>
        </w:rPr>
      </w:pPr>
      <w:r w:rsidRPr="00780CD2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>трации Богучанского района № 8</w:t>
      </w:r>
      <w:r w:rsidRPr="00B65661">
        <w:rPr>
          <w:rFonts w:ascii="Times New Roman" w:hAnsi="Times New Roman"/>
          <w:sz w:val="20"/>
          <w:szCs w:val="20"/>
        </w:rPr>
        <w:t>88</w:t>
      </w:r>
      <w:r w:rsidRPr="00780CD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</w:rPr>
        <w:t>0</w:t>
      </w:r>
      <w:r w:rsidRPr="00B6566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.09</w:t>
      </w:r>
      <w:r w:rsidRPr="00780CD2">
        <w:rPr>
          <w:rFonts w:ascii="Times New Roman" w:hAnsi="Times New Roman"/>
          <w:sz w:val="20"/>
          <w:szCs w:val="20"/>
        </w:rPr>
        <w:t>.2019 г. «</w:t>
      </w:r>
      <w:r w:rsidRPr="00B65661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  <w:r>
        <w:rPr>
          <w:rFonts w:ascii="Times New Roman" w:hAnsi="Times New Roman"/>
          <w:sz w:val="20"/>
          <w:szCs w:val="20"/>
        </w:rPr>
        <w:t>»</w:t>
      </w:r>
      <w:r w:rsidRPr="00B65661">
        <w:rPr>
          <w:rFonts w:ascii="Times New Roman" w:hAnsi="Times New Roman"/>
          <w:sz w:val="20"/>
          <w:szCs w:val="20"/>
        </w:rPr>
        <w:t xml:space="preserve"> </w:t>
      </w:r>
    </w:p>
    <w:p w:rsidR="00747F32" w:rsidRPr="00747F32" w:rsidRDefault="0030508F" w:rsidP="00A21A4E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sz w:val="20"/>
          <w:szCs w:val="20"/>
          <w:lang/>
        </w:rPr>
      </w:pPr>
      <w:r w:rsidRPr="00780CD2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>трации Богучанского района № 88</w:t>
      </w:r>
      <w:r w:rsidRPr="0030508F">
        <w:rPr>
          <w:rFonts w:ascii="Times New Roman" w:hAnsi="Times New Roman"/>
          <w:sz w:val="20"/>
          <w:szCs w:val="20"/>
        </w:rPr>
        <w:t>9</w:t>
      </w:r>
      <w:r w:rsidRPr="00780CD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</w:rPr>
        <w:t>0</w:t>
      </w:r>
      <w:r w:rsidRPr="00B6566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.09</w:t>
      </w:r>
      <w:r w:rsidRPr="00780CD2">
        <w:rPr>
          <w:rFonts w:ascii="Times New Roman" w:hAnsi="Times New Roman"/>
          <w:sz w:val="20"/>
          <w:szCs w:val="20"/>
        </w:rPr>
        <w:t>.2019 г. «</w:t>
      </w:r>
      <w:r w:rsidR="00747F32" w:rsidRPr="00747F32">
        <w:rPr>
          <w:rFonts w:ascii="Times New Roman" w:hAnsi="Times New Roman"/>
          <w:sz w:val="20"/>
          <w:szCs w:val="20"/>
          <w:lang/>
        </w:rPr>
        <w:t>О внесении изменений в муниципальную  программу  «Система социальной защиты населения Богучанского района», утвержденную постановлением администрации Богучанского района от 01.11.2013 № 1393-п</w:t>
      </w:r>
      <w:r w:rsidR="00747F32">
        <w:rPr>
          <w:rFonts w:ascii="Times New Roman" w:hAnsi="Times New Roman"/>
          <w:sz w:val="20"/>
          <w:szCs w:val="20"/>
        </w:rPr>
        <w:t>»</w:t>
      </w:r>
    </w:p>
    <w:p w:rsidR="00A21A4E" w:rsidRPr="00A21A4E" w:rsidRDefault="00A21A4E" w:rsidP="00A21A4E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843" w:firstLine="709"/>
        <w:jc w:val="both"/>
        <w:rPr>
          <w:rFonts w:ascii="Times New Roman" w:hAnsi="Times New Roman"/>
          <w:sz w:val="20"/>
          <w:szCs w:val="20"/>
        </w:rPr>
      </w:pPr>
      <w:r w:rsidRPr="00780CD2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>трации Богучанского района № 8</w:t>
      </w:r>
      <w:r w:rsidRPr="00A21A4E">
        <w:rPr>
          <w:rFonts w:ascii="Times New Roman" w:hAnsi="Times New Roman"/>
          <w:sz w:val="20"/>
          <w:szCs w:val="20"/>
        </w:rPr>
        <w:t>97</w:t>
      </w:r>
      <w:r w:rsidRPr="00780CD2">
        <w:rPr>
          <w:rFonts w:ascii="Times New Roman" w:hAnsi="Times New Roman"/>
          <w:sz w:val="20"/>
          <w:szCs w:val="20"/>
        </w:rPr>
        <w:t xml:space="preserve">-П от </w:t>
      </w:r>
      <w:r w:rsidRPr="00A21A4E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.09</w:t>
      </w:r>
      <w:r w:rsidRPr="00780CD2">
        <w:rPr>
          <w:rFonts w:ascii="Times New Roman" w:hAnsi="Times New Roman"/>
          <w:sz w:val="20"/>
          <w:szCs w:val="20"/>
        </w:rPr>
        <w:t>.2019 г. «</w:t>
      </w:r>
      <w:r w:rsidRPr="00A21A4E">
        <w:rPr>
          <w:rFonts w:ascii="Times New Roman" w:hAnsi="Times New Roman"/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  <w:r>
        <w:rPr>
          <w:rFonts w:ascii="Times New Roman" w:hAnsi="Times New Roman"/>
          <w:sz w:val="20"/>
          <w:szCs w:val="20"/>
        </w:rPr>
        <w:t>»</w:t>
      </w:r>
      <w:r w:rsidRPr="00A21A4E">
        <w:rPr>
          <w:rFonts w:ascii="Times New Roman" w:hAnsi="Times New Roman"/>
          <w:sz w:val="20"/>
          <w:szCs w:val="20"/>
        </w:rPr>
        <w:t xml:space="preserve"> </w:t>
      </w:r>
    </w:p>
    <w:p w:rsidR="001844A3" w:rsidRPr="0089577F" w:rsidRDefault="0089577F" w:rsidP="00780CD2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</w:rPr>
      </w:pPr>
      <w:r w:rsidRPr="00780CD2">
        <w:rPr>
          <w:rFonts w:ascii="Times New Roman" w:hAnsi="Times New Roman"/>
          <w:sz w:val="20"/>
          <w:szCs w:val="20"/>
        </w:rPr>
        <w:t>Извещение о проведен</w:t>
      </w:r>
      <w:proofErr w:type="gramStart"/>
      <w:r w:rsidRPr="00780CD2">
        <w:rPr>
          <w:rFonts w:ascii="Times New Roman" w:hAnsi="Times New Roman"/>
          <w:sz w:val="20"/>
          <w:szCs w:val="20"/>
        </w:rPr>
        <w:t>ии ау</w:t>
      </w:r>
      <w:proofErr w:type="gramEnd"/>
      <w:r w:rsidRPr="00780CD2">
        <w:rPr>
          <w:rFonts w:ascii="Times New Roman" w:hAnsi="Times New Roman"/>
          <w:sz w:val="20"/>
          <w:szCs w:val="20"/>
        </w:rPr>
        <w:t>кциона на право заключения договора аренды земельного участка</w:t>
      </w:r>
      <w:r w:rsidRPr="00780CD2">
        <w:rPr>
          <w:rFonts w:ascii="Times New Roman" w:hAnsi="Times New Roman"/>
          <w:bCs/>
          <w:sz w:val="20"/>
          <w:szCs w:val="20"/>
        </w:rPr>
        <w:t>.</w:t>
      </w:r>
    </w:p>
    <w:p w:rsidR="0089577F" w:rsidRPr="001C3111" w:rsidRDefault="0089577F" w:rsidP="00780CD2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sz w:val="20"/>
          <w:szCs w:val="20"/>
        </w:rPr>
        <w:t>ии</w:t>
      </w:r>
      <w:r w:rsidRPr="00351B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ау</w:t>
      </w:r>
      <w:proofErr w:type="gramEnd"/>
      <w:r>
        <w:rPr>
          <w:rFonts w:ascii="Times New Roman" w:hAnsi="Times New Roman"/>
          <w:sz w:val="20"/>
          <w:szCs w:val="20"/>
        </w:rPr>
        <w:t>кциона на право заключения договора аренды земельного участка.</w:t>
      </w:r>
    </w:p>
    <w:p w:rsidR="0089577F" w:rsidRPr="00C37205" w:rsidRDefault="0089577F" w:rsidP="00780CD2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sz w:val="20"/>
          <w:szCs w:val="20"/>
        </w:rPr>
        <w:t>ии</w:t>
      </w:r>
      <w:r w:rsidRPr="00351B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ау</w:t>
      </w:r>
      <w:proofErr w:type="gramEnd"/>
      <w:r>
        <w:rPr>
          <w:rFonts w:ascii="Times New Roman" w:hAnsi="Times New Roman"/>
          <w:sz w:val="20"/>
          <w:szCs w:val="20"/>
        </w:rPr>
        <w:t>кциона на право заключения договора аренды земельного участка.</w:t>
      </w:r>
    </w:p>
    <w:p w:rsidR="00C37205" w:rsidRPr="0089577F" w:rsidRDefault="00C37205" w:rsidP="00780CD2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Извещение о проведен</w:t>
      </w:r>
      <w:proofErr w:type="gramStart"/>
      <w:r>
        <w:rPr>
          <w:rFonts w:ascii="Times New Roman" w:hAnsi="Times New Roman"/>
          <w:sz w:val="20"/>
          <w:szCs w:val="20"/>
        </w:rPr>
        <w:t>ии</w:t>
      </w:r>
      <w:r w:rsidRPr="00351B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ау</w:t>
      </w:r>
      <w:proofErr w:type="gramEnd"/>
      <w:r>
        <w:rPr>
          <w:rFonts w:ascii="Times New Roman" w:hAnsi="Times New Roman"/>
          <w:sz w:val="20"/>
          <w:szCs w:val="20"/>
        </w:rPr>
        <w:t>кциона на право заключения договора аренды земельного участка.</w:t>
      </w:r>
    </w:p>
    <w:p w:rsidR="00C37205" w:rsidRPr="0089577F" w:rsidRDefault="00C37205" w:rsidP="00780CD2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sz w:val="20"/>
          <w:szCs w:val="20"/>
        </w:rPr>
        <w:t>ии</w:t>
      </w:r>
      <w:r w:rsidRPr="00351B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ау</w:t>
      </w:r>
      <w:proofErr w:type="gramEnd"/>
      <w:r>
        <w:rPr>
          <w:rFonts w:ascii="Times New Roman" w:hAnsi="Times New Roman"/>
          <w:sz w:val="20"/>
          <w:szCs w:val="20"/>
        </w:rPr>
        <w:t>кциона на право заключения договора аренды земельного участка.</w:t>
      </w:r>
    </w:p>
    <w:p w:rsidR="001844A3" w:rsidRDefault="00C37205" w:rsidP="00A21A4E">
      <w:pPr>
        <w:pStyle w:val="affff7"/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1844A3" w:rsidRDefault="001844A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1844A3" w:rsidRDefault="001844A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37205" w:rsidRDefault="00C3720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37205" w:rsidRDefault="00C3720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37205" w:rsidRDefault="00C3720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37205" w:rsidRDefault="00C3720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64E7" w:rsidRDefault="003A64E7" w:rsidP="00A8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84067" w:rsidRDefault="00A84067" w:rsidP="00A8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43233" w:rsidRDefault="0084323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3233" w:rsidRDefault="0084323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1A4E" w:rsidRDefault="00A21A4E" w:rsidP="0078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520" cy="56261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780CD2" w:rsidRPr="00780CD2" w:rsidRDefault="00780CD2" w:rsidP="00780C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bCs/>
          <w:sz w:val="18"/>
          <w:szCs w:val="20"/>
          <w:lang w:eastAsia="ru-RU"/>
        </w:rPr>
        <w:t>П</w:t>
      </w:r>
      <w:proofErr w:type="gramEnd"/>
      <w:r w:rsidRPr="00780CD2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О С Т А Н О В Л Е Н И Е</w:t>
      </w: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03.09. 2019                                      с. Богучаны</w:t>
      </w: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№ 868-п</w:t>
      </w:r>
    </w:p>
    <w:p w:rsidR="00780CD2" w:rsidRPr="00780CD2" w:rsidRDefault="00780CD2" w:rsidP="00780CD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Об  утверждении документации  по планировке территории  линейного объекта</w:t>
      </w:r>
    </w:p>
    <w:p w:rsidR="00780CD2" w:rsidRPr="00780CD2" w:rsidRDefault="00780CD2" w:rsidP="00780CD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780CD2" w:rsidRPr="00780CD2" w:rsidRDefault="00780CD2" w:rsidP="00780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Рассмотрев заявление Общества с ограниченной ответственностью «Кройл»,  предоставленные материалы в соответствии со ст.ст. 45,46 Градостроительного   кодекса   Российской   Федерации  от  29.12.2004 года № 190 - ФЗ, ст.ст. 7, 43, 47  Устава Богучанского  района Красноярского края,  </w:t>
      </w:r>
    </w:p>
    <w:p w:rsidR="00780CD2" w:rsidRPr="00780CD2" w:rsidRDefault="00780CD2" w:rsidP="00780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780CD2" w:rsidRPr="00780CD2" w:rsidRDefault="00780CD2" w:rsidP="00780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1. Утвердить   проект планировки территории для  размещения линейного объекта  «Теплая  стоянка для  тепловоза с  подъездным    железнодорожным  путем»,  расположенная  по  адресу (местоположение):  примерно  в  780  м  по направлению  на север, от ориентира  ст. Карабула, почтовый  адрес  ориентира: Красноярский  край,  Богучанский  район,  ст. Карабула на  земельном  участке  с  кадастровым  номером  24:07:5101001:2088.</w:t>
      </w:r>
    </w:p>
    <w:p w:rsidR="00780CD2" w:rsidRPr="00780CD2" w:rsidRDefault="00780CD2" w:rsidP="00780CD2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2. Опубликовать  утвержденную документацию по планировке территории на официальном сайте муниципального образования Богучанский район  </w:t>
      </w:r>
      <w:hyperlink r:id="rId12" w:history="1">
        <w:r w:rsidRPr="00780CD2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www.bogu</w:t>
        </w:r>
        <w:r w:rsidRPr="00780CD2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chansky</w:t>
        </w:r>
        <w:r w:rsidRPr="00780CD2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-</w:t>
        </w:r>
        <w:r w:rsidRPr="00780CD2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raion</w:t>
        </w:r>
        <w:r w:rsidRPr="00780CD2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780CD2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780CD2" w:rsidRPr="00780CD2" w:rsidRDefault="00780CD2" w:rsidP="00780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</w:t>
      </w:r>
      <w:proofErr w:type="gramStart"/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  за</w:t>
      </w:r>
      <w:proofErr w:type="gramEnd"/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исполнением   настоящего   Постановления  возложить  на   заместителя  главы  Богучанского района  Л.В. Зарва.  </w:t>
      </w:r>
    </w:p>
    <w:p w:rsidR="00780CD2" w:rsidRPr="00780CD2" w:rsidRDefault="00780CD2" w:rsidP="00780CD2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4. Постановление вступает в силу со дня, следующего за днем </w:t>
      </w:r>
      <w:r w:rsidRPr="00780CD2"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  <w:t xml:space="preserve"> </w:t>
      </w: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опубликования.</w:t>
      </w:r>
    </w:p>
    <w:p w:rsidR="00780CD2" w:rsidRPr="00780CD2" w:rsidRDefault="00780CD2" w:rsidP="00780CD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И.о. Главы Богучанского  района                                                 Н.В. Илиндеева   </w:t>
      </w:r>
    </w:p>
    <w:p w:rsid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80CD2" w:rsidRPr="006D19FE" w:rsidRDefault="00780CD2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</w:t>
      </w:r>
    </w:p>
    <w:p w:rsidR="00780CD2" w:rsidRPr="00780CD2" w:rsidRDefault="00780CD2" w:rsidP="00780CD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80CD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67360" cy="547370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80CD2" w:rsidRPr="00780CD2" w:rsidRDefault="00780CD2" w:rsidP="00780CD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РАЙОНА</w:t>
      </w: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04.09.2019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Богучаны                                 № 874-п</w:t>
      </w: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</w:p>
    <w:p w:rsidR="00780CD2" w:rsidRPr="00780CD2" w:rsidRDefault="00780CD2" w:rsidP="00780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80CD2" w:rsidRPr="00780CD2" w:rsidRDefault="00780CD2" w:rsidP="00780CD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Федеральным  законом 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края, постановлением  администрации Богучанского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Богучанского района», статьями  7, 43, 47 Устава Богучанского района  Красноярского края,</w:t>
      </w:r>
    </w:p>
    <w:p w:rsidR="00780CD2" w:rsidRPr="00780CD2" w:rsidRDefault="00780CD2" w:rsidP="00780CD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1.  Утвердить  Порядок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группе, согласно   приложению № 1.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2. Утвердить методику оценки социально-экономической реализуемости 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бизнес-проектов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(бизнес-планов) согласно приложению № 2. 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3. Признать утратившими силу: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Постановление администрации Богучанского района  от 19.02.2014</w:t>
      </w:r>
      <w:r w:rsid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56767D" w:rsidRP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199-П «Об утверждении порядка предоставления субсидий  на возмещение части затрат, связанных с приобретением основных средств, для организации   деятельности  вновь созданных субъектов малого  предпринимательства, являющейся приоритетной  для экономики     района»;                   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Постановление администрации Богучанского района от 03.06.2015 № 542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Богучанского района  от 19.02.14  № 199-п»; 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Богучанского района № 03.06.2015 № 154-п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Богучанского района  от 19.02.14  № 199-п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»;.</w:t>
      </w:r>
      <w:proofErr w:type="gramEnd"/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Богучанского района № 03.06.2015  № 395-п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Богучанского района  от 19.02.14  № 199-п»;</w:t>
      </w:r>
    </w:p>
    <w:p w:rsidR="00780CD2" w:rsidRPr="00780CD2" w:rsidRDefault="00780CD2" w:rsidP="00780C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 настоящего  постановления возложить на заместителя Главы Богучанского  района  по экономике и планированию Н.В. Илиндееву.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5. Постановление вступает в силу со дня, следующего за днем его опубликования в Официальном вестнике Богучанского района.</w:t>
      </w:r>
    </w:p>
    <w:p w:rsidR="00780CD2" w:rsidRPr="00780CD2" w:rsidRDefault="00780CD2" w:rsidP="00780C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80CD2" w:rsidRPr="00780CD2" w:rsidRDefault="00780CD2" w:rsidP="00780C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Богучанского  района                                                           В.Р. Саар                                      </w:t>
      </w:r>
    </w:p>
    <w:p w:rsidR="00780CD2" w:rsidRPr="00780CD2" w:rsidRDefault="00780CD2" w:rsidP="00780C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8" w:type="dxa"/>
        <w:tblLook w:val="01E0"/>
      </w:tblPr>
      <w:tblGrid>
        <w:gridCol w:w="6048"/>
        <w:gridCol w:w="3600"/>
      </w:tblGrid>
      <w:tr w:rsidR="00780CD2" w:rsidRPr="00780CD2" w:rsidTr="00815036">
        <w:tc>
          <w:tcPr>
            <w:tcW w:w="6048" w:type="dxa"/>
          </w:tcPr>
          <w:p w:rsidR="00780CD2" w:rsidRPr="00780CD2" w:rsidRDefault="00780CD2" w:rsidP="00780C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780CD2" w:rsidRPr="00780CD2" w:rsidRDefault="00780CD2" w:rsidP="00567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C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  <w:p w:rsidR="00780CD2" w:rsidRPr="00780CD2" w:rsidRDefault="00780CD2" w:rsidP="00567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C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 Богучанского района</w:t>
            </w:r>
          </w:p>
          <w:p w:rsidR="00780CD2" w:rsidRPr="00780CD2" w:rsidRDefault="00780CD2" w:rsidP="00567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C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04.09.2019г № 874-П</w:t>
            </w:r>
          </w:p>
        </w:tc>
      </w:tr>
    </w:tbl>
    <w:p w:rsidR="00780CD2" w:rsidRPr="00780CD2" w:rsidRDefault="00780CD2" w:rsidP="0056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80CD2" w:rsidRPr="00780CD2" w:rsidRDefault="00780CD2" w:rsidP="00567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  <w:r w:rsidR="0056767D" w:rsidRP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1. Общие положения 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Настоящий Порядок предоставления субсидии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 целевой  группе  (далее - Порядок), устанавливает  механизм и условия предоставления  субсидии на компенсацию затрат, связанных с приобретением основных средств, сырья, выплат по передаче прав на франшизу (паушальный взнос)  (далее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- субсидии).</w:t>
      </w:r>
    </w:p>
    <w:p w:rsidR="00780CD2" w:rsidRPr="00780CD2" w:rsidRDefault="00780CD2" w:rsidP="00780CD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Субсидии предоставляются субъектам малого и среднего предпринимательства в целях компенсации затрат, связанных с приобретением основных средств, сырья, выплат по передаче прав на франшизу (паушальный взнос) </w:t>
      </w: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(далее – субсидия).</w:t>
      </w: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1.3.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Порядок разработан в соответствии с государственной программой Красноярского края «Развитие инвестиционной деятельности, малого и среднего предпринимательства», утвержденной постановлением Правительства Красноярского края от 30.09.2013 № 505-п, Постановлением  администрации Богучанского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района»» (далее – Постановление).</w:t>
      </w:r>
    </w:p>
    <w:p w:rsidR="00780CD2" w:rsidRPr="00780CD2" w:rsidRDefault="00780CD2" w:rsidP="00780CD2">
      <w:pPr>
        <w:tabs>
          <w:tab w:val="num" w:pos="1512"/>
        </w:tabs>
        <w:spacing w:after="0" w:line="240" w:lineRule="auto"/>
        <w:ind w:left="567" w:hanging="141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1.2.</w:t>
      </w:r>
      <w:r w:rsidRPr="00780C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Используемые в настоящем Порядке понятия: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«субъект малого  предпринимательства»  понимается в том значении, в котором оно определено в Федеральном законе от 24.07.2007 N 209-ФЗ «О развитии малого и среднего предпринимательства в Российской Федерации» (далее - Федеральный закон);</w:t>
      </w:r>
    </w:p>
    <w:p w:rsidR="00780CD2" w:rsidRPr="00780CD2" w:rsidRDefault="00780CD2" w:rsidP="00780C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«уполномоченный орган по предоставлению субсидий» – администрация Богучанского района - при условии получения ею субсидии на финансирование мероприятий   по  муниципальной программе «Развитие инвестиционной, инновационной деятельности, малого и среднего предпринимательства на территории  Богучанского района»,  в соответствии с Государственной программой Красноярского края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«Развитие инвестиционной, инновационной деятельности, малого и среднего предпринимательства на территории края» из краевого бюджета;</w:t>
      </w:r>
      <w:proofErr w:type="gramEnd"/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- «заявитель» – субъект малого  предпринимательства, обратившийся с заявлением о предоставлении субсидии;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- «заявление» – комплект документов, поданный заявителем для принятия администрацией Богучанского района решения о предоставлении или отказе в предоставлении заявителю субсидии;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- «получатель субсидии» – субъект малого предпринимательства, в отношении которого администрацией Богучанского района принято решение о предоставлении субсидии;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bookmarkStart w:id="0" w:name="Основные_средства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«основные средства</w:t>
      </w:r>
      <w:bookmarkEnd w:id="0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» – это материальные активы, которые предназначены для использования в процессе производства или поставки товаров и предоставления услуг, при сдаче в аренду или в административных целях; предполагаются к использованию в течение более чем одного отчетного периода (извлечено из документа: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«Международный стандарт финансовой отчетности (IAS) 16 «Основные средства»);</w:t>
      </w:r>
      <w:proofErr w:type="gramEnd"/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«расходы (затраты)» – расходы, связанные с приобретением основных средств, сырья, выплаты по передаче прав на франшизу (паушальный взнос);</w:t>
      </w: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(ноу-хау).</w:t>
      </w: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«договор коммерческой концессии»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(ноу-хау);</w:t>
      </w:r>
      <w:proofErr w:type="gramEnd"/>
    </w:p>
    <w:p w:rsidR="00780CD2" w:rsidRPr="00780CD2" w:rsidRDefault="00780CD2" w:rsidP="00780CD2">
      <w:pPr>
        <w:tabs>
          <w:tab w:val="left" w:pos="42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1.3. </w:t>
      </w:r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Право на получение субсидии имеют субъекты малого и среднего предпринимательства, при наличии положительного заключения с оценкой социально-экономической реализуемости предоставленного </w:t>
      </w:r>
      <w:proofErr w:type="gramStart"/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>бизнес-проекта</w:t>
      </w:r>
      <w:proofErr w:type="gramEnd"/>
      <w:r w:rsidRPr="00780CD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(бизнес-плана), оцениваемого  управлением экономики и планирования администрации Богучанского района, в соответствии с методикой оценки социально-экономической реализуемости бизнес - проектов (бизнес-планов), приведенной в Приложении № 2 к Постановлению администрации Богучанского района.</w:t>
      </w:r>
    </w:p>
    <w:p w:rsidR="00780CD2" w:rsidRPr="00780CD2" w:rsidRDefault="00780CD2" w:rsidP="0056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2. Условия предоставления субсидии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2.1.Субсидии предоставляются субъектам малого и среднего предпринимательства,  осуществляющим деятельность в сфере  производства  товаров (работ, услуг) за исключением видов деятельности, включенных в разделы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D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G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K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L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M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(за исключением кода 75),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O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(за исключением кодов  95, и   96)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T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780CD2">
        <w:rPr>
          <w:rFonts w:ascii="Times New Roman" w:eastAsia="Times New Roman" w:hAnsi="Times New Roman"/>
          <w:sz w:val="20"/>
          <w:szCs w:val="20"/>
          <w:lang w:val="en-US" w:eastAsia="ru-RU"/>
        </w:rPr>
        <w:t>U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Общероссийского классификатора видов экономической деятельности  ОК 029-2014, утвержденного Приказом Рсстандарта от 31.01.2014 № 14-ст.                                                          </w:t>
      </w: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2.2. Субсидия  предоставляется субъектам малого и среднего предпринимательства:</w:t>
      </w: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не имеющим задолженности по налогам, сборам и иным обязательным платежам в бюджеты бюджетной системы Российской Федерации и в государственные внебюджетные фонды, а также задолженности по оплате аренды движимого и недвижимого муниципального имущества, в т.ч. земельных участков;</w:t>
      </w:r>
    </w:p>
    <w:p w:rsidR="00780CD2" w:rsidRPr="00780CD2" w:rsidRDefault="00780CD2" w:rsidP="00780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не находящимся в процессе реорганизации, ликвидации или банкротства;</w:t>
      </w:r>
      <w:proofErr w:type="gramEnd"/>
    </w:p>
    <w:p w:rsidR="00780CD2" w:rsidRPr="00780CD2" w:rsidRDefault="00780CD2" w:rsidP="00780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представившим полный пакет документов в соответствии с пунктом 3.2. настоящего Порядка;</w:t>
      </w:r>
      <w:proofErr w:type="gramEnd"/>
    </w:p>
    <w:p w:rsidR="00780CD2" w:rsidRPr="00780CD2" w:rsidRDefault="00780CD2" w:rsidP="00780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имеющим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в выписке из Единого государственного реестра юридических лиц (индивидуальных предпринимателей) вид экономической деятельности, соответствующий направлению реализуемого проекта;</w:t>
      </w:r>
    </w:p>
    <w:p w:rsidR="00780CD2" w:rsidRPr="00780CD2" w:rsidRDefault="00780CD2" w:rsidP="00780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на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имущество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которых не наложен арест;</w:t>
      </w: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юридических лиц, в совокупности превышает 50 процентов.</w:t>
      </w:r>
    </w:p>
    <w:p w:rsidR="00780CD2" w:rsidRPr="00780CD2" w:rsidRDefault="00780CD2" w:rsidP="00780CD2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Расходы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В перечень</w:t>
      </w:r>
      <w:bookmarkEnd w:id="1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субсидируемых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входят: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расходы, связанные с приобретением основных средств, дата выпуска (возраст) которых не превышает срок полезного использования, регламентированный </w:t>
      </w:r>
      <w:hyperlink r:id="rId13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Классификацией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основных средств,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включаемых в амортизационные группы, утвержденной Постановлением Правительства Российской Федерации от 01.01.2002 № 1), за исключением зданий (сооружений), приобретенных не ранее 01 января года, предшествующего году подачи заявления о предоставлении субсидии;</w:t>
      </w:r>
      <w:proofErr w:type="gramEnd"/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расходы, связанные с приобретением сырья, необходимого для создания товаров, работ, услуг, и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780CD2" w:rsidRPr="00780CD2" w:rsidRDefault="00780CD2" w:rsidP="0078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расходы, связанные с выплатами по передаче прав на франшизу (паушальный взнос).</w:t>
      </w:r>
    </w:p>
    <w:p w:rsidR="00780CD2" w:rsidRPr="00780CD2" w:rsidRDefault="00780CD2" w:rsidP="00780CD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К приоритетной целевой группе получателей субсидий относятся: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члены молодой семьи, воспитывающие несовершеннолетних детей (ребенка), возраст одного из родителей которой не превышает 35 лет включительно, члены неполной семьи, в которой один из родителей воспитывает несовершеннолетних детей (ребенка), члены многодетной семьи, члены семьи, воспитывающие детей-инвалидов;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работники градообразующих предприятий монопрофильных муниципальных образований (моногородов);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лица с ограниченными возможностями здоровья;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граждане в возрасте до 30 лет;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граждане предпенсионного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граждане из числа детей-сирот и детей, оставшихся без попечения родителей, в возрасте от 18 до 23 лет;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выпускники организаций для детей-сирот и детей, оставшихся без попечения родителей;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граждане, освобожденные из мест лишения свободы и имеющие неснятую или непогашенную судимость.</w:t>
      </w:r>
    </w:p>
    <w:p w:rsidR="00780CD2" w:rsidRPr="00780CD2" w:rsidRDefault="00780CD2" w:rsidP="00780CD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Субсидии не предоставляются на цели приобретения автотранспортных сре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дств дл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я личного пользования.</w:t>
      </w:r>
    </w:p>
    <w:p w:rsidR="00780CD2" w:rsidRPr="00780CD2" w:rsidRDefault="00780CD2" w:rsidP="00780CD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субсидии субъектам малого и среднего предпрнимательства на компенсацию затрат, связанных с приобретением основных средств, сырья, выплат по передаче прав на франшизу (паушальный взнос), составляет  50  процентов.      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В случае поступления в районный бюджет средств краевого и (или) федерального бюджетов по итогам конкурсов по отбору муниципальных программ развития субъектов малого и среднего предпринимательства (отдельных мероприятий муниципальных программ развития субъектов малого и среднего предпринимательства)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предпринимательства, со дня их зачисления на расчетный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 Администрации, максимальный размер субсидии составляет не  более  1,0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млн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  на одного  получателя поддержки.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3. Требования к документам  на предоставление субсидии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3.1. Прием документов и оценку их соответствия требованиям, предъявляемым законодательством и настоящим Порядком, осуществляет администрация Богучанского района.  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3.2. Заявитель субсидии представляет  следующие документы: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1) заявление о предоставлении субсидии по форме согласно приложению N 1 к настоящему Порядку;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2) выписку из Единого государственного реестра юридических лиц или выписку из Единого государственного реестра индивидуальных предпринимателей,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полученные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в срок не ранее 1 января текущего финансового года (предоставляется  по инициативе получателя);</w:t>
      </w:r>
    </w:p>
    <w:p w:rsidR="00780CD2" w:rsidRPr="00780CD2" w:rsidRDefault="00780CD2" w:rsidP="00780CD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3)</w:t>
      </w:r>
      <w:r w:rsidRPr="00780C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справки Межрайонной  инспекции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 о наличии  задолженности  по уплате страховых взносов в Фонд социального страхования Российской Федерации, полученные в срок не ранее 30  дней до даты подачи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заявления (предоставляется  по инициативе получателя);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4) копии договоров купли-продажи товаров (выполнения работ, оказания услуг), лизинга,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пункте 2.3 настоящего Порядка, заверенные получателем субсидии;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5) копии платежных документов, подтверждающих осуществление расходов, подлежащих субсидированию согласно перечню затрат, определенному в пункте 2.3 настоящего Порядка, осуществление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платежей, в том числе авансовых,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расчета - кассовые (или товарные) чеки и (или) квитанции к приходным кассовым ордерам;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6)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услуг), акты приемки предмета лизинга, заверенные получателем субсидии;</w:t>
      </w:r>
      <w:proofErr w:type="gramEnd"/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7) копии актов о приеме-передаче объектов основных средств, инвентарных карточек учета объектов основных средств, заверенные получателем субсидии;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8) копии бухгалтерского баланса (форма N 1), отчета о прибыли и убытках (форма N 2), заверенные получателем субсидии, за период, прошедший со дня их государственной регистрации, - для субъектов малого предпринимательства, применяющих общую систему налогообложения, справку об имущественном и финансовом состоянии согласно приложению N 2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систему налогообложения;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9) бизнес – проект (бизнес-план) ведения предпринимательской деятельности в соответствии  со структурой приведенной согласно  приложению  № 7 к настоящему Порядку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10) документ, подтверждающий принадлежность получателя к приоритетной целевой группе: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  для молодых, многодетных  семей - копию паспорта, свидетельство о заключении брака, свидетельство о рождении ребенка (детей), для неполных семей – свидетельство о разводе, в случае смерти одного из родителей свидетельство о смерти, семьи, воспитывающие детей инвалидов,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предоставляют медицинские справки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подтверждающие данный факт; 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для работников, находящихся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предоставления отпуска без сохранения заработной платы, проведении мероприятия по высвобождению работников;</w:t>
      </w: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для лиц с ограниченными возможностями здоровья - копию паспорта, медицинские справки, подтверждающие данный факт;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для граждан в возрасте до 30 лет; граждан предпенсионного возраста - копию паспорта;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для граждан из числа детей-сирот и детей, оставшихся без попечения родителей – копию паспорта; копии свидетельств о смерти обоих или единственного родителя, копии документов, подтверждающих отсутствие попечения единственного или обоих родителей;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для выпускников организаций для детей-сирот и детей, оставшихся без попечения родителей – копию паспорта, справка из образовательной организации, медицинской организации, организации, оказывающей социальные услуги, в которые помещаются под надзор дети-сироты и дети, оставшиеся без попечения родителей;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- для граждан, освобожденных из мест лишения свободы и имеющих неснятую или непогашенную судимость - копию паспорта; 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справка об освобождении из мест лишения свободы.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3.3. Документы, предусмотренные п.3.2 Порядка, должны быть сброшюрованы  в одну папку с указание</w:t>
      </w:r>
      <w:r w:rsid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м количества листов, </w:t>
      </w:r>
      <w:r w:rsidR="0056767D" w:rsidRP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подписаны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и заверены печатью заявителя при ее наличии. Первым подшивается заявление, далее документы под</w:t>
      </w:r>
      <w:r w:rsidR="0056767D" w:rsidRP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шиваются строго по очередности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14" w:history="1">
        <w:r w:rsidRPr="0056767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пунктом 3.</w:t>
        </w:r>
      </w:hyperlink>
      <w:r w:rsidRPr="0056767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Порядка. Копии всех документов должны быть заверены заявителем.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Представляемые в соответствии с </w:t>
      </w:r>
      <w:hyperlink r:id="rId15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3.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1 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780CD2" w:rsidRPr="00780CD2" w:rsidRDefault="00780CD2" w:rsidP="005676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 Порядок предоставления субсидии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4.1. Администрация Богучанского района в течение 10 рабочих  дней    со дня регистрации осуществляет проверку предоставленного заявителем пакета документов, выявляя наличие или отсутствие обстоятельств, отраженных в пунктах 3.1, 3.2. Настоящего Порядка.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По результатам  проверки заявления и документов администрация Богучанского района  принимает решение о возможности  предоставления заявителю  субсидии либо об отказе в предоставлении субсидии. 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4.2. Решение об отказе в предоставлении субсидии принимается в отношении субъектов малого  предпринимательства: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4.2.1. являющихся кредитными организациями, страховыми организациями (за исключением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4.2.2.  являющихся участниками соглашений о разделе продукции;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4.2.3.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осуществляющих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предпринимательскую деятельность в сфере игорного бизнеса;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4.2.4. являющихся в порядке, установленном </w:t>
      </w:r>
      <w:hyperlink r:id="rId16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законодательством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4.2.5.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осуществляющие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4.2.6. в случае, если  не представлены документы, указанные в пунктах 3.1., 3.2. настоящего Порядка;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4.2.7.  в случае, если представлены  недостоверные сведения и документы;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4.2.8. в случае, если не  выполнены  условия оказания поддержки указанные в пункте 2.1. настоящего Порядка;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4.2.9. в случае, если ранее в отношении заявителя - субъекта малого  предпринимательства было принято решение об оказании аналогичной поддержки и сроки ее оказания не истекли;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4.2.10. в случае, если с момента признания субъекта малого 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4.3. В случае принятия решения об отказе в  предоставлении субсидии заявитель об этом уведомляется в письменной форме в течение пяти рабочих дней с момента принятия указанного решения.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4.4. Заявитель вправе повторно подать в установленном порядке доработанное заявление, при условии устранения причин отказа, за исключением случаев отказа  по причине несоответствия заявителя требованиям, установленным   подпунктами 4.2.1., 4.2.2., 4.2.3., 4.2.4., 4.2.5.  пункта 4.2. настоящего Порядка.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4.5.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Заявления, по которым не было принято решение об отказе в предоставлении субсидии, представляются заключения  с оценкой социально-экономической реализуемости представленного бизнес проекта (бизнес плана)  на рассмотрение координационного совета при администрации Богучанского района, созданного в соответствии с постановлением администрации Богучанского района от 22.08.2008 № 1144-п «О координационном совете по развитию малого и среднего предпринимательства в Богучанском районе»  (далее –  Совет).</w:t>
      </w:r>
      <w:proofErr w:type="gramEnd"/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4.5.1. Совет рассматривает   документы    и заключения с  оценкой социально-экономической реализуемости представленного бизнес проекта (бизнес плана) и принимает решение по определению получателей субсидии (отказу в предоставлении субсидии). 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4.5.2. Рекомендации координационного совета  по определению получателей субсидии (отказу в предоставлении субсидии) оформляются протоколом, подписанным председателем и секретарем координационного совета,  с указанием   рекомендуемого размера субсидии. 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4.6. Решение о предоставлении субсидии оформляются постановлением администрации  Богучанского района.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4.7. Администрация Богучанского района информирует получателя субсидии о принятом решении в течение 5 рабочих дней со дня его принятия.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4.8. В течение десяти рабочих дней после принятия решения о предоставлении субсидии администрация Богучанского района заключает с получателем субсидии </w:t>
      </w:r>
      <w:hyperlink r:id="rId17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соглашение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предоставлении субсидии по форме, установленной  администрацией согласно приложению   № 5.</w:t>
      </w:r>
    </w:p>
    <w:p w:rsidR="00780CD2" w:rsidRPr="00780CD2" w:rsidRDefault="00780CD2" w:rsidP="00780C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4.9. Предоставление субсидий получателям производится в пределах средств, предусмотренных на эти цели  в  районном  бюджете на очередной финансовый год.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4.10. Расчет размера субсидии осуществляет администрация Богучанский район  по форме согласно приложению № 3.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4.11. МКУ «Централизованная бухгалтерия»  производит перечисление денежных сре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дств с л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ицевого счета, открытого в органах краевого казначейства, на расчетные счета заявителей, открытые ими в российских кредитных организациях, в течение десяти банковских дней с момента предоставления  уполномоченным органом следующих документов: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реестра получателей субсидий по форме согласно приложению N 4 к настоящему Порядку;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 копии постановления  о предоставлении субсидии;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-  расчета субсидии согласно приложению № 3.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4.12. Субсидия считается предоставленной заявителю в день списания средств субсидии с лицевого счета администрации Богучанского района на расчетный счет получателя  субсидии.</w:t>
      </w:r>
    </w:p>
    <w:p w:rsidR="00780CD2" w:rsidRPr="00780CD2" w:rsidRDefault="00780CD2" w:rsidP="005676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5. Порядок возврата субсидий. Проверка соблюдения условий предоставления и использования бюджетных средств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5.1. Для оценки эффективности предоставления субсидий и выполнения получателем субсидии условий предоставления субсидий, в соответствии с подписанным </w:t>
      </w:r>
      <w:hyperlink r:id="rId18" w:anchor="Приложение7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соглашением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предоставлении субсидии, получатель субсидии ежегодно в течение 2 календарных лет, следующих за годом получения субсидии, в срок до 1 апреля года, следующего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отчетным, направляет  в  администрацию Богучанского района: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5.1.1. копию бухгалтерского баланса </w:t>
      </w:r>
      <w:hyperlink r:id="rId19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(форма N 1)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, отчет о финансовых результатах </w:t>
      </w:r>
      <w:hyperlink r:id="rId20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(форма N 2)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предшествующий календарный год и последний отчетный период (при общеустановленной системе налогообложения) или налоговую  декларацию за предшествующий календарный год (при специальных режимах налогообложения);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5.1.2. </w:t>
      </w:r>
      <w:hyperlink w:anchor="Par3698" w:history="1">
        <w:r w:rsidRPr="00780CD2">
          <w:rPr>
            <w:rFonts w:ascii="Times New Roman" w:eastAsia="Times New Roman" w:hAnsi="Times New Roman"/>
            <w:sz w:val="20"/>
            <w:szCs w:val="20"/>
            <w:lang w:eastAsia="ru-RU"/>
          </w:rPr>
          <w:t>отчет</w:t>
        </w:r>
      </w:hyperlink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о финансово-экономических показателях, составленный по форме согласно приложению N 6 к Порядку;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5.1.3. сведения о среднесписочной численности работников за предшествующий календарный год.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5.2. В случае выявления фактов нарушения получателем условий предоставления субсидии, обнаружения недостоверных сведений, представленных им в администрацию в целях получения субсидии, администрация  принимает решение о возв</w:t>
      </w:r>
      <w:r w:rsid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рате субсидии (далее – решение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о возврате субсидии) в районный  бюджет.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5.3. Администрация  Богучанского района в течение 3 рабочих дней с момента принятия решения о возврате субсидии направляет получателю субсидии  копию решения  о возврате субсидии с указанием оснований его принятия.</w:t>
      </w:r>
    </w:p>
    <w:p w:rsidR="00780CD2" w:rsidRPr="00780CD2" w:rsidRDefault="00780CD2" w:rsidP="0078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5.4. Получатель субсидии в течение 10 дней со дня получения решения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 возврате субсидии обязан произвести возврат в районный  бюджет ранее полученных сумм субсидии, указанных </w:t>
      </w:r>
      <w:r w:rsid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в решении о возврате субсидии,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в полном объеме.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5.5. В случае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получатель </w:t>
      </w:r>
      <w:r w:rsidR="0056767D"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субсидии не возвратил субсидию </w:t>
      </w: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в установленный срок или возвратил её не в полном объеме, взыскание средств субсидии в районный бюджет осуществляется в порядке, установленном действующим законодательством Российской Федерации.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5.6. Текущий контроль  в части предоставления субсидии осуществляет управление экономики и планирования администрации Богучанского района, </w:t>
      </w:r>
      <w:proofErr w:type="gramStart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>контроль  за</w:t>
      </w:r>
      <w:proofErr w:type="gramEnd"/>
      <w:r w:rsidRPr="00780CD2">
        <w:rPr>
          <w:rFonts w:ascii="Times New Roman" w:eastAsia="Times New Roman" w:hAnsi="Times New Roman"/>
          <w:sz w:val="20"/>
          <w:szCs w:val="20"/>
          <w:lang w:eastAsia="ru-RU"/>
        </w:rPr>
        <w:t xml:space="preserve"> целевым  расходованием средств бюджета района  осуществляет  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Приложение N1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к Порядку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субсидии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Прошу предоставить 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(полное наименование заявителя)</w:t>
      </w:r>
    </w:p>
    <w:p w:rsidR="00B67758" w:rsidRPr="00B67758" w:rsidRDefault="00B67758" w:rsidP="00B677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субсидии  на   поддержку субъектов малого и среднего</w:t>
      </w:r>
      <w:r w:rsidRPr="00B67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предпринимательства, в состав учредителей которых входят  граждане, относящиеся к приоритетной  целевой группе,  а также индивидуальные предприниматели из числа  граждан, относящиеся  к приоритетной целевой группе  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1. Информация о заявителе: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Юридический адрес 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Телефон, факс, e-mail 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ИНН/КПП 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Банковские реквизиты 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2. Среднесписочная численность  работающих,  в  том  числе  работников, работающих по гражданско-правовым договорам, за предыдущий  отчетный   год,  чел. 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3. Размер средней заработной платы, рублей 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(на последнюю отчетную дату)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4.    Является    участником   соглашений    о    разделе    продукции: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 (да/нет).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5.   Является   профессиональным   участником   рынка   ценных   бумаг: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 (да/нет)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6.   Осуществляет  производство  и  реализацию   подакцизных   товаров: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 (да/нет)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7.   Осуществляет   добычу   и  реализацию   полезных  ископаемых,  </w:t>
      </w:r>
      <w:proofErr w:type="gramStart"/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исключением общераспространенных полезных ископаемых: _______ (да/нет).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8.   Применяемая   заявителем    система    налогообложения    (</w:t>
      </w:r>
      <w:proofErr w:type="gramStart"/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нужное</w:t>
      </w:r>
      <w:proofErr w:type="gramEnd"/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подчеркнуть):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- общеустановленная;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- упрощенная;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- в  виде  единого  налога  на  вмененный  доход  для  отдельных  видов  деятельности (ЕНВД);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- для сельскохозяйственных товаропроизводителей.</w:t>
      </w:r>
    </w:p>
    <w:p w:rsidR="00B67758" w:rsidRPr="00B67758" w:rsidRDefault="00B67758" w:rsidP="00B677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9. </w:t>
      </w: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  субсидии   прошу   установить   в   соответствии   с  Порядком  предоставления субсидий  на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  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утвержденным Постановлением администрации Богучанского района  от __________ N ____________.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Прошу указанную информацию не предоставлять без моего согласия  третьим лицам.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Перечень прилагаемых документов: 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           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                           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(наименования документов, количество        листов)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Руководитель                         /  ________________ /                       ______________________/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(должность)                                 (подпись)                                                  (Ф.И.О.)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 20__ г.          М.П.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(дата)</w:t>
      </w: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18"/>
          <w:szCs w:val="24"/>
          <w:lang w:eastAsia="ru-RU"/>
        </w:rPr>
        <w:t>Приложение N 2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18"/>
          <w:szCs w:val="24"/>
          <w:lang w:eastAsia="ru-RU"/>
        </w:rPr>
        <w:t>к Порядку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14"/>
          <w:szCs w:val="20"/>
          <w:lang w:eastAsia="ru-RU"/>
        </w:rPr>
        <w:t xml:space="preserve">                                  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Справка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об имущественном и финансовом состоянии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заявителя)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за 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(период)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1. Сведения об имуществе: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тыс. рублей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819"/>
      </w:tblGrid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стоимость за  период, прошедший со дня государственной регистрации</w:t>
            </w: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758" w:rsidRPr="00B67758" w:rsidTr="0081503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58" w:rsidRPr="00B67758" w:rsidRDefault="00B67758" w:rsidP="00B6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2. Сведения о финансовом состоянии: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Выручка от реализации  товаров  (работ,  услуг)  без  учета  налога  </w:t>
      </w:r>
      <w:proofErr w:type="gramStart"/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добавленную стоимость (доходы  от  основной деятельности) за период, прошедший со дня государственной регистрации, тыс</w:t>
      </w:r>
      <w:proofErr w:type="gramStart"/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(сумма указывается цифрами и прописью)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___________________ / ____________________ /  _______________/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(должность)                  (подпись)                        (Ф.И.О.)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М.П.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Главный бухгалтер _______________________ / ____________________ /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(подпись)                    (Ф.И.О.)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 20__ г.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7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(дата)</w:t>
      </w:r>
    </w:p>
    <w:p w:rsidR="002E5FAB" w:rsidRPr="002E5FAB" w:rsidRDefault="002E5FAB" w:rsidP="002E5F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</w:rPr>
      </w:pPr>
      <w:r w:rsidRPr="002E5FAB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N 3                                                                                                                                                                                                                                к Порядку </w:t>
      </w:r>
    </w:p>
    <w:p w:rsidR="002E5FAB" w:rsidRPr="002E5FAB" w:rsidRDefault="002E5FAB" w:rsidP="002E5FA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8"/>
        </w:rPr>
      </w:pPr>
    </w:p>
    <w:p w:rsidR="002E5FAB" w:rsidRPr="00072BE3" w:rsidRDefault="002E5FAB" w:rsidP="002E5FA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2BE3">
        <w:rPr>
          <w:rFonts w:ascii="Times New Roman" w:hAnsi="Times New Roman" w:cs="Times New Roman"/>
        </w:rPr>
        <w:t>Расчет субсидий</w:t>
      </w:r>
    </w:p>
    <w:p w:rsidR="002E5FAB" w:rsidRPr="00072BE3" w:rsidRDefault="002E5FAB" w:rsidP="002E5FA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2BE3">
        <w:rPr>
          <w:rFonts w:ascii="Times New Roman" w:hAnsi="Times New Roman" w:cs="Times New Roman"/>
        </w:rPr>
        <w:t>_________________________________________________________________________</w:t>
      </w:r>
    </w:p>
    <w:p w:rsidR="002E5FAB" w:rsidRPr="002E5FAB" w:rsidRDefault="002E5FAB" w:rsidP="002E5FAB">
      <w:pPr>
        <w:pStyle w:val="ConsPlusNonformat"/>
        <w:widowControl/>
        <w:rPr>
          <w:rFonts w:ascii="Times New Roman" w:hAnsi="Times New Roman" w:cs="Times New Roman"/>
          <w:sz w:val="12"/>
        </w:rPr>
      </w:pPr>
      <w:r w:rsidRPr="00072BE3">
        <w:rPr>
          <w:rFonts w:ascii="Times New Roman" w:hAnsi="Times New Roman" w:cs="Times New Roman"/>
        </w:rPr>
        <w:t xml:space="preserve"> </w:t>
      </w:r>
    </w:p>
    <w:p w:rsidR="002E5FAB" w:rsidRDefault="002E5FAB" w:rsidP="002E5FAB">
      <w:pPr>
        <w:pStyle w:val="ConsPlusNonformat"/>
        <w:widowControl/>
        <w:jc w:val="center"/>
        <w:rPr>
          <w:rFonts w:ascii="Times New Roman" w:hAnsi="Times New Roman" w:cs="Times New Roman"/>
          <w:lang w:val="en-US"/>
        </w:rPr>
      </w:pPr>
      <w:r w:rsidRPr="00072BE3">
        <w:rPr>
          <w:rFonts w:ascii="Times New Roman" w:hAnsi="Times New Roman" w:cs="Times New Roman"/>
        </w:rPr>
        <w:t>(наименование формы финансовой поддержки)</w:t>
      </w:r>
    </w:p>
    <w:p w:rsidR="002E5FAB" w:rsidRPr="002E5FAB" w:rsidRDefault="002E5FAB" w:rsidP="002E5FAB">
      <w:pPr>
        <w:pStyle w:val="ConsPlusNonformat"/>
        <w:widowControl/>
        <w:jc w:val="center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5"/>
        <w:gridCol w:w="1657"/>
        <w:gridCol w:w="1187"/>
        <w:gridCol w:w="789"/>
        <w:gridCol w:w="1088"/>
        <w:gridCol w:w="910"/>
        <w:gridCol w:w="1020"/>
        <w:gridCol w:w="624"/>
        <w:gridCol w:w="784"/>
        <w:gridCol w:w="1080"/>
      </w:tblGrid>
      <w:tr w:rsidR="002E5FAB" w:rsidRPr="000E0914" w:rsidTr="002E5FA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 xml:space="preserve">N </w:t>
            </w:r>
            <w:r w:rsidRPr="000E0914">
              <w:rPr>
                <w:rFonts w:ascii="Times New Roman" w:hAnsi="Times New Roman" w:cs="Times New Roman"/>
              </w:rPr>
              <w:br/>
            </w:r>
            <w:proofErr w:type="gramStart"/>
            <w:r w:rsidRPr="000E0914">
              <w:rPr>
                <w:rFonts w:ascii="Times New Roman" w:hAnsi="Times New Roman" w:cs="Times New Roman"/>
              </w:rPr>
              <w:t>п</w:t>
            </w:r>
            <w:proofErr w:type="gramEnd"/>
            <w:r w:rsidRPr="000E09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AB" w:rsidRDefault="002E5FAB" w:rsidP="00815036">
            <w:pPr>
              <w:pStyle w:val="ConsPlusNormal"/>
              <w:ind w:hanging="18"/>
              <w:rPr>
                <w:rFonts w:ascii="Times New Roman" w:hAnsi="Times New Roman" w:cs="Times New Roman"/>
              </w:rPr>
            </w:pPr>
          </w:p>
          <w:p w:rsidR="002E5FAB" w:rsidRPr="000E0914" w:rsidRDefault="002E5FAB" w:rsidP="00815036">
            <w:pPr>
              <w:pStyle w:val="ConsPlusNormal"/>
              <w:ind w:hanging="18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 xml:space="preserve">Наименование    </w:t>
            </w:r>
            <w:r w:rsidRPr="000E0914">
              <w:rPr>
                <w:rFonts w:ascii="Times New Roman" w:hAnsi="Times New Roman" w:cs="Times New Roman"/>
              </w:rPr>
              <w:br/>
              <w:t xml:space="preserve">субъекта малого  </w:t>
            </w:r>
            <w:r w:rsidRPr="000E0914">
              <w:rPr>
                <w:rFonts w:ascii="Times New Roman" w:hAnsi="Times New Roman" w:cs="Times New Roman"/>
              </w:rPr>
              <w:br/>
              <w:t xml:space="preserve">или среднего    </w:t>
            </w:r>
            <w:r w:rsidRPr="000E0914">
              <w:rPr>
                <w:rFonts w:ascii="Times New Roman" w:hAnsi="Times New Roman" w:cs="Times New Roman"/>
              </w:rPr>
              <w:br/>
              <w:t>предпринимательства</w:t>
            </w:r>
            <w:r>
              <w:rPr>
                <w:rFonts w:ascii="Times New Roman" w:hAnsi="Times New Roman" w:cs="Times New Roman"/>
              </w:rPr>
              <w:t>, ИП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AB" w:rsidRDefault="002E5FAB" w:rsidP="008150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E5FAB" w:rsidRPr="000E0914" w:rsidRDefault="002E5FAB" w:rsidP="008150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0914">
              <w:rPr>
                <w:rFonts w:ascii="Times New Roman" w:hAnsi="Times New Roman" w:cs="Times New Roman"/>
              </w:rPr>
              <w:t>Перечень  затрат, связанных с приобретением основных средств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ind w:firstLine="72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 xml:space="preserve">Размер понесенных расходов  </w:t>
            </w:r>
            <w:r w:rsidRPr="000E0914">
              <w:rPr>
                <w:rFonts w:ascii="Times New Roman" w:hAnsi="Times New Roman" w:cs="Times New Roman"/>
              </w:rPr>
              <w:br/>
              <w:t xml:space="preserve">(с НДС для получателей   </w:t>
            </w:r>
            <w:r w:rsidRPr="000E0914">
              <w:rPr>
                <w:rFonts w:ascii="Times New Roman" w:hAnsi="Times New Roman" w:cs="Times New Roman"/>
              </w:rPr>
              <w:br/>
              <w:t xml:space="preserve">субсидий, применяющих    </w:t>
            </w:r>
            <w:r w:rsidRPr="000E0914">
              <w:rPr>
                <w:rFonts w:ascii="Times New Roman" w:hAnsi="Times New Roman" w:cs="Times New Roman"/>
              </w:rPr>
              <w:br/>
              <w:t xml:space="preserve">специальные </w:t>
            </w:r>
            <w:r w:rsidRPr="00923FA0">
              <w:rPr>
                <w:rFonts w:ascii="Times New Roman" w:hAnsi="Times New Roman" w:cs="Times New Roman"/>
              </w:rPr>
              <w:t>налоговые режимы, без НДС для получателей    субсидий</w:t>
            </w:r>
            <w:r w:rsidRPr="000E0914">
              <w:rPr>
                <w:rFonts w:ascii="Times New Roman" w:hAnsi="Times New Roman" w:cs="Times New Roman"/>
              </w:rPr>
              <w:t xml:space="preserve">, применяющих общую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914">
              <w:rPr>
                <w:rFonts w:ascii="Times New Roman" w:hAnsi="Times New Roman" w:cs="Times New Roman"/>
              </w:rPr>
              <w:t xml:space="preserve">систему налогообложения),  </w:t>
            </w:r>
            <w:r w:rsidRPr="000E0914">
              <w:rPr>
                <w:rFonts w:ascii="Times New Roman" w:hAnsi="Times New Roman" w:cs="Times New Roman"/>
              </w:rPr>
              <w:br/>
              <w:t xml:space="preserve"> рублей       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Размер  *</w:t>
            </w:r>
            <w:r w:rsidRPr="000E0914">
              <w:rPr>
                <w:rFonts w:ascii="Times New Roman" w:hAnsi="Times New Roman" w:cs="Times New Roman"/>
              </w:rPr>
              <w:br/>
              <w:t>субсидии,</w:t>
            </w:r>
            <w:r w:rsidRPr="000E091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50</w:t>
            </w:r>
            <w:r w:rsidRPr="000E0914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 но не более  1,0 </w:t>
            </w:r>
            <w:proofErr w:type="gramStart"/>
            <w:r>
              <w:rPr>
                <w:rFonts w:ascii="Times New Roman" w:hAnsi="Times New Roman" w:cs="Times New Roman"/>
              </w:rPr>
              <w:t>млн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рублей на одного получателя  поддержки</w:t>
            </w:r>
            <w:r w:rsidRPr="000E091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Сумма начисленной субсид</w:t>
            </w:r>
            <w:r>
              <w:rPr>
                <w:rFonts w:ascii="Times New Roman" w:hAnsi="Times New Roman" w:cs="Times New Roman"/>
              </w:rPr>
              <w:t>ии, рублей</w:t>
            </w:r>
          </w:p>
          <w:p w:rsidR="002E5FAB" w:rsidRPr="000E0914" w:rsidRDefault="002E5FAB" w:rsidP="008150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5FAB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E5FAB" w:rsidRPr="000E0914" w:rsidTr="002E5FA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hanging="28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 за  счет районного бюджета, рублей</w:t>
            </w:r>
            <w:proofErr w:type="gramEnd"/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E0914">
              <w:rPr>
                <w:rFonts w:ascii="Times New Roman" w:hAnsi="Times New Roman" w:cs="Times New Roman"/>
              </w:rPr>
              <w:t xml:space="preserve">а счет </w:t>
            </w:r>
            <w:r>
              <w:rPr>
                <w:rFonts w:ascii="Times New Roman" w:hAnsi="Times New Roman" w:cs="Times New Roman"/>
              </w:rPr>
              <w:t>краевого бю</w:t>
            </w:r>
            <w:r w:rsidRPr="000E0914">
              <w:rPr>
                <w:rFonts w:ascii="Times New Roman" w:hAnsi="Times New Roman" w:cs="Times New Roman"/>
              </w:rPr>
              <w:t>джета</w:t>
            </w:r>
            <w:r>
              <w:rPr>
                <w:rFonts w:ascii="Times New Roman" w:hAnsi="Times New Roman" w:cs="Times New Roman"/>
              </w:rPr>
              <w:t>, рублей</w:t>
            </w:r>
            <w:r w:rsidRPr="000E09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федерального бюджета, рублей</w:t>
            </w:r>
          </w:p>
        </w:tc>
      </w:tr>
      <w:tr w:rsidR="002E5FAB" w:rsidRPr="000E0914" w:rsidTr="002E5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 xml:space="preserve">за отчетный </w:t>
            </w:r>
            <w:r w:rsidRPr="000E0914">
              <w:rPr>
                <w:rFonts w:ascii="Times New Roman" w:hAnsi="Times New Roman" w:cs="Times New Roman"/>
              </w:rPr>
              <w:br/>
              <w:t xml:space="preserve">месяц    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 xml:space="preserve">нарастающим  </w:t>
            </w:r>
            <w:r w:rsidRPr="000E0914">
              <w:rPr>
                <w:rFonts w:ascii="Times New Roman" w:hAnsi="Times New Roman" w:cs="Times New Roman"/>
              </w:rPr>
              <w:br/>
              <w:t>итогом с начала</w:t>
            </w:r>
            <w:r w:rsidRPr="000E0914">
              <w:rPr>
                <w:rFonts w:ascii="Times New Roman" w:hAnsi="Times New Roman" w:cs="Times New Roman"/>
              </w:rPr>
              <w:br/>
              <w:t xml:space="preserve">года     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5FAB" w:rsidRPr="000E0914" w:rsidTr="002E5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5FAB" w:rsidRPr="001D0867" w:rsidTr="002E5FAB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E0914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0F4060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1D0867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AB" w:rsidRPr="001D0867" w:rsidRDefault="002E5FAB" w:rsidP="00815036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FAB" w:rsidRPr="001D0867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FAB" w:rsidRPr="001D0867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FAB" w:rsidRPr="001D0867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AB" w:rsidRPr="001D0867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FAB" w:rsidRPr="001D0867" w:rsidRDefault="002E5FAB" w:rsidP="0081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E5FAB" w:rsidRPr="00923FA0" w:rsidRDefault="002E5FAB" w:rsidP="002E5FAB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2E5FAB" w:rsidRPr="00923FA0" w:rsidRDefault="002E5FAB" w:rsidP="002E5FAB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923FA0">
        <w:rPr>
          <w:rFonts w:ascii="Times New Roman" w:hAnsi="Times New Roman" w:cs="Times New Roman"/>
          <w:szCs w:val="24"/>
        </w:rPr>
        <w:t xml:space="preserve">Глава    Богучанского района      ____________________________  Ф.И.О  </w:t>
      </w:r>
    </w:p>
    <w:p w:rsidR="002E5FAB" w:rsidRPr="00923FA0" w:rsidRDefault="002E5FAB" w:rsidP="002E5FAB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923FA0">
        <w:rPr>
          <w:rFonts w:ascii="Times New Roman" w:hAnsi="Times New Roman" w:cs="Times New Roman"/>
          <w:szCs w:val="24"/>
        </w:rPr>
        <w:t xml:space="preserve">                                                                             (подпись)</w:t>
      </w:r>
    </w:p>
    <w:p w:rsidR="00B67758" w:rsidRPr="00B67758" w:rsidRDefault="00B67758" w:rsidP="00B677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35"/>
        <w:gridCol w:w="975"/>
        <w:gridCol w:w="1194"/>
        <w:gridCol w:w="1194"/>
        <w:gridCol w:w="1196"/>
        <w:gridCol w:w="603"/>
        <w:gridCol w:w="827"/>
        <w:gridCol w:w="827"/>
        <w:gridCol w:w="827"/>
        <w:gridCol w:w="1092"/>
      </w:tblGrid>
      <w:tr w:rsidR="007E709B" w:rsidRPr="007E709B" w:rsidTr="007E709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7E709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                               Приложение  № 4 к Порядку</w:t>
            </w:r>
          </w:p>
          <w:p w:rsidR="007E709B" w:rsidRPr="007E709B" w:rsidRDefault="007E709B" w:rsidP="007E70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7E709B" w:rsidRPr="007E709B" w:rsidRDefault="007E709B" w:rsidP="007E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Реестр  субъектов  малого и среднего предпринимательства -  получателей  поддержки</w:t>
            </w:r>
          </w:p>
          <w:p w:rsidR="007E709B" w:rsidRPr="007E709B" w:rsidRDefault="007E709B" w:rsidP="007E70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ответственного за предоставление  поддержки)</w:t>
            </w: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Номер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реестровой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записи и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дата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включения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сведений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 реестр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Основание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для  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включения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(исключения)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сведений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 реестр  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Сведения о субъекте малого и среднего предпринимательства, ИП -  получателе поддержки        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Сведения о предоставленной  поддержки</w:t>
            </w:r>
            <w:proofErr w:type="gramEnd"/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юридического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лица или 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фамилия, имя и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отчество (если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имеется)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предпринимателя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почтовый адрес  (место  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нахождения)   постоянно 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действующего  исполнительного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органа      юридического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лица или место жительства 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 предпринимателя -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получателя  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поддержки   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основной    государственный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регистрационный номер записи о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государственной регистрации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юридического  лица (ОГРН) или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 предпринимателя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(ОГРНИП)  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ИНН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форма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размер  </w:t>
            </w: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оказания 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Информация о нарушении порядка и условий предоставления поддержки                (если имеется), в том числе о нецелевом использовании средств поддержки</w:t>
            </w: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709B" w:rsidRPr="007E709B" w:rsidTr="007E709B">
        <w:trPr>
          <w:trHeight w:val="20"/>
        </w:trPr>
        <w:tc>
          <w:tcPr>
            <w:tcW w:w="1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Глава  Богучанского района 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________________________________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709B" w:rsidRPr="007E709B" w:rsidTr="007E709B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E70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 подпись)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9B" w:rsidRPr="007E709B" w:rsidRDefault="007E709B" w:rsidP="007E709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780CD2" w:rsidRPr="00780CD2" w:rsidRDefault="00780CD2" w:rsidP="0078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223D" w:rsidRPr="0044223D" w:rsidRDefault="0044223D" w:rsidP="0044223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6"/>
          <w:lang w:eastAsia="ru-RU"/>
        </w:rPr>
      </w:pPr>
      <w:r w:rsidRPr="0044223D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   Приложение  № 5  к Порядку       </w:t>
      </w:r>
    </w:p>
    <w:p w:rsidR="0044223D" w:rsidRPr="0044223D" w:rsidRDefault="0044223D" w:rsidP="00442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4223D" w:rsidRPr="0044223D" w:rsidRDefault="0044223D" w:rsidP="00442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8"/>
          <w:lang w:eastAsia="ru-RU"/>
        </w:rPr>
        <w:t>Соглашение №</w:t>
      </w:r>
    </w:p>
    <w:p w:rsidR="0044223D" w:rsidRPr="0044223D" w:rsidRDefault="0044223D" w:rsidP="00442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8"/>
          <w:lang w:eastAsia="ru-RU"/>
        </w:rPr>
        <w:t>о предоставлении  субсидий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</w:p>
    <w:p w:rsidR="0044223D" w:rsidRPr="0044223D" w:rsidRDefault="0044223D" w:rsidP="00442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4223D" w:rsidRPr="0044223D" w:rsidRDefault="0044223D" w:rsidP="0044223D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с. Богучаны                   </w:t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«____» «_____» 201  г.</w:t>
      </w:r>
    </w:p>
    <w:p w:rsidR="0044223D" w:rsidRPr="0044223D" w:rsidRDefault="0044223D" w:rsidP="0044223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Богучанского района (далее - «Администрация»), в лице  Главы Богучанского района ______________, действующего на основании Устава и распоряжения администрации Богучанского района от _____№ ____, с одной стороны и  индивидуальный предприниматель ____________,  действующего на основании свидетельства о государственной регистрации именуемый в дальнейшем «Субъект малого  предпринимательства» с другой стороны, именуемые в дальнейшем «Стороны», заключили настоящее  Соглашение о  нижеследующем:</w:t>
      </w:r>
      <w:proofErr w:type="gramEnd"/>
    </w:p>
    <w:p w:rsidR="0044223D" w:rsidRPr="0044223D" w:rsidRDefault="0044223D" w:rsidP="00442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1. Предмет Соглашения</w:t>
      </w:r>
    </w:p>
    <w:p w:rsidR="0044223D" w:rsidRPr="0044223D" w:rsidRDefault="0044223D" w:rsidP="00442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Настоящее  Соглашение определяет порядок взаимодействия Сторон по реализации мероприятий, осуществляемых в рамках оказания  поддержки Субъекту малого предпринимательства в соответствии с постановлением администрации Богучанского района от 01.11.2013 № 1389-п «Об утверждении муниципальной программы «Развитие инвестиционной, инновационной   деятельности, малого и среднего предпринимательства на территории Богучанского района, постановлением администрации  Богучанского района от________№  «Об утверждении порядка предоставления субсидий  на   поддержку субъектов малого и среднего предпринимательства</w:t>
      </w:r>
      <w:proofErr w:type="gramEnd"/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состав </w:t>
      </w:r>
      <w:proofErr w:type="gramStart"/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учредителей</w:t>
      </w:r>
      <w:proofErr w:type="gramEnd"/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    (далее – Порядок).</w:t>
      </w:r>
    </w:p>
    <w:p w:rsidR="0044223D" w:rsidRPr="0044223D" w:rsidRDefault="0044223D" w:rsidP="00442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2.  Права и обязанности  Субъекта малого предпринимательства</w:t>
      </w:r>
    </w:p>
    <w:p w:rsidR="0044223D" w:rsidRPr="0044223D" w:rsidRDefault="0044223D" w:rsidP="00442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   2.1. Субъект малого предпринимательства имеет право на предоставление муниципальной поддержки в форме субсидий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группе.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2.2. В целях реализации настоящего соглашения Субъект малого предпринимательства обязуется:</w:t>
      </w:r>
    </w:p>
    <w:p w:rsidR="0044223D" w:rsidRPr="0044223D" w:rsidRDefault="0044223D" w:rsidP="004422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Представлять в Администрацию заявление на предоставление субсидии и документы, предусмотренные Порядком. 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Субъект малого предпринимательства гарантирует, что документы, предоставляемые для получения муниципальной  поддержки, и информация, предоставляемая в рамках настоящего Соглашения, являются достоверными.</w:t>
      </w:r>
    </w:p>
    <w:p w:rsidR="0044223D" w:rsidRPr="0044223D" w:rsidRDefault="0044223D" w:rsidP="004422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2.2.3. Субъект малого предпринимательства несет ответственность </w:t>
      </w:r>
      <w:r w:rsidRPr="0044223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2.2.4. Субъект малого предпринимательства в случае нарушения условий, установленных Порядком, обязан возвратить в районный бюджет предоставленные средства муниципальной поддержки в течение 10 дней со дня получения решения о возврате субсидии.</w:t>
      </w:r>
    </w:p>
    <w:p w:rsidR="0044223D" w:rsidRPr="0044223D" w:rsidRDefault="0044223D" w:rsidP="00442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2.2.5. Субъект малого предпринимательства  берет на себя обязательства  </w:t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осуществлять предпринимательскую деятельность не менее 3 лет с момента государственной регистрации его в качестве общества с ограниченной ответственностью. 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3. Права и обязанности Администрации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3.1. В целях реализации настоящего Соглашения  Администрация обязуется:</w:t>
      </w:r>
    </w:p>
    <w:p w:rsidR="0044223D" w:rsidRPr="0044223D" w:rsidRDefault="0044223D" w:rsidP="0044223D">
      <w:pPr>
        <w:tabs>
          <w:tab w:val="left" w:pos="41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3.1.1. Осуществить перечисление денежных сре</w:t>
      </w:r>
      <w:proofErr w:type="gramStart"/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умме ____       рублей, в том числе за счет  районного бюджета в сумме   ___  рублей, за счет средств краевого бюджета в сумме ____рублей на расчетный счет Субъекта малого предпринимательства_________________________________________________________.                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Договора.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3.2. В целях реализации настоящего Договора Администрация вправе:</w:t>
      </w:r>
    </w:p>
    <w:p w:rsidR="0044223D" w:rsidRPr="0044223D" w:rsidRDefault="0044223D" w:rsidP="00442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4. Срок действия договора</w:t>
      </w: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4.1 Настоящий Договор вступает в силу с момента его подписания представителями Сторон и действует  до «_ »  ___  201 _г.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5. Иные условия</w:t>
      </w: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5.1.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5.2. Настоящее Соглашение  составляется и подписывается в двух экземплярах, имеющих одинаковую юридическую силу.</w:t>
      </w:r>
    </w:p>
    <w:p w:rsidR="0044223D" w:rsidRPr="0044223D" w:rsidRDefault="0044223D" w:rsidP="004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5.3.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6. Юридические адреса и реквизиты Сторон</w:t>
      </w: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3D" w:rsidRPr="0044223D" w:rsidRDefault="0044223D" w:rsidP="004422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>«Администрация»:</w:t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2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«Субъект малого предпринимательства»:</w:t>
      </w:r>
    </w:p>
    <w:tbl>
      <w:tblPr>
        <w:tblW w:w="14683" w:type="dxa"/>
        <w:tblInd w:w="108" w:type="dxa"/>
        <w:tblLook w:val="0000"/>
      </w:tblPr>
      <w:tblGrid>
        <w:gridCol w:w="4777"/>
        <w:gridCol w:w="4953"/>
        <w:gridCol w:w="4953"/>
      </w:tblGrid>
      <w:tr w:rsidR="0044223D" w:rsidRPr="0044223D" w:rsidTr="00815036">
        <w:tblPrEx>
          <w:tblCellMar>
            <w:top w:w="0" w:type="dxa"/>
            <w:bottom w:w="0" w:type="dxa"/>
          </w:tblCellMar>
        </w:tblPrEx>
        <w:trPr>
          <w:trHeight w:val="5297"/>
        </w:trPr>
        <w:tc>
          <w:tcPr>
            <w:tcW w:w="4777" w:type="dxa"/>
          </w:tcPr>
          <w:p w:rsidR="0044223D" w:rsidRPr="0044223D" w:rsidRDefault="0044223D" w:rsidP="0044223D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Богучанского  района </w:t>
            </w:r>
          </w:p>
          <w:p w:rsidR="0044223D" w:rsidRPr="0044223D" w:rsidRDefault="0044223D" w:rsidP="0044223D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663430 с. Богучаны, ул. Октябрьская, 72                                       </w:t>
            </w:r>
          </w:p>
          <w:p w:rsidR="0044223D" w:rsidRPr="0044223D" w:rsidRDefault="0044223D" w:rsidP="0044223D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2407006610, КПП 240701001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УФК по Красноярскому краю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(Администрация Богучанского района)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/с 40204810300000000823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Отделение Красноярск г</w:t>
            </w:r>
            <w:proofErr w:type="gramStart"/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.К</w:t>
            </w:r>
            <w:proofErr w:type="gramEnd"/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расноярск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</w:t>
            </w:r>
            <w:proofErr w:type="gramEnd"/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/счет 03193014090</w:t>
            </w:r>
          </w:p>
          <w:p w:rsidR="0044223D" w:rsidRPr="0044223D" w:rsidRDefault="0044223D" w:rsidP="0044223D">
            <w:pPr>
              <w:tabs>
                <w:tab w:val="left" w:pos="50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tabs>
                <w:tab w:val="left" w:pos="50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040407001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ОГРН 1022400592510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ОКТМО 04609410101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Главы    Богучанского  района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 В.Р. Саар</w:t>
            </w:r>
          </w:p>
          <w:p w:rsidR="0044223D" w:rsidRPr="0044223D" w:rsidRDefault="0044223D" w:rsidP="0044223D">
            <w:pPr>
              <w:spacing w:after="0" w:line="240" w:lineRule="auto"/>
              <w:ind w:left="1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44223D" w:rsidRPr="0044223D" w:rsidRDefault="0044223D" w:rsidP="0044223D">
            <w:pPr>
              <w:spacing w:after="0" w:line="240" w:lineRule="auto"/>
              <w:ind w:left="1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44223D" w:rsidRPr="0044223D" w:rsidRDefault="0044223D" w:rsidP="0044223D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  /_______________/</w:t>
            </w:r>
          </w:p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53" w:type="dxa"/>
          </w:tcPr>
          <w:p w:rsidR="0044223D" w:rsidRPr="0044223D" w:rsidRDefault="0044223D" w:rsidP="00442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23D" w:rsidRPr="0044223D" w:rsidRDefault="0044223D" w:rsidP="00F474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74F3" w:rsidRPr="00F474F3" w:rsidRDefault="00F474F3" w:rsidP="00F474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</w:rPr>
      </w:pPr>
      <w:r w:rsidRPr="00F474F3">
        <w:rPr>
          <w:rFonts w:ascii="Times New Roman" w:hAnsi="Times New Roman"/>
          <w:sz w:val="18"/>
        </w:rPr>
        <w:t xml:space="preserve">Приложение N  6 </w:t>
      </w:r>
    </w:p>
    <w:p w:rsidR="00F474F3" w:rsidRPr="00F474F3" w:rsidRDefault="00F474F3" w:rsidP="00F47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</w:rPr>
      </w:pPr>
      <w:r w:rsidRPr="00F474F3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к Порядку</w:t>
      </w:r>
    </w:p>
    <w:p w:rsidR="00F474F3" w:rsidRPr="00F474F3" w:rsidRDefault="00F474F3" w:rsidP="00F47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474F3" w:rsidRPr="005F60B6" w:rsidRDefault="00F474F3" w:rsidP="00F474F3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3698"/>
      <w:bookmarkEnd w:id="2"/>
      <w:r w:rsidRPr="005F60B6">
        <w:rPr>
          <w:rFonts w:ascii="Times New Roman" w:hAnsi="Times New Roman" w:cs="Times New Roman"/>
        </w:rPr>
        <w:t>Отчет о финансово-экономических показателях</w:t>
      </w:r>
    </w:p>
    <w:p w:rsidR="00F474F3" w:rsidRPr="005F60B6" w:rsidRDefault="00F474F3" w:rsidP="00F474F3">
      <w:pPr>
        <w:pStyle w:val="ConsPlusNonformat"/>
        <w:jc w:val="center"/>
        <w:rPr>
          <w:rFonts w:ascii="Times New Roman" w:hAnsi="Times New Roman" w:cs="Times New Roman"/>
        </w:rPr>
      </w:pPr>
      <w:r w:rsidRPr="005F60B6">
        <w:rPr>
          <w:rFonts w:ascii="Times New Roman" w:hAnsi="Times New Roman" w:cs="Times New Roman"/>
        </w:rPr>
        <w:t>__________________________________________________________________</w:t>
      </w:r>
    </w:p>
    <w:p w:rsidR="00F474F3" w:rsidRPr="005F60B6" w:rsidRDefault="00F474F3" w:rsidP="00F474F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F60B6">
        <w:rPr>
          <w:rFonts w:ascii="Times New Roman" w:hAnsi="Times New Roman" w:cs="Times New Roman"/>
        </w:rPr>
        <w:t>(наименование юридического лица, индивидуального</w:t>
      </w:r>
      <w:proofErr w:type="gramEnd"/>
    </w:p>
    <w:p w:rsidR="00F474F3" w:rsidRPr="005F60B6" w:rsidRDefault="00F474F3" w:rsidP="00F474F3">
      <w:pPr>
        <w:pStyle w:val="ConsPlusNonformat"/>
        <w:jc w:val="center"/>
        <w:rPr>
          <w:rFonts w:ascii="Times New Roman" w:hAnsi="Times New Roman" w:cs="Times New Roman"/>
        </w:rPr>
      </w:pPr>
      <w:r w:rsidRPr="005F60B6">
        <w:rPr>
          <w:rFonts w:ascii="Times New Roman" w:hAnsi="Times New Roman" w:cs="Times New Roman"/>
        </w:rPr>
        <w:t>предпринимателя)</w:t>
      </w:r>
    </w:p>
    <w:p w:rsidR="00F474F3" w:rsidRPr="005F60B6" w:rsidRDefault="00F474F3" w:rsidP="00F474F3">
      <w:pPr>
        <w:pStyle w:val="ConsPlusNonformat"/>
        <w:jc w:val="center"/>
        <w:rPr>
          <w:rFonts w:ascii="Times New Roman" w:hAnsi="Times New Roman" w:cs="Times New Roman"/>
        </w:rPr>
      </w:pPr>
      <w:r w:rsidRPr="005F60B6">
        <w:rPr>
          <w:rFonts w:ascii="Times New Roman" w:hAnsi="Times New Roman" w:cs="Times New Roman"/>
        </w:rPr>
        <w:t>за 20</w:t>
      </w:r>
      <w:r>
        <w:rPr>
          <w:rFonts w:ascii="Times New Roman" w:hAnsi="Times New Roman" w:cs="Times New Roman"/>
        </w:rPr>
        <w:t xml:space="preserve">6 </w:t>
      </w:r>
      <w:r w:rsidRPr="005F60B6">
        <w:rPr>
          <w:rFonts w:ascii="Times New Roman" w:hAnsi="Times New Roman" w:cs="Times New Roman"/>
        </w:rPr>
        <w:t xml:space="preserve"> год</w:t>
      </w:r>
    </w:p>
    <w:p w:rsidR="00F474F3" w:rsidRPr="005F60B6" w:rsidRDefault="00F474F3" w:rsidP="00F4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610"/>
        <w:gridCol w:w="1684"/>
        <w:gridCol w:w="1323"/>
        <w:gridCol w:w="1323"/>
        <w:gridCol w:w="1564"/>
      </w:tblGrid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  Наименование показателя   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Единица  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измерения 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Год,  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>следующий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за годом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>получения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субсидии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(план) 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Год,  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>следующий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за годом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>получения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субсидии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(факт)  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>Отклонение,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   %     </w:t>
            </w:r>
          </w:p>
        </w:tc>
      </w:tr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           1 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   2  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  3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  4    </w:t>
            </w: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     5     </w:t>
            </w:r>
          </w:p>
        </w:tc>
      </w:tr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Выручка от реализации      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товаров (работ, услуг),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в том числе НДС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Прибыль (убыток) от продаж 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товаров (работ, услуг)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Налоговые платежи в бюджеты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всех уровней и </w:t>
            </w:r>
            <w:proofErr w:type="gramStart"/>
            <w:r w:rsidRPr="00F474F3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gramEnd"/>
            <w:r w:rsidRPr="00F474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фонды, всего   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тыс. рублей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Среднесписочная численность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персонала             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чел.    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4F3" w:rsidRPr="00F474F3" w:rsidTr="00F474F3">
        <w:trPr>
          <w:trHeight w:val="20"/>
          <w:tblCellSpacing w:w="5" w:type="nil"/>
        </w:trPr>
        <w:tc>
          <w:tcPr>
            <w:tcW w:w="1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Среднемесячная заработная   </w:t>
            </w:r>
          </w:p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плата на 1 работающего    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74F3">
              <w:rPr>
                <w:rFonts w:ascii="Times New Roman" w:hAnsi="Times New Roman"/>
                <w:sz w:val="14"/>
                <w:szCs w:val="14"/>
              </w:rPr>
              <w:t xml:space="preserve">рублей  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4F3" w:rsidRPr="00F474F3" w:rsidRDefault="00F474F3" w:rsidP="0081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474F3" w:rsidRPr="005F60B6" w:rsidRDefault="00F474F3" w:rsidP="00F47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474F3" w:rsidRPr="006D1D48" w:rsidRDefault="00F474F3" w:rsidP="00F474F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D1D48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________________/         / </w:t>
      </w:r>
      <w:r w:rsidRPr="006D1D48">
        <w:rPr>
          <w:rFonts w:ascii="Times New Roman" w:hAnsi="Times New Roman" w:cs="Times New Roman"/>
        </w:rPr>
        <w:t xml:space="preserve"> ________________ /</w:t>
      </w:r>
      <w:r>
        <w:rPr>
          <w:rFonts w:ascii="Times New Roman" w:hAnsi="Times New Roman" w:cs="Times New Roman"/>
        </w:rPr>
        <w:t xml:space="preserve">                  </w:t>
      </w:r>
      <w:r w:rsidRPr="006D1D48">
        <w:rPr>
          <w:rFonts w:ascii="Times New Roman" w:hAnsi="Times New Roman" w:cs="Times New Roman"/>
        </w:rPr>
        <w:t xml:space="preserve"> ______________________/</w:t>
      </w:r>
    </w:p>
    <w:p w:rsidR="00F474F3" w:rsidRPr="006D1D48" w:rsidRDefault="00F474F3" w:rsidP="00F474F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D1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6D1D48">
        <w:rPr>
          <w:rFonts w:ascii="Times New Roman" w:hAnsi="Times New Roman" w:cs="Times New Roman"/>
        </w:rPr>
        <w:t xml:space="preserve">  (должность)       </w:t>
      </w:r>
      <w:r>
        <w:rPr>
          <w:rFonts w:ascii="Times New Roman" w:hAnsi="Times New Roman" w:cs="Times New Roman"/>
        </w:rPr>
        <w:t xml:space="preserve"> </w:t>
      </w:r>
      <w:r w:rsidRPr="006D1D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</w:t>
      </w:r>
      <w:r w:rsidRPr="006D1D48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D1D48">
        <w:rPr>
          <w:rFonts w:ascii="Times New Roman" w:hAnsi="Times New Roman" w:cs="Times New Roman"/>
        </w:rPr>
        <w:t xml:space="preserve">  (Ф.И.О.)</w:t>
      </w:r>
    </w:p>
    <w:p w:rsidR="00F474F3" w:rsidRDefault="00F474F3" w:rsidP="00F474F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474F3" w:rsidRPr="006D1D48" w:rsidRDefault="00F474F3" w:rsidP="00F474F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D1D48">
        <w:rPr>
          <w:rFonts w:ascii="Times New Roman" w:hAnsi="Times New Roman" w:cs="Times New Roman"/>
        </w:rPr>
        <w:t>___________ 20__ г.          М.П.</w:t>
      </w:r>
    </w:p>
    <w:p w:rsidR="00F474F3" w:rsidRPr="006D1D48" w:rsidRDefault="00F474F3" w:rsidP="00F474F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D1D48">
        <w:rPr>
          <w:rFonts w:ascii="Times New Roman" w:hAnsi="Times New Roman" w:cs="Times New Roman"/>
        </w:rPr>
        <w:t xml:space="preserve">  (дата)</w:t>
      </w: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</w:rPr>
      </w:pPr>
      <w:bookmarkStart w:id="3" w:name="Par3674"/>
      <w:bookmarkEnd w:id="3"/>
      <w:r w:rsidRPr="00815036">
        <w:rPr>
          <w:rFonts w:ascii="Times New Roman" w:hAnsi="Times New Roman"/>
          <w:sz w:val="18"/>
        </w:rPr>
        <w:t xml:space="preserve">Приложение N  7 </w:t>
      </w: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</w:rPr>
      </w:pPr>
      <w:r w:rsidRPr="0081503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к Порядку</w:t>
      </w: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815036">
        <w:rPr>
          <w:rFonts w:ascii="Times New Roman" w:hAnsi="Times New Roman"/>
          <w:bCs/>
          <w:sz w:val="24"/>
          <w:szCs w:val="28"/>
        </w:rPr>
        <w:t xml:space="preserve">СТРУКТУРА </w:t>
      </w:r>
      <w:proofErr w:type="gramStart"/>
      <w:r w:rsidRPr="00815036">
        <w:rPr>
          <w:rFonts w:ascii="Times New Roman" w:hAnsi="Times New Roman"/>
          <w:bCs/>
          <w:sz w:val="24"/>
          <w:szCs w:val="28"/>
        </w:rPr>
        <w:t>БИЗНЕС-ПРОЕКТА</w:t>
      </w:r>
      <w:proofErr w:type="gramEnd"/>
      <w:r w:rsidRPr="00815036">
        <w:rPr>
          <w:rFonts w:ascii="Times New Roman" w:hAnsi="Times New Roman"/>
          <w:bCs/>
          <w:sz w:val="24"/>
          <w:szCs w:val="28"/>
        </w:rPr>
        <w:t xml:space="preserve"> (БИЗНЕС-ПЛАНА)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8"/>
        </w:rPr>
      </w:pPr>
      <w:r w:rsidRPr="00815036">
        <w:rPr>
          <w:rFonts w:ascii="Times New Roman" w:hAnsi="Times New Roman"/>
          <w:bCs/>
          <w:sz w:val="24"/>
          <w:szCs w:val="28"/>
          <w:lang w:val="en-US"/>
        </w:rPr>
        <w:t>I</w:t>
      </w:r>
      <w:r w:rsidRPr="00815036">
        <w:rPr>
          <w:rFonts w:ascii="Times New Roman" w:hAnsi="Times New Roman"/>
          <w:bCs/>
          <w:sz w:val="24"/>
          <w:szCs w:val="28"/>
        </w:rPr>
        <w:t>.Титульный лист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8"/>
        </w:rPr>
      </w:pPr>
      <w:r w:rsidRPr="00815036">
        <w:rPr>
          <w:rFonts w:ascii="Times New Roman" w:hAnsi="Times New Roman"/>
          <w:bCs/>
          <w:sz w:val="24"/>
          <w:szCs w:val="28"/>
        </w:rPr>
        <w:t>Наименование проекта, ФИО инициатора проекта, контактный телефон, общий объем инвестиций.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8"/>
        </w:rPr>
      </w:pPr>
      <w:r w:rsidRPr="00815036">
        <w:rPr>
          <w:rFonts w:ascii="Times New Roman" w:hAnsi="Times New Roman"/>
          <w:bCs/>
          <w:sz w:val="24"/>
          <w:szCs w:val="28"/>
          <w:lang w:val="en-US"/>
        </w:rPr>
        <w:t>II</w:t>
      </w:r>
      <w:r w:rsidRPr="00815036">
        <w:rPr>
          <w:rFonts w:ascii="Times New Roman" w:hAnsi="Times New Roman"/>
          <w:bCs/>
          <w:sz w:val="24"/>
          <w:szCs w:val="28"/>
        </w:rPr>
        <w:t>. Основные разделы: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bCs/>
          <w:sz w:val="24"/>
          <w:szCs w:val="28"/>
        </w:rPr>
        <w:t xml:space="preserve">1. </w:t>
      </w:r>
      <w:r w:rsidRPr="00815036">
        <w:rPr>
          <w:rFonts w:ascii="Times New Roman" w:hAnsi="Times New Roman"/>
          <w:sz w:val="24"/>
          <w:szCs w:val="28"/>
        </w:rPr>
        <w:t xml:space="preserve">- Резюме 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i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Цель плана, потребность в финансах, основные финансовые показатели, анализ идеи, направления деятельности.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 xml:space="preserve">2. Описание, товаров, работ (услуг) 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i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Описание, отличительные качества, технология.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 xml:space="preserve">3. Анализ рынка сбыта 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Портрет покупателя, анализ конкурентов, емкость рынка, доля рынка, которую планирует занять инициатор проекта и т.д.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 xml:space="preserve">4 План маркетинга 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Ценообразование, схема распространения, стимулирование продаж.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 xml:space="preserve">5. Инвестиционный план 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Что необходимо сделать для начала реализации бизнес-плана, график, объём требуемых средств, откуда средства и в какой форме, сроки возврата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 xml:space="preserve">6. План производства 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Расположение помещения, основание права пользования, оборудование, источники и поставщики основных материалов, стоимость материалов, план по персоналу.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 xml:space="preserve">7. Финансовый план 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Прогноз объёмов сбыта, себестоимость по статьям затрат, оценки прибыли и убытков, отчет о движении денежных средств, налоговое окружение.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i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>8. Эффективность проекта</w:t>
      </w:r>
    </w:p>
    <w:p w:rsidR="00815036" w:rsidRPr="00815036" w:rsidRDefault="00815036" w:rsidP="00815036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>Показатели эффективности: рентабельность, срок окупаемости, размер чистой прибыли за весь период реализации проекта, индекс прибыльности.</w:t>
      </w: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15036">
        <w:rPr>
          <w:rFonts w:ascii="Times New Roman" w:hAnsi="Times New Roman"/>
          <w:sz w:val="24"/>
          <w:szCs w:val="28"/>
        </w:rPr>
        <w:t xml:space="preserve">9. Оценка рисков </w:t>
      </w: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815036">
        <w:rPr>
          <w:rFonts w:ascii="Times New Roman" w:hAnsi="Times New Roman"/>
          <w:i/>
          <w:sz w:val="24"/>
          <w:szCs w:val="28"/>
        </w:rPr>
        <w:t xml:space="preserve">Наиболее вероятные риски и мероприятия по минимизации их негативного </w:t>
      </w:r>
      <w:r w:rsidRPr="00815036">
        <w:rPr>
          <w:rFonts w:ascii="Times New Roman" w:hAnsi="Times New Roman"/>
          <w:i/>
          <w:sz w:val="24"/>
          <w:szCs w:val="28"/>
        </w:rPr>
        <w:lastRenderedPageBreak/>
        <w:t>воздействия.</w:t>
      </w:r>
    </w:p>
    <w:p w:rsidR="00815036" w:rsidRPr="00815036" w:rsidRDefault="00815036" w:rsidP="00815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F47FE" w:rsidRPr="003F47FE" w:rsidRDefault="003F47FE" w:rsidP="003F47F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8"/>
          <w:lang w:eastAsia="ru-RU"/>
        </w:rPr>
      </w:pPr>
      <w:r w:rsidRPr="003F47FE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        Приложение № 2 </w:t>
      </w:r>
    </w:p>
    <w:p w:rsidR="003F47FE" w:rsidRPr="003F47FE" w:rsidRDefault="003F47FE" w:rsidP="003F47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8"/>
          <w:lang w:eastAsia="ru-RU"/>
        </w:rPr>
      </w:pPr>
      <w:r w:rsidRPr="003F47FE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   к постановлению</w:t>
      </w:r>
    </w:p>
    <w:p w:rsidR="003F47FE" w:rsidRPr="003F47FE" w:rsidRDefault="003F47FE" w:rsidP="003F47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8"/>
          <w:lang w:eastAsia="ru-RU"/>
        </w:rPr>
      </w:pPr>
      <w:r w:rsidRPr="003F47FE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   администрации Богучанского</w:t>
      </w:r>
    </w:p>
    <w:p w:rsidR="003F47FE" w:rsidRPr="003F47FE" w:rsidRDefault="003F47FE" w:rsidP="003F47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8"/>
          <w:lang w:eastAsia="ru-RU"/>
        </w:rPr>
      </w:pPr>
      <w:r w:rsidRPr="003F47FE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   района от  04.09.201 9г.  № 874-П</w:t>
      </w:r>
    </w:p>
    <w:p w:rsidR="003F47FE" w:rsidRPr="003F47FE" w:rsidRDefault="003F47FE" w:rsidP="003F47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7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F47FE" w:rsidRPr="003F47FE" w:rsidRDefault="003F47FE" w:rsidP="003F47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Методика  оценки  социально-экономической реализуемости    бизнес – проектов (бизнес-планов)</w:t>
      </w:r>
    </w:p>
    <w:p w:rsidR="003F47FE" w:rsidRPr="003F47FE" w:rsidRDefault="003F47FE" w:rsidP="003F47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47FE" w:rsidRPr="003F47FE" w:rsidRDefault="003F47FE" w:rsidP="003F4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Данная методика разработана для проведения оценки бизнес-проектов (бизнес-планов) субъектов малого предпринимательства для предоставления субсидии </w:t>
      </w:r>
      <w:r w:rsidRPr="003F47FE">
        <w:rPr>
          <w:rFonts w:ascii="Times New Roman" w:eastAsia="Times New Roman" w:hAnsi="Times New Roman"/>
          <w:bCs/>
          <w:sz w:val="20"/>
          <w:szCs w:val="20"/>
          <w:lang w:eastAsia="ru-RU"/>
        </w:rPr>
        <w:t>вновь созданным субъектам малого предпринимательства - производителям товаров, работ, услуг на возмещение части расходов, связанных с государственной регистрацией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средств, в том числе при заключении договора</w:t>
      </w:r>
      <w:proofErr w:type="gramEnd"/>
      <w:r w:rsidRPr="003F47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коммерческой концессии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, в целях определения социально-экономической реализуемости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бизнес-проекта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(бизнес-плана).</w:t>
      </w:r>
    </w:p>
    <w:p w:rsidR="003F47FE" w:rsidRPr="003F47FE" w:rsidRDefault="003F47FE" w:rsidP="003F4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1.1 Методика имеет 9 факторов, каждый из которых характеризует обязательные параметры бизнес-проекта (бизнес-плана): качество бизнес-проекта (бизнес-плана), анализ рынка осуществления деятельности, продукцию (услуги), разработку маркетинговой кампании, программу производства продукции (оказания услуг), планирование и распределение финансовых средств, предусмотренные риски и мероприятия по снижению их негативного воздействия, социально-экономическую значимость бизнес-проект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а(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бизнес-плана) .</w:t>
      </w:r>
    </w:p>
    <w:p w:rsidR="003F47FE" w:rsidRPr="003F47FE" w:rsidRDefault="003F47FE" w:rsidP="003F4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Каждая группа факторов включает от двух до трех показателей, которым присвоен вес фактора, характеризующий значимость данного показателя относительно всех остальных показателей. </w:t>
      </w:r>
    </w:p>
    <w:p w:rsidR="003F47FE" w:rsidRPr="003F47FE" w:rsidRDefault="003F47FE" w:rsidP="003F47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2. Ознакомившись  с предоставленным на экспертизу бизнес-планом, эксперт заполняет приложение 1 к данной Методике оценки  социально-экономической реализуемости    бизнес – проектов (бизнес-планов).</w:t>
      </w:r>
    </w:p>
    <w:p w:rsidR="003F47FE" w:rsidRPr="003F47FE" w:rsidRDefault="003F47FE" w:rsidP="003F4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2.1. В графе 5 эксперт, исходя из сути бизнес-плана, проставляют любую отметку (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x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,+),  означающую, что соответствующий параметр должен быть отражен в бизнес-плане. В форме таблицы изначально проставлены отметки «Х» по параметрам, наличие которых обязательно в каждом бизнес-плане, независимо от вида деятельности.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Перечеркнутые ячейки таблицы не подлежат заполнению.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2.2. В графе 6 эксперт проставляет цифру «1» напротив параметров каждого фактора, соответствующего действительному содержанию бизнес-плана.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2.3. В случае, когда в гр. 6 отметка отсутствует при ее наличии в гр. 5, оценка соответствующего параметра фактора равна «0» балов. Если в гр. 5 напротив определенного параметра фактора не стоит никакого знака, в гр. 6 проставляется «1».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2.4. Оценка по каждому фактору рассчитывается как сумма баллов по характеризующим соответствующий фактор параметрам (гр. 7) при наличии отметки в гр.6: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Of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f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= Ʃ Б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ij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,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где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vertAlign w:val="superscript"/>
          <w:lang w:val="en-US" w:eastAsia="ru-RU"/>
        </w:rPr>
        <w:t>i</w:t>
      </w:r>
      <w:proofErr w:type="gramEnd"/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Of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j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оценка j – го фактора,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ij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- количество баллов 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–го параметра 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j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фактора.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3. Результаты экспертной оценки из приложения 1 к Методике заносятся в приложении 2 к Методике «Оценочная таблица бизнес-плана», на основании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рассчитывается общий результат по бизнес-плану.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3.1.   Результат по группе факторов определяется  как сумма оценок по каждому фактору, проставленных в соответствующих строках гр.4, перемноженных на значение весового коэффициента для этого фактора: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RK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m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= Ʃ (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Of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Jm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* 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W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jm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), где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vertAlign w:val="superscript"/>
          <w:lang w:val="en-US" w:eastAsia="ru-RU"/>
        </w:rPr>
        <w:t>m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R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К  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-  результат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по m- й группе фактора,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Of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Jm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- количество баллов j – фактора, относящегося к группе m,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W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jm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  - весовой коэффициент j – го фактора, относящегося к группе m. 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2.2.  Общий результат по бизнес-плану рассчитывается как сумма результатов по всем группам факторов, проставленных в соответствующих строках гр.5 приложения 2, перемноженных на значение весового коэффициента для этой группы факторов: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R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= Ʃ (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OK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m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* 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W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m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), где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vertAlign w:val="superscript"/>
          <w:lang w:val="en-US" w:eastAsia="ru-RU"/>
        </w:rPr>
        <w:t>m</w:t>
      </w:r>
      <w:proofErr w:type="gramEnd"/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R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итоговый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результат,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OK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m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-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 по m - й группы фактора,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lastRenderedPageBreak/>
        <w:t>W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  <w:t>m</w:t>
      </w:r>
      <w:r w:rsidRPr="003F47FE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-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весовой коэффициент для группы факторов m.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F47FE" w:rsidRPr="003F47FE" w:rsidRDefault="003F47FE" w:rsidP="003F47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4. В завершение оценки  социально-экономической реализуемости    бизнес – проектов (бизнес-планов) эксперт заполняет приложение 2 к методике и пишет текст оценки  заключения. </w:t>
      </w:r>
    </w:p>
    <w:p w:rsidR="003F47FE" w:rsidRPr="003F47FE" w:rsidRDefault="003F47FE" w:rsidP="003F47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4.1.  заключение оценки   социально-экономической реализуемости    бизнес – проектов (бизнес-планов)  в обязательном порядке содержит вывод об осуществимости и эффективности реализации проекта согласно представлено бизнес-плана.  В зависимости от количества набранных баллов эксперт указывает одну из следующих формулировок: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1) от 4,0 баллов – «Проект характеризуется высокой устойчивостью к изменениям, является социально-значимым, рекомендуется к финансированию»;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2) от 3,55 до 4,0 баллов – «Проект характеризуется высокой устойчивостью к изменениям, является социально-значимым, рекомендуется к финансированию (с учетом замечаний)»;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3) от 2,66 до 3,55 баллов – «Проект представляет интерес, несмотря на выявленные риски его успешной реализации, рекомендуется к финансированию после доработки»;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4) менее 2,66 баллов – «Проект характеризуется высокими рисками, детально не проработан, к финансированию не рекомендуется. Заявителю необходимо пересмотреть основные подходы к реализации своей идеи».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3.2. Заключение  оценки   социально-экономической реализуемости    бизнес – проектов (бизнес-планов) подписывается экспертом.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3.3. К  заключению прикладывается «Оценочная таблица бизнес-плана», сформированная на основании приложения 2 к данной методике. В правом верхнем углу проставляется те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кст сл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едующего содержания.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5. Все расчеты выполняются в М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S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E</w:t>
      </w:r>
      <w:r w:rsidRPr="003F47FE">
        <w:rPr>
          <w:rFonts w:ascii="Times New Roman" w:eastAsia="Times New Roman" w:hAnsi="Times New Roman"/>
          <w:sz w:val="20"/>
          <w:szCs w:val="20"/>
          <w:lang w:val="en-US" w:eastAsia="ru-RU"/>
        </w:rPr>
        <w:t>x</w:t>
      </w: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cel, с округлением количества баллов по каждой группе факторов и в целом по бизнес – плану до 3 знаков после запятой. </w:t>
      </w:r>
    </w:p>
    <w:p w:rsidR="003F47FE" w:rsidRPr="003F47FE" w:rsidRDefault="003F47FE" w:rsidP="003F47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6. В случае</w:t>
      </w:r>
      <w:proofErr w:type="gramStart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количество набранных бизнес – планом баллов составляет менее 3,55, эксперт  оформляет» Замечания к бизнес-плану (ФИО) (Наименование бизнес-плана), с перечислением обнаруженных недостатков и, при возможности, с рекомендациями по их исправлению.</w:t>
      </w:r>
    </w:p>
    <w:p w:rsidR="00F474F3" w:rsidRDefault="003F47FE" w:rsidP="00E26DE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F47FE">
        <w:rPr>
          <w:rFonts w:ascii="Times New Roman" w:eastAsia="Times New Roman" w:hAnsi="Times New Roman"/>
          <w:sz w:val="20"/>
          <w:szCs w:val="20"/>
          <w:lang w:eastAsia="ru-RU"/>
        </w:rPr>
        <w:t>7. В процессе проведения заключения оценки   социально-экономической реализуемости  бизнес – проектов (бизнес-планов)  -   эксперт пользуется всеми   доступными информационными материалами, характеризующими состояние соответствующего рынка, его тенденции, уровень социально-экономического развития муниципального образования (Интернет-ресурсы, АИС ММО).</w:t>
      </w:r>
    </w:p>
    <w:p w:rsidR="00E26DE1" w:rsidRPr="00E26DE1" w:rsidRDefault="00E26DE1" w:rsidP="00E26DE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434"/>
        <w:gridCol w:w="2035"/>
        <w:gridCol w:w="3125"/>
        <w:gridCol w:w="1522"/>
        <w:gridCol w:w="789"/>
        <w:gridCol w:w="532"/>
        <w:gridCol w:w="645"/>
        <w:gridCol w:w="488"/>
      </w:tblGrid>
      <w:tr w:rsidR="00E26DE1" w:rsidRPr="00E26DE1" w:rsidTr="00E26DE1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26D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№1 к методике</w:t>
            </w:r>
          </w:p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Оценка  социально-экономической реализуемости    бизнес – проектов (бизнес-планов)</w:t>
            </w:r>
          </w:p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/п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Критерий 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Характеристика факторов (параметры)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Необходимость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Наличие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Количество баллов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Оценка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gramStart"/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</w:t>
            </w:r>
            <w:proofErr w:type="gramEnd"/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характеризующие проект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Качество бизнес-плана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высокое качество оформления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структу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ир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ованный, грамотный, легко читаемый документ 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вариантов а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среднее качество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небрежное оформление отдельных элементов (объектов) бизнес-плана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низкое качество оформления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безграмотное изложение, отсутствие нумерации, отсутствие единого формата 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содержание бизнес-плана отвечает сути идеи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содержание разделов бизнес-плана имеет отношение именно к данному проекту, раскрываются все основные аспекты.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жесткая оценка: если претензии к содержанию не позволяют сделать однозначенный вывод о возможности реализации проекта, отметка не ставится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Соответствие бизнес-плана условиям Программы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наличию номенклатуры профессий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представленная профессиональная 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характеристика рабочих мест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 дополнительным рабочим местам, с указанием сроков ввода в действие рабочих мест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 представлены, сроки ввода рабочих мест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видам расходов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соответствует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соотве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ствует хотя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бы по одному направлению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Структура бизнес-плана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а)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обязательных разделов (эленментов)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присутству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ют все разделы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относятся: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организационный, производственный план,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исследование и анализ рынка, маргетинговый план, 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источники, объемы и направления инвестиций, смета единовременных затра, расходы на субсидии, налоги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движение денежных средств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окупаемости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анализ рисков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отсутствует хотя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бы один и обязательных разделов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указать, какие именно отсутствуют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количественная оценка рисков и устойчивости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анализ чувствительности, Монте-Карло, иной метод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интегральные показатели эффективности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Корректность расчетов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отсутствие ошибок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всем ключевым параметрам бизнес-плана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понятен порядок расчетов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независимо от количества расчетов, в отношении которых возникли сомнения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вариантов а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расчеты в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ы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полнены с существенными  ошибками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формулы не соотвествуют ни одной из известных методик, ошибка влечет неверный результат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gramStart"/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</w:t>
            </w:r>
            <w:proofErr w:type="gramEnd"/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характеризующие проект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Тенденции развития рынка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глубина анализа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наличие: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1) динамика спроса,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2) потребительские предпочтения,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3) конкуренты,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4) прогнозы и ожидания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адресность: потребителей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обязательный минимум;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сегмент, географический сегмент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  отсутствии (если только мировой, российский рынки) - не выше 2 баллов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цифрового, графического материала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относительно к месту (или хотя бы региональному) рынку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дополнительный бал;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нормам и требованиям законодательства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части соблюдения качества продукции (услуг)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указания на соответствующие документы, необходимость сертификации, деклорации, планирование расходов на эти цели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декларирование, но средства не предусмотрены, мероприятия не запланированы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выбирается один из вариантов а 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 б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Конкурентная среда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категории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1) перечень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вариантов а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2) характеристика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местных конкурентов и конкурентов, поставляющих на местных рынок аналогичную продукци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слуги)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1) перечень с наименова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нием, указание места осуществле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 деятельности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2) 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/п 1+ характеристика производимой конкурентами продукции (услуг) (фасовка, упаковка, жирность и т.п.)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сильные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слабые строны конкурентов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всему перечню конкурентов и производимой ими продукции, с выделением более слабых по сравнению с собственной продукцией (услугами) ст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рон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Портрет 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фокус-группы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(потребителей)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категории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1) перечень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2) характеристика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предпочтений категории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емкость рынка, потребительского спроса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на основании статистического или иного доступного цифрового материала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Факторы, характеризующие продукцию /услуги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Описание продукции / услуги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возможных вариантов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видов выпускаемой продукции оказываемых услуг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нужен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если более 2 видов продукции, в случае 1 вида продукции Н=1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детальная характеристика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полная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(технические свойства; потребительские 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свойства; органолиптические свойства, внешний вид)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или 3 параметра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Конкурентные преимущества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 характеристиками производимой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конкурентам продукции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(см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.ф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актор 2.3)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цене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качеству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сопутствующему сервису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новизне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рантия качества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возможных вариантов   а) или б)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упоминание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деклопация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потребителю гарантии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бесплатный ремонт, замена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определен срок действия г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рантии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соблюдение технологии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контроль качества сырья и материалов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технологичности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если вид деятельности не предполагает использования производственного оборудования, ставится "5"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сложности производственного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1) распространенное оборудование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2) специальное (изготовленное по заказу) оборудование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3) техноло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гическая линия, собственная запа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тентова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нна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 разработка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уровень достижимости заданного уровня технологичности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1) стоимость оборудования (технологии, сертификации) не более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чем на 30% превышает субсидию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производится расчет показателя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стоимо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сть оборудования на 30% -100%, больше субсидии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3) стоимость об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рудования в 2-3 раза больше субсидии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4) стоимость оборудования в 3-5 раз больше субсидии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ия составляет менее 1/5 стоимости оборудования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IV.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Факторы, характеризующие маркетинг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Ценообразование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факторы а) и б) учитываются вместе: сумма делится на 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сравнение с ценами конкурентов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варианты: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(более детальный анализ п. 3.2 а)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уровень цен &gt;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цен / цены конкурентов = 0,95 до 1,0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цен / цены конкурентов = 0,85 до 0,95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цен / цены конкурентов = 0,75 до 0,85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уровень цен / цены конкурентов &lt; 0,75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рентабельный продаж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варианты: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 условии корректности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рентабельность &lt; 3%,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расчетов (полнота учета затрат), 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рентабельность  от  3% до 7%.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обратном случае из 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итоговой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рентабельность  от  7% до 15%.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оценки по группе факторов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рентабельность  от  15% до 25%.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снимается 2 балла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рентабельность  св. 25%.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Планируемые методы сбыта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комплектность продвижения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прописано несколько вариантов, не предполагающих создание новых каналов сбыта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возможных  вариантов а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планируется ограниченный набор методов продвижения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адекватность потребностям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методы продвижения продукции/услуг, не адекватные рыночной ситуации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каналов сбыта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 договорных отношениях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существующими структурами (сетями)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возможных  вариантов а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собственные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магазин, на дому и т.п.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высокая неопределенность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продуманы каналы сбыта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V.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Факторы, характеризующие производство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Технология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описание технологии производства и организации производственного процесса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этапы, алгоритм, схемы, принципы работы оборудования и т.п.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не производственных проектов обязательно описание порядка оказания услуг, основных требований к этому процессу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Производственные ресурсы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основного производственного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также если проектом не предусматривается использование основных средств, напротив всех параметров в гр.6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вспомогательного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техническая характеристика оборудования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1,136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поставщики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доступность сервисного обслуживания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доступность сырья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0,909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квалифицированного персонала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1,137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Объекты недвижимости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если не требуется, ставится "1" в 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/п 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имеются в наличии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возможных  вариантов а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,в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есть договоренность об аренде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или покупке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требуется ремонт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доп. затраты, риски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требуются согласования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зависимости от вида деятельности и выпускаемой продукции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доп. затраты, риски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Инфраструктура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также если для реализации проекта не требуются объекты инфраструктуры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описание потребности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инженерной, транспортной, складской инфраструктуре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гр.6 заполняется, в случае, если для реализации проекта нужна дополнительная инфраструктура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имеется в наличии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требуется подключение, согласование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если учтено в проекте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учтено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Формирование себестоимости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затраты на сырье и материалы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обязательный параметр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оплату труда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обязательный параметр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аренда помещения, основных средств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затраты на оплату тарифов по электроэнергии, коммунальным платежам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амортизация основных средств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налоговые платежи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траспортные, на сертификацию, согласование, услуги связи, проценты по кредитам и т.п.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VI.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Финансовые факторы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Обеспеченность финансовыми средствами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отношение суммы имеющихся средств и планируемой субсидии к потребности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70% и выше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а-д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50% включительно до 70%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25% включительно до 50%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10% включительно до 25%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менее 10%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собственных средств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собственных средст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в(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заемных ) в общем объеме инвестиций  на реализацию бизнес-проекта  ( бизнес-плана)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75% и выше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а-д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50% включительно до 75%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30% включительно до 50%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10% включительно до 30%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менее 10%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VII.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Социально-экономические факторы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новых рабочих мест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рабочих мест, кроме инициатора проекта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а-г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4-5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св. 5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заработной платы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отношение уровня заработной платы по  бизне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с-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проекту  ( бизнес-плану)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120% и более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а-д, если рабочие места не создаются, отмечается 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п</w:t>
            </w:r>
            <w:proofErr w:type="gramEnd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/п 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105% включительно до 120%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95% включительно до 105%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80% включительно до 95%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ниже 80%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VIII.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 риска и эффективности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Комплектность (полнота) оценки рисков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риски старто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</w:t>
            </w: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 этапа (инвестиционные)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риски производственные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риски сбыта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макроэкономические риски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дополнительный бал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действенная программа действий по рискам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мероприятий по снижению негативного воздействия наиболее значимых (с высокой степенью вероятности и тяжелыми последствиями) рисков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непоследовательная программа действий по рискам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все планируемые мероприятия соотвествуют типу рисков, способствуют снижению их негативного воздействия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рискованности вида деятельности (проекта)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экспертная оценка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высокая конкуренция/известный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gramStart"/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а-д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низкая конкуренция/известный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непрогнозируемый спрос/новый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прогнозируемый спрос/новый продукт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8.4.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Опыт, квалификации инициатора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стаж работы в руководящей должности, по специальности, наличие соответствующего образования, опыт предпринимательской деятельности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экспертная оценка по 5-ти балльной шкале на основании данных бизнес-плана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8.5.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Окупаемость проекта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окупаемости проекта до 2 лет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риски минимальные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вариантов а-в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окупаемости проекта от 2 до 3 лет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риски инвестиционные и выхода на проектную мощность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окупаемости проекта свыше 3 лет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высокие риски нереализуемости проекта в заданных параметрах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IX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Приоритетность вида деятельности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Социальная значимость проекта для муниципального образования (местности)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оценивается востребованность и актуальность проекта исходя из текущей социально-экономической ситуации в населенном пункте и структуры экономики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на основании информации из АИС ММО и бизнес-плана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  отсутствии аналогичных видов деятельности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выбирается один из вариантов а-в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неразвитый рынок (1-2 конкурента, возможно, </w:t>
            </w:r>
            <w:proofErr w:type="gramStart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неспециализированные</w:t>
            </w:r>
            <w:proofErr w:type="gramEnd"/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26DE1" w:rsidRPr="00E26DE1" w:rsidTr="00E26DE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конкурентный рынок для данного сегмента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E1" w:rsidRPr="00E26DE1" w:rsidRDefault="00E26DE1" w:rsidP="00E26DE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6D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780CD2" w:rsidRPr="00833135" w:rsidRDefault="00780CD2" w:rsidP="00833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833135" w:rsidRPr="00833135" w:rsidTr="0083313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8331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 к методике</w:t>
            </w:r>
          </w:p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</w:p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Заключение  оценки социально-экономической реализуемости    бизнес – проектов (бизнес-планов)</w:t>
            </w:r>
          </w:p>
        </w:tc>
      </w:tr>
    </w:tbl>
    <w:p w:rsidR="00780CD2" w:rsidRPr="003F47FE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13"/>
        <w:gridCol w:w="5007"/>
        <w:gridCol w:w="913"/>
        <w:gridCol w:w="913"/>
        <w:gridCol w:w="664"/>
        <w:gridCol w:w="1160"/>
      </w:tblGrid>
      <w:tr w:rsidR="00833135" w:rsidRPr="00833135" w:rsidTr="00833135">
        <w:trPr>
          <w:trHeight w:val="2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Вес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Rk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R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Факторы, характеризующие проект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Качество  бизнес-плана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Соответствие бизнес-плана условиям Программы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Структура бизнес-плана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Корректность расчетов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 риска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Тенденции развития рынка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Соответствие нормам и требованиям законодательства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Конкурентная среда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Портрет </w:t>
            </w:r>
            <w:proofErr w:type="gramStart"/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фокус-группы</w:t>
            </w:r>
            <w:proofErr w:type="gramEnd"/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(потребителей)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Факторы, характеризующие продукцию / услуги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Описание продукции/услуги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Конкурентные </w:t>
            </w:r>
            <w:r w:rsidR="001C7DB7"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преимущества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Гарантия качества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технологичности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IV.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Факторы, характеризующие маркетинг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Ценообразование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Планируемые методы сбыта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каналов сбыта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V.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Факторы, характеризующие производство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0,145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Технология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Производственные ресурсы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Объекты недвижимости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Инфраструктура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Формирование себестоимости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VI.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Финансовые факторы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0,109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Обеспеченность финансовыми средствами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собственных средств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VII.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Социально-экономические факторы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0,164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новых рабочих мест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заработной платы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VIII.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Факторы риска и эффективности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1C7DB7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Комплектн</w:t>
            </w:r>
            <w:r w:rsidR="00833135"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ость (полнота) оценки ри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r w:rsidR="00833135"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Уровень рискованности вида деятельности (проекта)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Опыт, квалификации инициатора проекта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8.5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Окупаемости </w:t>
            </w:r>
            <w:r w:rsidR="001C7DB7"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IX.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Приоритетность вида деятельности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количество баллов по </w:t>
            </w:r>
            <w:r w:rsidR="001C7DB7"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проекту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33135" w:rsidRPr="00833135" w:rsidTr="00833135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Вывод:</w:t>
            </w: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проект характеризуется высокой устойчивостью к изменениям, является социально-значимым, рекомендуется к финансированию </w:t>
            </w: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(например)</w:t>
            </w: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Справочно: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проходной балл для финансирования без доработки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B973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3,55</w:t>
            </w: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проходной балл для финансирования с доработкой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B973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2,66</w:t>
            </w:r>
          </w:p>
        </w:tc>
      </w:tr>
      <w:tr w:rsidR="00833135" w:rsidRPr="00833135" w:rsidTr="00B97389">
        <w:trPr>
          <w:trHeight w:val="198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B973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Ф. И. О.</w:t>
            </w: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исполнителя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33135" w:rsidRPr="00833135" w:rsidTr="00833135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35" w:rsidRPr="00833135" w:rsidRDefault="00833135" w:rsidP="008331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</w:t>
            </w:r>
            <w:r w:rsidR="001C7D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</w:t>
            </w:r>
            <w:r w:rsidRPr="008331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(Подпись)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75615" cy="560070"/>
            <wp:effectExtent l="1905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B97389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B97389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i/>
          <w:color w:val="0000FF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05.09.2019        </w:t>
      </w:r>
      <w:r w:rsidRPr="00B97389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с. Богучаны</w:t>
      </w:r>
      <w:r w:rsidRPr="00B973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B97389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            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№  875-п</w:t>
      </w: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7389" w:rsidRPr="00B97389" w:rsidRDefault="00B97389" w:rsidP="00B973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«Молодежь Приангарья», утвержденную Постановлением  администрации Богучанского района  от 01.11.2013 № 1398-п</w:t>
      </w:r>
    </w:p>
    <w:p w:rsidR="00B97389" w:rsidRPr="00B97389" w:rsidRDefault="00B97389" w:rsidP="00B973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7389" w:rsidRPr="00B97389" w:rsidRDefault="00B97389" w:rsidP="00B973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</w:t>
      </w:r>
      <w:hyperlink r:id="rId21" w:tgtFrame="_blank" w:history="1">
        <w:r w:rsidRPr="00B97389">
          <w:rPr>
            <w:rFonts w:ascii="Times New Roman" w:eastAsia="Times New Roman" w:hAnsi="Times New Roman"/>
            <w:sz w:val="20"/>
            <w:szCs w:val="20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7,8,47  Устава Богучанского района,   </w:t>
      </w:r>
      <w:proofErr w:type="gramEnd"/>
    </w:p>
    <w:p w:rsidR="00B97389" w:rsidRPr="00B97389" w:rsidRDefault="00B97389" w:rsidP="00B973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B97389" w:rsidRPr="00B97389" w:rsidRDefault="00B97389" w:rsidP="00B973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Богучанского района  от 01.11.2013 № 1398-п «Об утверждении муниципальной программы «</w:t>
      </w:r>
      <w:r w:rsidRPr="00B9738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Молодежь Приангарья» 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следующие изменения:</w:t>
      </w:r>
    </w:p>
    <w:p w:rsidR="00B97389" w:rsidRDefault="00B97389" w:rsidP="00B973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1.1. В разделе 1 Паспорта муниципальной программы «Молодежь Приангарья», строку «Ресурсное обеспечение муниципальной программы», изложить в новой редакции:</w:t>
      </w:r>
    </w:p>
    <w:p w:rsidR="00B97389" w:rsidRPr="00B97389" w:rsidRDefault="00B97389" w:rsidP="00B973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7363"/>
      </w:tblGrid>
      <w:tr w:rsidR="00B97389" w:rsidRPr="00B97389" w:rsidTr="00B97389">
        <w:tc>
          <w:tcPr>
            <w:tcW w:w="1153" w:type="pct"/>
            <w:shd w:val="clear" w:color="auto" w:fill="auto"/>
          </w:tcPr>
          <w:p w:rsidR="00B97389" w:rsidRPr="00B97389" w:rsidRDefault="00B97389" w:rsidP="00B97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47" w:type="pct"/>
            <w:vAlign w:val="center"/>
          </w:tcPr>
          <w:p w:rsidR="00B97389" w:rsidRPr="00B97389" w:rsidRDefault="00B97389" w:rsidP="00B97389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бюджетных ассигнований на реализацию мероприятий   Программы   составляет   всего  104 048 501,81  рублей, 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 средства федерального бюджета – 6 123 884,78 рублей, средства краевого бюджета - 21 145 454,14  рублей, средства районного бюджета – 76 779 162,89  рублей, из них по годам: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всего 9 521 369,68  рублей, в том числе: средства федерального бюджета –                   387 150,84  рублей, средства краевого бюджета – 2038202,24 рублей, средства районного бюджета – 7 096 016,60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в  2016 году всего 11 769 407,52  рублей, в том числе: средства федерального бюджета – 1 243 112,93  средства краевого бюджета – 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3 368 155,07 рублей, средства районного бюджета – 7 158 139,52 рублей;</w:t>
            </w:r>
          </w:p>
          <w:p w:rsidR="00B97389" w:rsidRPr="00B97389" w:rsidRDefault="00B97389" w:rsidP="00B97389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2017 году всего 15 652 707,00  рублей, в том числе: средства федерального бюджета – 1 453 648,23  средства краевого бюджета – 4 269 752,77 рублей, средства районного бюджета – 9 929 306,00 рублей;</w:t>
            </w:r>
          </w:p>
          <w:p w:rsidR="00B97389" w:rsidRPr="00B97389" w:rsidRDefault="00B97389" w:rsidP="00B97389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2018 году всего 18 226 000,00  рублей, в том числе:  средства федерального бюджета – 1 895 447,01 рублей, средства краевого бюджета – 4 833 559.99 рублей, средства районного бюджета – 11 496 993,00 рублей;</w:t>
            </w:r>
          </w:p>
          <w:p w:rsidR="00B97389" w:rsidRPr="00B97389" w:rsidRDefault="00B97389" w:rsidP="00B97389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2019 году всего 15 566 026,48  рублей, в том числе: средства федерального бюджета – 668 714,49  средства краевого бюджета – 2 303 453,99 рублей, средства районного бюджета – 12 593 858,00 рублей;</w:t>
            </w:r>
          </w:p>
          <w:p w:rsidR="00B97389" w:rsidRPr="00B97389" w:rsidRDefault="00B97389" w:rsidP="00B97389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2020 году всего 11 349 200,00  рублей, в том числе: средства федерального бюджета – 0,00  средства краевого бюджета – 1 062 400,00 рублей, средства районного бюджета –10 286 800,00 рублей;</w:t>
            </w:r>
          </w:p>
          <w:p w:rsidR="00B97389" w:rsidRPr="00B97389" w:rsidRDefault="00B97389" w:rsidP="00B97389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2021 году всего 11 349 200,00  рублей, в том числе: средства федерального бюджета – 0,00  средства краевого бюджета – 1 062 400,00 рублей, средства районного бюджета – 10 286 800,00 рублей.</w:t>
            </w:r>
          </w:p>
        </w:tc>
      </w:tr>
    </w:tbl>
    <w:p w:rsidR="00B97389" w:rsidRPr="00B97389" w:rsidRDefault="00B97389" w:rsidP="00B973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1.2. В разделе 10 «Информация о ресурсном обеспечении и прогнозной оценке расходов на реализацию целей муниципальной программы с учетом источников финансирования» Паспорта муниципальной программы «Молодежь Приангарья», второй абзац изложить в новой редакции:</w:t>
      </w:r>
    </w:p>
    <w:p w:rsidR="00B97389" w:rsidRPr="00B97389" w:rsidRDefault="00B97389" w:rsidP="00B97389">
      <w:pPr>
        <w:snapToGrid w:val="0"/>
        <w:spacing w:after="0" w:line="240" w:lineRule="auto"/>
        <w:ind w:firstLine="3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«Объем бюджетных ассигнований на реализацию мероприятий   Программы   составляет   всего  104 048 501,81  рублей, </w:t>
      </w:r>
    </w:p>
    <w:p w:rsidR="00B97389" w:rsidRPr="00B97389" w:rsidRDefault="00B97389" w:rsidP="00B97389">
      <w:pPr>
        <w:snapToGrid w:val="0"/>
        <w:spacing w:after="0" w:line="240" w:lineRule="auto"/>
        <w:ind w:firstLine="3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том числе: средства федерального бюджета – 6 123 884,78 рублей, средства краевого бюджета - 21 145 454,14  рублей, средства районного бюджета – 76 779 162,89  рублей, из них по годам:</w:t>
      </w:r>
    </w:p>
    <w:p w:rsidR="00B97389" w:rsidRPr="00B97389" w:rsidRDefault="00B97389" w:rsidP="00B97389">
      <w:pPr>
        <w:snapToGrid w:val="0"/>
        <w:spacing w:after="0" w:line="240" w:lineRule="auto"/>
        <w:ind w:firstLine="3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2014 году всего 9 521 369,68  рублей, в том числе: средства федерального бюджета –                   387 150,84  рублей, средства краевого бюджета – 2038202,24 рублей, средства районного бюджета – 7 096 016,60 рублей;</w:t>
      </w:r>
    </w:p>
    <w:p w:rsidR="00B97389" w:rsidRPr="00B97389" w:rsidRDefault="00B97389" w:rsidP="00B97389">
      <w:pPr>
        <w:snapToGrid w:val="0"/>
        <w:spacing w:after="0" w:line="240" w:lineRule="auto"/>
        <w:ind w:firstLine="3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</w:r>
    </w:p>
    <w:p w:rsidR="00B97389" w:rsidRPr="00B97389" w:rsidRDefault="00B97389" w:rsidP="00B97389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      в  2016 году всего 11 769 407,52  рублей, в том числе: средства федерального бюджета – 1 243 112,93  средства краевого бюджета – </w:t>
      </w:r>
    </w:p>
    <w:p w:rsidR="00B97389" w:rsidRPr="00B97389" w:rsidRDefault="00B97389" w:rsidP="00B97389">
      <w:pPr>
        <w:snapToGrid w:val="0"/>
        <w:spacing w:after="0" w:line="240" w:lineRule="auto"/>
        <w:ind w:firstLine="3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3 368 155,07 рублей, средства районного бюджета – 7 158 139,52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/>
          <w:kern w:val="1"/>
          <w:sz w:val="20"/>
          <w:szCs w:val="20"/>
          <w:lang w:eastAsia="ar-SA"/>
        </w:rPr>
        <w:t>в  2017 году всего 15 652 707,00  рублей, в том числе: средства федерального бюджета – 1 453 648,23  средства краевого бюджета – 4 269 752,77 рублей, средства районного бюджета – 9 929 306,00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/>
          <w:kern w:val="1"/>
          <w:sz w:val="20"/>
          <w:szCs w:val="20"/>
          <w:lang w:eastAsia="ar-SA"/>
        </w:rPr>
        <w:t>в  2018 году всего 18 226 000,00  рублей, в том числе:  средства федерального бюджета – 1 895 447,01 рублей, средства краевого бюджета – 4 833 559.99 рублей, средства районного бюджета – 11 496 993,00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SimSun" w:hAnsi="Times New Roman"/>
          <w:kern w:val="1"/>
          <w:sz w:val="20"/>
          <w:szCs w:val="20"/>
          <w:lang w:eastAsia="ar-SA"/>
        </w:rPr>
        <w:t>в  2019 году всего 15 566 026,48  рублей, в том числе: средства федерального бюджета – 668 714,49  средства краевого бюджета – 2 303 453,99 рублей, средства районного бюджета – 12 593 858,00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/>
          <w:kern w:val="1"/>
          <w:sz w:val="20"/>
          <w:szCs w:val="20"/>
          <w:lang w:eastAsia="ar-SA"/>
        </w:rPr>
        <w:t>в  2020 году всего 11 349 200,00  рублей, в том числе: средства федерального бюджета – 0,00  средства краевого бюджета – 1 062 400,00 рублей, средства районного бюджета –10 286 800,00 рублей;</w:t>
      </w:r>
    </w:p>
    <w:p w:rsidR="00B97389" w:rsidRPr="00B97389" w:rsidRDefault="00B97389" w:rsidP="00B97389">
      <w:pPr>
        <w:snapToGri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 2021 году всего 11 349 200,00  рублей, в том числе: средства федерального бюджета – 0,00  средства краевого бюджета – 1 062 400,00 рублей, средства районного бюджета – 10 286 800,00 рублей</w:t>
      </w:r>
      <w:proofErr w:type="gramStart"/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B97389" w:rsidRPr="00B97389" w:rsidRDefault="00B97389" w:rsidP="00B973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1.3. В приложении 5 к муниципальной программе «Молодежь Приангарья»  подпрограмма 1 «Вовлечение молодежи Богучанского района в социальную практику», в паспорте подпрограммы  раздел «Объемы и источники финансирования подпрограммы» изложить в следующей редакции:  </w:t>
      </w:r>
    </w:p>
    <w:p w:rsidR="00B97389" w:rsidRPr="00B97389" w:rsidRDefault="00B97389" w:rsidP="00B973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6984"/>
      </w:tblGrid>
      <w:tr w:rsidR="00B97389" w:rsidRPr="00B97389" w:rsidTr="00B973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1" w:type="pct"/>
          </w:tcPr>
          <w:p w:rsidR="00B97389" w:rsidRPr="00B97389" w:rsidRDefault="00B97389" w:rsidP="00B9738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/>
                <w:bCs/>
                <w:kern w:val="1"/>
                <w:sz w:val="14"/>
                <w:szCs w:val="1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3649" w:type="pct"/>
          </w:tcPr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за счет средств районного бюджета – 14 306 541,08 рублей, из них по  годам: 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2014 год –1 199 076,6  рублей;   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–1 520 000,0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–1 062 324,48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–1 138 400,0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–1 915 000,0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–2 716 740,00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–2 377 500,00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2 377 500,00  рублей.</w:t>
            </w:r>
          </w:p>
        </w:tc>
      </w:tr>
    </w:tbl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  <w:t>1.4. В приложении 5 к муниципальной программе «Молодежь Приангарья»  подпрограмма 1 «Вовлечение молодежи Богучанского района в социальную практику», в паспорт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3 изложить в следующей редакции: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ab/>
        <w:t xml:space="preserve">Общий объем финансирования за счет средств районного бюджета – 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14 306 541,08 рублей, из них по  годам: 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2014 год –1 199 076,6  рублей;   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2015 год –1 520 000,0 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2016 год –1 062 324,48 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2017 год –1 138 400,0 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2018 год –1 915 000,0 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2019 год –2 716 740,00  рублей;</w:t>
      </w:r>
    </w:p>
    <w:p w:rsidR="00B97389" w:rsidRPr="00B97389" w:rsidRDefault="00B97389" w:rsidP="00B973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2020 год –2 377 500,00 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2021 год – 2 377 500,00  рублей</w:t>
      </w:r>
      <w:proofErr w:type="gramStart"/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.»</w:t>
      </w:r>
      <w:proofErr w:type="gramEnd"/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ab/>
        <w:t xml:space="preserve">1.5. В приложении 6 к муниципальной программе «Молодежь Приангарья»  подпрограмма 2 </w:t>
      </w:r>
      <w:r w:rsidRPr="00B97389">
        <w:rPr>
          <w:rFonts w:ascii="Times New Roman" w:eastAsia="Times New Roman" w:hAnsi="Times New Roman"/>
          <w:bCs/>
          <w:sz w:val="20"/>
          <w:szCs w:val="20"/>
          <w:lang w:eastAsia="ru-RU"/>
        </w:rPr>
        <w:t>«Патриотическое воспитание молодежи Богучанского района»</w:t>
      </w:r>
      <w:r w:rsidRPr="00B97389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, в паспорте подпрограммы  раздел «Объемы и источники финансирования подпрограммы» изложить в следующей редакции:  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6984"/>
      </w:tblGrid>
      <w:tr w:rsidR="00B97389" w:rsidRPr="00B97389" w:rsidTr="00B973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1" w:type="pct"/>
          </w:tcPr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bCs/>
                <w:kern w:val="1"/>
                <w:sz w:val="14"/>
                <w:szCs w:val="1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3649" w:type="pct"/>
          </w:tcPr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 xml:space="preserve">      Общий объем финансирования на реализацию мероприятий Подпрограммы составляет всего                     3 065 882,68 рублей, в том числе за счет сре</w:t>
            </w:r>
            <w:proofErr w:type="gramStart"/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дств кр</w:t>
            </w:r>
            <w:proofErr w:type="gramEnd"/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аевого бюджета – 272 972,00 рублей, средства районного  бюджета –  2 792 910,00  рублей, из них по годам: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в 2014 году всего 550 000,00  рублей, в том числе: средства районного бюджета – 550 000,00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 xml:space="preserve">в 2015 году всего 550 000,00  рублей, в том числе: средства районного бюджета – 550 000,00  рублей;      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в  2016 году всего 440 000,00  рублей, в том числе: средства краевого бюджета – 100 000,00 рублей; средства районного бюджета – 340 000,00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 xml:space="preserve">в  2017 году всего 537 297,00  рублей, в том числе: средства краевого бюджета – 97 297,00 рублей средства </w:t>
            </w: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lastRenderedPageBreak/>
              <w:t>районного бюджета – 440 000,00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в 2018 году всего 430 000,00  рублей, в том числе: средства районного бюджета – 430 000,00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в 2019 году всего 258 485,68  рублей, в том числе: средства краевого бюджета – 75 675,68,00 рублей, средства районного бюджета – 182 810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в 2020 году всего 150 050,00  рублей, в том числе: средства районного бюджета – 150 050,00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B9738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>в 2021 году всего 150 050,00  рублей, в том числе: средства районного бюджета – 150 050,00  рублей</w:t>
            </w:r>
          </w:p>
        </w:tc>
      </w:tr>
    </w:tbl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  <w:t xml:space="preserve">1.6. В приложении 6 к муниципальной программе «Молодежь Приангарья»  подпрограмма 2 </w:t>
      </w:r>
      <w:r w:rsidRPr="00B97389">
        <w:rPr>
          <w:rFonts w:ascii="Times New Roman" w:eastAsia="Times New Roman" w:hAnsi="Times New Roman"/>
          <w:bCs/>
          <w:sz w:val="20"/>
          <w:szCs w:val="20"/>
          <w:lang w:eastAsia="ru-RU"/>
        </w:rPr>
        <w:t>«Патриотическое воспитание молодежи Богучанского района»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, в паспорт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2 изложить в следующей редакции: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  <w:t>Общий объем финансирования на реализацию мероприятий Подпрограммы составляет всего 3 065 882,68 рублей, в том числе за счет сре</w:t>
      </w:r>
      <w:proofErr w:type="gramStart"/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аевого бюджета – 272 972,00 рублей, средства районного  бюджета –  2 792 910,00  рублей, из них по годам: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2014 году всего 550 000,00  рублей, в том числе: средства районного бюджета – 550 000,00 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в 2015 году всего 550 000,00  рублей, в том числе: средства районного бюджета – 550 000,00  рублей;      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 2016 году всего 440 000,00  рублей, в том числе: средства краевого бюджета – 100 000,00 рублей; средства районного бюджета – 340 000,00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 2017 году всего 537 297,00  рублей, в том числе: средства краевого бюджета – 97 297,00 рублей средства районного бюджета – 440 000,00 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2018 году всего 430 000,00  рублей, в том числе: средства районного бюджета – 430 000,00 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2019 году всего 258 485,68  рублей, в том числе: средства краевого бюджета – 75 675,68,00 рублей, средства районного бюджета – 182 810 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2020 году всего 150 050,00  рублей, в том числе: средства районного бюджета – 150 050,00 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в 2021 году всего 150 050,00  рублей, в том числе: средства районного бюджета – 150 050,00  рублей.</w:t>
      </w:r>
    </w:p>
    <w:p w:rsidR="00B97389" w:rsidRDefault="00B97389" w:rsidP="00B973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1.7. В приложении 8 к муниципальной программе «Молодежь Приангарья»  подпрограмма 4 «Обеспечение реализации муниципальной программы и прочие мероприятия», в паспорте подпрограммы  раздел «Объемы и источники финансирования подпрограммы» изложить в следующей редакции:  </w:t>
      </w:r>
    </w:p>
    <w:p w:rsidR="00B97389" w:rsidRPr="00B97389" w:rsidRDefault="00B97389" w:rsidP="00B973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7022"/>
      </w:tblGrid>
      <w:tr w:rsidR="00B97389" w:rsidRPr="00B97389" w:rsidTr="00B97389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331" w:type="pct"/>
          </w:tcPr>
          <w:p w:rsidR="00B97389" w:rsidRPr="00B97389" w:rsidRDefault="00B97389" w:rsidP="00B97389">
            <w:pPr>
              <w:snapToGrid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669" w:type="pct"/>
          </w:tcPr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58 368 598,81 рублей, в том числе средства краевого бюджета 10 050 100,0 рублей,  средства районного бюджета 48 318 498,81  рублей, 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 них по годам: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2014 году всего 5 131 700,00 рублей, в том числе средства краевого бюджета – 1 005 800 рублей, средства районного бюджета – 4 125 900,0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2015 году всего 5 578 909,77 рублей, в том числе средства краевого бюджета – 938 700,0  рублей, средства районного бюджета – 4 640 209,77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2016 году всего 5 913 675,04  рублей, в том числе средства краевого бюджета – 1 378 900,0  рублей, средства районного бюджета – 4 534 775,04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2017 году всего 7 265 506,0  рублей, в том числе средства краевого бюджета – 1 470 000,0  рублей, средства районного бюджета – 5 795506,00  рублей;</w:t>
            </w:r>
          </w:p>
          <w:p w:rsidR="00B97389" w:rsidRPr="00B97389" w:rsidRDefault="00B97389" w:rsidP="00B97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2018 году всего 9 078 800,0  рублей, в том числе средства краевого бюджета – 2 069 500,0  рублей, средства районного бюджета 7 009 300,0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2019 году всего 9 756 708,0  рублей, в том числе средства краевого бюджета – 1 062 400,0  рублей, средства районного бюджета – 8 694 308,00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2020 году всего 7 821 650,0  рублей, в том числе средства краевого бюджета – 1 062 400,0  рублей, средства районного бюджета – 6 759 250,0  рублей;</w:t>
            </w:r>
          </w:p>
          <w:p w:rsidR="00B97389" w:rsidRPr="00B97389" w:rsidRDefault="00B97389" w:rsidP="00B97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973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2021 году всего 7 821 650,0  рублей, в том числе средства краевого бюджета – 1 062 400,0  рублей, средства районного бюджета – 6 759 250,0  рублей.</w:t>
            </w:r>
          </w:p>
        </w:tc>
      </w:tr>
    </w:tbl>
    <w:p w:rsidR="00B97389" w:rsidRPr="00B97389" w:rsidRDefault="00B97389" w:rsidP="00B973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1.8. В приложении 8 к муниципальной программе «Молодежь Приангарья»  подпрограмма 4 «Обеспечение реализации муниципальной программы и прочие мероприятия», в паспорт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3 изложить в следующей редакции: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  <w:t>«</w:t>
      </w: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Объем бюджетных ассигнований на реализацию мероприятий подпрограммы составляет всего 58 368 598,81 рублей, в том числе средства краевого бюджета 10 050 100,0 рублей,  средства районного бюджета 48 318 498,81  рублей, из них по годам:</w:t>
      </w:r>
    </w:p>
    <w:p w:rsidR="00B97389" w:rsidRPr="00B97389" w:rsidRDefault="00B97389" w:rsidP="00B97389">
      <w:pPr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2014 году всего 5 131 700,00 рублей, в том числе средства краевого бюджета – 1 005 800 рублей, средства районного бюджета – 4 125 900,0  рублей;</w:t>
      </w:r>
    </w:p>
    <w:p w:rsidR="00B97389" w:rsidRPr="00B97389" w:rsidRDefault="00B97389" w:rsidP="00B97389">
      <w:pPr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2015 году всего 5 578 909,77 рублей, в том числе средства краевого бюджета – 938 700,0  рублей, средства районного бюджета – 4 640 209,77  рублей;</w:t>
      </w:r>
    </w:p>
    <w:p w:rsidR="00B97389" w:rsidRPr="00B97389" w:rsidRDefault="00B97389" w:rsidP="00B97389">
      <w:pPr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2016 году всего 5 913 675,04  рублей, в том числе средства краевого бюджета – 1 378 900,0  рублей, средства районного бюджета – 4 534 775,04  рублей;</w:t>
      </w:r>
    </w:p>
    <w:p w:rsidR="00B97389" w:rsidRPr="00B97389" w:rsidRDefault="00B97389" w:rsidP="00B97389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2017 году всего 7 265 506,0  рублей, в том числе средства краевого бюджета – 1 470 000,0  рублей, средства районного бюджета – 5 795506,00  рублей;</w:t>
      </w:r>
    </w:p>
    <w:p w:rsidR="00B97389" w:rsidRPr="00B97389" w:rsidRDefault="00B97389" w:rsidP="00B97389">
      <w:pPr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2018 году всего 9 078 800,0  рублей, в том числе средства краевого бюджета – 2 069 500,0  рублей, средства районного бюджета 7 009 300,0  рублей;</w:t>
      </w:r>
    </w:p>
    <w:p w:rsidR="00B97389" w:rsidRPr="00B97389" w:rsidRDefault="00B97389" w:rsidP="00B973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2019 году всего 9 756 708,0  рублей, в том числе средства краевого бюджета – 1 062 400,0  рублей, средства районного бюджета – 8 694 308,00  рублей;</w:t>
      </w:r>
    </w:p>
    <w:p w:rsidR="00B97389" w:rsidRPr="00B97389" w:rsidRDefault="00B97389" w:rsidP="00B973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2020 году всего 7 821 650,0  рублей, в том числе средства краевого бюджета – 1 062 400,0  рублей, средства районного бюджета – 6 759 250,0  рублей;</w:t>
      </w:r>
    </w:p>
    <w:p w:rsidR="00B97389" w:rsidRPr="00B97389" w:rsidRDefault="00B97389" w:rsidP="00B97389">
      <w:pPr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ab/>
        <w:t>в 2021 году всего 7 821 650,0  рублей, в том числе средства краевого бюджета – 1 062 400,0  рублей, средства районного бюджета – 6 759 250,0  рублей</w:t>
      </w:r>
      <w:proofErr w:type="gramStart"/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.»</w:t>
      </w:r>
      <w:proofErr w:type="gramEnd"/>
    </w:p>
    <w:p w:rsidR="00B97389" w:rsidRPr="00B97389" w:rsidRDefault="00B97389" w:rsidP="00B97389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1.9. Приложение № 2 к муниципальной программе «Молодежь Приангарья» изложить в новой редакции, приложение № 1  к настоящему постановлению.</w:t>
      </w:r>
    </w:p>
    <w:p w:rsidR="00B97389" w:rsidRPr="00B97389" w:rsidRDefault="00B97389" w:rsidP="00B97389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1.10. Приложение № 3 к муниципальной программе «Молодежь Приангарья» изложить в новой редакции, приложение № 2 к настоящему постановлению</w:t>
      </w:r>
    </w:p>
    <w:p w:rsidR="00B97389" w:rsidRPr="00B97389" w:rsidRDefault="00B97389" w:rsidP="00B97389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1.11. Приложение № 4 к муниципальной программе «Молодежь Приангарья» изложить в новой редакции, приложение № 3 к настоящему постановлению.</w:t>
      </w:r>
    </w:p>
    <w:p w:rsidR="00B97389" w:rsidRPr="00B97389" w:rsidRDefault="00B97389" w:rsidP="00B97389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1.12.  Приложение № 2 к подпрограмме 1 ««Вовлечение молодежи Богучанского района в социальную практику» в рамках муниципальной программы  «Молодежь Приангарья» изложить в новой редакции, приложение № 4  к настоящему постановлению.</w:t>
      </w:r>
    </w:p>
    <w:p w:rsidR="00B97389" w:rsidRPr="00B97389" w:rsidRDefault="00B97389" w:rsidP="00B97389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1.13. Приложение № 2 к подпрограмме 2 </w:t>
      </w:r>
      <w:r w:rsidRPr="00B97389">
        <w:rPr>
          <w:rFonts w:ascii="Times New Roman" w:eastAsia="Times New Roman" w:hAnsi="Times New Roman"/>
          <w:bCs/>
          <w:sz w:val="20"/>
          <w:szCs w:val="20"/>
          <w:lang w:eastAsia="ru-RU"/>
        </w:rPr>
        <w:t>«Патриотическое воспитание молодежи Богучанского района»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рамках муниципальной программы  «Молодежь Приангарья» изложить в новой редакции, приложение № 5  к настоящему постановлению.</w:t>
      </w:r>
    </w:p>
    <w:p w:rsidR="00B97389" w:rsidRPr="00B97389" w:rsidRDefault="00B97389" w:rsidP="00B97389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1.14. Приложение № 2 к подпрограмме «Обеспечение реализации муниципальной программы и прочие мероприятия» в рамках муниципальной программы  «Молодежь Приангарья» изложить в новой редакции, приложение № 6  к настоящему постановлению.</w:t>
      </w:r>
    </w:p>
    <w:p w:rsidR="00B97389" w:rsidRPr="00B97389" w:rsidRDefault="00B97389" w:rsidP="00B97389">
      <w:pPr>
        <w:spacing w:after="0" w:line="240" w:lineRule="auto"/>
        <w:ind w:firstLine="5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B97389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B9738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настоящего постановления на </w:t>
      </w: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заместителя Главы  Богучанского района по экономике и планированию Н.В. Илиндееву.</w:t>
      </w:r>
    </w:p>
    <w:p w:rsidR="00B97389" w:rsidRPr="00B97389" w:rsidRDefault="00B97389" w:rsidP="00B9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Постановление  вступает в  силу  со дня,  следующего за днем  опубликования в Официальном вестнике Богучанского района.</w:t>
      </w:r>
    </w:p>
    <w:p w:rsidR="00B97389" w:rsidRPr="00B97389" w:rsidRDefault="00B97389" w:rsidP="00B973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Default="00B97389" w:rsidP="00B9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97389">
        <w:rPr>
          <w:rFonts w:ascii="Times New Roman" w:eastAsia="Times New Roman" w:hAnsi="Times New Roman"/>
          <w:sz w:val="20"/>
          <w:szCs w:val="20"/>
          <w:lang w:eastAsia="ru-RU"/>
        </w:rPr>
        <w:tab/>
        <w:t>В.Р. Саар</w:t>
      </w:r>
    </w:p>
    <w:p w:rsidR="00540CC7" w:rsidRDefault="00540CC7" w:rsidP="00B9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E4E65" w:rsidRPr="00EE4E65" w:rsidTr="00EE4E6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E65" w:rsidRDefault="00EE4E65" w:rsidP="00EE4E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lang w:eastAsia="ru-RU"/>
              </w:rPr>
              <w:t>  </w:t>
            </w:r>
            <w:r w:rsidRPr="00EE4E6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Приложение № 1 </w:t>
            </w:r>
          </w:p>
          <w:p w:rsidR="00EE4E65" w:rsidRPr="00EE4E65" w:rsidRDefault="00EE4E65" w:rsidP="00EE4E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 постановлению № 875-п от  «05» «сентября» 2019 г.</w:t>
            </w:r>
          </w:p>
          <w:p w:rsidR="00EE4E65" w:rsidRDefault="00EE4E65" w:rsidP="00EE4E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:rsidR="00EE4E65" w:rsidRDefault="00EE4E65" w:rsidP="00EE4E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муниципальной программе "Молодежь Приангарья"</w:t>
            </w:r>
          </w:p>
          <w:p w:rsidR="00EE4E65" w:rsidRPr="00EE4E65" w:rsidRDefault="00EE4E65" w:rsidP="00EE4E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bCs/>
                <w:sz w:val="20"/>
                <w:szCs w:val="32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540CC7" w:rsidRPr="00B97389" w:rsidRDefault="00540CC7" w:rsidP="00B9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1"/>
        <w:gridCol w:w="706"/>
        <w:gridCol w:w="729"/>
        <w:gridCol w:w="695"/>
        <w:gridCol w:w="380"/>
        <w:gridCol w:w="366"/>
        <w:gridCol w:w="250"/>
        <w:gridCol w:w="250"/>
        <w:gridCol w:w="250"/>
        <w:gridCol w:w="301"/>
        <w:gridCol w:w="544"/>
        <w:gridCol w:w="578"/>
        <w:gridCol w:w="578"/>
        <w:gridCol w:w="578"/>
        <w:gridCol w:w="578"/>
        <w:gridCol w:w="578"/>
        <w:gridCol w:w="578"/>
        <w:gridCol w:w="578"/>
        <w:gridCol w:w="802"/>
      </w:tblGrid>
      <w:tr w:rsidR="00EE4E65" w:rsidRPr="00EE4E65" w:rsidTr="00EE4E65">
        <w:trPr>
          <w:trHeight w:val="20"/>
        </w:trPr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7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(рубли), по годам</w:t>
            </w:r>
          </w:p>
        </w:tc>
      </w:tr>
      <w:tr w:rsidR="00EE4E65" w:rsidRPr="00EE4E65" w:rsidTr="00EE4E65">
        <w:trPr>
          <w:trHeight w:val="161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1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                             2014 - 2021 годы</w:t>
            </w:r>
          </w:p>
        </w:tc>
      </w:tr>
      <w:tr w:rsidR="00EE4E65" w:rsidRPr="00EE4E65" w:rsidTr="00EE4E65">
        <w:trPr>
          <w:trHeight w:val="161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«Молодежь Приангарья»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15652707,00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18226000,00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15566026,48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11349200,00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11349200,00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104 048 501,81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6516700,00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6974669,77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6693675,04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8266963,00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28452007,81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</w:t>
            </w: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культуры, спорта и молодежной политики Богучанского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9923800,00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10581933,68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8199200,00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8199200,00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36904133,68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722324,48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10384881,08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28307479,24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«Вовлечение молодежи Богучанского района в социальную практику»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2716740,00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2377500,00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2377500,00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14306541,08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835000,00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845760,00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2 484 920,00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566740,00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227500,00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227500,00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1 436 740,00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722 324,48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10 384 881,08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грамма 2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«Патрио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тическое воспитание молодежи Богучанского района»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расходные обязательства по подпрогрмме: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550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440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537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297,00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430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258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485,68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150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050,00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150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050,00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3 </w:t>
            </w: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065 882,68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2 077 297,00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258 485,68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988 585,68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жильем молодых семей в Богучанском районе»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28 307 479,24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28 307 479,24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9 756 708,00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58 368 598,81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23 889 790,81   </w:t>
            </w:r>
          </w:p>
        </w:tc>
      </w:tr>
      <w:tr w:rsidR="00EE4E65" w:rsidRPr="00EE4E65" w:rsidTr="00EE4E65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</w:t>
            </w: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9 756 708,00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E65" w:rsidRPr="00EE4E65" w:rsidRDefault="00EE4E65" w:rsidP="00EE4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34 478 808,00   </w:t>
            </w:r>
          </w:p>
        </w:tc>
      </w:tr>
    </w:tbl>
    <w:p w:rsidR="00780CD2" w:rsidRPr="00B97389" w:rsidRDefault="00780CD2" w:rsidP="00B9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D72A7" w:rsidRPr="002D72A7" w:rsidTr="002D72A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2D72A7" w:rsidRDefault="002D72A7" w:rsidP="002D72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D7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D72A7" w:rsidRPr="002D72A7" w:rsidRDefault="002D72A7" w:rsidP="002D72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№ 875-п от  «05» «сентября» 2019 г.</w:t>
            </w:r>
          </w:p>
          <w:p w:rsidR="002D72A7" w:rsidRDefault="002D72A7" w:rsidP="002D72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D7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2D72A7" w:rsidRPr="002D72A7" w:rsidRDefault="002D72A7" w:rsidP="002D72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муниципальной программе «Молодежь Приангарья» </w:t>
            </w:r>
          </w:p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9354" w:type="dxa"/>
              <w:tblLook w:val="04A0"/>
            </w:tblPr>
            <w:tblGrid>
              <w:gridCol w:w="900"/>
              <w:gridCol w:w="943"/>
              <w:gridCol w:w="869"/>
              <w:gridCol w:w="68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86"/>
            </w:tblGrid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354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2015 го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gramStart"/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гг</w:t>
                  </w:r>
                  <w:proofErr w:type="gramEnd"/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Муниципальная программа "Молодежь Приангарья"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9521369,68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10614591,13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11769407,52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15652707,00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18226000,00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15566026,48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11349200,00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11349200,00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104048501,81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6123884,78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2038202,24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2207530,08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3368155,07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4269752,77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4833559,99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2303453,99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21145454,14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7096016,60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7931249,77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7158139,52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9929306,00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11496993,00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12593858,00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10286800,00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10286800,00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76779162,89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"Вовлечение молодежи Богучанского района в социальную практику"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2716740,00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14306541,08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2716740,00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14306541,08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"Патриотическое воспитание молодежи Богучанского района"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537297,00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258485,68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3065882,68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97297,00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272972,68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182810,00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2792910,00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жильем молодых семей в Богучанском районе"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2640593,08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2965681,36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4353408,00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6711504,00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6802200,00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28307479,24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6123884,78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1032402,24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1268830,08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1889255,07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2702455,77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2764059,99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10822381,46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2555400,00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2142693,00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11361213,00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9756708,00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58368598,81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1378900,00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1470000,00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2069500,00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10050100,00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4534775,04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5795506,00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7009300,00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8694308,00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48318498,81</w:t>
                  </w:r>
                </w:p>
              </w:tc>
            </w:tr>
            <w:tr w:rsidR="002D72A7" w:rsidRPr="002D72A7" w:rsidTr="002D72A7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2A7" w:rsidRPr="002D72A7" w:rsidRDefault="002D72A7" w:rsidP="002D72A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</w:p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 постановлению № 875-п от  «05» «сентября» 2019 г. </w:t>
                  </w:r>
                </w:p>
                <w:p w:rsid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4 </w:t>
                  </w:r>
                </w:p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 муниципальной программе  «Молодежь Приангарья»</w:t>
                  </w:r>
                </w:p>
                <w:p w:rsidR="002D72A7" w:rsidRPr="002D72A7" w:rsidRDefault="002D72A7" w:rsidP="002D72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2D72A7" w:rsidRPr="002D72A7" w:rsidRDefault="002D72A7" w:rsidP="002D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2A7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Приангарья"</w:t>
                  </w:r>
                </w:p>
              </w:tc>
            </w:tr>
          </w:tbl>
          <w:p w:rsidR="002D72A7" w:rsidRPr="002D72A7" w:rsidRDefault="002D72A7" w:rsidP="002D72A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20"/>
        <w:gridCol w:w="352"/>
        <w:gridCol w:w="352"/>
        <w:gridCol w:w="352"/>
        <w:gridCol w:w="352"/>
        <w:gridCol w:w="353"/>
        <w:gridCol w:w="353"/>
        <w:gridCol w:w="337"/>
        <w:gridCol w:w="337"/>
        <w:gridCol w:w="337"/>
        <w:gridCol w:w="337"/>
        <w:gridCol w:w="504"/>
        <w:gridCol w:w="535"/>
        <w:gridCol w:w="535"/>
        <w:gridCol w:w="504"/>
        <w:gridCol w:w="535"/>
        <w:gridCol w:w="535"/>
        <w:gridCol w:w="535"/>
        <w:gridCol w:w="535"/>
        <w:gridCol w:w="535"/>
        <w:gridCol w:w="535"/>
      </w:tblGrid>
      <w:tr w:rsidR="002D72A7" w:rsidRPr="002D72A7" w:rsidTr="002D72A7">
        <w:trPr>
          <w:trHeight w:val="2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5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 муниципальной услуги (работы), рублей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i/>
                <w:iCs/>
                <w:sz w:val="14"/>
                <w:szCs w:val="14"/>
                <w:lang w:eastAsia="ru-RU"/>
              </w:rPr>
              <w:t>Выполнение муниципального задания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3 400 000,0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3 725 000,40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4 125 900,00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4635449.77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5 007 375,04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6 420 806,00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7 945 100,00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8 445 050,00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6 709 250,00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6 709 250,00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 объема муниципальной услуги (работы):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1.Организация мероприятий в сфере молодежной политики, направленных на формирование </w:t>
            </w: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Наименование услуги (работы) и ее 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 количество потребителей, человек.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 объема муниципальной услуги (работы)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(работы) и ее </w:t>
            </w: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Показатель объема услуги (работы):   количество потребителей, человек.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 объема муниципальной услуги (работы)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 количество потребителей, человек.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 объема муниципальной услуги (работы)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72A7" w:rsidRPr="002D72A7" w:rsidTr="002D72A7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 Организация мероприятий в сфере молодежн</w:t>
            </w:r>
            <w:r w:rsidRPr="002D72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A7" w:rsidRPr="002D72A7" w:rsidRDefault="002D72A7" w:rsidP="002D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</w:pPr>
            <w:r w:rsidRPr="002D72A7"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B7786" w:rsidRPr="002B7786" w:rsidTr="002B77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86" w:rsidRDefault="002B7786" w:rsidP="002B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2B7786" w:rsidRPr="002B7786" w:rsidRDefault="002B7786" w:rsidP="002B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№ 875-п от  «05» «сентября» 2019 г.</w:t>
            </w:r>
          </w:p>
          <w:p w:rsidR="002B7786" w:rsidRDefault="002B7786" w:rsidP="002B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2B7786" w:rsidRPr="002B7786" w:rsidRDefault="002B7786" w:rsidP="002B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подпрограмме</w:t>
            </w:r>
          </w:p>
          <w:p w:rsidR="002B7786" w:rsidRPr="002B7786" w:rsidRDefault="002B7786" w:rsidP="002B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"Вовлечение молодежи Богучанского района</w:t>
            </w:r>
          </w:p>
          <w:p w:rsidR="002B7786" w:rsidRPr="002B7786" w:rsidRDefault="002B7786" w:rsidP="002B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социальную практику" муниципальной программы</w:t>
            </w:r>
          </w:p>
          <w:p w:rsidR="002B7786" w:rsidRPr="002B7786" w:rsidRDefault="002B7786" w:rsidP="002B7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"Молодежь Приангарья"</w:t>
            </w:r>
          </w:p>
          <w:p w:rsidR="002B7786" w:rsidRPr="002B7786" w:rsidRDefault="002B7786" w:rsidP="002B7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2B7786" w:rsidRPr="002B7786" w:rsidRDefault="002B7786" w:rsidP="002B778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18"/>
                <w:lang w:val="en-US" w:eastAsia="ru-RU"/>
              </w:rPr>
            </w:pPr>
          </w:p>
          <w:p w:rsidR="002B7786" w:rsidRDefault="002B7786" w:rsidP="002B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val="en-US" w:eastAsia="ru-RU"/>
              </w:rPr>
            </w:pPr>
            <w:r w:rsidRPr="002B7786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</w:t>
            </w:r>
          </w:p>
          <w:p w:rsidR="002B7786" w:rsidRPr="002B7786" w:rsidRDefault="002B7786" w:rsidP="002B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06"/>
              <w:gridCol w:w="847"/>
              <w:gridCol w:w="700"/>
              <w:gridCol w:w="320"/>
              <w:gridCol w:w="355"/>
              <w:gridCol w:w="574"/>
              <w:gridCol w:w="320"/>
              <w:gridCol w:w="547"/>
              <w:gridCol w:w="547"/>
              <w:gridCol w:w="547"/>
              <w:gridCol w:w="547"/>
              <w:gridCol w:w="547"/>
              <w:gridCol w:w="547"/>
              <w:gridCol w:w="547"/>
              <w:gridCol w:w="547"/>
              <w:gridCol w:w="581"/>
              <w:gridCol w:w="865"/>
            </w:tblGrid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2015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Итого на период 2014-2021</w:t>
                  </w:r>
                </w:p>
              </w:tc>
              <w:tc>
                <w:tcPr>
                  <w:tcW w:w="4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8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Цель: создание условий успешной социализации и эффективной самореализации молодежи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78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1. Развитие Молодежных общественных объединений, действующих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молодежных объединений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254600,00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227760,00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482360,00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поддержано не менее 18 молодежных объединений; к 2021 году около 700 молодых людей будут вовлечены в практико-ориентированную социально полезную деятельность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молодежный конкурс "За нами будущее!"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120000,00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Поступит не менее 26 заявок, не менее 18 проектных команд будет поддержано. Обеспечено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софинансирование краевой субсидии на поддержку молодежных центров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95260,00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95260,00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06 1 8216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101000,00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101000,00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</w:t>
                  </w:r>
                </w:p>
              </w:tc>
              <w:tc>
                <w:tcPr>
                  <w:tcW w:w="478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2. Организация ресурсных площадок для реализации молодежной политики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и проведение районных и межпоселенческих (кустовых) молодежных проектов, мероприятий, слетов, программ, форумов, конкурсов, семинаров, игр и пр. (софинансирование краевой субсидии на поддержку молодежных центров)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376750,20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403750,20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 2021 году до 2070  молодых людей будет вовлечено в приоритетные направления молодежной полититки; Будет поддержано не менее 28 межпоселенческих (кустовых) молодежных событий с участием более 1500 человек на базе 8 ресурсных площадок; обеспечено софинансирование краевой субсидии на поддержку молодежных центров)</w:t>
                  </w:r>
                  <w:proofErr w:type="gramEnd"/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204260,00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304260,00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06 1 8216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и молодежной политики Богучанского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216740,00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212480,00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535460,00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2.1.1.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молодежных инициатив в рамках инфраструктурного проекта "Территория 2020"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91260,00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91260,00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332520,00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 2021 году будет поддержано не менее 25 проектов, вовлечено в реализацию проектов не менее 100 человек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2.2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молодежной медиа студии и реализация инофрмационных проектов по освещению молодежной политики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17650,00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86000,00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103650,00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 2021 году получат информационные услуги около 2129 человек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Реализация мероприятий по трудовому воспитанию несовершеннолетних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449076,40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759240,00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1208316,40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не менее 909 временных рабочих мест для несовершеннолетних, проживающих на территории Богучанского района; Примут участие в зональных мероприятиях ТОС не менее 20 человек; будет организовано не менее 12 районных мероприятий по трудовому воспитанию несовершеннолетних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9346564,48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 том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числе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Финанс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овое управление администрации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06 1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Ч005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3640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76,60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6742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10383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16,60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Создано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не менее 909 временных рабочих мест для несовершеннолетних, проживающих на территории Богучанского района, в.т.ч. Не менее 10% для подростков, находящихся в ТСЖ, СОП, группе риска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06100Ч0050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9346564,48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Ангарского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722093,80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60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2.3.2.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Артюгинского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22812,00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42140,00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42140,00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42140,00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425998,90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40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2.3.3.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Белякинского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45624,74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406671,64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40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2.3.4.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74730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149380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373490,00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25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2.3.4.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Говорковского сельсовет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35576,86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67424,00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67424,00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84507,04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478881,90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Создано 56 временных рабочих мест для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2.3.5.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Красногорьевского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168560,00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132364,48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169014,08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238880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238880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238880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1232203,56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110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2.3.6.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Манзенского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618418,80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60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2.3.7.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Невонского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767718,80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70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2.3.8.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Нижнетерянского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22812,00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383858,90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35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2.3.9.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Новохайского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722093,80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60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2.3.10.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84507,04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572732,04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Создано 52 временных рабочих мест для несовершеннолетних,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2.3.11.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Осиновомысского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361046,90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30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2.3.12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Пинчугского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637813,80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50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2.3.13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Таежнинского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67424,00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620957,80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48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2.3.14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Такучетского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22812,00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52816,94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299578,94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25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2.3.15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Хребтовского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31939,00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58996,00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58996,00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58996,00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73943,66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104510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104510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104510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596400,66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56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2.3.16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Чуноярского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722093,80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60 временных рабочих мест для несовершеннолетних, проживающих на территори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2.3.17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Шиверского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84507,04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442827,04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Создано 32 временных рабочих мест для несовершеннолетних, проживающих на территории Богучанского района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2.3.18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мероприятий по трудовому воспитанию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84999,80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169999,80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 участники ТОС обеспечены униформой; обеспечено проведение не менее 12 районных мероприятий по трудовому воспитанию несовершеннолетних (не менее 500 участников)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48160,00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48160,00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63000,00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63000,00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2716740,00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14306541,08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06 1 8216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101000,00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401000,00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216740,00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212480,00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641700,00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истрация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06 1 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6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7340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5457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12797</w:t>
                  </w: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60,00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164160,00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204160,00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198260,00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354260,00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121260,00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121260,00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795040,00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Финансовое управление администрации Богучанского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 1 Ч005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364076,60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1038316,60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B7786" w:rsidRPr="002B7786" w:rsidTr="002B7786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06100Ч0050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B7786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9346564,48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786" w:rsidRPr="002B7786" w:rsidRDefault="002B7786" w:rsidP="002B77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2B7786" w:rsidRPr="002B7786" w:rsidRDefault="002B7786" w:rsidP="002B778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A42D5" w:rsidRPr="00EA42D5" w:rsidTr="00EA42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A4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№ 875-п от  «05» «сентября» 2019 г.</w:t>
            </w:r>
          </w:p>
          <w:p w:rsid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A4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подпрограмме</w:t>
            </w:r>
          </w:p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"Патриотическое воспитание молодежи</w:t>
            </w:r>
          </w:p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района" в рамках муниципальной программы</w:t>
            </w:r>
          </w:p>
          <w:p w:rsid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A4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"Молодежь Приангарья"</w:t>
            </w:r>
          </w:p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9"/>
        <w:gridCol w:w="811"/>
        <w:gridCol w:w="777"/>
        <w:gridCol w:w="337"/>
        <w:gridCol w:w="378"/>
        <w:gridCol w:w="625"/>
        <w:gridCol w:w="337"/>
        <w:gridCol w:w="559"/>
        <w:gridCol w:w="559"/>
        <w:gridCol w:w="559"/>
        <w:gridCol w:w="559"/>
        <w:gridCol w:w="559"/>
        <w:gridCol w:w="559"/>
        <w:gridCol w:w="559"/>
        <w:gridCol w:w="559"/>
        <w:gridCol w:w="600"/>
        <w:gridCol w:w="834"/>
      </w:tblGrid>
      <w:tr w:rsidR="00EA42D5" w:rsidRPr="00EA42D5" w:rsidTr="00EA42D5">
        <w:trPr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(рубли), годы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2014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 2015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2016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2017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 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2019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2020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2021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2014-2021 </w:t>
            </w:r>
            <w:proofErr w:type="gramStart"/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гг</w:t>
            </w:r>
            <w:proofErr w:type="gramEnd"/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Цель: создание условий успешной социализации и эффективной самореализации молодежи Богучанского района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1. Развитие Молодежных общественных объединений, действующих на территории Богучанского района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районных социальных мероприятий, акций, проектов патриотической направленности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062 8000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376458,40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776458,40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Вовлечение молодых людей в деятельностьб патриотической направленности (более 850 человек к 2021 году)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560000,00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</w:t>
            </w: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физической культуры, спорта и молодежной политики Богучанского района»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270250,00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62810,00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39050,00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39050,00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411160,00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1.1.1.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муниципальной военно-патриотической игры "За Родину"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 2021 году в муниципальной военно-патриотической игре примут участие не менее 180 молодых людей.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0620074540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97297,00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197297,00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Укрепление материально технической базы военно-патриотических клубов муниципального молодежного центра (приобретение не менее 70 комплектов формы движения "Юнармия")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0620074540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06200S4540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59750,00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258750,00</w:t>
            </w: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2. Повышение уровня социальной активности молодежи Богучанского района посредством осуществления добровольческой деятельности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2.1.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Поддержка добровольческих объединений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062 8000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173541,60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323541,60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Вовлечение молодых людей в добровольческую деятельность (более 1150 человек к 2021 г)</w:t>
            </w: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210000,00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42D5" w:rsidRPr="00EA42D5" w:rsidTr="00EA42D5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537297,00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258485,68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150050,00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150050,00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3065882,68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D5" w:rsidRPr="00EA42D5" w:rsidRDefault="00EA42D5" w:rsidP="00EA4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4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601C2" w:rsidRPr="008601C2" w:rsidTr="008601C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01C2" w:rsidRDefault="008601C2" w:rsidP="00860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8601C2" w:rsidRPr="008601C2" w:rsidRDefault="008601C2" w:rsidP="00860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№ 875-п от  «05» «сентября» 2019 г.</w:t>
            </w:r>
          </w:p>
          <w:p w:rsidR="008601C2" w:rsidRDefault="008601C2" w:rsidP="00860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601C2" w:rsidRPr="008601C2" w:rsidRDefault="008601C2" w:rsidP="00860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подпрограмме</w:t>
            </w:r>
          </w:p>
          <w:p w:rsidR="008601C2" w:rsidRPr="008601C2" w:rsidRDefault="008601C2" w:rsidP="00860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"Обеспечение реализации муницпальной  программы</w:t>
            </w:r>
          </w:p>
          <w:p w:rsidR="008601C2" w:rsidRPr="008601C2" w:rsidRDefault="008601C2" w:rsidP="00860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прочие мероприятия" в рамках муниципальной программы</w:t>
            </w:r>
          </w:p>
          <w:p w:rsidR="008601C2" w:rsidRPr="008601C2" w:rsidRDefault="008601C2" w:rsidP="00860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"Молодежь Приангарья"</w:t>
            </w:r>
          </w:p>
          <w:p w:rsidR="008601C2" w:rsidRPr="008601C2" w:rsidRDefault="008601C2" w:rsidP="008601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8601C2" w:rsidRPr="008601C2" w:rsidRDefault="008601C2" w:rsidP="00860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8601C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</w:t>
            </w:r>
          </w:p>
          <w:p w:rsidR="008601C2" w:rsidRPr="008601C2" w:rsidRDefault="008601C2" w:rsidP="008601C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8601C2">
              <w:rPr>
                <w:rFonts w:ascii="Arial CYR" w:eastAsia="Times New Roman" w:hAnsi="Arial CYR" w:cs="Arial CYR"/>
                <w:szCs w:val="20"/>
                <w:lang w:eastAsia="ru-RU"/>
              </w:rPr>
              <w:t> </w:t>
            </w:r>
          </w:p>
          <w:p w:rsidR="008601C2" w:rsidRPr="008601C2" w:rsidRDefault="008601C2" w:rsidP="008601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01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376"/>
              <w:gridCol w:w="848"/>
              <w:gridCol w:w="707"/>
              <w:gridCol w:w="322"/>
              <w:gridCol w:w="357"/>
              <w:gridCol w:w="605"/>
              <w:gridCol w:w="32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87"/>
              <w:gridCol w:w="804"/>
            </w:tblGrid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Наименование мероприятия подпрограммы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9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527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Расходы (рубли), годы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gramStart"/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гг</w:t>
                  </w:r>
                  <w:proofErr w:type="gramEnd"/>
                </w:p>
              </w:tc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4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814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1.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Выполнение муниципального задания (выполнение 4 работ)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4022600,00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4330130,77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8352730,77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Доля исполненных бюджетных ассигнований, предусмотренных в программном виде 100%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3095088,04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4917400,00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8012488,04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4548566,00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5908350,00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4882550,00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4882550,00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20222016,00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825209,00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825209,00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957437,00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3947537,00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144478,00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144478,00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209740,00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859740,00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0644100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32500,00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305319,00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337819,00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828106,00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1248106,00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1243557,00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1350000,00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3793557,00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0644500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70800,00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70800,00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0640045000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0640010430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522600,00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675300,00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1197900,00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0640010430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985800,00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985800,00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0644700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4760,00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4760,00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06400Ф0000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Муниципальное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06400Ц0000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Услуга по организации </w:t>
                  </w:r>
                  <w:proofErr w:type="gramStart"/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летнего</w:t>
                  </w:r>
                  <w:proofErr w:type="gramEnd"/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отдых детей и молодежи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направлены в краевые палаточные лагеря не менее 38 подростков в ТИМ «Юниор», обеспечены сопровождающими  молодежные группы  не менее 4 раз ежегодно;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1.1.2.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Услуга по трудовому воспитанию молодежи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Ежегодно 170 человек будут вовлечены в мероприятия по трудовому воспитанию, в т.ч. находящихся в трудной жизненной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ситуации и СОП, не менее 10% (17 человек ежегодно).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Работа по организации досуговой деятельности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организовано и обеспечено условия для работы 8 штабов Флагманских программ молодежной политики,              Будет сформирован и поддержан молодежный  актив (не менее 1000 чел. к 2021 году);                   Будет занято более 320 молодых людей на постоянной основе, в т.ч. находящихся в ТЖС и СОП (не менее 10%).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Работа по поддержке деятельности молодежных объединений (проектные команды, творческие коллективы,  инициативные группы)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оказано содействие деятельности не менее 20 молодежных объединений, не менее 7 Клубов молодых семей, действующих в районе;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Будет поощрено более 20 молодежных лидеров и не менее 12 руководителей молодежных объединений.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Работа по организации и проведени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ю массовых мероприятий, молодежных форумов, выставок, концертов, конкурсов, игр, спортивных праздников, иных массово-зрелищных мероприятий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ежегодно проведено не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менее  15 массовых районных мероприятий;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Количество молодых людей, посетивших мероприятия будет:                                                                                                                         2200 - 2400 чел.- в возрасте от 14 до 18 лет включительно;                                                                         4000 - 4300 чел.- в возрасте от 19 до 30 лет включительно.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Количество молодых людей, будет вовлечено в подготовку мероприятий (ежегодно):                                                                                                                          - в возрасте от 14 до 18 лет включительно – не менее  460 чел.;                                                                         </w:t>
                  </w:r>
                  <w:proofErr w:type="gramStart"/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-в</w:t>
                  </w:r>
                  <w:proofErr w:type="gramEnd"/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возрасте от 19 до 30 лет включительно – не менее 190 чел.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1.1.6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Выполнение работ по обеспечению участия в межмуниципальных, региональных, федеральных, международных конкурсах, фестивалях, семинарах, тренингах, программах, других мероприятиях;  поддержк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а талантливой и одаренной  молодежи Богучанского района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ежегодно поддержано 15 инициативных групп, участвующих в конкурсах различного уровня, грантовых программах.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Не менее 18 подростков примут участие в зональных и краевых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мероприятиях краевого движения трудовых отрядов старшеклассников;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Примут участие не менее 100 одаренных молодых людей в проекте «Новый Фарватер», 40 участников в "ТИМ Бирюса" и др. конкурсах 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5057375,04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6470806,00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7995100,00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8506050,00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50313940,81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вовлечено ежегодно  более 1200  молодежи     района в мероприятия сферы молодежной политики Красноярского края. 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Получение краевой субсидии на поддержку муниципальных молодежных центров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0647456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1944500,00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04640074560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856300,00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794700,00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1651000,00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0640074560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1083700,00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4270900,00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1.2.1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флагманских программ и инфраструктурных проектов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Ежегодно будет осуществлена поддержка молодёжного актива не менее  по 8 флагманским программа  и молодёжной политики не менее 200 человек.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инициатив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Ежегодно будет организован и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проведен  районный  конкурс молодёжных проектов «Территория Богучаны - 2020» - не менее 15 проектов.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1.2.3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Участие в межмуниципальных, региональных и всероссийских мероприятиях в области молодежной политики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Примут участие более 70 человек в возрасте от 14 до 30 лет в краевых инфраструктурных проектах «ТИМ «Бирюса», «Новый Фарватер», «Территория 2020», «IQ-бал».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Информационное сопровождение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направлено в СМИ пресс-релизов по итогам проведенных мероприятий МБУ «ЦСиДМ» не менее 30 ежегодно;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Не менее 20 публикаций о проведенных мероприятиях,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7 телесюжетов, 13 видеосюжетов ежегодно (60% молодежи в 2021 г).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Услуги по обучению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организовано и проведено семинары, тренинги, курсы повышения квалификации сотрудников МБУ «ЦСиДМ» в т.ч. 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руководителя МБУ «ЦСиДМ»  (90% специалистов к 2021  году).</w:t>
                  </w: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Примут участие в краевых семинарах, курсах повышения квалификации  специалисты, работающие с молодежью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1.2.6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Ремонт здания МБУ "ЦС и ДМ"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произведен ремонт здания МБУ «ЦСиДМ».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1.2.7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Приобретение основных средств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обеспечено материальной базы  молодежные мероприятия. 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Приобретения по оснащению коворкинг-зоны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созданы условия для инициатив молодежи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работы с молодежью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 привлечены 4  специалиста с педагогическим образованием для работы с молодежью.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Проведение отдельных мероприятий для осуществления видов деятельности бюджетных учреждений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0640080000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188258,00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проведен ряд мероприятий, направленных на приведение здания МБУ "ЦС И ДМ" в соответствии с техническими нормами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5131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700,00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5578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909,77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5913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675,04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7265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506,00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9078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9756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708,00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7821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650,00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7821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650,00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58368</w:t>
                  </w: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598,81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601C2" w:rsidRPr="008601C2" w:rsidTr="008601C2">
              <w:trPr>
                <w:trHeight w:val="20"/>
              </w:trPr>
              <w:tc>
                <w:tcPr>
                  <w:tcW w:w="1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МБУ "ЦС и ДМ"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9756708,00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58368598,81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1C2" w:rsidRPr="008601C2" w:rsidRDefault="008601C2" w:rsidP="00860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601C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8601C2" w:rsidRPr="008601C2" w:rsidRDefault="008601C2" w:rsidP="008601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8601C2" w:rsidRPr="008601C2" w:rsidRDefault="008601C2" w:rsidP="008601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01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B65661" w:rsidRPr="00B65661" w:rsidRDefault="008601C2" w:rsidP="00B65661">
            <w:pPr>
              <w:pStyle w:val="12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601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B65661" w:rsidRPr="00B65661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476250" cy="56197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661" w:rsidRPr="00B65661" w:rsidRDefault="00B65661" w:rsidP="00B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 РАЙОНА</w:t>
            </w:r>
          </w:p>
          <w:p w:rsidR="00B65661" w:rsidRPr="00B65661" w:rsidRDefault="00B65661" w:rsidP="00B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</w:t>
            </w:r>
          </w:p>
          <w:p w:rsidR="00B65661" w:rsidRPr="00B65661" w:rsidRDefault="00B65661" w:rsidP="00B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06.09. 2019                                        с</w:t>
            </w:r>
            <w:proofErr w:type="gramStart"/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огучаны                                      № </w:t>
            </w:r>
            <w:bookmarkStart w:id="4" w:name="_GoBack"/>
            <w:bookmarkEnd w:id="4"/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888-П</w:t>
            </w:r>
          </w:p>
          <w:p w:rsidR="00B65661" w:rsidRPr="00B65661" w:rsidRDefault="00B65661" w:rsidP="00B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5661" w:rsidRPr="00B65661" w:rsidRDefault="00B65661" w:rsidP="00B6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      </w:r>
          </w:p>
          <w:p w:rsidR="00B65661" w:rsidRPr="00B65661" w:rsidRDefault="00B65661" w:rsidP="00B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B65661" w:rsidRPr="00B65661" w:rsidRDefault="00B65661" w:rsidP="00B65661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края,</w:t>
            </w:r>
          </w:p>
          <w:p w:rsidR="00B65661" w:rsidRPr="00B65661" w:rsidRDefault="00B65661" w:rsidP="00B65661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ПОСТАНОВЛЯЮ:</w:t>
            </w:r>
          </w:p>
          <w:p w:rsidR="00B65661" w:rsidRPr="00B65661" w:rsidRDefault="00B65661" w:rsidP="00B656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Внести изменения в </w:t>
            </w:r>
            <w:r w:rsidRPr="00B65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муниципальную программу «</w:t>
            </w: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муниципальными  финансами», утвержденную  постановлением    администрации    Богучанского   района     от 01.11.2013 № 1394-п (далее </w:t>
            </w:r>
            <w:proofErr w:type="gramStart"/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рограмма) следующего содержания: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A0"/>
            </w:tblPr>
            <w:tblGrid>
              <w:gridCol w:w="2327"/>
              <w:gridCol w:w="7017"/>
            </w:tblGrid>
            <w:tr w:rsidR="00B65661" w:rsidRPr="00B65661" w:rsidTr="00B65661">
              <w:trPr>
                <w:trHeight w:val="416"/>
              </w:trPr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Ресурсное обеспечение муниципальной программы</w:t>
                  </w:r>
                </w:p>
              </w:tc>
              <w:tc>
                <w:tcPr>
                  <w:tcW w:w="3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Общий объем бюджетных ассигнований на реализацию муниципальной программы составляет 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946 230 845,66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33 301 491,93 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279 521 911,97  рублей –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633 407 441,76 рублей - средства районного бюджета.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Объем финансирования по годам реализации муниципальной  программы: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2014 год – 119 947 028,32 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4 273 900,00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26 885 848,00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88 787 280,32 рублей –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2015 год – 131 070 344,61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4 971 820,00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31 431 287,00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94 667 237,61 рублей –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2016 год – 118 476 136,76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4 321 800,00 рублей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25 358 900,00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88 795 436,76 рублей –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2017 год – 125 854 911,55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4 131 005,00 рублей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34 088 060,00рублей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87 635 846,55 рублей –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 – 122 974 582,42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4 966 396,90 рублей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46 410 067,00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71 598 118,52 рублей – средства районного бюджета.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2019 год – 131 635 322,00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6 132 370,03 рублей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48 678 549,97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76 824 402,00 рублей –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2020 год – 100 388 360,00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4 504 200,00 рублей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62 549 560,00 рублей –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2021 год – 95 884 160,00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62 549 560,00 рублей – средства районного бюджета.</w:t>
                  </w:r>
                </w:p>
              </w:tc>
            </w:tr>
          </w:tbl>
          <w:p w:rsidR="00B65661" w:rsidRPr="00B65661" w:rsidRDefault="00B65661" w:rsidP="00B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1.2) приложение  № 2 к муниципальной Программе изложить в новой редакции согласно приложению №1 к настоящему постановлению.</w:t>
            </w:r>
          </w:p>
          <w:p w:rsidR="00B65661" w:rsidRPr="00B65661" w:rsidRDefault="00B65661" w:rsidP="00B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1.3) приложение  № 3 к муниципальной Программе изложить в новой редакции согласно </w:t>
            </w: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приложению № 2 к настоящему постановлению.</w:t>
            </w:r>
          </w:p>
          <w:p w:rsidR="00B65661" w:rsidRPr="00B65661" w:rsidRDefault="00B65661" w:rsidP="00B656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A0"/>
            </w:tblPr>
            <w:tblGrid>
              <w:gridCol w:w="2198"/>
              <w:gridCol w:w="7146"/>
            </w:tblGrid>
            <w:tr w:rsidR="00B65661" w:rsidRPr="00B65661" w:rsidTr="00B65661">
              <w:trPr>
                <w:trHeight w:val="416"/>
              </w:trPr>
              <w:tc>
                <w:tcPr>
                  <w:tcW w:w="1176" w:type="pct"/>
                </w:tcPr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Объемы и источники финансирования</w:t>
                  </w:r>
                </w:p>
              </w:tc>
              <w:tc>
                <w:tcPr>
                  <w:tcW w:w="3824" w:type="pct"/>
                </w:tcPr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Общий объем бюджетных ассигнований на реализацию подпрограммы составляет 845 282 989,06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33 301 491,93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278 228 807,97 рублей –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533 752 689,16 рублей – средства районного бюджета.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Объем финансирования по годам реализации муниципальной подпрограммы: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2014 год – 107 619 441,76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4 273 900,00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26 883 464,00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76 462 077,76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2015 год – 119 335 807,00 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4 971 820,00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31 231 287,00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83 132 700,00 рублей -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2016 год – 105 812 600,00  рублей, в том числе: 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4 321 800,00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25 358 900,00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76 131 900,00 рублей - средства районного бюджета.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2017 год –113 163 883,00 рублей, в том числе: 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4 131 005,00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34 075 040,00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74 957 838,00 рублей -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 – 110 033 705,30 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4 966 396,90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45 685 767,00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59 381 541,40 рублей -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2019 год – 116 660 152,00  рублей, в том числе: 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6 132 370,03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48 325 149,97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62 202 632,00 рублей -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2020 год – 88 580 800,00  рублей, в том числе: 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4 504 200,00 рублей – средства федерального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50 742 000,00 рублей - средства районного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2021 год – 84 076 600,00  рублей, в том числе: 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50 742 000,00 рублей - средства районного бюджета.</w:t>
                  </w:r>
                </w:p>
              </w:tc>
            </w:tr>
          </w:tbl>
          <w:p w:rsidR="00B65661" w:rsidRPr="00B65661" w:rsidRDefault="00B65661" w:rsidP="00B656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B656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подпрограммы реализуются за счет средств  районного, краевого и федерального бюджетов.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Общий объем бюджетных ассигнований на реализацию подпрограммы составляет 845 282 989,06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33 301 491,93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278 228 807,97 рублей –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533 752 689,16 рублей – средства районного бюджета.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 – 107 619 441,76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4 273 900,00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26 883 464,00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76 462 077,76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 – 119 335 807,00 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4 971 820,00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31 231 287,00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83 132 700,00 рублей - средства районного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2016 год – 105 812 600,00  рублей, в том числе: 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4 321 800,00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25 358 900,00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76 131 900,00 рублей - средства районного бюджета.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2017 год –113 163 883,00 рублей, в том числе: 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4 131 005,00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34 075 040,00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74 957 838,00 рублей - средства районного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2018 год – 110 033 705,30 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4 966 396,90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45 685 767,00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59 381 541,40 рублей - средства районного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год – 116 660 152,00  рублей, в том числе: 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6 132 370,03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48 325 149,97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62 202 632,00 рублей - средства районного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– 88 580 800,00  рублей, в том числе: 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4 504 200,00 рублей – средства федерального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33 334 600,00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50 742 000,00 рублей - средства районного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год – 84 076 600,00  рублей, в том числе: 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33 334 600,00 рублей - средства краевого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50 742 000,00 рублей - средства районного бюджета.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материальные и трудовые затраты не предусмотрены.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</w:t>
            </w:r>
          </w:p>
          <w:p w:rsidR="00B65661" w:rsidRPr="00B65661" w:rsidRDefault="00B65661" w:rsidP="00B656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4A0"/>
            </w:tblPr>
            <w:tblGrid>
              <w:gridCol w:w="2407"/>
              <w:gridCol w:w="6937"/>
            </w:tblGrid>
            <w:tr w:rsidR="00B65661" w:rsidRPr="00B65661" w:rsidTr="00B65661">
              <w:trPr>
                <w:trHeight w:val="416"/>
              </w:trPr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Объемы и источники финансирования</w:t>
                  </w:r>
                </w:p>
              </w:tc>
              <w:tc>
                <w:tcPr>
                  <w:tcW w:w="3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Объем бюджетных ассигнований на реализацию подпрограммы составляет 100 947 856,60 рублей, в  числе: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1 293 104,00 рублей - средства краевого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99 654 752,60 рублей –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Объем финансирования  по годам реализации муниципальной подпрограммы: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2014 год –12 327 586,56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2 384,00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12 325 202,56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2015 год – 11 734 537,61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200 000,00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11 534 537,61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2016 год – 12 663 536,76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12 663 536,76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2017 год – 12 691 028,55 рублей, в том числе: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13 020,00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12 678 008,55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 – 12 940 877,12 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724 300,00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12 216 577,12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2019 год – 14 975 170,00рублей,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353 400,00 рублей - средства краевого бюджета;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14 621 770,00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2020 год – 11 807 560,00рублей, в том числе:</w:t>
                  </w:r>
                </w:p>
                <w:p w:rsidR="00B65661" w:rsidRPr="00B65661" w:rsidRDefault="00B65661" w:rsidP="00B656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11 807 560,00 рублей - средства районного бюджета;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2021 год – 11 807 560,00рублей, в том числе:</w:t>
                  </w:r>
                </w:p>
                <w:p w:rsidR="00B65661" w:rsidRPr="00B65661" w:rsidRDefault="00B65661" w:rsidP="00B656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B65661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11 807 560,00 рублей - средства районного бюджета.</w:t>
                  </w:r>
                </w:p>
              </w:tc>
            </w:tr>
          </w:tbl>
          <w:p w:rsidR="00B65661" w:rsidRPr="00B65661" w:rsidRDefault="00B65661" w:rsidP="00B656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1.8) в приложении № 6 к муниципальной программе «Управление муниципальными финансами»  в разделе 8. « Обоснование финансовых, материальных и трудовых затрат (ресурсное обеспечение подпрограммы) с указанием источников финансирования» » изложить в следующей редакции: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«Мероприятия подпрограммы реализуются за счет сре</w:t>
            </w:r>
            <w:proofErr w:type="gramStart"/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аевого и районного бюджетов. 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бюджетных ассигнований на реализацию подпрограммы составляет 100 947 856,60 рублей, в  числе: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1 293 104,00 рублей - средства краевого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99 654 752,60 рублей –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 –12 327 586,56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2 384,00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12 325 202,56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 – 11 734 537,61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11 534 537,61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 – 12 663 536,76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12 663 536,76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 – 12 691 028,55 рублей, в том числе: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13 020,00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12 678 008,55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2018 год – 12 940 877,12 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724 300,00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12 216 577,12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 – 14 975 170,00рублей,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353 400,00 рублей - средства краевого бюджета;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14 621 770,00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 – 11 807 560,00рублей, в том числе:</w:t>
            </w:r>
          </w:p>
          <w:p w:rsidR="00B65661" w:rsidRPr="00B65661" w:rsidRDefault="00B65661" w:rsidP="00B6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11 807 560,00 рублей - средства районного бюджета;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 – 11 807 560,00рублей, в том числе: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11 807 560,00 рублей - средства районного бюджета.</w:t>
            </w:r>
          </w:p>
          <w:p w:rsidR="00B65661" w:rsidRPr="00B65661" w:rsidRDefault="00B65661" w:rsidP="00B6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материальные и трудовые затраты не предусмотрены.</w:t>
            </w:r>
          </w:p>
          <w:p w:rsidR="00B65661" w:rsidRPr="00B65661" w:rsidRDefault="00B65661" w:rsidP="00B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1.9)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      </w:r>
          </w:p>
          <w:p w:rsidR="00B65661" w:rsidRPr="00B65661" w:rsidRDefault="00B65661" w:rsidP="00B656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B65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65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исполнением настоящего постановления возложить на заместителя Главы  Богучанского района по экономике и планированию Н.В. Илиндееву.</w:t>
            </w:r>
          </w:p>
          <w:p w:rsidR="00B65661" w:rsidRPr="00B65661" w:rsidRDefault="00B65661" w:rsidP="00B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3. </w:t>
            </w: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вступает в силу  после опубликования в Официальном вестнике Богучанского района.</w:t>
            </w:r>
          </w:p>
          <w:p w:rsidR="00B65661" w:rsidRPr="00B65661" w:rsidRDefault="00B65661" w:rsidP="00B65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601C2" w:rsidRPr="00B65661" w:rsidRDefault="00B65661" w:rsidP="00B65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6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 Главы Богучанского района                                                              В.Р.Саар</w:t>
            </w:r>
          </w:p>
          <w:p w:rsidR="006441F8" w:rsidRPr="006441F8" w:rsidRDefault="006441F8" w:rsidP="006441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354"/>
            </w:tblGrid>
            <w:tr w:rsidR="006441F8" w:rsidRPr="006441F8" w:rsidTr="006441F8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1F8" w:rsidRPr="006441F8" w:rsidRDefault="006441F8" w:rsidP="00644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41F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Приложение №1</w:t>
                  </w:r>
                  <w:r w:rsidRPr="006441F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к постановлению администрации  Богучанского района </w:t>
                  </w:r>
                  <w:r w:rsidRPr="006441F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от «06»09.2019г № 888-П</w:t>
                  </w:r>
                </w:p>
                <w:p w:rsidR="006441F8" w:rsidRPr="006441F8" w:rsidRDefault="006441F8" w:rsidP="00644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41F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Приложение № 2</w:t>
                  </w:r>
                </w:p>
                <w:p w:rsidR="006441F8" w:rsidRDefault="006441F8" w:rsidP="00644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441F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 муниципальной программе </w:t>
                  </w:r>
                </w:p>
                <w:p w:rsidR="006441F8" w:rsidRDefault="006441F8" w:rsidP="00644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441F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«Управление муниципальными финансами» </w:t>
                  </w:r>
                </w:p>
                <w:p w:rsidR="006441F8" w:rsidRPr="006441F8" w:rsidRDefault="006441F8" w:rsidP="00644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</w:p>
                <w:p w:rsidR="006441F8" w:rsidRPr="006441F8" w:rsidRDefault="006441F8" w:rsidP="00644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41F8">
                    <w:rPr>
                      <w:rFonts w:ascii="Times New Roman" w:eastAsia="Times New Roman" w:hAnsi="Times New Roman"/>
                      <w:color w:val="000000"/>
                      <w:sz w:val="20"/>
                      <w:szCs w:val="18"/>
                      <w:lang w:eastAsia="ru-RU"/>
                    </w:rPr>
      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      </w:r>
                </w:p>
              </w:tc>
            </w:tr>
          </w:tbl>
          <w:p w:rsidR="008601C2" w:rsidRPr="008601C2" w:rsidRDefault="008601C2" w:rsidP="008601C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80CD2" w:rsidRPr="006441F8" w:rsidRDefault="00780CD2" w:rsidP="0064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698"/>
        <w:gridCol w:w="739"/>
        <w:gridCol w:w="674"/>
        <w:gridCol w:w="380"/>
        <w:gridCol w:w="301"/>
        <w:gridCol w:w="351"/>
        <w:gridCol w:w="301"/>
        <w:gridCol w:w="700"/>
        <w:gridCol w:w="734"/>
        <w:gridCol w:w="734"/>
        <w:gridCol w:w="752"/>
        <w:gridCol w:w="700"/>
        <w:gridCol w:w="700"/>
        <w:gridCol w:w="700"/>
        <w:gridCol w:w="700"/>
        <w:gridCol w:w="406"/>
      </w:tblGrid>
      <w:tr w:rsidR="006441F8" w:rsidRPr="006441F8" w:rsidTr="006441F8">
        <w:trPr>
          <w:trHeight w:val="2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131 635 322,00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946 230 845,66   </w:t>
            </w: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131 635 322,00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946 230 845,66   </w:t>
            </w: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</w:t>
            </w: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116 660 152,00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845 282 989,06   </w:t>
            </w: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</w:t>
            </w: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ение администрации Богучанского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116 660 152,00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845 </w:t>
            </w: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282 989,06   </w:t>
            </w: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14 975 170,00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100 947 856,60   </w:t>
            </w:r>
          </w:p>
        </w:tc>
      </w:tr>
      <w:tr w:rsidR="006441F8" w:rsidRPr="006441F8" w:rsidTr="006441F8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14 975 170,00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F8" w:rsidRPr="006441F8" w:rsidRDefault="006441F8" w:rsidP="00644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441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100 947 856,60   </w:t>
            </w:r>
          </w:p>
        </w:tc>
      </w:tr>
    </w:tbl>
    <w:p w:rsidR="00780CD2" w:rsidRPr="008B3524" w:rsidRDefault="00780CD2" w:rsidP="008B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8B3524" w:rsidRPr="008B3524" w:rsidTr="008B352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8B35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8B35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«06»09.2019г № 888-П</w:t>
            </w:r>
          </w:p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муниципальной  программе «Управление</w:t>
            </w:r>
          </w:p>
          <w:p w:rsid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муниципальными финансами» </w:t>
            </w:r>
          </w:p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в том числе по источникам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56"/>
        <w:gridCol w:w="810"/>
        <w:gridCol w:w="776"/>
        <w:gridCol w:w="823"/>
        <w:gridCol w:w="803"/>
        <w:gridCol w:w="783"/>
        <w:gridCol w:w="803"/>
        <w:gridCol w:w="823"/>
        <w:gridCol w:w="823"/>
        <w:gridCol w:w="764"/>
        <w:gridCol w:w="725"/>
        <w:gridCol w:w="881"/>
      </w:tblGrid>
      <w:tr w:rsidR="008B3524" w:rsidRPr="008B3524" w:rsidTr="008B3524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119 947 028,32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118 476 136,76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125 854 911,55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122 974 582,42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131 635 322,00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95 884 160,00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946 230 845,66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6 132 370,03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33 301 491,93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26 885 848,00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31 431 287,00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34 088 060,00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46 410 067,00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48 678 549,97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33 334 600,00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33 334 600,00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279 521 911,97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88 787 280,32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94 667 237,61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88 795 436,76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87 635 846,55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71 598 118,52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76 824 402,00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62 549 560,00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62 549 560,00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633 407 441,76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105 812 600,00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113 163 883,00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110 033 705,30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116 660 152,00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84 076 600,00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845 282 989,06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6 132 370,03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33 301 491,93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26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883 464,00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31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231 287,00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25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358 900,00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34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075 040,00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45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685 767,00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48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325 149,97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33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334 600,00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33 334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278 </w:t>
            </w: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228 807,97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76 462 077,76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83 132 700,00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76 131 900,00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74 957 838,00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59 381 541,40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62 202 632,00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50 742 000,00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50 742 000,00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533 752 689,16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12 327 586,56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12 691 028,55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12 940 877,12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14 975 170,00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100 947 856,60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2 384,00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13 020,00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724 300,00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353 400,00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1 293 104,00   </w:t>
            </w:r>
          </w:p>
        </w:tc>
      </w:tr>
      <w:tr w:rsidR="008B3524" w:rsidRPr="008B3524" w:rsidTr="008B3524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12 325 202,56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11 534 537,61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12 678 008,55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12 216 577,12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14 621 770,00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524" w:rsidRPr="008B3524" w:rsidRDefault="008B3524" w:rsidP="008B3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5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99 654 752,60   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45C11" w:rsidRPr="00C45C11" w:rsidTr="00C45C1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11" w:rsidRPr="00C45C11" w:rsidRDefault="00C45C11" w:rsidP="00C45C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«06»09.2019г № 888-П</w:t>
            </w:r>
          </w:p>
          <w:p w:rsidR="00C45C11" w:rsidRPr="00C45C11" w:rsidRDefault="00C45C11" w:rsidP="00C45C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C45C11" w:rsidRDefault="00C45C11" w:rsidP="00C45C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</w:t>
            </w:r>
          </w:p>
          <w:p w:rsidR="00C45C11" w:rsidRDefault="00C45C11" w:rsidP="00C45C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эффективного и ответственного</w:t>
            </w: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</w:t>
            </w:r>
          </w:p>
          <w:p w:rsidR="00C45C11" w:rsidRPr="00C45C11" w:rsidRDefault="00C45C11" w:rsidP="00C45C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повышения устойчивости</w:t>
            </w: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C45C11" w:rsidRPr="00C45C11" w:rsidRDefault="00C45C11" w:rsidP="00C45C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C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45C11" w:rsidRPr="00C45C11" w:rsidRDefault="00C45C11" w:rsidP="00C4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C11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15"/>
        <w:gridCol w:w="230"/>
        <w:gridCol w:w="592"/>
        <w:gridCol w:w="351"/>
        <w:gridCol w:w="340"/>
        <w:gridCol w:w="503"/>
        <w:gridCol w:w="301"/>
        <w:gridCol w:w="656"/>
        <w:gridCol w:w="628"/>
        <w:gridCol w:w="656"/>
        <w:gridCol w:w="656"/>
        <w:gridCol w:w="670"/>
        <w:gridCol w:w="599"/>
        <w:gridCol w:w="599"/>
        <w:gridCol w:w="599"/>
        <w:gridCol w:w="770"/>
        <w:gridCol w:w="705"/>
      </w:tblGrid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9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4E3207" w:rsidRPr="004E3207" w:rsidTr="004E3207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Предоставление дотаций на выравнивание бюджетной обеспеченности муниципальных районов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(городских округов) из регионального фонда финансовой поддержки 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24 150 400,00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23 151 300,00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47 301 700,00  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23 885 200,00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26 666 200,00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37 201 800,00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41 401 000,00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195 395 800,00   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40 904 000,00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45 688 900,00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86 592 900,00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43 736 400,00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36 937 338,00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26 621 841,40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21 334 600,00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166 016 179,40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1.3:Предоставление дотаций на выравнивание  бюджетной обеспеченности  за счет средств районного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фонда финансовой поддержки бюджетам поселений 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35 381 300,00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37 443 800,00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72 825 100,00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32 395 500,00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    37 521 500,00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     32 759 700,00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40 838 100,00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207 612 800,00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785 647,00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1 875 000,00   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2 660 647,00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389 000,00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389 000,00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341 939,00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224 000,00   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565 939,00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574 075,00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4 067 000,00   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4 641 075,00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110 000,00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222 380,00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3 678 000,00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4 010 380,00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80 260,00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80 187,00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160 447,00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</w:t>
            </w:r>
            <w:proofErr w:type="gramStart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выплату</w:t>
            </w:r>
            <w:proofErr w:type="gramEnd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производимую указанной категории работников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1.6:</w:t>
            </w: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701 950,00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1 656 100,00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2 358 050,00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      1 295 500,00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3 780 740,00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2 430 862,00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2 747 520,00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10 254 622,00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176 777,76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176 777,76  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:Межбюджетные трансферты на частичное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71 693,00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71 693,00  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1.9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215 000,00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210 000,00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775 000,00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населенных пунктов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1.10 Средства на осуществление (возмещение) расходов, направленных на развитие и повышение качества работы муниципальных 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учреждений, предоставление новых муниципальных услуг, повышение их качества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1110078400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3 100 000,00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3 100 000,00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качества услуг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1.11 Средства на  повышение  </w:t>
            </w:r>
            <w:proofErr w:type="gramStart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размеров оплаты труда  работников  бюджетной сферы Красноярского края</w:t>
            </w:r>
            <w:proofErr w:type="gramEnd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 1 января 2018 года на 4 процента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49 130,00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49 130,00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оплаты труда работникам бюджетной сферы на 4 процента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2 339 895,00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2 339 895,00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1.12 Средства на частичное финансирование (возмещение) расходов на повышение размеров оплаты труда отдельным категориям работников бюджетной сферы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оплаты труда  дупутатам, выборным должностным лицам местного самоуправления, осуществляющих свои полномочия на постоянной основе, лиц замещающих иные муниципальные должности, и муниципальных служащих  на 20 процентов с 1 сентября 2018 года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1110010400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3 034 000,00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3 034 000,00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1.12Межбюджетные трансфе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рты на софинансирование на формирование современной городской среды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истрации Богучанского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дворовой террито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рии п</w:t>
            </w:r>
            <w:proofErr w:type="gramStart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111F255550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1 526 532,00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1 526 532,00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30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3207" w:rsidRPr="004E3207" w:rsidTr="004E3207">
        <w:trPr>
          <w:trHeight w:val="2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4E3207" w:rsidRPr="004E3207" w:rsidTr="004E3207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4E3207" w:rsidRPr="004E3207" w:rsidTr="004E3207">
        <w:trPr>
          <w:trHeight w:val="20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4 971 820,00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9 245 720,00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4E3207" w:rsidRPr="004E3207" w:rsidTr="004E3207">
        <w:trPr>
          <w:trHeight w:val="20"/>
        </w:trPr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4 321 800,00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4 131 005,00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4 966 396,90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4 710 600,00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4 504 200,00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22 634 001,90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177 500,00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177 700,00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355 200,00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4E3207" w:rsidRPr="004E3207" w:rsidTr="004E3207">
        <w:trPr>
          <w:trHeight w:val="20"/>
        </w:trPr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178 200,00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178 100,00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192 700,00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1 190 400,00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E3207" w:rsidRPr="004E3207" w:rsidTr="004E3207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4: Повышение качества управления муниципальными финансами.</w:t>
            </w:r>
          </w:p>
        </w:tc>
      </w:tr>
      <w:tr w:rsidR="004E3207" w:rsidRPr="004E3207" w:rsidTr="004E3207">
        <w:trPr>
          <w:trHeight w:val="2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 мониторинга финансовой ситуации в муниципальных образованиях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ции Богучанского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</w:t>
            </w: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4E3207" w:rsidRPr="004E3207" w:rsidTr="004E3207">
        <w:trPr>
          <w:trHeight w:val="2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eastAsia="Times New Roman" w:cs="Calibri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119 335 807,00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105 812 600,00  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110 033 705,30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116 660 152,00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88 580 800,00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84 076 600,00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207" w:rsidRPr="004E3207" w:rsidRDefault="004E3207" w:rsidP="004E32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845 282 989,06   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07" w:rsidRPr="004E3207" w:rsidRDefault="004E3207" w:rsidP="004E3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32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04009" w:rsidRPr="00A04009" w:rsidTr="00A0400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«06» 09.2019г № 888-П.</w:t>
            </w:r>
          </w:p>
          <w:p w:rsid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</w:t>
            </w:r>
          </w:p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программы»</w:t>
            </w:r>
          </w:p>
          <w:p w:rsid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подпрограмме «Обеспечение реализации </w:t>
            </w:r>
          </w:p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86"/>
        <w:gridCol w:w="633"/>
        <w:gridCol w:w="366"/>
        <w:gridCol w:w="354"/>
        <w:gridCol w:w="551"/>
        <w:gridCol w:w="311"/>
        <w:gridCol w:w="627"/>
        <w:gridCol w:w="627"/>
        <w:gridCol w:w="627"/>
        <w:gridCol w:w="643"/>
        <w:gridCol w:w="627"/>
        <w:gridCol w:w="706"/>
        <w:gridCol w:w="627"/>
        <w:gridCol w:w="627"/>
        <w:gridCol w:w="674"/>
        <w:gridCol w:w="784"/>
      </w:tblGrid>
      <w:tr w:rsidR="00A04009" w:rsidRPr="00A04009" w:rsidTr="00A04009">
        <w:trPr>
          <w:trHeight w:val="2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6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161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161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A04009" w:rsidRPr="00A04009" w:rsidTr="00A04009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11 942 071,80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9 491 284,80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21 433 356,60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9 767 561,25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9 555 823,74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9 759 064,21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11 442 113,38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60 352 404,58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852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11 942 071,80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9 491 284,80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21 433 356,60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9 767 561,25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9 555 823,74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19 323 384,99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240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9 759 064,21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11 442 113,38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41 029 019,59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230 872,19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238 564,39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404 222,54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474 210,54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567 180,93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679 401,00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2 125 015,01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230 872,19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238 564,39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404 222,54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474 210,54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878 433,08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567 180,93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679 401,00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1 246 581,93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39 276,60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39 276,60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117 188,46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191 034,12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141 936,45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245 007,21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695 166,24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39 276,60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39 276,60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117 188,46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191 034,12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308 222,58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141 936,45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245 007,21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386 943,66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1 447 994,57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1 447 994,57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1 447 994,57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1 447 994,57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1 277 575,60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1 393 060,12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1 453 325,78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1 413 848,00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8 335 505,50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1 277 575,60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1 393 060,12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2 670 635,72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1120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453 325,78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1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413 848,00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398 848,00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398 848,00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5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664 869,78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282 745,40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136 750,00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524 495,40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282 745,40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136 750,00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419 495,40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105 000,00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396 211,45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396 211,45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388 553,51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369 477,32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325 013,75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1 594 795,58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396 211,45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396 211,45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388 553,51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369 477,32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758 030,83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325 013,75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836 764,75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157 290,00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157 211,71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162 862,00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665 622,12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157 290,00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157 211,71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314 501,71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162 862,00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351 120,41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1120077440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13 020,00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13 020,00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1120077440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13 020,00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13 020,00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377 822,56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128 898,00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506 720,56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268 400,00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400 441,00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426 494,00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2 534 708,00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377 822,56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128 898,00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506 720,56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268 400,00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400 441,00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668 841,00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426 494,00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1 865 867,00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45 000,00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альному финансовому контролю в 16 администрациях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11200Ч0070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внедрение современных механизмов организации бюджетного процесса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переход на «программный бюджет"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 отношение дефицита бюджета к общему годовому объему доходов районного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соответствии с требованиями Бюджетного кодекса Российск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ой Федерации). 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hyperlink r:id="rId22" w:history="1">
              <w:r w:rsidRPr="00A04009">
                <w:rPr>
                  <w:rFonts w:ascii="Times New Roman" w:eastAsia="Times New Roman" w:hAnsi="Times New Roman"/>
                  <w:sz w:val="14"/>
                  <w:szCs w:val="14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</w:t>
              </w:r>
              <w:r w:rsidRPr="00A04009">
                <w:rPr>
                  <w:rFonts w:ascii="Times New Roman" w:eastAsia="Times New Roman" w:hAnsi="Times New Roman"/>
                  <w:sz w:val="14"/>
                  <w:szCs w:val="14"/>
                  <w:lang w:eastAsia="ru-RU"/>
                </w:rPr>
                <w:lastRenderedPageBreak/>
                <w:t>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районных муниципальных учреждений разместивших в текущем году в полном объеме на официальном сайте в сети интернет WWW.bus.gov.ru</w:t>
            </w:r>
            <w:proofErr w:type="gramStart"/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 менее 95% в </w:t>
            </w:r>
            <w:r w:rsidRPr="00A040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2014 году,97% в 2015 году, 99% в 2016 году, 99% в 2017 году, 99% в 2018 году,99% в 2019 году, 99% в 2020 году, 99% в 2021 году).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квалификации муниципальных служащих, работающих в финансовом управлении  (не менее 25% ежегодно)</w:t>
            </w:r>
          </w:p>
        </w:tc>
      </w:tr>
      <w:tr w:rsidR="00A04009" w:rsidRPr="00A04009" w:rsidTr="00A04009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Богучанского района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) районного бюджета.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A04009" w:rsidRPr="00A04009" w:rsidTr="00A04009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(2014  год - не более чем 15% повторных нарушений, 2015 год – не более чем 10% повторных нарушений, 2016 год – не более чем 10% повторн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ых нарушений, 2017 год – не более чем 10% повторных нарушений,2018 год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– не более чем 10% повторных нарушений,2019 год – не более чем 10% повторных нарушений,2020 год – не более чем 10% повторных нарушений, 2021 год – не более чем 10% повторных нарушений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, ) </w:t>
            </w:r>
            <w:proofErr w:type="gramEnd"/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 бюджета;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осуществление бюджетных полномочий главного администратора доходов районного бюджета в случаях, установленных решением  о бюджете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вого контроля,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усиление взаимодействия между органами муниципального финансового контроля и органами, осуществляющими внешний муниципальный финансовый контрольс целью предупреждения бюджетных нарушений разработка аналитических </w:t>
            </w: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материалов по итогам контрольных мероприятий и направление их в  органы местного самоуправления (далее - ОМСУ)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и финансовое управление для повышения эффективности бюджетных расходов</w:t>
            </w:r>
          </w:p>
        </w:tc>
      </w:tr>
      <w:tr w:rsidR="00A04009" w:rsidRPr="00A04009" w:rsidTr="00A04009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12 327 586,56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11 734 537,61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12 663 536,76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12 691 028,55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12 940 877,12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14 975 170,00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09" w:rsidRPr="00A04009" w:rsidRDefault="00A04009" w:rsidP="00A04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100 947 856,60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09" w:rsidRPr="00A04009" w:rsidRDefault="00A04009" w:rsidP="00A0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040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5E4" w:rsidRPr="00CD25E4" w:rsidRDefault="00CD25E4" w:rsidP="00CD25E4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Arial" w:hAnsi="Arial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475615" cy="560070"/>
            <wp:effectExtent l="19050" t="0" r="63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5E4" w:rsidRPr="00CD25E4" w:rsidRDefault="00CD25E4" w:rsidP="00CD25E4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CD25E4" w:rsidRPr="00CD25E4" w:rsidRDefault="00CD25E4" w:rsidP="00CD25E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</w:t>
      </w: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 РАЙОНА</w:t>
      </w:r>
    </w:p>
    <w:p w:rsidR="00CD25E4" w:rsidRPr="00CD25E4" w:rsidRDefault="00CD25E4" w:rsidP="00CD25E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</w:t>
      </w: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CD25E4" w:rsidRPr="00CD25E4" w:rsidRDefault="00CD25E4" w:rsidP="00CD25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softHyphen/>
      </w:r>
      <w:r w:rsidRPr="00CD25E4">
        <w:rPr>
          <w:rFonts w:ascii="Times New Roman" w:hAnsi="Times New Roman"/>
          <w:sz w:val="20"/>
          <w:szCs w:val="20"/>
          <w:lang w:eastAsia="ru-RU"/>
        </w:rPr>
        <w:softHyphen/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06</w:t>
      </w:r>
      <w:r w:rsidRPr="00CD25E4">
        <w:rPr>
          <w:rFonts w:ascii="Times New Roman" w:hAnsi="Times New Roman"/>
          <w:sz w:val="20"/>
          <w:szCs w:val="20"/>
          <w:lang w:eastAsia="ru-RU"/>
        </w:rPr>
        <w:t>.</w:t>
      </w:r>
      <w:r w:rsidRPr="00CD25E4">
        <w:rPr>
          <w:rFonts w:ascii="Times New Roman" w:hAnsi="Times New Roman"/>
          <w:sz w:val="20"/>
          <w:szCs w:val="20"/>
          <w:lang w:eastAsia="ru-RU"/>
        </w:rPr>
        <w:t>09</w:t>
      </w:r>
      <w:r w:rsidRPr="00CD25E4">
        <w:rPr>
          <w:rFonts w:ascii="Times New Roman" w:hAnsi="Times New Roman"/>
          <w:sz w:val="20"/>
          <w:szCs w:val="20"/>
          <w:lang w:eastAsia="ru-RU"/>
        </w:rPr>
        <w:t>. 201</w:t>
      </w:r>
      <w:r w:rsidRPr="00CD25E4">
        <w:rPr>
          <w:rFonts w:ascii="Times New Roman" w:hAnsi="Times New Roman"/>
          <w:sz w:val="20"/>
          <w:szCs w:val="20"/>
          <w:lang w:eastAsia="ru-RU"/>
        </w:rPr>
        <w:t>9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с. Богучаны                           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Pr="00CD25E4">
        <w:rPr>
          <w:rFonts w:ascii="Times New Roman" w:hAnsi="Times New Roman"/>
          <w:sz w:val="20"/>
          <w:szCs w:val="20"/>
          <w:lang w:eastAsia="ru-RU"/>
        </w:rPr>
        <w:t>889-п</w:t>
      </w:r>
    </w:p>
    <w:p w:rsidR="00CD25E4" w:rsidRPr="00CD25E4" w:rsidRDefault="00CD25E4" w:rsidP="00CD25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D25E4" w:rsidRPr="00CD25E4" w:rsidRDefault="00CD25E4" w:rsidP="00CD25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>О внесении изменений в муниципальную  программу  «Система социальной защиты населения Богучанского района», утвержденную постановлением администрации Богучанского района от 01.11.2013 № 1393-п</w:t>
      </w:r>
    </w:p>
    <w:p w:rsidR="00CD25E4" w:rsidRPr="00CD25E4" w:rsidRDefault="00CD25E4" w:rsidP="00CD25E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5E4" w:rsidRPr="00CD25E4" w:rsidRDefault="00CD25E4" w:rsidP="00CD25E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 Красноярского края,</w:t>
      </w:r>
    </w:p>
    <w:p w:rsidR="00CD25E4" w:rsidRPr="00CD25E4" w:rsidRDefault="00CD25E4" w:rsidP="00CD25E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 </w:t>
      </w:r>
    </w:p>
    <w:p w:rsidR="00CD25E4" w:rsidRPr="00CD25E4" w:rsidRDefault="00CD25E4" w:rsidP="00CD25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>1.  Внести изменения в муниципальную программу «Система социальной защиты населения Богучанского района», утвержденную постановлением администрации Богучанского района от 01.11.2013№ 1393-п, следующего содержания:</w:t>
      </w:r>
    </w:p>
    <w:p w:rsidR="00CD25E4" w:rsidRPr="00CD25E4" w:rsidRDefault="00CD25E4" w:rsidP="00CD25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ab/>
        <w:t>1.1. В разделе 1. Паспорт  муниципальной программы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 строку </w:t>
      </w:r>
      <w:r w:rsidRPr="00CD25E4">
        <w:rPr>
          <w:rFonts w:ascii="Times New Roman" w:hAnsi="Times New Roman"/>
          <w:sz w:val="20"/>
          <w:szCs w:val="20"/>
          <w:lang w:eastAsia="ru-RU"/>
        </w:rPr>
        <w:t>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6647"/>
      </w:tblGrid>
      <w:tr w:rsidR="00CD25E4" w:rsidRPr="00CD25E4" w:rsidTr="00CD25E4">
        <w:trPr>
          <w:trHeight w:val="1663"/>
        </w:trPr>
        <w:tc>
          <w:tcPr>
            <w:tcW w:w="1527" w:type="pct"/>
          </w:tcPr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3473" w:type="pct"/>
          </w:tcPr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Общий объем финансирования программы за период с 2014 по 2021 годы – </w:t>
            </w:r>
            <w:r w:rsidRPr="00CD25E4">
              <w:rPr>
                <w:rFonts w:ascii="Times New Roman" w:hAnsi="Times New Roman"/>
                <w:sz w:val="14"/>
                <w:szCs w:val="14"/>
                <w:lang w:eastAsia="ru-RU"/>
              </w:rPr>
              <w:t>874 602 900,96</w:t>
            </w: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рублей, в том числе: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 за период с 2014 по 2021 годы всего – 318 900,00 рублей, в том числе: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в 2014 году 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2015 году 318 900,00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2016 году 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2019 году 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2020 году 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2021 году 0,00 рублей,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средства  краевого  бюджета за период с 2014 по 2021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годы всего-  864 224 191,85 рублей, в том числе: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2014 году -  342 846 831,23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2015 году -  55 739 110,62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2016 году -  56 426 050,00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-  65 380 800,00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-  85 656 350,00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2019 году - 88 531 450,00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2020 году - 84 821 800,00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2021 году – 84 821 800,00 рублей,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районного бюджета за период с 2014 по 2021 годы всего – 10 059 809,11  рублей, в том числе: 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2014 году - 1 016 179,52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 2015 году - 904 522,60 рублей; 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 2016 году - 1 126 697,35 рублей; 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– 1 105 309,67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– 1 241 145,97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2019 году – 1 555 318,0,00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2020 году – 1 555 318,0,00 рублей;</w:t>
            </w:r>
          </w:p>
          <w:p w:rsidR="00CD25E4" w:rsidRPr="00CD25E4" w:rsidRDefault="00CD25E4" w:rsidP="00CD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25E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2021 году – 1 555 318,0,00 рублей.</w:t>
            </w:r>
          </w:p>
        </w:tc>
      </w:tr>
    </w:tbl>
    <w:p w:rsidR="00CD25E4" w:rsidRPr="00CD25E4" w:rsidRDefault="00CD25E4" w:rsidP="00CD25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1.2. </w:t>
      </w:r>
      <w:r w:rsidRPr="00CD25E4">
        <w:rPr>
          <w:rFonts w:ascii="Times New Roman" w:hAnsi="Times New Roman"/>
          <w:sz w:val="20"/>
          <w:szCs w:val="20"/>
          <w:lang w:eastAsia="ru-RU"/>
        </w:rPr>
        <w:t>Раздел 9. «Информация о ресурсном обеспечении и прогнозной оценке расходов на реализацию целей муниципальной программы с учетом источников финансирования» читать в новой редакции: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«Общий объем финансирования на реализацию муниципальной программы за счет средств федерального, краевого и районного бюджетов за период с 2014 по 2021 годы составляет </w:t>
      </w:r>
      <w:r w:rsidRPr="00CD25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874 602 900,96 </w:t>
      </w: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в 2014 году -  343 863 010,75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2015 году -    56 962 533,22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2016 году -    57 552 747,35 рублей; 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в 2017 году -    66 486 109,67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в 2018 году -    86 897 495,97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в 2019 году -    90 086 768,00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в 2020 году -    86 377 118,00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в 2021 году -    86 377 118,00 рублей, 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из них: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Из средств федерального бюджета за период с 2014 по 2021 годы составляет 318 900,00 рублей, в том числе: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2014 году -  0,00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2015 году -  318 900,00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2016 году -  0,00 рублей; 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2017 году -  0,00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2018 году – 0,00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2019 году – 0,00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2020 году – 0,00 рублей;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в 2021 году – 0,00 рублей.  </w:t>
      </w: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5E4" w:rsidRPr="00CD25E4" w:rsidRDefault="00CD25E4" w:rsidP="00CD25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Из сре</w:t>
      </w:r>
      <w:proofErr w:type="gramStart"/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аевого бюджета за период с 2014 по 2021 годы составляет 864 224 191</w:t>
      </w:r>
      <w:r w:rsidRPr="00CD25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,85 </w:t>
      </w: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>в 2014 году -  342 846 831,23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2015 году -    </w:t>
      </w:r>
      <w:r w:rsidRPr="00CD25E4">
        <w:rPr>
          <w:rFonts w:ascii="Times New Roman" w:hAnsi="Times New Roman"/>
          <w:color w:val="000000"/>
          <w:sz w:val="20"/>
          <w:szCs w:val="20"/>
          <w:lang w:eastAsia="ru-RU"/>
        </w:rPr>
        <w:t>55 739 110,62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 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2016 году -    56 426 050,00  рублей; 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2017 году -    65 380 800,00 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2018 году -    85 656 350,00 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2019 году -    88 531 450,00 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2020 году-     84 821 800,00 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в 2021 году -    84 821 800,00 рублей.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Из средств районного бюджета за период с 2014 по 2021 годы составляет 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10 059 809,11  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рублей, в том числе: 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2014 году -  1 016 179,52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2015 году -   </w:t>
      </w:r>
      <w:r w:rsidRPr="00CD25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904 522,60 </w:t>
      </w:r>
      <w:r w:rsidRPr="00CD25E4">
        <w:rPr>
          <w:rFonts w:ascii="Times New Roman" w:hAnsi="Times New Roman"/>
          <w:sz w:val="20"/>
          <w:szCs w:val="20"/>
          <w:lang w:eastAsia="ru-RU"/>
        </w:rPr>
        <w:t xml:space="preserve">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                    в 2016 году -  1 126 697,35 рублей; 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2017 году -  1 105 309,67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2018 году – 1 241 145,97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2019 году – 1 555 318,0,00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2020 году -  1 555 318,0,00 рублей;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sz w:val="20"/>
          <w:szCs w:val="20"/>
          <w:lang w:eastAsia="ru-RU"/>
        </w:rPr>
      </w:pPr>
      <w:r w:rsidRPr="00CD25E4">
        <w:rPr>
          <w:rFonts w:ascii="Times New Roman" w:hAnsi="Times New Roman"/>
          <w:sz w:val="20"/>
          <w:szCs w:val="20"/>
          <w:lang w:eastAsia="ru-RU"/>
        </w:rPr>
        <w:t xml:space="preserve">        в 2021 году – 1 555 318,0,00 рублей.</w:t>
      </w: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25E4" w:rsidRPr="00CD25E4" w:rsidRDefault="00CD25E4" w:rsidP="00CD2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Ресурсное обеспечение и прогнозная оценка расходов на реализацию целей муниципальной программы с уче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том источников финансирования, </w:t>
      </w: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в том числе по уровням бюджетной системы, в разрезе мероприятий приведены в приложении № 3 к настоящей муниципальной программе</w:t>
      </w:r>
      <w:proofErr w:type="gramStart"/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CD25E4" w:rsidRPr="00CD25E4" w:rsidRDefault="00CD25E4" w:rsidP="00CD25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D25E4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1.3. Приложение №2 к муниципальной программе изложить в новой редакции согласно приложению № 1 к настоящему постановлению.</w:t>
      </w:r>
    </w:p>
    <w:p w:rsidR="00CD25E4" w:rsidRPr="00CD25E4" w:rsidRDefault="00CD25E4" w:rsidP="00CD2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D25E4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1.4. Приложение №3 к муниципальной программе изложить в новой редакции согласно приложению №2 к настоящему постановлению.</w:t>
      </w:r>
    </w:p>
    <w:p w:rsidR="00CD25E4" w:rsidRPr="00CD25E4" w:rsidRDefault="00CD25E4" w:rsidP="00CD25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D25E4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1.5. Приложение №4 к муниципальной программе изложить в новой редакции согласно приложению №3 к настоящему постановлению.</w:t>
      </w:r>
    </w:p>
    <w:p w:rsidR="00CD25E4" w:rsidRPr="00CD25E4" w:rsidRDefault="00CD25E4" w:rsidP="00CD2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D25E4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 xml:space="preserve">          1.6. Приложение №8 к муниципальной программе изложить в новой редакции согласно приложению №4 к настоящему постановлению.</w:t>
      </w:r>
    </w:p>
    <w:p w:rsidR="00CD25E4" w:rsidRPr="00CD25E4" w:rsidRDefault="00CD25E4" w:rsidP="00CD2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D25E4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1.7. Приложение №10 к муниципальной программе изложить в новой редакции согласно приложению №5 к настоящему постановлению.</w:t>
      </w:r>
    </w:p>
    <w:p w:rsidR="00CD25E4" w:rsidRPr="00CD25E4" w:rsidRDefault="00CD25E4" w:rsidP="00CD25E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CD25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 за</w:t>
      </w:r>
      <w:proofErr w:type="gramEnd"/>
      <w:r w:rsidRPr="00CD25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  Н.В. Илиндееву.</w:t>
      </w:r>
    </w:p>
    <w:p w:rsidR="00CD25E4" w:rsidRPr="00CD25E4" w:rsidRDefault="00CD25E4" w:rsidP="00CD25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3. </w:t>
      </w: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CD25E4" w:rsidRPr="00CD25E4" w:rsidRDefault="00CD25E4" w:rsidP="00CD25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D25E4" w:rsidRPr="00CD25E4" w:rsidRDefault="00CD25E4" w:rsidP="00CD25E4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proofErr w:type="gramStart"/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Исполняющий</w:t>
      </w:r>
      <w:proofErr w:type="gramEnd"/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обязанности </w:t>
      </w:r>
    </w:p>
    <w:p w:rsidR="00780CD2" w:rsidRPr="00CD25E4" w:rsidRDefault="00CD25E4" w:rsidP="00C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5E4">
        <w:rPr>
          <w:rFonts w:ascii="Times New Roman" w:eastAsia="Times New Roman" w:hAnsi="Times New Roman"/>
          <w:sz w:val="20"/>
          <w:szCs w:val="20"/>
          <w:lang w:eastAsia="ru-RU"/>
        </w:rPr>
        <w:t>Главы Богучанского района                                                                     В.Р. Саар</w:t>
      </w:r>
    </w:p>
    <w:p w:rsidR="00780CD2" w:rsidRPr="00CD25E4" w:rsidRDefault="00780CD2" w:rsidP="00C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3BC3" w:rsidRP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83BC3">
        <w:rPr>
          <w:rFonts w:ascii="Times New Roman" w:hAnsi="Times New Roman"/>
          <w:sz w:val="18"/>
          <w:szCs w:val="18"/>
        </w:rPr>
        <w:t>Приложение №1</w:t>
      </w:r>
    </w:p>
    <w:p w:rsid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en-US"/>
        </w:rPr>
      </w:pPr>
      <w:r w:rsidRPr="00D83BC3">
        <w:rPr>
          <w:rFonts w:ascii="Times New Roman" w:hAnsi="Times New Roman"/>
          <w:sz w:val="18"/>
          <w:szCs w:val="18"/>
        </w:rPr>
        <w:t>к постановлению администрации Богучанского района</w:t>
      </w:r>
    </w:p>
    <w:p w:rsidR="00780CD2" w:rsidRP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en-US"/>
        </w:rPr>
      </w:pPr>
      <w:r w:rsidRPr="00D83BC3">
        <w:rPr>
          <w:rFonts w:ascii="Times New Roman" w:hAnsi="Times New Roman"/>
          <w:sz w:val="18"/>
          <w:szCs w:val="18"/>
        </w:rPr>
        <w:t xml:space="preserve"> от «06» «09» 2019г. №889-П</w:t>
      </w:r>
    </w:p>
    <w:p w:rsidR="00D83BC3" w:rsidRP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83BC3">
        <w:rPr>
          <w:rFonts w:ascii="Times New Roman" w:hAnsi="Times New Roman"/>
          <w:sz w:val="18"/>
          <w:szCs w:val="18"/>
        </w:rPr>
        <w:t>Приложение № 2</w:t>
      </w:r>
    </w:p>
    <w:p w:rsidR="00D83BC3" w:rsidRP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83BC3">
        <w:rPr>
          <w:rFonts w:ascii="Times New Roman" w:hAnsi="Times New Roman"/>
          <w:sz w:val="18"/>
          <w:szCs w:val="18"/>
        </w:rPr>
        <w:t xml:space="preserve">            к муниципальной программе  </w:t>
      </w:r>
    </w:p>
    <w:p w:rsidR="00D83BC3" w:rsidRP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83BC3">
        <w:rPr>
          <w:rFonts w:ascii="Times New Roman" w:hAnsi="Times New Roman"/>
          <w:sz w:val="18"/>
          <w:szCs w:val="18"/>
        </w:rPr>
        <w:t xml:space="preserve">           "Система социальной защиты населения </w:t>
      </w:r>
    </w:p>
    <w:p w:rsid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en-US"/>
        </w:rPr>
      </w:pPr>
      <w:r w:rsidRPr="00D83BC3">
        <w:rPr>
          <w:rFonts w:ascii="Times New Roman" w:hAnsi="Times New Roman"/>
          <w:sz w:val="18"/>
          <w:szCs w:val="18"/>
        </w:rPr>
        <w:t xml:space="preserve">             Богучанского района»</w:t>
      </w:r>
    </w:p>
    <w:p w:rsidR="00D83BC3" w:rsidRPr="00D83BC3" w:rsidRDefault="00D83BC3" w:rsidP="00D83B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83BC3">
        <w:rPr>
          <w:rFonts w:ascii="Times New Roman" w:hAnsi="Times New Roman"/>
          <w:sz w:val="18"/>
          <w:szCs w:val="18"/>
        </w:rPr>
        <w:t xml:space="preserve"> </w:t>
      </w:r>
    </w:p>
    <w:p w:rsidR="00D83BC3" w:rsidRPr="00D83BC3" w:rsidRDefault="00D83BC3" w:rsidP="00D83BC3">
      <w:pPr>
        <w:spacing w:after="0" w:line="240" w:lineRule="auto"/>
        <w:jc w:val="center"/>
        <w:rPr>
          <w:rFonts w:ascii="Times New Roman" w:hAnsi="Times New Roman"/>
          <w:bCs/>
          <w:sz w:val="20"/>
          <w:szCs w:val="18"/>
        </w:rPr>
      </w:pPr>
      <w:r w:rsidRPr="00D83BC3">
        <w:rPr>
          <w:rFonts w:ascii="Times New Roman" w:hAnsi="Times New Roman"/>
          <w:bCs/>
          <w:sz w:val="20"/>
          <w:szCs w:val="18"/>
        </w:rPr>
        <w:t xml:space="preserve">Информация о распределении планируемых расходов по отдельным мероприятиям программы,                    </w:t>
      </w:r>
    </w:p>
    <w:p w:rsidR="00D83BC3" w:rsidRPr="00D83BC3" w:rsidRDefault="00D83BC3" w:rsidP="00D83BC3">
      <w:pPr>
        <w:spacing w:line="240" w:lineRule="auto"/>
        <w:jc w:val="center"/>
        <w:rPr>
          <w:rFonts w:ascii="Times New Roman" w:hAnsi="Times New Roman"/>
          <w:bCs/>
          <w:sz w:val="20"/>
          <w:szCs w:val="18"/>
        </w:rPr>
      </w:pPr>
      <w:r w:rsidRPr="00D83BC3">
        <w:rPr>
          <w:rFonts w:ascii="Times New Roman" w:hAnsi="Times New Roman"/>
          <w:bCs/>
          <w:sz w:val="20"/>
          <w:szCs w:val="18"/>
        </w:rPr>
        <w:t xml:space="preserve">    подпрограмм муниципальной программы «Система социальной защиты населения Богучанского района»  </w:t>
      </w:r>
    </w:p>
    <w:tbl>
      <w:tblPr>
        <w:tblW w:w="5000" w:type="pct"/>
        <w:tblLook w:val="04A0"/>
      </w:tblPr>
      <w:tblGrid>
        <w:gridCol w:w="565"/>
        <w:gridCol w:w="587"/>
        <w:gridCol w:w="1270"/>
        <w:gridCol w:w="1843"/>
        <w:gridCol w:w="278"/>
        <w:gridCol w:w="314"/>
        <w:gridCol w:w="278"/>
        <w:gridCol w:w="505"/>
        <w:gridCol w:w="480"/>
        <w:gridCol w:w="480"/>
        <w:gridCol w:w="480"/>
        <w:gridCol w:w="480"/>
        <w:gridCol w:w="455"/>
        <w:gridCol w:w="455"/>
        <w:gridCol w:w="216"/>
        <w:gridCol w:w="379"/>
        <w:gridCol w:w="505"/>
      </w:tblGrid>
      <w:tr w:rsidR="00D83BC3" w:rsidRPr="00D83BC3" w:rsidTr="00D83BC3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Статус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муниципальная программа,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подпрограмма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программы,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подпрограммы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Наименование ГРБС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Код бюджетной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классификации</w:t>
            </w:r>
          </w:p>
        </w:tc>
        <w:tc>
          <w:tcPr>
            <w:tcW w:w="32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Расходы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(рублей), годы</w:t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D83BC3" w:rsidRPr="00D83BC3" w:rsidTr="00D83BC3">
        <w:trPr>
          <w:trHeight w:val="124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Рз </w:t>
            </w:r>
            <w:proofErr w:type="gramStart"/>
            <w:r w:rsidRPr="00D83BC3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Итого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на период</w:t>
            </w:r>
          </w:p>
        </w:tc>
      </w:tr>
      <w:tr w:rsidR="00D83BC3" w:rsidRPr="00D83BC3" w:rsidTr="00D83BC3">
        <w:trPr>
          <w:trHeight w:val="75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всего расходные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обязательства по 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343863010,75</w:t>
            </w:r>
          </w:p>
          <w:p w:rsidR="00D83BC3" w:rsidRPr="00D83BC3" w:rsidRDefault="00D83BC3" w:rsidP="00D83BC3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56962533,22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57552747,35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66486109,67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86897495,97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90086768,0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86377118,0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86377118,0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874602900,96</w:t>
            </w:r>
          </w:p>
        </w:tc>
      </w:tr>
      <w:tr w:rsidR="00D83BC3" w:rsidRPr="00D83BC3" w:rsidTr="00D83BC3">
        <w:trPr>
          <w:trHeight w:val="761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3BC3" w:rsidRPr="00D83BC3" w:rsidRDefault="00D83BC3" w:rsidP="00D83BC3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342762331,23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55812510,62</w:t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56426050,0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65380800,0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85656350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88531450,0</w:t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84821800,0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84821800,0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864213091,85</w:t>
            </w:r>
          </w:p>
        </w:tc>
      </w:tr>
      <w:tr w:rsidR="00D83BC3" w:rsidRPr="00D83BC3" w:rsidTr="00D83BC3">
        <w:trPr>
          <w:trHeight w:val="826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1100 679,52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859022,60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886697,35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 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9858809,11</w:t>
            </w:r>
          </w:p>
        </w:tc>
      </w:tr>
      <w:tr w:rsidR="00D83BC3" w:rsidRPr="00D83BC3" w:rsidTr="00D83BC3">
        <w:trPr>
          <w:trHeight w:val="826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Управление культуры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291 000,00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291 000,00</w:t>
            </w:r>
          </w:p>
        </w:tc>
      </w:tr>
      <w:tr w:rsidR="00D83BC3" w:rsidRPr="00D83BC3" w:rsidTr="00D83BC3">
        <w:trPr>
          <w:trHeight w:val="826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240 000,00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240 000,00</w:t>
            </w:r>
          </w:p>
        </w:tc>
      </w:tr>
      <w:tr w:rsidR="00D83BC3" w:rsidRPr="00D83BC3" w:rsidTr="00D83BC3">
        <w:trPr>
          <w:trHeight w:val="69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Подпрограмма 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Повышение качества жизни отдельных категорий граждан, в т. ч инвалидов, степени их социальной защищенности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всего расходные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34 513 815,79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859 022,60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 886697,35</w:t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43271945,38</w:t>
            </w:r>
          </w:p>
        </w:tc>
      </w:tr>
      <w:tr w:rsidR="00D83BC3" w:rsidRPr="00D83BC3" w:rsidTr="00D83BC3">
        <w:trPr>
          <w:trHeight w:val="36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33 497 636,27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33 497 636,27</w:t>
            </w:r>
          </w:p>
        </w:tc>
      </w:tr>
      <w:tr w:rsidR="00D83BC3" w:rsidRPr="00D83BC3" w:rsidTr="00D83BC3">
        <w:trPr>
          <w:trHeight w:val="848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1 016 179,52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859 022,60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886697,35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 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9774309,11</w:t>
            </w:r>
          </w:p>
        </w:tc>
      </w:tr>
      <w:tr w:rsidR="00D83BC3" w:rsidRPr="00D83BC3" w:rsidTr="00D83BC3">
        <w:trPr>
          <w:trHeight w:val="69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Подпрограмма 2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Социальная поддержка семей, имеющих детей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всего расходные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57 487 432,02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297 999,62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337500,0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337500,0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237100,0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59 273 831,64</w:t>
            </w:r>
          </w:p>
        </w:tc>
      </w:tr>
      <w:tr w:rsidR="00D83BC3" w:rsidRPr="00D83BC3" w:rsidTr="00D83BC3">
        <w:trPr>
          <w:trHeight w:val="31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57 487 432,02</w:t>
            </w: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297 999,62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337500,0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337500,0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237100,0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192 100,0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59 273 831,64</w:t>
            </w:r>
          </w:p>
        </w:tc>
      </w:tr>
      <w:tr w:rsidR="00D83BC3" w:rsidRPr="00D83BC3" w:rsidTr="00D83BC3">
        <w:trPr>
          <w:trHeight w:val="376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3BC3" w:rsidRPr="00D83BC3" w:rsidTr="00D83BC3">
        <w:trPr>
          <w:trHeight w:val="94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Подпрограмма 3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всего расходные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 w:type="page"/>
              <w:t xml:space="preserve"> 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197 172 632,0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197 172 632,0</w:t>
            </w:r>
          </w:p>
        </w:tc>
      </w:tr>
      <w:tr w:rsidR="00D83BC3" w:rsidRPr="00D83BC3" w:rsidTr="00D83BC3">
        <w:trPr>
          <w:trHeight w:val="31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197 172 632,0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197 172 632,0</w:t>
            </w:r>
          </w:p>
        </w:tc>
      </w:tr>
      <w:tr w:rsidR="00D83BC3" w:rsidRPr="00D83BC3" w:rsidTr="00D83BC3">
        <w:trPr>
          <w:trHeight w:val="448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3BC3" w:rsidRPr="00D83BC3" w:rsidTr="00D83BC3">
        <w:trPr>
          <w:trHeight w:val="803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Подпрограмма 4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Повышение качества и доступности социальных услуг населению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всего расходные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 w:type="page"/>
              <w:t xml:space="preserve"> 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34 977 130,94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37 601 143,0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38189950,0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65358830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66725570,0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415297474,94</w:t>
            </w:r>
          </w:p>
        </w:tc>
      </w:tr>
      <w:tr w:rsidR="00D83BC3" w:rsidRPr="00D83BC3" w:rsidTr="00D83BC3">
        <w:trPr>
          <w:trHeight w:val="40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34 977 130,94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37 601 143,0</w:t>
            </w: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38189950,0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65358830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66725570,0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415297474,94</w:t>
            </w:r>
          </w:p>
        </w:tc>
      </w:tr>
      <w:tr w:rsidR="00D83BC3" w:rsidRPr="00D83BC3" w:rsidTr="00D83BC3">
        <w:trPr>
          <w:trHeight w:val="409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137795</wp:posOffset>
                  </wp:positionV>
                  <wp:extent cx="85725" cy="228600"/>
                  <wp:effectExtent l="635" t="0" r="0" b="635"/>
                  <wp:wrapNone/>
                  <wp:docPr id="19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3BC3" w:rsidRPr="00D83BC3" w:rsidTr="00D83BC3">
        <w:trPr>
          <w:trHeight w:val="94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Подпрограмма 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Обеспечение реализации муниципальной прогр</w:t>
            </w:r>
            <w:r w:rsidRPr="00D83BC3">
              <w:rPr>
                <w:rFonts w:ascii="Times New Roman" w:hAnsi="Times New Roman"/>
                <w:sz w:val="14"/>
                <w:szCs w:val="14"/>
              </w:rPr>
              <w:lastRenderedPageBreak/>
              <w:t>аммы и прочие мероприятия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18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всего расходные 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 w:type="page"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19 627 500,0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19 627 500,0</w:t>
            </w:r>
          </w:p>
        </w:tc>
      </w:tr>
      <w:tr w:rsidR="00D83BC3" w:rsidRPr="00D83BC3" w:rsidTr="00D83BC3">
        <w:trPr>
          <w:trHeight w:val="31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 том числе по ГРБС</w:t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19 627 500,0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19 627 500,0</w:t>
            </w:r>
          </w:p>
        </w:tc>
      </w:tr>
      <w:tr w:rsidR="00D83BC3" w:rsidRPr="00D83BC3" w:rsidTr="00D83BC3">
        <w:trPr>
          <w:trHeight w:val="31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lastRenderedPageBreak/>
              <w:t>Подпрограмма 6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Обеспечение своевременного 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</w:t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обслуживания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17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D83BC3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15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всего расходные 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 w:type="page"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17 748 868,0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18138600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19004049,0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20060420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21613780,0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139419517,00</w:t>
            </w:r>
          </w:p>
        </w:tc>
      </w:tr>
      <w:tr w:rsidR="00D83BC3" w:rsidRPr="00D83BC3" w:rsidTr="00D83BC3">
        <w:trPr>
          <w:trHeight w:val="315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17 748 868,0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17 898600,0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19004049,0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20060420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21613780,0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139179517,00</w:t>
            </w:r>
          </w:p>
        </w:tc>
      </w:tr>
      <w:tr w:rsidR="00D83BC3" w:rsidRPr="00D83BC3" w:rsidTr="00D83BC3">
        <w:trPr>
          <w:trHeight w:val="2109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240 000,00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240 000,00</w:t>
            </w:r>
          </w:p>
        </w:tc>
      </w:tr>
      <w:tr w:rsidR="00D83BC3" w:rsidRPr="00D83BC3" w:rsidTr="00D83BC3">
        <w:trPr>
          <w:trHeight w:val="31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Подпрограмма 7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Доступная среда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455 500,00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455 500,0</w:t>
            </w:r>
          </w:p>
        </w:tc>
      </w:tr>
      <w:tr w:rsidR="00D83BC3" w:rsidRPr="00D83BC3" w:rsidTr="00D83BC3">
        <w:trPr>
          <w:trHeight w:val="315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164 500,00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164 500,00</w:t>
            </w:r>
          </w:p>
        </w:tc>
      </w:tr>
      <w:tr w:rsidR="00D83BC3" w:rsidRPr="00D83BC3" w:rsidTr="00D83BC3">
        <w:trPr>
          <w:trHeight w:val="1608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Управление культуры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291 000,00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291 000,00</w:t>
            </w:r>
          </w:p>
        </w:tc>
      </w:tr>
      <w:tr w:rsidR="00D83BC3" w:rsidRPr="00D83BC3" w:rsidTr="00D83BC3">
        <w:trPr>
          <w:trHeight w:val="2331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lastRenderedPageBreak/>
              <w:t>Отдельные мероприятия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Компенсация стоимости провоза багажа к новому месту жительства неработающим пенсионерам по старости и инвалидности, проживающим в районах Крайнего Севера и приравненных к ним местностям с учетом оплаты услуг почтовой связи или российских кредитных организаций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4445</wp:posOffset>
                  </wp:positionV>
                  <wp:extent cx="85725" cy="228600"/>
                  <wp:effectExtent l="635" t="0" r="0" b="635"/>
                  <wp:wrapNone/>
                  <wp:docPr id="13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D83BC3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12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 xml:space="preserve">всего расходные </w:t>
            </w:r>
            <w:r w:rsidRPr="00D83BC3">
              <w:rPr>
                <w:rFonts w:ascii="Times New Roman" w:hAnsi="Times New Roman"/>
                <w:sz w:val="14"/>
                <w:szCs w:val="14"/>
              </w:rPr>
              <w:br w:type="page"/>
              <w:t>обязательства по мероприятиям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84 500,0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84 500,0</w:t>
            </w:r>
          </w:p>
        </w:tc>
      </w:tr>
      <w:tr w:rsidR="00D83BC3" w:rsidRPr="00D83BC3" w:rsidTr="00D83BC3">
        <w:trPr>
          <w:trHeight w:val="133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84 500,0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BC3" w:rsidRPr="00D83BC3" w:rsidRDefault="00D83BC3" w:rsidP="00D83BC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BC3">
              <w:rPr>
                <w:rFonts w:ascii="Times New Roman" w:hAnsi="Times New Roman"/>
                <w:sz w:val="14"/>
                <w:szCs w:val="14"/>
              </w:rPr>
              <w:t>84 500,0</w:t>
            </w:r>
          </w:p>
        </w:tc>
      </w:tr>
    </w:tbl>
    <w:p w:rsidR="00D83BC3" w:rsidRPr="00D83BC3" w:rsidRDefault="00D83BC3" w:rsidP="00D83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0DE4" w:rsidRP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0DE4">
        <w:rPr>
          <w:rFonts w:ascii="Times New Roman" w:eastAsia="Times New Roman" w:hAnsi="Times New Roman"/>
          <w:sz w:val="18"/>
          <w:szCs w:val="20"/>
          <w:lang w:eastAsia="ru-RU"/>
        </w:rPr>
        <w:t>Приложение №2</w:t>
      </w:r>
    </w:p>
    <w:p w:rsid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BC0DE4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BC0DE4" w:rsidRP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BC0DE4">
        <w:rPr>
          <w:rFonts w:ascii="Times New Roman" w:eastAsia="Times New Roman" w:hAnsi="Times New Roman"/>
          <w:sz w:val="18"/>
          <w:szCs w:val="20"/>
          <w:lang w:eastAsia="ru-RU"/>
        </w:rPr>
        <w:t xml:space="preserve"> Богучанского ра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йона от «06» «09» 2019г. №889-П</w:t>
      </w:r>
    </w:p>
    <w:p w:rsidR="00BC0DE4" w:rsidRP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0DE4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3 </w:t>
      </w:r>
    </w:p>
    <w:p w:rsidR="00BC0DE4" w:rsidRP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0DE4">
        <w:rPr>
          <w:rFonts w:ascii="Times New Roman" w:eastAsia="Times New Roman" w:hAnsi="Times New Roman"/>
          <w:sz w:val="18"/>
          <w:szCs w:val="20"/>
          <w:lang w:eastAsia="ru-RU"/>
        </w:rPr>
        <w:t>к муниципальной программе</w:t>
      </w:r>
    </w:p>
    <w:p w:rsidR="00BC0DE4" w:rsidRP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0DE4">
        <w:rPr>
          <w:rFonts w:ascii="Times New Roman" w:eastAsia="Times New Roman" w:hAnsi="Times New Roman"/>
          <w:sz w:val="18"/>
          <w:szCs w:val="20"/>
          <w:lang w:eastAsia="ru-RU"/>
        </w:rPr>
        <w:t xml:space="preserve"> "Система социальной защиты </w:t>
      </w:r>
    </w:p>
    <w:p w:rsid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BC0DE4">
        <w:rPr>
          <w:rFonts w:ascii="Times New Roman" w:eastAsia="Times New Roman" w:hAnsi="Times New Roman"/>
          <w:sz w:val="18"/>
          <w:szCs w:val="20"/>
          <w:lang w:eastAsia="ru-RU"/>
        </w:rPr>
        <w:t xml:space="preserve">населения Богучанского района» </w:t>
      </w:r>
    </w:p>
    <w:p w:rsid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BC0DE4" w:rsidRP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0DE4">
        <w:rPr>
          <w:rFonts w:ascii="Times New Roman" w:eastAsia="Times New Roman" w:hAnsi="Times New Roman"/>
          <w:sz w:val="20"/>
          <w:szCs w:val="20"/>
          <w:lang w:eastAsia="ru-RU"/>
        </w:rPr>
        <w:t>Информация о ресурсном обеспечении и прогнозной оценке расходов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реализацию целей</w:t>
      </w:r>
      <w:r w:rsidRPr="00BC0DE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муниципальной программы "Система социальной защиты населения Богучанского</w:t>
      </w:r>
    </w:p>
    <w:p w:rsidR="00780CD2" w:rsidRPr="00BC0DE4" w:rsidRDefault="00BC0DE4" w:rsidP="00BC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0DE4">
        <w:rPr>
          <w:rFonts w:ascii="Times New Roman" w:eastAsia="Times New Roman" w:hAnsi="Times New Roman"/>
          <w:sz w:val="20"/>
          <w:szCs w:val="20"/>
          <w:lang w:eastAsia="ru-RU"/>
        </w:rPr>
        <w:t>района " с учетом источников финансирования, в том числе средств федерального, краевого бюджетов и бюджета Богучанского  района</w:t>
      </w:r>
    </w:p>
    <w:p w:rsidR="00780CD2" w:rsidRPr="00CD25E4" w:rsidRDefault="00780CD2" w:rsidP="00C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861"/>
        <w:gridCol w:w="902"/>
        <w:gridCol w:w="1414"/>
        <w:gridCol w:w="705"/>
        <w:gridCol w:w="752"/>
        <w:gridCol w:w="705"/>
        <w:gridCol w:w="705"/>
        <w:gridCol w:w="705"/>
        <w:gridCol w:w="705"/>
        <w:gridCol w:w="659"/>
        <w:gridCol w:w="705"/>
        <w:gridCol w:w="752"/>
      </w:tblGrid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Статус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Наименование муниципальной</w:t>
            </w:r>
            <w:r w:rsidRPr="00BC0DE4">
              <w:rPr>
                <w:rFonts w:ascii="Times New Roman" w:hAnsi="Times New Roman"/>
                <w:sz w:val="14"/>
                <w:szCs w:val="14"/>
              </w:rPr>
              <w:br/>
              <w:t>программы, подпрограммы</w:t>
            </w:r>
            <w:r w:rsidRPr="00BC0DE4">
              <w:rPr>
                <w:rFonts w:ascii="Times New Roman" w:hAnsi="Times New Roman"/>
                <w:sz w:val="14"/>
                <w:szCs w:val="14"/>
              </w:rPr>
              <w:br/>
              <w:t xml:space="preserve">муниципальной </w:t>
            </w:r>
            <w:r w:rsidRPr="00BC0DE4">
              <w:rPr>
                <w:rFonts w:ascii="Times New Roman" w:hAnsi="Times New Roman"/>
                <w:sz w:val="14"/>
                <w:szCs w:val="14"/>
              </w:rPr>
              <w:lastRenderedPageBreak/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Ответственный исполнитель,</w:t>
            </w:r>
          </w:p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и соисполнитель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Оценка расходов (рублей), годы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Итого</w:t>
            </w:r>
            <w:r w:rsidRPr="00BC0DE4">
              <w:rPr>
                <w:rFonts w:ascii="Times New Roman" w:hAnsi="Times New Roman"/>
                <w:sz w:val="14"/>
                <w:szCs w:val="14"/>
              </w:rPr>
              <w:br/>
              <w:t>на период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lastRenderedPageBreak/>
              <w:t>Муниципальная программа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ind w:left="72" w:right="-288" w:hanging="72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344863010,75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57 962 533,22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58 252 747,35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67686109,67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88397495,97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91586768,0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87877118,0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ind w:left="72" w:right="-288" w:hanging="72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87877118,0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ind w:left="72" w:right="-288" w:hanging="72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884502900,96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318 900,00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318900,0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ind w:left="-422" w:firstLine="180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6 </w:t>
            </w:r>
          </w:p>
          <w:p w:rsidR="00BC0DE4" w:rsidRPr="00BC0DE4" w:rsidRDefault="00BC0DE4" w:rsidP="00BC0DE4">
            <w:pPr>
              <w:spacing w:after="0" w:line="240" w:lineRule="auto"/>
              <w:ind w:left="-422" w:firstLine="18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342846831,23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55 739 110,62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56426050,00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65 380 800,0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85656350,0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88531450,0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84821800,0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84821800,0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ind w:right="-56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864224191,85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источники*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1000 000,00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 1 000 000,00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700 000,00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1 200 000,00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1 500 000,00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1500000,00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1 500 000,00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9900000,0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 1016 179,52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904 522,60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1126697,35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10059809,11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Подпрограмма 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Повышение качества жизни отдельных категорий граждан, в т. ч. инвалидов, степени их социальной защищенности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34513815,79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859 022,60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886697,35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43271945,38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33497636,27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33 497 636,27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районный бюджет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1016179,52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859 022,60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886 697,35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9774309,11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Подпрограмма 2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Социальная поддержка семей, имеющих детей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57487432,02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297 999,62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237100,0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59273831,64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57487432,02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297 999,62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237100,0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59273831,64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 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Подпрограмма 3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  <w:r w:rsidRPr="00BC0DE4">
              <w:rPr>
                <w:rFonts w:ascii="Times New Roman" w:hAnsi="Times New Roman"/>
                <w:sz w:val="14"/>
                <w:szCs w:val="14"/>
              </w:rPr>
              <w:br w:type="page"/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197172632,0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197 172 632,0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197172632,0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197 172 632,0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Подпрограмма 4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Повышение качества и доступности социальных услуг населению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35977130,94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38 601 143,0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38 889 950,0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47239251,0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66858830,0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68225570,0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64702800,0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64702800,0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425197474,94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34977130,94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37 601 143,0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38 189 950,0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65358830,0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66725570,0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415297474,94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1000000,00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 1000000,00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700 000,0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 1200 000,0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1500000,0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9900000,0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бюджет Богучанского района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Подпрограмма 5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19 627 500,0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19 627 500,0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19627500,0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19 627 500,0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Подпрограмма 6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Обеспечение своевременного и качественного исполнения </w:t>
            </w:r>
            <w:r w:rsidRPr="00BC0DE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17 748 868,0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18138600,0</w:t>
            </w: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19004049,0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20060420,00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21613780,00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139419517,00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17 748 868,0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17 898 600,0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19004049,0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20060420,00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21613780,00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139179517,00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240 000,00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240 000,0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Подпрограмма 7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 xml:space="preserve"> Доступная среда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455 500,0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455 500,0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318 900,00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318900,00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91 100,00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91100,00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45 500,0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45500,00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Отдельные мероприятия</w:t>
            </w:r>
          </w:p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Компенсация стоимости провоза багажа к новому месту жительства неработающим пенсионерам по старости и по инвалидности, проживавшим в районах  Крайнего Севера и приравненных к ним местностям с учетом оплаты услуг почтовой связи или российских кредитных организаций.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84 500,0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84 500,00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 том 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84 500,0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84 500,00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C0DE4" w:rsidRPr="00BC0DE4" w:rsidTr="00BC0DE4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DE4" w:rsidRPr="00BC0DE4" w:rsidRDefault="00BC0DE4" w:rsidP="00BC0D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0DE4" w:rsidRPr="00BC0DE4" w:rsidRDefault="00BC0DE4" w:rsidP="00BC0D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0DE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BC0DE4" w:rsidRPr="00F1357E" w:rsidRDefault="00BC0DE4" w:rsidP="00BC0DE4">
      <w:pPr>
        <w:spacing w:after="0"/>
        <w:rPr>
          <w:sz w:val="16"/>
          <w:szCs w:val="16"/>
        </w:rPr>
      </w:pPr>
    </w:p>
    <w:p w:rsidR="00BC0DE4" w:rsidRPr="00CD795D" w:rsidRDefault="00BC0DE4" w:rsidP="00BC0DE4">
      <w:pPr>
        <w:rPr>
          <w:rFonts w:ascii="Times New Roman" w:hAnsi="Times New Roman"/>
          <w:sz w:val="14"/>
          <w:szCs w:val="18"/>
        </w:rPr>
      </w:pPr>
      <w:r w:rsidRPr="00CD795D">
        <w:rPr>
          <w:rFonts w:ascii="Times New Roman" w:hAnsi="Times New Roman"/>
          <w:sz w:val="14"/>
          <w:szCs w:val="18"/>
        </w:rPr>
        <w:t>*-указываются средства внебюджетных источников (доходы  муниципального бюджетного учреждения «Комплексный центр социального обслуживания населения Богучанского района»).</w:t>
      </w:r>
    </w:p>
    <w:p w:rsidR="00BC0DE4" w:rsidRPr="00CD795D" w:rsidRDefault="00BC0DE4" w:rsidP="00BC0DE4">
      <w:pPr>
        <w:ind w:firstLine="708"/>
        <w:rPr>
          <w:rFonts w:ascii="Times New Roman" w:hAnsi="Times New Roman"/>
          <w:sz w:val="14"/>
          <w:szCs w:val="18"/>
        </w:rPr>
      </w:pPr>
      <w:r w:rsidRPr="00CD795D">
        <w:rPr>
          <w:rFonts w:ascii="Times New Roman" w:hAnsi="Times New Roman"/>
          <w:sz w:val="14"/>
          <w:szCs w:val="18"/>
        </w:rPr>
        <w:t>Сумма внебюджетных средств указывается и входит в итог ТОЛЬКО В ЭТОМ ПРИЛОЖЕНИИ (эти данные носят простой информационный характер).</w:t>
      </w:r>
    </w:p>
    <w:p w:rsidR="00BC0DE4" w:rsidRDefault="00BC0DE4" w:rsidP="00BC0DE4">
      <w:pPr>
        <w:ind w:firstLine="708"/>
        <w:rPr>
          <w:rFonts w:ascii="Times New Roman" w:hAnsi="Times New Roman"/>
          <w:sz w:val="14"/>
          <w:szCs w:val="18"/>
          <w:lang w:val="en-US"/>
        </w:rPr>
      </w:pPr>
      <w:r w:rsidRPr="00CD795D">
        <w:rPr>
          <w:rFonts w:ascii="Times New Roman" w:hAnsi="Times New Roman"/>
          <w:sz w:val="14"/>
          <w:szCs w:val="18"/>
        </w:rPr>
        <w:t xml:space="preserve">ОБЪЕМ ФИНАНСОВОГО ОБЕСПЕЧЕНИЯ ВСЕЙ </w:t>
      </w:r>
      <w:r w:rsidRPr="00CD795D">
        <w:rPr>
          <w:rFonts w:ascii="Times New Roman" w:hAnsi="Times New Roman"/>
          <w:sz w:val="14"/>
          <w:szCs w:val="18"/>
          <w:u w:val="single"/>
        </w:rPr>
        <w:t>МУНИЦИПАЛЬНОЙ ПРОГРАММЫ</w:t>
      </w:r>
      <w:r w:rsidRPr="00CD795D">
        <w:rPr>
          <w:rFonts w:ascii="Times New Roman" w:hAnsi="Times New Roman"/>
          <w:sz w:val="14"/>
          <w:szCs w:val="18"/>
        </w:rPr>
        <w:t xml:space="preserve"> ОПРЕДЕЛЯЕТСЯ </w:t>
      </w:r>
      <w:r w:rsidRPr="00CD795D">
        <w:rPr>
          <w:rFonts w:ascii="Times New Roman" w:hAnsi="Times New Roman"/>
          <w:sz w:val="14"/>
          <w:szCs w:val="18"/>
          <w:u w:val="single"/>
        </w:rPr>
        <w:t>БЕЗ УЧЕТА ВНЕБЮДЖЕТНЫХ СРЕДСТВ</w:t>
      </w:r>
      <w:r w:rsidRPr="00CD795D">
        <w:rPr>
          <w:rFonts w:ascii="Times New Roman" w:hAnsi="Times New Roman"/>
          <w:sz w:val="14"/>
          <w:szCs w:val="18"/>
        </w:rPr>
        <w:t>, т.к. в соответствии с Бюджетным кодексом РФ и положениями Федерального закона от 08.05.2010 № 83-ФЗ – бюджетные  и автономные учреждения не являются участниками бюджетного процесса и доходы, получаемые  учреждениями от оказания услуг на платной основе, поступают в их самостоятельное распоряжение.</w:t>
      </w:r>
    </w:p>
    <w:p w:rsidR="00626B10" w:rsidRPr="00626B10" w:rsidRDefault="00626B10" w:rsidP="00626B10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626B10">
        <w:rPr>
          <w:rFonts w:ascii="Times New Roman" w:hAnsi="Times New Roman"/>
          <w:sz w:val="14"/>
          <w:szCs w:val="18"/>
        </w:rPr>
        <w:t xml:space="preserve">                                    </w:t>
      </w:r>
      <w:r w:rsidRPr="00626B10">
        <w:rPr>
          <w:rFonts w:ascii="Times New Roman" w:hAnsi="Times New Roman"/>
          <w:sz w:val="18"/>
          <w:szCs w:val="18"/>
        </w:rPr>
        <w:t>Приложение №3</w:t>
      </w:r>
    </w:p>
    <w:p w:rsidR="00626B10" w:rsidRDefault="00626B10" w:rsidP="00626B10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  <w:lang w:val="en-US"/>
        </w:rPr>
      </w:pPr>
      <w:r w:rsidRPr="00626B10">
        <w:rPr>
          <w:rFonts w:ascii="Times New Roman" w:hAnsi="Times New Roman"/>
          <w:sz w:val="18"/>
          <w:szCs w:val="18"/>
        </w:rPr>
        <w:lastRenderedPageBreak/>
        <w:t>к постановлению администрации</w:t>
      </w:r>
    </w:p>
    <w:p w:rsidR="00626B10" w:rsidRPr="00626B10" w:rsidRDefault="00626B10" w:rsidP="00626B10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626B10">
        <w:rPr>
          <w:rFonts w:ascii="Times New Roman" w:hAnsi="Times New Roman"/>
          <w:sz w:val="18"/>
          <w:szCs w:val="18"/>
        </w:rPr>
        <w:t xml:space="preserve"> Богучанского района от «06» «09» 2019г. №889-П</w:t>
      </w:r>
    </w:p>
    <w:p w:rsidR="00626B10" w:rsidRPr="00626B10" w:rsidRDefault="00626B10" w:rsidP="00626B1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26B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626B10">
        <w:rPr>
          <w:rFonts w:ascii="Times New Roman" w:hAnsi="Times New Roman"/>
          <w:sz w:val="18"/>
          <w:szCs w:val="18"/>
        </w:rPr>
        <w:t>Приложение №4</w:t>
      </w:r>
    </w:p>
    <w:p w:rsidR="00626B10" w:rsidRPr="00626B10" w:rsidRDefault="00626B10" w:rsidP="00626B10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626B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к </w:t>
      </w:r>
      <w:r w:rsidRPr="00626B10">
        <w:rPr>
          <w:rFonts w:ascii="Times New Roman" w:hAnsi="Times New Roman"/>
          <w:sz w:val="18"/>
          <w:szCs w:val="18"/>
        </w:rPr>
        <w:t>муниципальной программе</w:t>
      </w:r>
    </w:p>
    <w:p w:rsidR="00626B10" w:rsidRPr="00626B10" w:rsidRDefault="00626B10" w:rsidP="00626B10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626B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«Система социальной защиты населения Богучанского района»</w:t>
      </w:r>
    </w:p>
    <w:p w:rsidR="00626B10" w:rsidRDefault="00626B10" w:rsidP="00626B10">
      <w:pPr>
        <w:spacing w:after="0"/>
        <w:ind w:firstLine="708"/>
        <w:rPr>
          <w:rFonts w:ascii="Times New Roman" w:hAnsi="Times New Roman"/>
          <w:sz w:val="14"/>
          <w:szCs w:val="18"/>
        </w:rPr>
      </w:pPr>
      <w:r w:rsidRPr="00626B10">
        <w:rPr>
          <w:rFonts w:ascii="Times New Roman" w:hAnsi="Times New Roman"/>
          <w:sz w:val="14"/>
          <w:szCs w:val="18"/>
        </w:rPr>
        <w:t xml:space="preserve">                                                                        </w:t>
      </w:r>
    </w:p>
    <w:p w:rsidR="00CD795D" w:rsidRPr="00626B10" w:rsidRDefault="00626B10" w:rsidP="00626B10">
      <w:pPr>
        <w:spacing w:after="0"/>
        <w:ind w:firstLine="708"/>
        <w:jc w:val="center"/>
        <w:rPr>
          <w:rFonts w:ascii="Times New Roman" w:hAnsi="Times New Roman"/>
          <w:sz w:val="12"/>
          <w:szCs w:val="18"/>
        </w:rPr>
      </w:pPr>
      <w:r w:rsidRPr="00626B10">
        <w:rPr>
          <w:rFonts w:ascii="Times New Roman" w:hAnsi="Times New Roman"/>
          <w:sz w:val="20"/>
        </w:rPr>
        <w:t>Прогноз сводных показателей муниципальных заданий</w:t>
      </w:r>
    </w:p>
    <w:p w:rsidR="00780CD2" w:rsidRPr="00CD25E4" w:rsidRDefault="00780CD2" w:rsidP="00C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9"/>
        <w:gridCol w:w="436"/>
        <w:gridCol w:w="416"/>
        <w:gridCol w:w="376"/>
        <w:gridCol w:w="376"/>
        <w:gridCol w:w="376"/>
        <w:gridCol w:w="377"/>
        <w:gridCol w:w="377"/>
        <w:gridCol w:w="377"/>
        <w:gridCol w:w="377"/>
        <w:gridCol w:w="598"/>
        <w:gridCol w:w="598"/>
        <w:gridCol w:w="598"/>
        <w:gridCol w:w="429"/>
        <w:gridCol w:w="598"/>
        <w:gridCol w:w="598"/>
        <w:gridCol w:w="598"/>
        <w:gridCol w:w="598"/>
        <w:gridCol w:w="598"/>
      </w:tblGrid>
      <w:tr w:rsidR="00626B10" w:rsidRPr="00626B10" w:rsidTr="00626B10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Наименование услуги, показателя объема услуги (работы)</w:t>
            </w:r>
          </w:p>
        </w:tc>
        <w:tc>
          <w:tcPr>
            <w:tcW w:w="17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Значение показателя объема услуги (работы)</w:t>
            </w:r>
          </w:p>
        </w:tc>
        <w:tc>
          <w:tcPr>
            <w:tcW w:w="28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Расходы муниципального бюджета на оказание (выполнение) муниципальной услуги (работы), рублей.</w:t>
            </w:r>
          </w:p>
        </w:tc>
      </w:tr>
      <w:tr w:rsidR="00626B10" w:rsidRPr="00626B10" w:rsidTr="00626B10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2013 год</w:t>
            </w:r>
          </w:p>
        </w:tc>
        <w:tc>
          <w:tcPr>
            <w:tcW w:w="22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22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2013 год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</w:tr>
      <w:tr w:rsidR="00626B10" w:rsidRPr="00626B10" w:rsidTr="00626B10">
        <w:trPr>
          <w:trHeight w:val="2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Наименование услуги и ее содержание:</w:t>
            </w:r>
          </w:p>
        </w:tc>
        <w:tc>
          <w:tcPr>
            <w:tcW w:w="452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26B10">
              <w:rPr>
                <w:rFonts w:ascii="Times New Roman" w:hAnsi="Times New Roman"/>
                <w:sz w:val="14"/>
                <w:szCs w:val="14"/>
              </w:rPr>
              <w:t>Социальное обслуживание граждан пожилого возраста и инвалидов, нуждающихся в постоянной и временной помощи,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в том числе в форме: 1.1. социального обслуживания на дому; 1.2. социально-медицинского обслуживания на дому;</w:t>
            </w:r>
            <w:proofErr w:type="gramEnd"/>
            <w:r w:rsidRPr="00626B10">
              <w:rPr>
                <w:rFonts w:ascii="Times New Roman" w:hAnsi="Times New Roman"/>
                <w:sz w:val="14"/>
                <w:szCs w:val="14"/>
              </w:rPr>
              <w:t xml:space="preserve"> 1.3. социально-реабилитационных услуг; 1.4. услуг срочного социального обслуживания и социальной участковой службы; 1.5. услуг социальной гостиницы.</w:t>
            </w:r>
          </w:p>
        </w:tc>
      </w:tr>
      <w:tr w:rsidR="00626B10" w:rsidRPr="00626B10" w:rsidTr="00626B10">
        <w:trPr>
          <w:trHeight w:val="2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Показатель объема услуги (работы):</w:t>
            </w:r>
          </w:p>
        </w:tc>
        <w:tc>
          <w:tcPr>
            <w:tcW w:w="452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 xml:space="preserve">количество потребителей, чел. </w:t>
            </w:r>
            <w:r w:rsidRPr="00626B10">
              <w:rPr>
                <w:rFonts w:ascii="Times New Roman" w:hAnsi="Times New Roman"/>
                <w:sz w:val="14"/>
                <w:szCs w:val="14"/>
              </w:rPr>
              <w:br/>
              <w:t>или</w:t>
            </w:r>
            <w:r w:rsidRPr="00626B10">
              <w:rPr>
                <w:rFonts w:ascii="Times New Roman" w:hAnsi="Times New Roman"/>
                <w:sz w:val="14"/>
                <w:szCs w:val="14"/>
              </w:rPr>
              <w:br/>
              <w:t xml:space="preserve">количество койко-мест, </w:t>
            </w:r>
            <w:proofErr w:type="gramStart"/>
            <w:r w:rsidRPr="00626B10">
              <w:rPr>
                <w:rFonts w:ascii="Times New Roman" w:hAnsi="Times New Roman"/>
                <w:sz w:val="14"/>
                <w:szCs w:val="14"/>
              </w:rPr>
              <w:t>к</w:t>
            </w:r>
            <w:proofErr w:type="gramEnd"/>
            <w:r w:rsidRPr="00626B10">
              <w:rPr>
                <w:rFonts w:ascii="Times New Roman" w:hAnsi="Times New Roman"/>
                <w:sz w:val="14"/>
                <w:szCs w:val="14"/>
              </w:rPr>
              <w:t>/мест</w:t>
            </w:r>
          </w:p>
        </w:tc>
      </w:tr>
      <w:tr w:rsidR="00626B10" w:rsidRPr="00626B10" w:rsidTr="00626B10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Подпрограмма 4. «Повышение качества и доступности социальных услуг населению»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13 496</w:t>
            </w:r>
          </w:p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14164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4345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6693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6693</w:t>
            </w:r>
          </w:p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2500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2800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2800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2800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31687600,0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34704037,9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37601143,0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ind w:right="-294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38189950,0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65358830,0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66725570,0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</w:tr>
      <w:tr w:rsidR="00626B10" w:rsidRPr="00626B10" w:rsidTr="00626B10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Мероприятие 1.1.  Обеспечение деятельности (оказания услуг) подведомственных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31687600,0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34704037,9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37601143,0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ind w:right="-294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38189950,0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65358830,0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66725570,0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B10" w:rsidRPr="00626B10" w:rsidRDefault="00626B10" w:rsidP="00626B1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26B10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</w:tr>
    </w:tbl>
    <w:p w:rsidR="00780CD2" w:rsidRPr="00CD25E4" w:rsidRDefault="00780CD2" w:rsidP="0062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952" w:rsidRPr="00213952" w:rsidRDefault="00213952" w:rsidP="002139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t>Приложение №4</w:t>
      </w:r>
    </w:p>
    <w:p w:rsidR="00213952" w:rsidRPr="00213952" w:rsidRDefault="00213952" w:rsidP="002139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 от «06» «09» 2019г. №889-П</w:t>
      </w:r>
    </w:p>
    <w:p w:rsidR="00213952" w:rsidRPr="00213952" w:rsidRDefault="00213952" w:rsidP="002139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13952" w:rsidRPr="00213952" w:rsidRDefault="00213952" w:rsidP="002139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t>Приложение № 8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</w:t>
      </w:r>
      <w:r w:rsidRPr="00213952">
        <w:rPr>
          <w:rFonts w:ascii="Times New Roman" w:eastAsia="Times New Roman" w:hAnsi="Times New Roman" w:cs="Arial"/>
          <w:sz w:val="18"/>
          <w:szCs w:val="20"/>
          <w:lang w:eastAsia="ru-RU"/>
        </w:rPr>
        <w:t xml:space="preserve">«Система социальной защиты населения Богучанского района»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Подпрограмма 4 «Повышение качества и доступности социальных услуг населению»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1. Паспорт подпрограммы</w:t>
      </w:r>
    </w:p>
    <w:tbl>
      <w:tblPr>
        <w:tblW w:w="5000" w:type="pct"/>
        <w:tblLook w:val="01E0"/>
      </w:tblPr>
      <w:tblGrid>
        <w:gridCol w:w="4113"/>
        <w:gridCol w:w="5457"/>
      </w:tblGrid>
      <w:tr w:rsidR="00213952" w:rsidRPr="00213952" w:rsidTr="00213952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«Повышение качества и доступности социальных услуг населению»</w:t>
            </w:r>
          </w:p>
        </w:tc>
      </w:tr>
      <w:tr w:rsidR="00213952" w:rsidRPr="00213952" w:rsidTr="00213952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«Система социальной защиты населения Богучанского района» </w:t>
            </w:r>
          </w:p>
        </w:tc>
      </w:tr>
      <w:tr w:rsidR="00213952" w:rsidRPr="00213952" w:rsidTr="00213952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Муниципальный заказчик – координатор муниципальной программы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213952" w:rsidRPr="00213952" w:rsidTr="00213952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Главный распорядитель бюджетных средств, реализующий подпрограмму 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</w:tr>
      <w:tr w:rsidR="00213952" w:rsidRPr="00213952" w:rsidTr="00213952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Цель подпрограммы 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муниципальной программы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обслуживанию населения </w:t>
            </w:r>
            <w:r w:rsidRPr="0021395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213952" w:rsidRPr="00213952" w:rsidTr="00213952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Задачи подпрограммы   муниципальной программы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обеспечение потребностей граждан пожилого возраста, инвалидов, включая детей-инвалидов, семей и детей в  социальном обслуживании. </w:t>
            </w:r>
          </w:p>
        </w:tc>
      </w:tr>
      <w:tr w:rsidR="00213952" w:rsidRPr="00213952" w:rsidTr="00213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Целевые индикаторы и  показатели подпрограммы муниципальной программы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удельный вес детей – инвалидов, проживающих в семьях, получивших реабилитационные услуги в муниципальных учреждениях социального обслуживания </w:t>
            </w: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населения, к общему  числу  детей </w:t>
            </w:r>
            <w:proofErr w:type="gramStart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-и</w:t>
            </w:r>
            <w:proofErr w:type="gramEnd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нвалидов, проживающих  на территории Богучанского района  62,3 % к 2021 году;</w:t>
            </w:r>
          </w:p>
          <w:p w:rsidR="00213952" w:rsidRPr="00213952" w:rsidRDefault="00213952" w:rsidP="00213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охват граждан пожилого возраста и инвалидов всеми видами социального обслуживания на дому  (на 1000 пенсионеров)   65,73 ед.  к 2021 году;</w:t>
            </w:r>
          </w:p>
          <w:p w:rsidR="00213952" w:rsidRPr="00213952" w:rsidRDefault="00213952" w:rsidP="00213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0,1%;</w:t>
            </w:r>
          </w:p>
          <w:p w:rsidR="00213952" w:rsidRPr="00213952" w:rsidRDefault="00213952" w:rsidP="00213952">
            <w:pPr>
              <w:spacing w:after="0" w:line="240" w:lineRule="auto"/>
              <w:ind w:left="25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не менее  90,0 % к 2021 году.</w:t>
            </w:r>
          </w:p>
        </w:tc>
      </w:tr>
      <w:tr w:rsidR="00213952" w:rsidRPr="00213952" w:rsidTr="00213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Сроки реализации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подпрограммы муниципальной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программы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2014 – 2021 годы 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213952" w:rsidRPr="00213952" w:rsidTr="00213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муниципальной программы        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Из средств </w:t>
            </w:r>
            <w:proofErr w:type="gramStart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краевого</w:t>
            </w:r>
            <w:proofErr w:type="gramEnd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бюджетов за период с 2014 по 2021 гг. –  415 297 474,94  рублей, 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2014 году -  34 977 130,94 рублей;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-  37 601 143,00 рублей;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2016 году -  38 189 950,00 рублей; 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2017 году -  46 039 251,00 рублей;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2018 году – 65 358 830,00 рублей;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2019 году – 66 725 570,00 рублей;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2020 году -  63 202 800,00 рублей;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в 2021 году – 63 202 800,00 рублей.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213952" w:rsidRPr="00213952" w:rsidTr="00213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исполнением подпрограммы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ходом реализации программы осуществляет  УСЗН Богучанского района;</w:t>
            </w:r>
          </w:p>
          <w:p w:rsidR="00213952" w:rsidRPr="00213952" w:rsidRDefault="00213952" w:rsidP="002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Контроль за целевым и эффективным использованием сре</w:t>
            </w:r>
            <w:proofErr w:type="gramStart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дств кр</w:t>
            </w:r>
            <w:proofErr w:type="gramEnd"/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аевого бюджета </w:t>
            </w:r>
            <w:r w:rsidRPr="00213952">
              <w:rPr>
                <w:rFonts w:ascii="Times New Roman" w:hAnsi="Times New Roman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осуществляется службой финансово-экономического контроля Красноярского края, Счетной палатой Красноярского края.</w:t>
            </w:r>
          </w:p>
        </w:tc>
      </w:tr>
    </w:tbl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2.1. Постановка общерайонной  проблемы и обоснование необходимости разработки подпрограммы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</w:t>
      </w:r>
      <w:r w:rsidRPr="00213952">
        <w:rPr>
          <w:rFonts w:ascii="Times New Roman" w:hAnsi="Times New Roman"/>
          <w:sz w:val="20"/>
          <w:szCs w:val="20"/>
          <w:lang w:eastAsia="ru-RU"/>
        </w:rPr>
        <w:t>пожилого возраста и инвалидов, граждан, находящихся в трудной жизненной ситуаци</w:t>
      </w:r>
      <w:r>
        <w:rPr>
          <w:rFonts w:ascii="Times New Roman" w:hAnsi="Times New Roman"/>
          <w:sz w:val="20"/>
          <w:szCs w:val="20"/>
          <w:lang w:eastAsia="ru-RU"/>
        </w:rPr>
        <w:t xml:space="preserve">и, </w:t>
      </w:r>
      <w:r w:rsidRPr="00213952">
        <w:rPr>
          <w:rFonts w:ascii="Times New Roman" w:hAnsi="Times New Roman"/>
          <w:sz w:val="20"/>
          <w:szCs w:val="20"/>
          <w:lang w:eastAsia="ru-RU"/>
        </w:rPr>
        <w:t>а также детей-сирот, безнадзорных детей, детей, оставшихся без попечения родителей</w:t>
      </w:r>
      <w:r w:rsidRPr="00213952">
        <w:rPr>
          <w:rFonts w:ascii="Times New Roman" w:hAnsi="Times New Roman"/>
          <w:sz w:val="20"/>
          <w:szCs w:val="20"/>
        </w:rPr>
        <w:t xml:space="preserve">. Развитие системы социального обслуживания определяется, </w:t>
      </w:r>
      <w:r w:rsidRPr="00213952">
        <w:rPr>
          <w:rFonts w:ascii="Times New Roman" w:hAnsi="Times New Roman"/>
          <w:sz w:val="20"/>
          <w:szCs w:val="20"/>
        </w:rPr>
        <w:br/>
        <w:t xml:space="preserve">в первую очередь, потребностями граждан в социальных услугах.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 Богучанском районе, как и во всей Российской Федерации,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По состоянию на 01.01.2016 года  в районе более 14,0 тыс. граждан пожилого возраста, (29 % от общей численности населения района</w:t>
      </w:r>
      <w:r>
        <w:rPr>
          <w:rFonts w:ascii="Times New Roman" w:hAnsi="Times New Roman"/>
          <w:sz w:val="20"/>
          <w:szCs w:val="20"/>
        </w:rPr>
        <w:t xml:space="preserve">), нуждаются </w:t>
      </w:r>
      <w:r w:rsidRPr="00213952">
        <w:rPr>
          <w:rFonts w:ascii="Times New Roman" w:hAnsi="Times New Roman"/>
          <w:sz w:val="20"/>
          <w:szCs w:val="20"/>
        </w:rPr>
        <w:t xml:space="preserve"> в поддержке государства и состоят на учёте в органах социальной защиты населения, из них одиноко проживающих – 2,5 тыс. граждан и 2,5 тыс. граждан – в одиноко проживающих супружеских парах.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Выявленная тенденция увеличения количества пожилых граждан требует дополнительных затрат на соц</w:t>
      </w:r>
      <w:r>
        <w:rPr>
          <w:rFonts w:ascii="Times New Roman" w:hAnsi="Times New Roman"/>
          <w:sz w:val="20"/>
          <w:szCs w:val="20"/>
        </w:rPr>
        <w:t xml:space="preserve">иальное обеспечение, указывает </w:t>
      </w:r>
      <w:r w:rsidRPr="00213952">
        <w:rPr>
          <w:rFonts w:ascii="Times New Roman" w:hAnsi="Times New Roman"/>
          <w:sz w:val="20"/>
          <w:szCs w:val="20"/>
        </w:rPr>
        <w:t xml:space="preserve"> 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района, применяя инновационные технологии.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Вместе с тем, на учёте в органах социальной защиты населения состоят: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5,8 тыс. семей, имеющих 9,0 тыс. детей в возрасте до 18 лет,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из которых 76 семей (129 детей) состоят на учёте, как </w:t>
      </w:r>
      <w:proofErr w:type="gramStart"/>
      <w:r w:rsidRPr="00213952">
        <w:rPr>
          <w:rFonts w:ascii="Times New Roman" w:hAnsi="Times New Roman"/>
          <w:sz w:val="20"/>
          <w:szCs w:val="20"/>
        </w:rPr>
        <w:t>находящиеся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в социально опасном положении;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2,2  тыс. инвалидов, что составляет 5 % от населения района,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в общей численности инвалидов: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139 человек - дети-инвалиды.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Социальное обслуживание населения в районе осуществляется  муниципальным  бюджетным учреждением « Комплексный центр социального обслуживания населения Богучанского района».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Ежегодно услугами нестационарного социального обслуживания пользуется около 6,3 тыс. граждан пожилого возраста и инвалидов, в том числе около 375  пользуются услугами отделений социального обслуживания на дому и специализированных отделений социально-медицинского обслуживания. При этом около 80  % от их числа – одинокие граждане и одинокие супружеские пары.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Планомерно ведется работа по развитию надомных форм социального обслуживания в районе, одной из которых является деятельность мобильных бригад. Мобильная служба осуществляет свою работу в двух направлениях - предоставление социальных услуг и адресной помощи пожилым людям </w:t>
      </w:r>
      <w:r w:rsidRPr="00213952">
        <w:rPr>
          <w:rFonts w:ascii="Times New Roman" w:hAnsi="Times New Roman"/>
          <w:sz w:val="20"/>
          <w:szCs w:val="20"/>
        </w:rPr>
        <w:br/>
        <w:t>и инвалидам, проживающим в малых и отдаленных населенных пунктах. Прием и консультирование по социальны</w:t>
      </w:r>
      <w:r>
        <w:rPr>
          <w:rFonts w:ascii="Times New Roman" w:hAnsi="Times New Roman"/>
          <w:sz w:val="20"/>
          <w:szCs w:val="20"/>
        </w:rPr>
        <w:t xml:space="preserve">м вопросам проводят специалист </w:t>
      </w:r>
      <w:r w:rsidRPr="00213952">
        <w:rPr>
          <w:rFonts w:ascii="Times New Roman" w:hAnsi="Times New Roman"/>
          <w:sz w:val="20"/>
          <w:szCs w:val="20"/>
        </w:rPr>
        <w:t xml:space="preserve"> по социальной работе, медицинский работник, юрист, психолог.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213952">
        <w:rPr>
          <w:rFonts w:ascii="Times New Roman" w:hAnsi="Times New Roman"/>
          <w:sz w:val="20"/>
          <w:szCs w:val="20"/>
        </w:rPr>
        <w:lastRenderedPageBreak/>
        <w:t>С целью создания условий для реализации принципа доступности социального обслуживания для граждан, проживающих в отдалённых труднодоступных населённых пунктах, с учётом специфики района, которая заключается, прежде всего, в неравноме</w:t>
      </w:r>
      <w:r>
        <w:rPr>
          <w:rFonts w:ascii="Times New Roman" w:hAnsi="Times New Roman"/>
          <w:sz w:val="20"/>
          <w:szCs w:val="20"/>
        </w:rPr>
        <w:t xml:space="preserve">рности распределения населения </w:t>
      </w:r>
      <w:r w:rsidRPr="00213952">
        <w:rPr>
          <w:rFonts w:ascii="Times New Roman" w:hAnsi="Times New Roman"/>
          <w:sz w:val="20"/>
          <w:szCs w:val="20"/>
        </w:rPr>
        <w:t xml:space="preserve"> по территории района, а также в сложных условиях транспортной доступности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13952">
        <w:rPr>
          <w:rFonts w:ascii="Times New Roman" w:hAnsi="Times New Roman"/>
          <w:sz w:val="20"/>
          <w:szCs w:val="20"/>
        </w:rPr>
        <w:t>в районе создана служба социальных участковы</w:t>
      </w:r>
      <w:r>
        <w:rPr>
          <w:rFonts w:ascii="Times New Roman" w:hAnsi="Times New Roman"/>
          <w:sz w:val="20"/>
          <w:szCs w:val="20"/>
        </w:rPr>
        <w:t xml:space="preserve">х, работа которых организована </w:t>
      </w:r>
      <w:r w:rsidRPr="00213952">
        <w:rPr>
          <w:rFonts w:ascii="Times New Roman" w:hAnsi="Times New Roman"/>
          <w:sz w:val="20"/>
          <w:szCs w:val="20"/>
        </w:rPr>
        <w:t xml:space="preserve">в соответствии с принципом «доступности участкового в течение одного дня». </w:t>
      </w:r>
      <w:proofErr w:type="gramEnd"/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Участковые социальные инспекторы, являясь штатными работниками социальных учреждений, имеют рабочие ме</w:t>
      </w:r>
      <w:r>
        <w:rPr>
          <w:rFonts w:ascii="Times New Roman" w:hAnsi="Times New Roman"/>
          <w:sz w:val="20"/>
          <w:szCs w:val="20"/>
        </w:rPr>
        <w:t xml:space="preserve">ста по месту своего жительства </w:t>
      </w:r>
      <w:r w:rsidRPr="00213952">
        <w:rPr>
          <w:rFonts w:ascii="Times New Roman" w:hAnsi="Times New Roman"/>
          <w:sz w:val="20"/>
          <w:szCs w:val="20"/>
        </w:rPr>
        <w:t>в  17 удалённых населённых пунктах. За 2015 год в  участковых социальных службах услуги получили  7,3 тыс. человек.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 целях обеспечения возможно</w:t>
      </w:r>
      <w:r>
        <w:rPr>
          <w:rFonts w:ascii="Times New Roman" w:hAnsi="Times New Roman"/>
          <w:sz w:val="20"/>
          <w:szCs w:val="20"/>
        </w:rPr>
        <w:t xml:space="preserve">сти пребывания пожилых граждан </w:t>
      </w:r>
      <w:r w:rsidRPr="00213952">
        <w:rPr>
          <w:rFonts w:ascii="Times New Roman" w:hAnsi="Times New Roman"/>
          <w:sz w:val="20"/>
          <w:szCs w:val="20"/>
        </w:rPr>
        <w:t xml:space="preserve">и инвалидов в </w:t>
      </w:r>
      <w:proofErr w:type="gramStart"/>
      <w:r w:rsidRPr="00213952">
        <w:rPr>
          <w:rFonts w:ascii="Times New Roman" w:hAnsi="Times New Roman"/>
          <w:sz w:val="20"/>
          <w:szCs w:val="20"/>
        </w:rPr>
        <w:t>привычной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домашней среде в крае с 2010 года организована работа по созданию при</w:t>
      </w:r>
      <w:r>
        <w:rPr>
          <w:rFonts w:ascii="Times New Roman" w:hAnsi="Times New Roman"/>
          <w:sz w:val="20"/>
          <w:szCs w:val="20"/>
        </w:rPr>
        <w:t>емных семей для пожилых граждан</w:t>
      </w:r>
      <w:r w:rsidRPr="00213952">
        <w:rPr>
          <w:rFonts w:ascii="Times New Roman" w:hAnsi="Times New Roman"/>
          <w:sz w:val="20"/>
          <w:szCs w:val="20"/>
        </w:rPr>
        <w:t xml:space="preserve"> и инвалидов. Это способствует поддержанию их социально</w:t>
      </w:r>
      <w:r>
        <w:rPr>
          <w:rFonts w:ascii="Times New Roman" w:hAnsi="Times New Roman"/>
          <w:sz w:val="20"/>
          <w:szCs w:val="20"/>
        </w:rPr>
        <w:t xml:space="preserve">го и психологического статуса, </w:t>
      </w:r>
      <w:r w:rsidRPr="00213952">
        <w:rPr>
          <w:rFonts w:ascii="Times New Roman" w:hAnsi="Times New Roman"/>
          <w:sz w:val="20"/>
          <w:szCs w:val="20"/>
        </w:rPr>
        <w:t>а также позволяет снизить социа</w:t>
      </w:r>
      <w:r>
        <w:rPr>
          <w:rFonts w:ascii="Times New Roman" w:hAnsi="Times New Roman"/>
          <w:sz w:val="20"/>
          <w:szCs w:val="20"/>
        </w:rPr>
        <w:t xml:space="preserve">льную напряженность, связанную </w:t>
      </w:r>
      <w:r w:rsidRPr="00213952">
        <w:rPr>
          <w:rFonts w:ascii="Times New Roman" w:hAnsi="Times New Roman"/>
          <w:sz w:val="20"/>
          <w:szCs w:val="20"/>
        </w:rPr>
        <w:t>с очередностью на поселение в стационарные учреждения социального обслуживания. Численность граждан, воспользовавшихся данной формой обслуживания, с 2010 года по настоящее время составила 4 человека.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Одной из проблем лиц старшего поколения является не востребованность и утрата социального статуса в связи с выходом на пенсию.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Недостаток общения и внимания ветераны и пенсионеры зачастую компенсируют деятельностью в ветеранских движениях. Советы ветеранов совместно с администрацией Богучанского район</w:t>
      </w:r>
      <w:r>
        <w:rPr>
          <w:rFonts w:ascii="Times New Roman" w:hAnsi="Times New Roman"/>
          <w:sz w:val="20"/>
          <w:szCs w:val="20"/>
        </w:rPr>
        <w:t>а</w:t>
      </w:r>
      <w:r w:rsidRPr="00213952">
        <w:rPr>
          <w:rFonts w:ascii="Times New Roman" w:hAnsi="Times New Roman"/>
          <w:sz w:val="20"/>
          <w:szCs w:val="20"/>
        </w:rPr>
        <w:t xml:space="preserve"> Красноярского края, УСЗН Богучанского района</w:t>
      </w:r>
      <w:r>
        <w:rPr>
          <w:rFonts w:ascii="Times New Roman" w:hAnsi="Times New Roman"/>
          <w:sz w:val="20"/>
          <w:szCs w:val="20"/>
        </w:rPr>
        <w:t xml:space="preserve"> проводят большую работу </w:t>
      </w:r>
      <w:r w:rsidRPr="00213952">
        <w:rPr>
          <w:rFonts w:ascii="Times New Roman" w:hAnsi="Times New Roman"/>
          <w:sz w:val="20"/>
          <w:szCs w:val="20"/>
        </w:rPr>
        <w:t xml:space="preserve">по социальной защите ветеранов войны, труда, одиноких и престарелых граждан пожилого возраста, по военно-патриотическому воспитанию молодежи, подготовке ее к жизни, труду. Ветераны и пенсионеры участвуют </w:t>
      </w:r>
      <w:r w:rsidRPr="00213952">
        <w:rPr>
          <w:rFonts w:ascii="Times New Roman" w:hAnsi="Times New Roman"/>
          <w:sz w:val="20"/>
          <w:szCs w:val="20"/>
        </w:rPr>
        <w:br/>
        <w:t>в подготовке и проведении памятных и праздничных дат.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Практика показала, что работа ветеранских организаций на территории Богучанского района охватывает вниманием и заботой большинство граждан пожилого возраста. Для выполнения отдельных задач и мероприятий ветеранских организаций требуется выделение денежных средств.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Оказание содействия ветеранскому движению, ветеранским организациям - одна из задач данной подпрограммы.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Возрастающая потребность населения в разнообразных качественных социальных услугах требует привлечения в сферу социального обслуживания негосударственного сектора, социально-ориентированных некоммерческих организаций, благотворителей и добровольцев. Создание конкурентных условий, обеспечение открыто</w:t>
      </w:r>
      <w:r>
        <w:rPr>
          <w:rFonts w:ascii="Times New Roman" w:hAnsi="Times New Roman"/>
          <w:sz w:val="20"/>
          <w:szCs w:val="20"/>
        </w:rPr>
        <w:t xml:space="preserve">сти для потребителя информации </w:t>
      </w:r>
      <w:r w:rsidRPr="00213952">
        <w:rPr>
          <w:rFonts w:ascii="Times New Roman" w:hAnsi="Times New Roman"/>
          <w:sz w:val="20"/>
          <w:szCs w:val="20"/>
        </w:rPr>
        <w:t xml:space="preserve"> о деятельности учреждений будут способствовать формированию здоровых рыночных отношений, при которых оказывать некачественные услуги будет невыгодно.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К числу существенных недостатков системы социального обслуживания населения, не обеспечивающих предоставление социальных услуг, удовлетворяющих потребности граждан, и сдерживающие эффективное функционирование учреждений, относится не соответствие современным требованиям санитарно-эпидемиологических правил и нормативов, нормам пожарной и физической безопасности: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технического состояния здани</w:t>
      </w:r>
      <w:r>
        <w:rPr>
          <w:rFonts w:ascii="Times New Roman" w:hAnsi="Times New Roman"/>
          <w:sz w:val="20"/>
          <w:szCs w:val="20"/>
        </w:rPr>
        <w:t xml:space="preserve">й и сооружений </w:t>
      </w:r>
      <w:r w:rsidRPr="00213952">
        <w:rPr>
          <w:rFonts w:ascii="Times New Roman" w:hAnsi="Times New Roman"/>
          <w:sz w:val="20"/>
          <w:szCs w:val="20"/>
        </w:rPr>
        <w:t xml:space="preserve"> и муниципальных учреждений социального обслуживания;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уровня благоустройства и материально–технической оснащенности значительной части учреждения;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</w:t>
      </w:r>
      <w:r w:rsidRPr="00213952">
        <w:rPr>
          <w:rFonts w:ascii="Times New Roman" w:hAnsi="Times New Roman"/>
          <w:sz w:val="20"/>
          <w:szCs w:val="20"/>
        </w:rPr>
        <w:br/>
        <w:t>в значительной степени будет способствовать социально-экономическому развитию и улучшению качества жизни и благосостояния жителей Богучанского района.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 рамках данной подпрограммы учитываются и прогнозируемые параметры развития системы социального обслуживания населения до 2020 года. 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(2013-2020 гг.), исходя из тенденций изменения парамет</w:t>
      </w:r>
      <w:r>
        <w:rPr>
          <w:rFonts w:ascii="Times New Roman" w:hAnsi="Times New Roman"/>
          <w:sz w:val="20"/>
          <w:szCs w:val="20"/>
        </w:rPr>
        <w:t xml:space="preserve">ров материального, социального </w:t>
      </w:r>
      <w:r w:rsidRPr="00213952">
        <w:rPr>
          <w:rFonts w:ascii="Times New Roman" w:hAnsi="Times New Roman"/>
          <w:sz w:val="20"/>
          <w:szCs w:val="20"/>
        </w:rPr>
        <w:t xml:space="preserve"> и физического неблагополучия населения, в том числе заболеваемости, инвалидности, состояния психического здоровья граждан.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Добиться позитивных сдвигов в этих направлениях возможно, в том числе, в рамках профилактических мероприятий по преодолению физиологическ</w:t>
      </w:r>
      <w:r>
        <w:rPr>
          <w:rFonts w:ascii="Times New Roman" w:hAnsi="Times New Roman"/>
          <w:sz w:val="20"/>
          <w:szCs w:val="20"/>
        </w:rPr>
        <w:t>ой и психологической уязвимости</w:t>
      </w:r>
      <w:r w:rsidRPr="00213952">
        <w:rPr>
          <w:rFonts w:ascii="Times New Roman" w:hAnsi="Times New Roman"/>
          <w:sz w:val="20"/>
          <w:szCs w:val="20"/>
        </w:rPr>
        <w:t xml:space="preserve"> на</w:t>
      </w:r>
      <w:r>
        <w:rPr>
          <w:rFonts w:ascii="Times New Roman" w:hAnsi="Times New Roman"/>
          <w:sz w:val="20"/>
          <w:szCs w:val="20"/>
        </w:rPr>
        <w:t xml:space="preserve">селения, включаемых </w:t>
      </w:r>
      <w:r w:rsidRPr="00213952">
        <w:rPr>
          <w:rFonts w:ascii="Times New Roman" w:hAnsi="Times New Roman"/>
          <w:sz w:val="20"/>
          <w:szCs w:val="20"/>
        </w:rPr>
        <w:t xml:space="preserve"> в соответствующие Государственные программы Российской Федерации.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213952" w:rsidRPr="00213952" w:rsidRDefault="00213952" w:rsidP="00213952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Основной целью подпрограммы является: </w:t>
      </w:r>
    </w:p>
    <w:p w:rsidR="00213952" w:rsidRPr="00213952" w:rsidRDefault="00213952" w:rsidP="00213952">
      <w:pPr>
        <w:tabs>
          <w:tab w:val="left" w:pos="4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lastRenderedPageBreak/>
        <w:t xml:space="preserve">               повышение качества и доступности предоставления услуг по социальному обслуживанию населения.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Во исполнение поставленной цели подпрограммы предусмотрена задача: 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3952">
        <w:rPr>
          <w:rFonts w:ascii="Times New Roman" w:hAnsi="Times New Roman"/>
          <w:sz w:val="20"/>
          <w:szCs w:val="20"/>
          <w:lang w:eastAsia="ru-RU"/>
        </w:rPr>
        <w:t xml:space="preserve">              обеспечение потребностей граждан пожилого возраста, инвалидов, включая детей-инвалидов, семей и детей в  социальном обслуживании.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Выбор подпрограммных мероприятий основывается на эффективности решения поставленной задачи.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Перечень мероприятий приведен в приложении № 2 к настоящей подпрограмме.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При реализации подпрограммы УСЗН Богучанского района осуществляет следующие полномочия: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21395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ходом реализации подпрограммы;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21395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соблюдением действующего федерального и краевого законодательства при исполнении подпрограммных мероприятий;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подготовку отчётов о реализации подпрограммы.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Перечень целевых индикаторов подпрограммы приведён в приложении </w:t>
      </w:r>
      <w:r w:rsidRPr="00213952">
        <w:rPr>
          <w:rFonts w:ascii="Times New Roman" w:hAnsi="Times New Roman"/>
          <w:sz w:val="20"/>
          <w:szCs w:val="20"/>
        </w:rPr>
        <w:br/>
        <w:t xml:space="preserve">№ 1 к настоящей подпрограмме.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Посредством данных целевых индикаторов определяется степень исполнения поставленной цели и задач, в том числе: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качества социальных услуг, оказываемых жителям района, муниципальным бюджетным учреждением социального обслуживания.</w:t>
      </w:r>
    </w:p>
    <w:p w:rsidR="00213952" w:rsidRPr="00213952" w:rsidRDefault="00213952" w:rsidP="0021395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val="en-US"/>
        </w:rPr>
      </w:pPr>
      <w:r w:rsidRPr="00213952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Финансирование подпрограммы осуществляется за счет сре</w:t>
      </w:r>
      <w:proofErr w:type="gramStart"/>
      <w:r w:rsidRPr="00213952">
        <w:rPr>
          <w:rFonts w:ascii="Times New Roman" w:hAnsi="Times New Roman"/>
          <w:sz w:val="20"/>
          <w:szCs w:val="20"/>
        </w:rPr>
        <w:t>дств  кр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аевого бюджетов в соответствии со сводной бюджетной росписью и поступлений от оказания муниципальным бюджетным учреждением услуг (выполнения работ), предоставление которых для физических и юридических лиц осуществляется на платной основе.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2.3.1. </w:t>
      </w:r>
      <w:proofErr w:type="gramStart"/>
      <w:r w:rsidRPr="00213952">
        <w:rPr>
          <w:rFonts w:ascii="Times New Roman" w:hAnsi="Times New Roman"/>
          <w:sz w:val="20"/>
          <w:szCs w:val="20"/>
        </w:rPr>
        <w:t>Решение задачи «Обеспечение потребностей граждан пожилого возраста, инвалидов, включая детей-инвалидов, семей и детей в социальном обслуживании» настоящей подпрограммы, осуществляется  муниципальным  бюджетным  учреждением «Комплексный центр социального обслуживания населения в Богучанском районе» в соответствии с Федеральным законом от 28.12.2013 N 442-ФЗ "Об основах социального обслуживания граждан в Российской Федерации", Законом Красноярского края от 16.12.2014 N 7-3023 "Об организации социального обслуживания граждан в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13952">
        <w:rPr>
          <w:rFonts w:ascii="Times New Roman" w:hAnsi="Times New Roman"/>
          <w:sz w:val="20"/>
          <w:szCs w:val="20"/>
        </w:rPr>
        <w:t xml:space="preserve">Красноярском крае", </w:t>
      </w:r>
      <w:hyperlink r:id="rId23" w:history="1">
        <w:r w:rsidRPr="00213952">
          <w:rPr>
            <w:rFonts w:ascii="Times New Roman" w:hAnsi="Times New Roman"/>
            <w:sz w:val="20"/>
            <w:szCs w:val="20"/>
          </w:rPr>
          <w:t>Закон</w:t>
        </w:r>
      </w:hyperlink>
      <w:r w:rsidRPr="00213952">
        <w:rPr>
          <w:rFonts w:ascii="Times New Roman" w:hAnsi="Times New Roman"/>
          <w:sz w:val="20"/>
          <w:szCs w:val="20"/>
        </w:rPr>
        <w:t xml:space="preserve">ом Красноярского края от 29.10.2009 № 9-3864 «О системах оплаты труда работников краевых государственных учреждений», </w:t>
      </w:r>
      <w:hyperlink r:id="rId24" w:history="1">
        <w:r w:rsidRPr="00213952">
          <w:rPr>
            <w:rFonts w:ascii="Times New Roman" w:hAnsi="Times New Roman"/>
            <w:sz w:val="20"/>
            <w:szCs w:val="20"/>
          </w:rPr>
          <w:t>Закон</w:t>
        </w:r>
      </w:hyperlink>
      <w:r w:rsidRPr="00213952">
        <w:rPr>
          <w:rFonts w:ascii="Times New Roman" w:hAnsi="Times New Roman"/>
          <w:sz w:val="20"/>
          <w:szCs w:val="20"/>
        </w:rPr>
        <w:t>ом Красноярского края от 09.12.2010 № 11-5397«О наделении органов местного самоуправления муниципальных районов и городских округов края отдельными государственными полномочиям</w:t>
      </w:r>
      <w:r>
        <w:rPr>
          <w:rFonts w:ascii="Times New Roman" w:hAnsi="Times New Roman"/>
          <w:sz w:val="20"/>
          <w:szCs w:val="20"/>
        </w:rPr>
        <w:t xml:space="preserve">и в сфере социальной поддержки </w:t>
      </w:r>
      <w:r w:rsidRPr="00213952">
        <w:rPr>
          <w:rFonts w:ascii="Times New Roman" w:hAnsi="Times New Roman"/>
          <w:sz w:val="20"/>
          <w:szCs w:val="20"/>
        </w:rPr>
        <w:t xml:space="preserve"> и социального обслуживания граждан», </w:t>
      </w:r>
      <w:hyperlink r:id="rId25" w:history="1">
        <w:r w:rsidRPr="00213952">
          <w:rPr>
            <w:rFonts w:ascii="Times New Roman" w:hAnsi="Times New Roman"/>
            <w:sz w:val="20"/>
            <w:szCs w:val="20"/>
          </w:rPr>
          <w:t>постановление</w:t>
        </w:r>
      </w:hyperlink>
      <w:r w:rsidRPr="00213952">
        <w:rPr>
          <w:rFonts w:ascii="Times New Roman" w:hAnsi="Times New Roman"/>
          <w:sz w:val="20"/>
          <w:szCs w:val="20"/>
        </w:rPr>
        <w:t>м Правительства Красноярского края от 01.12.2009 № 620-п «Об утверждении Примерного положения об оплате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труда работников краевых государственных бюджетных и казенных учреждений, подведомственных министерству социальной политики Красноярского края».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Главным распорядителем бюджетных средств является УСЗН Богучанского район.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Финансирование расходов на предоставление государственных услуг (работ) по социальному обслуживанию</w:t>
      </w:r>
      <w:r>
        <w:rPr>
          <w:rFonts w:ascii="Times New Roman" w:hAnsi="Times New Roman"/>
          <w:sz w:val="20"/>
          <w:szCs w:val="20"/>
        </w:rPr>
        <w:t xml:space="preserve"> осуществляется в соответствии </w:t>
      </w:r>
      <w:r w:rsidRPr="00213952">
        <w:rPr>
          <w:rFonts w:ascii="Times New Roman" w:hAnsi="Times New Roman"/>
          <w:sz w:val="20"/>
          <w:szCs w:val="20"/>
        </w:rPr>
        <w:t xml:space="preserve">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муниципальных услуг (работ).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Контроль за эффективным и целевым использованием сре</w:t>
      </w:r>
      <w:proofErr w:type="gramStart"/>
      <w:r w:rsidRPr="00213952">
        <w:rPr>
          <w:rFonts w:ascii="Times New Roman" w:hAnsi="Times New Roman"/>
          <w:sz w:val="20"/>
          <w:szCs w:val="20"/>
        </w:rPr>
        <w:t>дств кр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аевого бюджета муниципальным бюджетным учреждением социального обслуживания осуществляется УСЗН Богучанского района в форме ежеквартального мониторинга качества предоставления социальных услуг и финансовым управлением администрации Богучанского района.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21395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Организацию управления подпрограммой осуществляет УСЗН Богучанского района.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УСЗН Богучанского района несет ответственность за реализацию подпрограммы, достижение конечных результатов и осуществляет: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21395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ходом реализации мероприятий подпрограммы;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подготовку отчетов о реализации подпрограммы;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21395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достижением конечного результата подпрограммы;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ежегодную оценку эффективности реализации подпрограммы.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Обеспечение целевого расходования бюджетных средств осуществляется УСЗН Богучанского района, являющимся главным распорядителем сре</w:t>
      </w:r>
      <w:proofErr w:type="gramStart"/>
      <w:r w:rsidRPr="00213952">
        <w:rPr>
          <w:rFonts w:ascii="Times New Roman" w:hAnsi="Times New Roman"/>
          <w:sz w:val="20"/>
          <w:szCs w:val="20"/>
        </w:rPr>
        <w:t>дств кр</w:t>
      </w:r>
      <w:proofErr w:type="gramEnd"/>
      <w:r w:rsidRPr="00213952">
        <w:rPr>
          <w:rFonts w:ascii="Times New Roman" w:hAnsi="Times New Roman"/>
          <w:sz w:val="20"/>
          <w:szCs w:val="20"/>
        </w:rPr>
        <w:t>аевого бюджета.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213952">
        <w:rPr>
          <w:rFonts w:ascii="Times New Roman" w:hAnsi="Times New Roman"/>
          <w:sz w:val="20"/>
          <w:szCs w:val="20"/>
        </w:rPr>
        <w:lastRenderedPageBreak/>
        <w:t>Контроль за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УСЗН Богучанского района путем проведения проверок, запросов отчетов, документов.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Контроль за целевым и эффективным расходованием сре</w:t>
      </w:r>
      <w:proofErr w:type="gramStart"/>
      <w:r w:rsidRPr="00213952">
        <w:rPr>
          <w:rFonts w:ascii="Times New Roman" w:hAnsi="Times New Roman"/>
          <w:sz w:val="20"/>
          <w:szCs w:val="20"/>
        </w:rPr>
        <w:t>дств кр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аевого бюджета, предусмотренных на реализацию мероприятий подпрограммы, осуществляется службой финансово-экономического контроля Красноярского края, счетной палатой Красноярского края.     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Оценка социально-экономической эффективности реализации подпрограммы выполняется на основе достижений целевого </w:t>
      </w:r>
      <w:hyperlink r:id="rId26" w:history="1">
        <w:r w:rsidRPr="00213952">
          <w:rPr>
            <w:rFonts w:ascii="Times New Roman" w:hAnsi="Times New Roman"/>
            <w:sz w:val="20"/>
            <w:szCs w:val="20"/>
          </w:rPr>
          <w:t>показателя</w:t>
        </w:r>
      </w:hyperlink>
      <w:r w:rsidRPr="00213952">
        <w:rPr>
          <w:rFonts w:ascii="Times New Roman" w:hAnsi="Times New Roman"/>
          <w:sz w:val="20"/>
          <w:szCs w:val="20"/>
        </w:rPr>
        <w:t>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Реализация настоящей подпрограммы позволит: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решить проблемы удовлетворения потребности граждан пожилого возраста и инвалидов в постоянном постороннем уходе;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сохранить уровень удовл</w:t>
      </w:r>
      <w:r>
        <w:rPr>
          <w:rFonts w:ascii="Times New Roman" w:hAnsi="Times New Roman"/>
          <w:sz w:val="20"/>
          <w:szCs w:val="20"/>
        </w:rPr>
        <w:t xml:space="preserve">етворенности граждан качеством </w:t>
      </w:r>
      <w:r w:rsidRPr="00213952">
        <w:rPr>
          <w:rFonts w:ascii="Times New Roman" w:hAnsi="Times New Roman"/>
          <w:sz w:val="20"/>
          <w:szCs w:val="20"/>
        </w:rPr>
        <w:t xml:space="preserve"> и доступностью получения социальных услуг, не ниже 90%;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создать здоровую конкурентную среду и условия для полноценного участия пожилых лиц в жизни общества;</w:t>
      </w:r>
    </w:p>
    <w:p w:rsidR="00213952" w:rsidRPr="00213952" w:rsidRDefault="00213952" w:rsidP="00213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 результате реализации подпрограммы социально-экономическая эффективность составит к 2021 году:</w:t>
      </w:r>
    </w:p>
    <w:p w:rsidR="00213952" w:rsidRPr="00213952" w:rsidRDefault="00213952" w:rsidP="00213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13952">
        <w:rPr>
          <w:rFonts w:ascii="Times New Roman" w:hAnsi="Times New Roman"/>
          <w:sz w:val="20"/>
          <w:szCs w:val="20"/>
          <w:lang w:eastAsia="ru-RU"/>
        </w:rPr>
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 - инвалидов, проживающих  на территории Богучанского района,  62,3 %;</w:t>
      </w:r>
    </w:p>
    <w:p w:rsidR="00213952" w:rsidRPr="00213952" w:rsidRDefault="00213952" w:rsidP="00213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охват граждан пожилого возраста и инвалидов всеми видами социального обслуживания на дому  (на 1000 пенсионеров)   65,73 ед.;</w:t>
      </w:r>
    </w:p>
    <w:p w:rsidR="00213952" w:rsidRPr="00213952" w:rsidRDefault="00213952" w:rsidP="00213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 0,1%;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уровень удовлетворенности граждан качеством предоставления услуг муниципальными учреждениями социального обслуживания населения, не менее 90,0 %.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         2.6. Мероприятия подпрограммы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Перечень подпрограммных мероприятий приведён в приложении № 2 </w:t>
      </w:r>
      <w:r w:rsidRPr="00213952">
        <w:rPr>
          <w:rFonts w:ascii="Times New Roman" w:hAnsi="Times New Roman"/>
          <w:sz w:val="20"/>
          <w:szCs w:val="20"/>
        </w:rPr>
        <w:br/>
        <w:t>к настоящей подпрограмме.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13952">
        <w:rPr>
          <w:rFonts w:ascii="Times New Roman" w:eastAsia="Times New Roman" w:hAnsi="Times New Roman"/>
          <w:sz w:val="20"/>
          <w:szCs w:val="20"/>
        </w:rPr>
        <w:t>Источниками финансирования подпрограммы являются средства краевого бюджета.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Общий объем средств на реализацию подпрограммы составляет</w:t>
      </w:r>
    </w:p>
    <w:p w:rsidR="00213952" w:rsidRPr="00213952" w:rsidRDefault="00213952" w:rsidP="002139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415 297 474,94  рублей, в том числе: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 2014 году – 34 977 130,94 рублей;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>в 2015 году – 37 601 143,00 рублей;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 в 2016 году – 38 189 950,00 рублей; 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 в 2017 году -  46 039 251,00 рублей;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 в 2018 году – 65 358 830,00 рублей;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 в 2019 году – 66 725 570,00 рублей;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 в 2020 году -  63 202 800,00 рублей;</w:t>
      </w:r>
    </w:p>
    <w:p w:rsidR="00213952" w:rsidRPr="00213952" w:rsidRDefault="00213952" w:rsidP="00213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213952">
        <w:rPr>
          <w:rFonts w:ascii="Times New Roman" w:hAnsi="Times New Roman"/>
          <w:sz w:val="20"/>
          <w:szCs w:val="20"/>
        </w:rPr>
        <w:t xml:space="preserve">  в 2021 году – 63 202 800,00 рублей.  </w:t>
      </w:r>
    </w:p>
    <w:p w:rsidR="00780CD2" w:rsidRPr="00213952" w:rsidRDefault="00213952" w:rsidP="00213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13952">
        <w:rPr>
          <w:rFonts w:ascii="Times New Roman" w:hAnsi="Times New Roman"/>
          <w:sz w:val="20"/>
          <w:szCs w:val="20"/>
        </w:rPr>
        <w:t>Средства, необходимые для обеспечения реализации органами социальной защиты населения муниципальных районов и городских округов края, муниципальными учреждениями социального обслуживания населения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</w:t>
      </w:r>
      <w:proofErr w:type="gramEnd"/>
      <w:r w:rsidRPr="00213952">
        <w:rPr>
          <w:rFonts w:ascii="Times New Roman" w:hAnsi="Times New Roman"/>
          <w:sz w:val="20"/>
          <w:szCs w:val="20"/>
        </w:rPr>
        <w:t xml:space="preserve"> сфере социальной поддержки и</w:t>
      </w:r>
      <w:r w:rsidRPr="0021395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13952">
        <w:rPr>
          <w:rFonts w:ascii="Times New Roman" w:hAnsi="Times New Roman"/>
          <w:sz w:val="20"/>
          <w:szCs w:val="20"/>
        </w:rPr>
        <w:t>социального обслуживания граждан».</w:t>
      </w:r>
    </w:p>
    <w:p w:rsidR="00780CD2" w:rsidRPr="00CD25E4" w:rsidRDefault="00780CD2" w:rsidP="00C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Приложение № 1 </w:t>
      </w: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 к  подпрограмме 4 "Повышение качества и доступности</w:t>
      </w: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социальных услуг населению ", </w:t>
      </w: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реализуемой в рамках муниципальной программы</w:t>
      </w: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"Система социальной защиты населения</w:t>
      </w: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Богучанского   района» </w:t>
      </w:r>
    </w:p>
    <w:p w:rsidR="00213952" w:rsidRPr="00EA6166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3952" w:rsidRPr="00213952" w:rsidRDefault="00213952" w:rsidP="002139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952">
        <w:rPr>
          <w:rFonts w:ascii="Times New Roman" w:eastAsia="Times New Roman" w:hAnsi="Times New Roman"/>
          <w:sz w:val="20"/>
          <w:szCs w:val="24"/>
          <w:lang w:eastAsia="ru-RU"/>
        </w:rPr>
        <w:t>Целевые индикаторы подпрограммы 4 " Повышение качества и доступности социальных услуг населению"</w:t>
      </w:r>
    </w:p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1659"/>
        <w:gridCol w:w="844"/>
        <w:gridCol w:w="135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213952" w:rsidRPr="00213952" w:rsidTr="00213952">
        <w:trPr>
          <w:trHeight w:val="2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gramStart"/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Цель,</w:t>
            </w: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2012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4513" w:type="pct"/>
            <w:gridSpan w:val="1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Цель: </w:t>
            </w:r>
            <w:r w:rsidRPr="002139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 обслуживанию населения </w:t>
            </w:r>
            <w:r w:rsidRPr="0021395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13952" w:rsidRPr="00213952" w:rsidRDefault="00213952" w:rsidP="00A2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4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 Богучанского района;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7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 xml:space="preserve">отчет по форме № 1-СД «Территориальные учреждения социального обслуживания семьи и детей» 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61,8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62,0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</w:tr>
      <w:tr w:rsidR="00213952" w:rsidRPr="00213952" w:rsidTr="00213952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4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Охват граждан пожилого возраста и инвалидов  всеми видами социального обслуживания на дому (на 1000 пенсионеров);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57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Социальный паспорт муниципального образования, 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65,16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61,43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63,73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</w:tr>
      <w:tr w:rsidR="00213952" w:rsidRPr="00213952" w:rsidTr="00213952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04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году;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7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</w:tr>
      <w:tr w:rsidR="00213952" w:rsidRPr="00213952" w:rsidTr="00213952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04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населения.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7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100,0</w:t>
            </w:r>
          </w:p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21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65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43" w:type="pct"/>
            <w:shd w:val="clear" w:color="000000" w:fill="FFFFFF"/>
          </w:tcPr>
          <w:p w:rsidR="00213952" w:rsidRPr="00213952" w:rsidRDefault="00213952" w:rsidP="00A21A4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Приложение № 2 </w:t>
      </w:r>
      <w:r w:rsidRPr="00213952">
        <w:rPr>
          <w:rFonts w:ascii="Times New Roman" w:eastAsia="Times New Roman" w:hAnsi="Times New Roman"/>
          <w:sz w:val="18"/>
          <w:szCs w:val="24"/>
          <w:lang w:eastAsia="ru-RU"/>
        </w:rPr>
        <w:br/>
        <w:t xml:space="preserve">                                                                                                                                    к  подпрограмме 4 "Повышение качества</w:t>
      </w: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и доступности социальных услуг населению ", </w:t>
      </w:r>
      <w:r w:rsidRPr="00213952">
        <w:rPr>
          <w:rFonts w:ascii="Times New Roman" w:eastAsia="Times New Roman" w:hAnsi="Times New Roman"/>
          <w:sz w:val="18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"Система социальной защиты населения     </w:t>
      </w:r>
    </w:p>
    <w:p w:rsidR="00213952" w:rsidRPr="00213952" w:rsidRDefault="00213952" w:rsidP="002139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213952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Богучанского района» </w:t>
      </w:r>
    </w:p>
    <w:p w:rsidR="00213952" w:rsidRPr="00213952" w:rsidRDefault="00213952" w:rsidP="00213952">
      <w:pPr>
        <w:pStyle w:val="ConsPlusCell"/>
        <w:tabs>
          <w:tab w:val="left" w:pos="9639"/>
        </w:tabs>
        <w:ind w:firstLine="540"/>
        <w:jc w:val="right"/>
        <w:rPr>
          <w:rFonts w:ascii="Times New Roman" w:hAnsi="Times New Roman"/>
          <w:sz w:val="18"/>
          <w:szCs w:val="24"/>
        </w:rPr>
      </w:pPr>
    </w:p>
    <w:p w:rsidR="00213952" w:rsidRDefault="00213952" w:rsidP="00213952">
      <w:pPr>
        <w:pStyle w:val="ConsPlusCel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13952" w:rsidRPr="00213952" w:rsidRDefault="00213952" w:rsidP="00213952">
      <w:pPr>
        <w:pStyle w:val="ConsPlusCell"/>
        <w:ind w:firstLine="540"/>
        <w:jc w:val="center"/>
        <w:rPr>
          <w:rFonts w:ascii="Times New Roman" w:hAnsi="Times New Roman"/>
          <w:szCs w:val="24"/>
        </w:rPr>
      </w:pPr>
      <w:r w:rsidRPr="00213952">
        <w:rPr>
          <w:rFonts w:ascii="Times New Roman" w:hAnsi="Times New Roman"/>
          <w:szCs w:val="24"/>
        </w:rPr>
        <w:t>Перечень мероприятий подпрограммы 4 "Повышение качества и доступности социальных услуг населению"</w:t>
      </w:r>
    </w:p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817"/>
        <w:gridCol w:w="423"/>
        <w:gridCol w:w="423"/>
        <w:gridCol w:w="406"/>
        <w:gridCol w:w="652"/>
        <w:gridCol w:w="347"/>
        <w:gridCol w:w="549"/>
        <w:gridCol w:w="630"/>
        <w:gridCol w:w="630"/>
        <w:gridCol w:w="216"/>
        <w:gridCol w:w="496"/>
        <w:gridCol w:w="630"/>
        <w:gridCol w:w="608"/>
        <w:gridCol w:w="421"/>
        <w:gridCol w:w="421"/>
        <w:gridCol w:w="608"/>
        <w:gridCol w:w="883"/>
      </w:tblGrid>
      <w:tr w:rsidR="00213952" w:rsidRPr="00213952" w:rsidTr="00213952">
        <w:trPr>
          <w:trHeight w:val="20"/>
        </w:trPr>
        <w:tc>
          <w:tcPr>
            <w:tcW w:w="1150" w:type="pct"/>
            <w:gridSpan w:val="2"/>
            <w:vMerge w:val="restar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9" w:type="pct"/>
            <w:vMerge w:val="restar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7" w:type="pct"/>
            <w:gridSpan w:val="4"/>
            <w:vMerge w:val="restar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89" w:type="pct"/>
            <w:gridSpan w:val="9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266" w:type="pct"/>
            <w:vMerge w:val="restar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vMerge/>
            <w:vAlign w:val="center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vMerge/>
            <w:vAlign w:val="center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gridSpan w:val="4"/>
            <w:vMerge/>
            <w:vAlign w:val="center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89" w:type="pct"/>
            <w:gridSpan w:val="9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266" w:type="pct"/>
            <w:vMerge/>
            <w:vAlign w:val="center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vMerge/>
            <w:vAlign w:val="center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vMerge/>
            <w:vAlign w:val="center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7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0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4" w:type="pct"/>
            <w:gridSpan w:val="2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0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266" w:type="pct"/>
            <w:vAlign w:val="center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6" w:type="pct"/>
            <w:gridSpan w:val="17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Цель подпрограммы: повышение качества и доступности предоставления услуг по социальному  обслуживанию  населения</w:t>
            </w:r>
          </w:p>
        </w:tc>
      </w:tr>
      <w:tr w:rsidR="00213952" w:rsidRPr="00213952" w:rsidTr="00213952">
        <w:trPr>
          <w:trHeight w:val="20"/>
        </w:trPr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646" w:type="pct"/>
            <w:gridSpan w:val="17"/>
            <w:shd w:val="clear" w:color="000000" w:fill="FFFFFF"/>
          </w:tcPr>
          <w:p w:rsidR="00213952" w:rsidRPr="00213952" w:rsidRDefault="00213952" w:rsidP="00213952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13952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Задача 1. Обеспечение потребностей граждан пожилого возраста, инвалидов, включая детей-инвалидов, семей и детей в социальном  обслуживании</w:t>
            </w:r>
            <w:r w:rsidRPr="0021395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  <w:p w:rsidR="00213952" w:rsidRPr="00213952" w:rsidRDefault="00213952" w:rsidP="00213952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952" w:rsidRPr="00213952" w:rsidRDefault="00213952" w:rsidP="00213952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952" w:rsidRPr="00213952" w:rsidRDefault="00213952" w:rsidP="00213952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vMerge w:val="restar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1.1.  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</w:t>
            </w:r>
          </w:p>
        </w:tc>
        <w:tc>
          <w:tcPr>
            <w:tcW w:w="89" w:type="pct"/>
            <w:vMerge w:val="restar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02</w:t>
            </w:r>
            <w:r w:rsidRPr="00213952">
              <w:rPr>
                <w:rFonts w:ascii="Times New Roman" w:hAnsi="Times New Roman"/>
                <w:sz w:val="14"/>
                <w:szCs w:val="14"/>
                <w:lang w:val="en-US"/>
              </w:rPr>
              <w:t>40151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34 704 037,9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34704037,90</w:t>
            </w:r>
          </w:p>
        </w:tc>
        <w:tc>
          <w:tcPr>
            <w:tcW w:w="266" w:type="pct"/>
            <w:vMerge w:val="restar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 xml:space="preserve">получатели 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 xml:space="preserve">социальных 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 xml:space="preserve">услуг 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 xml:space="preserve">в 2014г. – 14164, в 2015г. – 4345,  2016г. -  6693,  2018г. – 2500,      с 2019г. 2800 ежегодно 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vMerge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" w:type="pct"/>
            <w:vMerge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0240151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612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73 650,0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73 650,0</w:t>
            </w:r>
          </w:p>
        </w:tc>
        <w:tc>
          <w:tcPr>
            <w:tcW w:w="266" w:type="pct"/>
            <w:vMerge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vMerge w:val="restar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Субвенции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</w:t>
            </w:r>
          </w:p>
        </w:tc>
        <w:tc>
          <w:tcPr>
            <w:tcW w:w="8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02</w:t>
            </w:r>
            <w:r w:rsidRPr="00213952">
              <w:rPr>
                <w:rFonts w:ascii="Times New Roman" w:hAnsi="Times New Roman"/>
                <w:sz w:val="14"/>
                <w:szCs w:val="14"/>
                <w:lang w:val="en-US"/>
              </w:rPr>
              <w:t>40151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37601143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37601143</w:t>
            </w:r>
          </w:p>
        </w:tc>
        <w:tc>
          <w:tcPr>
            <w:tcW w:w="266" w:type="pct"/>
            <w:vMerge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vMerge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0240001510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38189950,0</w:t>
            </w:r>
          </w:p>
        </w:tc>
        <w:tc>
          <w:tcPr>
            <w:tcW w:w="31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65358830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66725570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342719201,0</w:t>
            </w:r>
          </w:p>
        </w:tc>
        <w:tc>
          <w:tcPr>
            <w:tcW w:w="266" w:type="pct"/>
            <w:vMerge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 xml:space="preserve">1.2.  Предоставление, доставка и пересылка ежемесячного денежного вознаграждения лицам, организовавшим приемную семью (в соответствии с </w:t>
            </w:r>
            <w:r w:rsidRPr="00213952">
              <w:rPr>
                <w:rFonts w:ascii="Times New Roman" w:hAnsi="Times New Roman"/>
                <w:sz w:val="14"/>
                <w:szCs w:val="14"/>
              </w:rPr>
              <w:lastRenderedPageBreak/>
              <w:t>Законом края  от 8 июля 2010 года № 10-4866 «Об организации приемных семей для граждан пожилого возраста и инвалидов в Красноярском крае»)</w:t>
            </w:r>
          </w:p>
        </w:tc>
        <w:tc>
          <w:tcPr>
            <w:tcW w:w="8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1003</w:t>
            </w: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0240241</w:t>
            </w: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321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199 443,04</w:t>
            </w:r>
          </w:p>
        </w:tc>
        <w:tc>
          <w:tcPr>
            <w:tcW w:w="266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54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199 443,04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 xml:space="preserve">1 приемная семья- 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в 2014 году</w:t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lastRenderedPageBreak/>
              <w:t>Итого по задаче 1</w:t>
            </w:r>
          </w:p>
        </w:tc>
        <w:tc>
          <w:tcPr>
            <w:tcW w:w="8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34977 130,94</w:t>
            </w:r>
          </w:p>
          <w:p w:rsidR="00213952" w:rsidRPr="00213952" w:rsidRDefault="00213952" w:rsidP="00213952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37601143,0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38</w:t>
            </w:r>
            <w:r w:rsidRPr="00213952"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 w:rsidRPr="00213952">
              <w:rPr>
                <w:rFonts w:ascii="Times New Roman" w:hAnsi="Times New Roman"/>
                <w:sz w:val="14"/>
                <w:szCs w:val="14"/>
              </w:rPr>
              <w:t>89950,0</w:t>
            </w:r>
          </w:p>
        </w:tc>
        <w:tc>
          <w:tcPr>
            <w:tcW w:w="31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65358830,0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66725570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54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415297474,94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tabs>
                <w:tab w:val="left" w:pos="3029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 4</w:t>
            </w: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34977 130,94</w:t>
            </w:r>
          </w:p>
        </w:tc>
        <w:tc>
          <w:tcPr>
            <w:tcW w:w="266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37601143,0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38</w:t>
            </w:r>
            <w:r w:rsidRPr="00213952"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 w:rsidRPr="00213952">
              <w:rPr>
                <w:rFonts w:ascii="Times New Roman" w:hAnsi="Times New Roman"/>
                <w:sz w:val="14"/>
                <w:szCs w:val="14"/>
              </w:rPr>
              <w:t>89950,0</w:t>
            </w:r>
          </w:p>
        </w:tc>
        <w:tc>
          <w:tcPr>
            <w:tcW w:w="310" w:type="pct"/>
            <w:gridSpan w:val="2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65358830,0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66725570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415297474,94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8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13952" w:rsidRPr="00213952" w:rsidTr="00213952">
        <w:trPr>
          <w:trHeight w:val="20"/>
        </w:trPr>
        <w:tc>
          <w:tcPr>
            <w:tcW w:w="1150" w:type="pct"/>
            <w:gridSpan w:val="2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9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8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34977 130,94</w:t>
            </w:r>
          </w:p>
          <w:p w:rsidR="00213952" w:rsidRPr="00213952" w:rsidRDefault="00213952" w:rsidP="00213952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6" w:type="pct"/>
            <w:shd w:val="clear" w:color="000000" w:fill="FFFFFF"/>
            <w:noWrap/>
          </w:tcPr>
          <w:p w:rsidR="00213952" w:rsidRPr="00213952" w:rsidRDefault="00213952" w:rsidP="0021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37601143,0</w:t>
            </w:r>
          </w:p>
        </w:tc>
        <w:tc>
          <w:tcPr>
            <w:tcW w:w="310" w:type="pct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38</w:t>
            </w:r>
            <w:r w:rsidRPr="00213952"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 w:rsidRPr="00213952">
              <w:rPr>
                <w:rFonts w:ascii="Times New Roman" w:hAnsi="Times New Roman"/>
                <w:sz w:val="14"/>
                <w:szCs w:val="14"/>
              </w:rPr>
              <w:t>89950,0</w:t>
            </w:r>
          </w:p>
        </w:tc>
        <w:tc>
          <w:tcPr>
            <w:tcW w:w="310" w:type="pct"/>
            <w:gridSpan w:val="2"/>
            <w:shd w:val="clear" w:color="000000" w:fill="FFFFFF"/>
            <w:noWrap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46039251,0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65358830,0</w:t>
            </w:r>
          </w:p>
        </w:tc>
        <w:tc>
          <w:tcPr>
            <w:tcW w:w="310" w:type="pct"/>
            <w:shd w:val="clear" w:color="000000" w:fill="FFFFFF"/>
          </w:tcPr>
          <w:p w:rsidR="00213952" w:rsidRPr="00213952" w:rsidRDefault="00213952" w:rsidP="0021395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667255700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</w:t>
            </w:r>
          </w:p>
        </w:tc>
        <w:tc>
          <w:tcPr>
            <w:tcW w:w="309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63202800,0</w:t>
            </w:r>
          </w:p>
        </w:tc>
        <w:tc>
          <w:tcPr>
            <w:tcW w:w="354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New Roman"/>
                <w:sz w:val="14"/>
                <w:szCs w:val="14"/>
              </w:rPr>
              <w:t>415297474,94</w:t>
            </w:r>
          </w:p>
        </w:tc>
        <w:tc>
          <w:tcPr>
            <w:tcW w:w="266" w:type="pct"/>
            <w:shd w:val="clear" w:color="000000" w:fill="FFFFFF"/>
          </w:tcPr>
          <w:p w:rsidR="00213952" w:rsidRPr="00213952" w:rsidRDefault="00213952" w:rsidP="002139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80CD2" w:rsidRPr="00D25286" w:rsidRDefault="00780CD2" w:rsidP="00D2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25286" w:rsidRPr="00D25286" w:rsidRDefault="00D25286" w:rsidP="00D25286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 w:firstLine="720"/>
        <w:jc w:val="right"/>
        <w:rPr>
          <w:rFonts w:ascii="Times New Roman" w:eastAsia="Times New Roman" w:hAnsi="Times New Roman"/>
          <w:sz w:val="18"/>
          <w:szCs w:val="20"/>
          <w:lang w:eastAsia="ar-SA"/>
        </w:rPr>
      </w:pPr>
      <w:r w:rsidRPr="00D25286">
        <w:rPr>
          <w:rFonts w:ascii="Times New Roman" w:eastAsia="Times New Roman" w:hAnsi="Times New Roman"/>
          <w:sz w:val="18"/>
          <w:szCs w:val="20"/>
          <w:lang w:eastAsia="ar-SA"/>
        </w:rPr>
        <w:t>Приложение №5</w:t>
      </w:r>
    </w:p>
    <w:p w:rsidR="00D25286" w:rsidRPr="00D25286" w:rsidRDefault="00D25286" w:rsidP="00D25286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ar-SA"/>
        </w:rPr>
      </w:pPr>
      <w:r w:rsidRPr="00D25286">
        <w:rPr>
          <w:rFonts w:ascii="Times New Roman" w:eastAsia="Times New Roman" w:hAnsi="Times New Roman"/>
          <w:sz w:val="18"/>
          <w:szCs w:val="20"/>
          <w:lang w:eastAsia="ar-SA"/>
        </w:rPr>
        <w:t>к постановлению администрации Богучанского района от «06» «09» 2019г. №889-П</w:t>
      </w:r>
    </w:p>
    <w:p w:rsidR="00D25286" w:rsidRPr="00D25286" w:rsidRDefault="00D25286" w:rsidP="00D25286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ar-SA"/>
        </w:rPr>
      </w:pPr>
    </w:p>
    <w:p w:rsidR="00D25286" w:rsidRPr="00D25286" w:rsidRDefault="00D25286" w:rsidP="00D25286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ar-SA"/>
        </w:rPr>
      </w:pPr>
      <w:r w:rsidRPr="00D25286">
        <w:rPr>
          <w:rFonts w:ascii="Times New Roman" w:eastAsia="Times New Roman" w:hAnsi="Times New Roman"/>
          <w:sz w:val="18"/>
          <w:szCs w:val="20"/>
          <w:lang w:eastAsia="ar-SA"/>
        </w:rPr>
        <w:t>Приложение № 10</w:t>
      </w:r>
    </w:p>
    <w:p w:rsidR="00D25286" w:rsidRPr="00D25286" w:rsidRDefault="00D25286" w:rsidP="00D25286">
      <w:pPr>
        <w:widowControl w:val="0"/>
        <w:suppressAutoHyphens/>
        <w:autoSpaceDE w:val="0"/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Arial"/>
          <w:bCs/>
          <w:sz w:val="18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18"/>
          <w:szCs w:val="20"/>
          <w:lang w:eastAsia="ar-SA"/>
        </w:rPr>
        <w:t xml:space="preserve">к муниципальной программе </w:t>
      </w:r>
      <w:r w:rsidRPr="00D25286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«Система социальной защиты населения Богучанского района» </w:t>
      </w:r>
    </w:p>
    <w:p w:rsidR="00D25286" w:rsidRPr="00D25286" w:rsidRDefault="00D25286" w:rsidP="00D2528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ar-SA"/>
        </w:rPr>
      </w:pPr>
    </w:p>
    <w:p w:rsidR="00D25286" w:rsidRPr="00D25286" w:rsidRDefault="00D25286" w:rsidP="00D252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D25286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Подпрограмма 6 «Обеспечение своевременного и качественного исполнения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D25286" w:rsidRPr="00D25286" w:rsidRDefault="00D25286" w:rsidP="00D252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ru-RU"/>
        </w:rPr>
      </w:pPr>
    </w:p>
    <w:p w:rsidR="00D25286" w:rsidRPr="00D25286" w:rsidRDefault="00D25286" w:rsidP="00D25286">
      <w:pPr>
        <w:widowControl w:val="0"/>
        <w:numPr>
          <w:ilvl w:val="0"/>
          <w:numId w:val="29"/>
        </w:numPr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D25286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Паспорт подпрограммы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4113"/>
        <w:gridCol w:w="5457"/>
      </w:tblGrid>
      <w:tr w:rsidR="00D25286" w:rsidRPr="00D25286" w:rsidTr="00D25286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«Обеспечение своевременного и качественного исполнения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</w:tr>
      <w:tr w:rsidR="00D25286" w:rsidRPr="00D25286" w:rsidTr="00D25286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«Система социальной защиты населения Богучанского района» </w:t>
            </w:r>
          </w:p>
        </w:tc>
      </w:tr>
      <w:tr w:rsidR="00D25286" w:rsidRPr="00D25286" w:rsidTr="00D25286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Муниципальный заказчик </w:t>
            </w:r>
            <w:proofErr w:type="gramStart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–к</w:t>
            </w:r>
            <w:proofErr w:type="gramEnd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оординатор муниципальной 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D25286" w:rsidRPr="00D25286" w:rsidTr="00D25286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Главный распорядитель бюджетных средств, реализующий подпрограмму </w:t>
            </w:r>
          </w:p>
          <w:p w:rsidR="00D25286" w:rsidRPr="00D25286" w:rsidRDefault="00D25286" w:rsidP="00D25286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Управление социальной защиты населения администрации Богучанского района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</w:tr>
      <w:tr w:rsidR="00D25286" w:rsidRPr="00D25286" w:rsidTr="00D25286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Цель подпрограммы 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муниципальной программы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bCs/>
                <w:sz w:val="14"/>
                <w:szCs w:val="1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D25286" w:rsidRPr="00D25286" w:rsidTr="00D25286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Задачи подпрограммы   муниципальной программы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 Богучанского района</w:t>
            </w:r>
          </w:p>
        </w:tc>
      </w:tr>
      <w:tr w:rsidR="00D25286" w:rsidRPr="00D25286" w:rsidTr="00D2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Целевые индикаторы и  показатели подпрограммы муниципальной программы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 2021 году уровень удовлетворенности жителей Богучанского района качеством предоставления  государственных и  муниципальных  услуг, не менее  90%;</w:t>
            </w:r>
          </w:p>
          <w:p w:rsidR="00D25286" w:rsidRPr="00D25286" w:rsidRDefault="00D25286" w:rsidP="00D2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получением, 100% к 2021 году.</w:t>
            </w:r>
          </w:p>
        </w:tc>
      </w:tr>
      <w:tr w:rsidR="00D25286" w:rsidRPr="00D25286" w:rsidTr="00D2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Сроки реализации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подпрограммы муниципальной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программы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2015 - 2021  годы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25286" w:rsidRPr="00D25286" w:rsidTr="00D2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муниципальной программы        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Общий объем финансирования подпрограммы за период с 2015 по 2021 годы – 139 419 517,00  рублей, в том числе: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из сре</w:t>
            </w:r>
            <w:proofErr w:type="gramStart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дств   кр</w:t>
            </w:r>
            <w:proofErr w:type="gramEnd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аевого бюджета за период с 2015 по 2021 г.г. – 139 179 517,00 рублей, в том числе: 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2015 году – 17 748 868,00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2016 году -  17 898 600,00 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2017 году -  19 004 049,00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2018 году – 20 060 420,00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2019 году – 21 613 780,00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2020 году -  21 426 900,00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2021 году -  21 426 900,00 рублей.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средства районного бюджета за период с 2015 по 2021 годы всего -  240 000,00 рублей, в том числе: 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в 2015 году – 0,00 рублей; 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2016 году – 240 000,00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2017 году - 0,00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в 2018 году – 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2019 году – 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2020 году – 0,00 рублей;</w:t>
            </w:r>
          </w:p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в 2021 году -  0,00 рублей.</w:t>
            </w:r>
          </w:p>
        </w:tc>
      </w:tr>
      <w:tr w:rsidR="00D25286" w:rsidRPr="00D25286" w:rsidTr="00D2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контроля за</w:t>
            </w:r>
            <w:proofErr w:type="gramEnd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 исполнением подпрограммы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>Контроль за</w:t>
            </w:r>
            <w:proofErr w:type="gramEnd"/>
            <w:r w:rsidRPr="00D25286">
              <w:rPr>
                <w:rFonts w:ascii="Times New Roman" w:eastAsia="Times New Roman" w:hAnsi="Times New Roman"/>
                <w:sz w:val="14"/>
                <w:szCs w:val="14"/>
              </w:rPr>
              <w:t xml:space="preserve"> ходом реализации программы осуществляет УСЗН Богучанского района. </w:t>
            </w:r>
          </w:p>
          <w:tbl>
            <w:tblPr>
              <w:tblW w:w="0" w:type="auto"/>
              <w:tblLook w:val="01E0"/>
            </w:tblPr>
            <w:tblGrid>
              <w:gridCol w:w="5241"/>
            </w:tblGrid>
            <w:tr w:rsidR="00D25286" w:rsidRPr="00D25286" w:rsidTr="00A21A4E">
              <w:tc>
                <w:tcPr>
                  <w:tcW w:w="5398" w:type="dxa"/>
                  <w:shd w:val="clear" w:color="auto" w:fill="auto"/>
                </w:tcPr>
                <w:p w:rsidR="00D25286" w:rsidRPr="00D25286" w:rsidRDefault="00D25286" w:rsidP="00D2528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 w:val="14"/>
                      <w:szCs w:val="14"/>
                    </w:rPr>
                  </w:pPr>
                  <w:r w:rsidRPr="00D25286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Контроль за целевым и эффективным использованием сре</w:t>
                  </w:r>
                  <w:proofErr w:type="gramStart"/>
                  <w:r w:rsidRPr="00D25286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дств кр</w:t>
                  </w:r>
                  <w:proofErr w:type="gramEnd"/>
                  <w:r w:rsidRPr="00D25286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аевого бюджета осуществляется службой финансово-экономического контроля Красноярского края, Счетной палатой Красноярского края.</w:t>
                  </w:r>
                </w:p>
              </w:tc>
            </w:tr>
          </w:tbl>
          <w:p w:rsidR="00D25286" w:rsidRPr="00D25286" w:rsidRDefault="00D25286" w:rsidP="00D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2. Основные разделы подпрограммы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2.1. Постановка общерайонной  проблемы и обоснование необходимости разработки подпрограммы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В России реализуется курс на внедрение в процесс государственного управления современных инструменто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стратегического планирования </w:t>
      </w: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и управления, ориентированных на управление по результатам (программно-целевой подход). На программную структуру переходит процесс формирования краевого бюджета.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Целью подпрограммы является с</w:t>
      </w:r>
      <w:r w:rsidRPr="00D25286">
        <w:rPr>
          <w:rFonts w:ascii="Times New Roman" w:eastAsia="Times New Roman" w:hAnsi="Times New Roman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К приоритетным направлениям социальной политики Богучанского района отнесены, в том числе:</w:t>
      </w:r>
      <w:proofErr w:type="gramEnd"/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модернизация и развитие сектора социальных услуг;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Муниципальная  программа является основным управленческим документом развития социальной политики в Богучанском  районе.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Исходя из системы целей Правительства Красноярского края, определены цели муниципальной программы «С</w:t>
      </w:r>
      <w:r w:rsidRPr="00D25286">
        <w:rPr>
          <w:rFonts w:ascii="Times New Roman" w:eastAsia="Times New Roman" w:hAnsi="Times New Roman"/>
          <w:sz w:val="20"/>
          <w:szCs w:val="20"/>
        </w:rPr>
        <w:t>истема социальной защиты населения Богучанского района»</w:t>
      </w: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повышение доступности социального обслуживания населения.</w:t>
      </w:r>
    </w:p>
    <w:p w:rsidR="00D25286" w:rsidRPr="00D25286" w:rsidRDefault="00D25286" w:rsidP="00D252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D25286">
        <w:rPr>
          <w:rFonts w:ascii="Times New Roman" w:eastAsia="Times New Roman" w:hAnsi="Times New Roman"/>
          <w:sz w:val="20"/>
          <w:szCs w:val="20"/>
        </w:rPr>
        <w:t xml:space="preserve">Согласно подпункту 24 пункта 2 статьи 26.3 Федерального закона  </w:t>
      </w:r>
      <w:r>
        <w:rPr>
          <w:rFonts w:ascii="Times New Roman" w:eastAsia="Times New Roman" w:hAnsi="Times New Roman"/>
          <w:sz w:val="20"/>
          <w:szCs w:val="20"/>
        </w:rPr>
        <w:t>от</w:t>
      </w:r>
      <w:r w:rsidRPr="00D25286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06.10.1999</w:t>
      </w:r>
      <w:r w:rsidRPr="00D25286">
        <w:rPr>
          <w:rFonts w:ascii="Times New Roman" w:eastAsia="Times New Roman" w:hAnsi="Times New Roman"/>
          <w:sz w:val="20"/>
          <w:szCs w:val="20"/>
        </w:rPr>
        <w:t>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субъектов Российской федерации отнесено решение вопросов 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безнадзорных детей, детей, оставшихся</w:t>
      </w:r>
      <w:proofErr w:type="gramEnd"/>
      <w:r w:rsidRPr="00D25286">
        <w:rPr>
          <w:rFonts w:ascii="Times New Roman" w:eastAsia="Times New Roman" w:hAnsi="Times New Roman"/>
          <w:sz w:val="20"/>
          <w:szCs w:val="20"/>
        </w:rPr>
        <w:t xml:space="preserve"> без попечения родителей, социальной поддержки ветеранов труда, лиц проработавших в тылу в период Великой Отечественной войны 1941-1945 годов, семей, имеющих детей, жертв политических репрессий, малоимущих граждан. В целях исполнения государственных функций утверждены определяющий стандарт, сроки и последовательность административных процедур (действий) с 2010 года административные регламенты.</w:t>
      </w:r>
    </w:p>
    <w:p w:rsidR="00D25286" w:rsidRPr="00D25286" w:rsidRDefault="00D25286" w:rsidP="00D252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соответствии с законами края государственные полномочия исполняются непосредственно министерством и</w:t>
      </w: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органами местного самоуправления муниципальных районов и городских округов края</w:t>
      </w:r>
      <w:r w:rsidRPr="00D25286">
        <w:rPr>
          <w:rFonts w:ascii="Times New Roman" w:eastAsia="Times New Roman" w:hAnsi="Times New Roman"/>
          <w:sz w:val="20"/>
          <w:szCs w:val="20"/>
        </w:rPr>
        <w:t>, которые наделены отдельными государственными полномочиями с передачей необходимых материальных и финансовых ресурсов.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предоставление каждой государственной услуги имеет свои особенности:</w:t>
      </w:r>
    </w:p>
    <w:p w:rsidR="00D25286" w:rsidRPr="00D25286" w:rsidRDefault="00D25286" w:rsidP="00D25286">
      <w:pPr>
        <w:numPr>
          <w:ilvl w:val="0"/>
          <w:numId w:val="31"/>
        </w:numPr>
        <w:spacing w:after="0" w:line="240" w:lineRule="auto"/>
        <w:ind w:left="0" w:firstLine="435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предоставление   государственных услуг полностью осуществляется управлением социальной защиты населения админ</w:t>
      </w:r>
      <w:r>
        <w:rPr>
          <w:rFonts w:ascii="Times New Roman" w:eastAsia="Times New Roman" w:hAnsi="Times New Roman"/>
          <w:sz w:val="20"/>
          <w:szCs w:val="20"/>
        </w:rPr>
        <w:t>истрации Богучанского района -</w:t>
      </w:r>
      <w:r w:rsidRPr="00D25286">
        <w:rPr>
          <w:rFonts w:ascii="Times New Roman" w:eastAsia="Times New Roman" w:hAnsi="Times New Roman"/>
          <w:sz w:val="20"/>
          <w:szCs w:val="20"/>
        </w:rPr>
        <w:t xml:space="preserve"> прием граждан, получение документов, определение права,  назначение мер социальной поддержки.</w:t>
      </w:r>
    </w:p>
    <w:p w:rsidR="00D25286" w:rsidRPr="00D25286" w:rsidRDefault="00D25286" w:rsidP="00D252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25286" w:rsidRPr="00D25286" w:rsidRDefault="00D25286" w:rsidP="00D2528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D25286" w:rsidRPr="00D25286" w:rsidRDefault="00D25286" w:rsidP="00D2528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/>
          <w:sz w:val="20"/>
          <w:szCs w:val="20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Целью подпрограммы является </w:t>
      </w: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D25286">
        <w:rPr>
          <w:rFonts w:ascii="Times New Roman" w:eastAsia="Times New Roman" w:hAnsi="Times New Roman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Для достижения цели подпрограммы предстоит обеспечить решение следующей задачи: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эффективного развития сферы социальной поддержки и социального обслуживания населения Богучанского района.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Перечень мероприятий приведен в приложении № 2 к настоящей подпрограмме.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Перечень целевых индикаторов подпрограммы приведён в приложении № 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286">
        <w:rPr>
          <w:rFonts w:ascii="Times New Roman" w:eastAsia="Times New Roman" w:hAnsi="Times New Roman"/>
          <w:sz w:val="20"/>
          <w:szCs w:val="20"/>
        </w:rPr>
        <w:t>к настоящей подпрограмме.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Реализация мероприятий подпрограммы будет способствовать достижению следующих результатов: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расширение масштабов адресной социальной поддержки, оказываемой населению, при прочих равных условиях, создаст основу для повышения качества жизни отдельных категорий граждан, степени их социальной защищенности, сокращения неравенства, улучшения социального климата в обществе и, в то же время, для более эффективного использования сре</w:t>
      </w:r>
      <w:proofErr w:type="gramStart"/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дств  кр</w:t>
      </w:r>
      <w:proofErr w:type="gramEnd"/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аевого бюджета;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совершенствование организации п</w:t>
      </w:r>
      <w:r w:rsidR="0065623D">
        <w:rPr>
          <w:rFonts w:ascii="Times New Roman" w:eastAsia="Times New Roman" w:hAnsi="Times New Roman"/>
          <w:sz w:val="20"/>
          <w:szCs w:val="20"/>
          <w:lang w:eastAsia="ru-RU"/>
        </w:rPr>
        <w:t xml:space="preserve">редоставления социальных услуг </w:t>
      </w: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D25286" w:rsidRPr="00D25286" w:rsidRDefault="00D25286" w:rsidP="006562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2.3. Механизм реализации подпрограммы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граждан».</w:t>
      </w:r>
    </w:p>
    <w:p w:rsidR="00D25286" w:rsidRPr="00D25286" w:rsidRDefault="00D25286" w:rsidP="00D252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D25286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D25286">
        <w:rPr>
          <w:rFonts w:ascii="Times New Roman" w:eastAsia="Times New Roman" w:hAnsi="Times New Roman"/>
          <w:sz w:val="20"/>
          <w:szCs w:val="20"/>
        </w:rPr>
        <w:t xml:space="preserve"> ходом ее выполнения</w:t>
      </w:r>
    </w:p>
    <w:p w:rsidR="00D25286" w:rsidRPr="00D25286" w:rsidRDefault="00D25286" w:rsidP="0065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286">
        <w:rPr>
          <w:rFonts w:ascii="Times New Roman" w:hAnsi="Times New Roman"/>
          <w:sz w:val="20"/>
          <w:szCs w:val="20"/>
        </w:rPr>
        <w:t>Организацию управления подпрограммой осуществляет управление социальной защиты населения администрации Богучанского района.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286">
        <w:rPr>
          <w:rFonts w:ascii="Times New Roman" w:hAnsi="Times New Roman"/>
          <w:sz w:val="20"/>
          <w:szCs w:val="20"/>
        </w:rPr>
        <w:t>Управление социальной защиты населения администрации Богучанского района несет ответственность за реализацию подпрограммы, достижение конечных результатов и осуществляет: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286">
        <w:rPr>
          <w:rFonts w:ascii="Times New Roman" w:hAnsi="Times New Roman"/>
          <w:sz w:val="20"/>
          <w:szCs w:val="20"/>
        </w:rPr>
        <w:t>координацию исполнения мероприятий подпрограммы, мониторинг их реализации;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286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D2528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25286">
        <w:rPr>
          <w:rFonts w:ascii="Times New Roman" w:hAnsi="Times New Roman"/>
          <w:sz w:val="20"/>
          <w:szCs w:val="20"/>
        </w:rPr>
        <w:t xml:space="preserve"> ходом реализации мероприятий подпрограммы;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286">
        <w:rPr>
          <w:rFonts w:ascii="Times New Roman" w:hAnsi="Times New Roman"/>
          <w:sz w:val="20"/>
          <w:szCs w:val="20"/>
        </w:rPr>
        <w:t>подготовку отчетов о реализации подпрограммы;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2528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25286">
        <w:rPr>
          <w:rFonts w:ascii="Times New Roman" w:hAnsi="Times New Roman"/>
          <w:sz w:val="20"/>
          <w:szCs w:val="20"/>
        </w:rPr>
        <w:t xml:space="preserve"> достижением конечного результата подпрограммы;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286">
        <w:rPr>
          <w:rFonts w:ascii="Times New Roman" w:hAnsi="Times New Roman"/>
          <w:sz w:val="20"/>
          <w:szCs w:val="20"/>
        </w:rPr>
        <w:t>ежегодную оценку эффективности реализации подпрограммы.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286">
        <w:rPr>
          <w:rFonts w:ascii="Times New Roman" w:hAnsi="Times New Roman"/>
          <w:sz w:val="20"/>
          <w:szCs w:val="20"/>
        </w:rPr>
        <w:t>Обеспечение целевого расходования бюджетных средств осуществляется управлением социальной защиты населения администрации Богучанского района, являющегося  главным распорядителем средств районного бюджета.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</w:t>
      </w:r>
      <w:proofErr w:type="gramStart"/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аевого бюджета на реализацию мероприятий подпрограммы осуществляется службой финансово-экономического контроля Красноярского края, Счетной палатой Красноярского края.</w:t>
      </w:r>
    </w:p>
    <w:p w:rsidR="00D25286" w:rsidRPr="00D25286" w:rsidRDefault="00D25286" w:rsidP="0065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25286" w:rsidRPr="00D25286" w:rsidRDefault="00D25286" w:rsidP="00D25286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Оценка социально-экономической эффективности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/>
          <w:sz w:val="20"/>
          <w:szCs w:val="20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D25286" w:rsidRPr="00D25286" w:rsidRDefault="00D25286" w:rsidP="00D252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Реализация мероприятий подпрограммы позволит обеспечить достижение следующих результатов в 2021 году: </w:t>
      </w:r>
    </w:p>
    <w:p w:rsidR="00D25286" w:rsidRPr="00D25286" w:rsidRDefault="00D25286" w:rsidP="00D252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 xml:space="preserve">уровень удовлетворенности жителей Богучанского района качеством предоставления  государственных и  муниципальных  услуг в сфере социальной поддержки населения, не менее  90%; </w:t>
      </w:r>
    </w:p>
    <w:p w:rsidR="00D25286" w:rsidRPr="00D25286" w:rsidRDefault="00D25286" w:rsidP="00D252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 xml:space="preserve">доля граждан, получивших услуги в учреждениях социального обслуживания населения, в общем числе граждан, обратившихся за их получением, 100,0%  к 2021 году.  </w:t>
      </w:r>
    </w:p>
    <w:p w:rsidR="00D25286" w:rsidRPr="00D25286" w:rsidRDefault="00D25286" w:rsidP="006562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2.6. Мероприятия подпрограммы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Перечень подпрограммных мероприятий приведён в приложении № 2 </w:t>
      </w:r>
      <w:r w:rsidRPr="00D25286">
        <w:rPr>
          <w:rFonts w:ascii="Times New Roman" w:eastAsia="Times New Roman" w:hAnsi="Times New Roman"/>
          <w:sz w:val="20"/>
          <w:szCs w:val="20"/>
        </w:rPr>
        <w:br/>
        <w:t>к настоящей подпрограмме.</w:t>
      </w:r>
    </w:p>
    <w:p w:rsidR="00D25286" w:rsidRPr="00D25286" w:rsidRDefault="00D25286" w:rsidP="0065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Источниками финансирования подпрограммы являются средства краевого и районного бюджетов.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Общий объем средств на реализацию подпрограммы составляет 139 419 517,00  рублей, в том числе: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2015 году – 17 748 868,00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2016 году -  18 138 600,00 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2017 году -  19 004 049,00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lastRenderedPageBreak/>
        <w:t>в 2018 году - 20 060 420,00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2019 году – 21 613 780,00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2020 году – 21 426 900,00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           в 2021 году – 21 426 900,00 рублей. 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Из сре</w:t>
      </w:r>
      <w:proofErr w:type="gramStart"/>
      <w:r w:rsidRPr="00D25286">
        <w:rPr>
          <w:rFonts w:ascii="Times New Roman" w:eastAsia="Times New Roman" w:hAnsi="Times New Roman"/>
          <w:sz w:val="20"/>
          <w:szCs w:val="20"/>
        </w:rPr>
        <w:t>дств   кр</w:t>
      </w:r>
      <w:proofErr w:type="gramEnd"/>
      <w:r w:rsidRPr="00D25286">
        <w:rPr>
          <w:rFonts w:ascii="Times New Roman" w:eastAsia="Times New Roman" w:hAnsi="Times New Roman"/>
          <w:sz w:val="20"/>
          <w:szCs w:val="20"/>
        </w:rPr>
        <w:t xml:space="preserve">аевого бюджета за период с 2015 по 2021 годы  составляет 139 179 517,00 рублей, в том числе: 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2015 году – 17 748 868,00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2016 году -  17 898 600,00 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2017 году -  19 004 049,00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2018 году – 20 060 420,00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2019 году – 21 613 780,00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2020 году – 21 426 900,00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2021 году – 21 426 900,00 рублей.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Из средств районного бюджета за период с 2015 по 2021 годы составляет  240000,00 рублей, в том числе: 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в 2015 году – 0,00 рублей; 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 xml:space="preserve">          в 2016 году – 240 000,00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2017 году - 0,00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2018 году – 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2019 году – 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2020 году – 0,00 рублей;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25286">
        <w:rPr>
          <w:rFonts w:ascii="Times New Roman" w:eastAsia="Times New Roman" w:hAnsi="Times New Roman"/>
          <w:sz w:val="20"/>
          <w:szCs w:val="20"/>
        </w:rPr>
        <w:t>в 2021 году – 0,00 рублей.</w:t>
      </w:r>
    </w:p>
    <w:p w:rsidR="00D25286" w:rsidRPr="00D25286" w:rsidRDefault="00D25286" w:rsidP="00D2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25286">
        <w:rPr>
          <w:rFonts w:ascii="Times New Roman" w:eastAsia="Times New Roman" w:hAnsi="Times New Roman"/>
          <w:sz w:val="20"/>
          <w:szCs w:val="20"/>
        </w:rPr>
        <w:t xml:space="preserve">Средства, необходимые для обеспечения деятельности управления  социальной защиты населения администрации Богучанского района, осуществляющего реализацию мероприятий подпрограммы, учитываются в общем объеме субвенций, направляемых бюджету района в соответствии с </w:t>
      </w:r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>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</w:t>
      </w:r>
      <w:proofErr w:type="gramEnd"/>
      <w:r w:rsidRPr="00D25286">
        <w:rPr>
          <w:rFonts w:ascii="Times New Roman" w:eastAsia="Times New Roman" w:hAnsi="Times New Roman"/>
          <w:sz w:val="20"/>
          <w:szCs w:val="20"/>
          <w:lang w:eastAsia="ru-RU"/>
        </w:rPr>
        <w:t xml:space="preserve"> граждан». </w:t>
      </w:r>
    </w:p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Приложение № 1 </w:t>
      </w:r>
      <w:r w:rsidRPr="0065623D">
        <w:rPr>
          <w:rFonts w:ascii="Times New Roman" w:hAnsi="Times New Roman"/>
          <w:sz w:val="18"/>
          <w:szCs w:val="24"/>
          <w:lang w:eastAsia="ru-RU"/>
        </w:rPr>
        <w:br/>
        <w:t xml:space="preserve">                                                                                                              подпрограмме 6 "Обеспечение своевременного и качественного 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>сбору документов, ведению базы данных получателей социальной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 помощи и организации социального обслуживания» 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реализуемой в рамках муниципальной программы 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«Система  социальной защиты населения 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>Богучанского района »</w:t>
      </w:r>
    </w:p>
    <w:p w:rsidR="0065623D" w:rsidRPr="0065623D" w:rsidRDefault="0065623D" w:rsidP="0065623D">
      <w:pPr>
        <w:pStyle w:val="ConsPlusCell"/>
        <w:rPr>
          <w:sz w:val="24"/>
          <w:szCs w:val="24"/>
          <w:lang w:val="en-US"/>
        </w:rPr>
      </w:pPr>
    </w:p>
    <w:p w:rsidR="0065623D" w:rsidRDefault="0065623D" w:rsidP="0065623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en-US" w:eastAsia="ru-RU"/>
        </w:rPr>
      </w:pPr>
      <w:r w:rsidRPr="0065623D">
        <w:rPr>
          <w:rFonts w:ascii="Times New Roman" w:hAnsi="Times New Roman"/>
          <w:sz w:val="20"/>
          <w:szCs w:val="24"/>
          <w:lang w:eastAsia="ru-RU"/>
        </w:rPr>
        <w:t>Целевые индикаторы подпрограммы 6 "Обеспечение своевременного и качественного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5623D" w:rsidRPr="0065623D" w:rsidRDefault="0065623D" w:rsidP="0065623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702"/>
        <w:gridCol w:w="844"/>
        <w:gridCol w:w="1302"/>
        <w:gridCol w:w="567"/>
        <w:gridCol w:w="590"/>
        <w:gridCol w:w="626"/>
        <w:gridCol w:w="626"/>
        <w:gridCol w:w="626"/>
        <w:gridCol w:w="626"/>
        <w:gridCol w:w="622"/>
      </w:tblGrid>
      <w:tr w:rsidR="0065623D" w:rsidRPr="0065623D" w:rsidTr="0065623D">
        <w:trPr>
          <w:trHeight w:val="1125"/>
        </w:trPr>
        <w:tc>
          <w:tcPr>
            <w:tcW w:w="23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№</w:t>
            </w: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proofErr w:type="gramStart"/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Цель,</w:t>
            </w: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</w:tr>
      <w:tr w:rsidR="0065623D" w:rsidRPr="0065623D" w:rsidTr="0065623D">
        <w:trPr>
          <w:trHeight w:val="20"/>
        </w:trPr>
        <w:tc>
          <w:tcPr>
            <w:tcW w:w="4348" w:type="pct"/>
            <w:gridSpan w:val="9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  <w:tc>
          <w:tcPr>
            <w:tcW w:w="652" w:type="pct"/>
            <w:gridSpan w:val="2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230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2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44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80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296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308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325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</w:tr>
      <w:tr w:rsidR="0065623D" w:rsidRPr="0065623D" w:rsidTr="0065623D">
        <w:trPr>
          <w:trHeight w:val="20"/>
        </w:trPr>
        <w:tc>
          <w:tcPr>
            <w:tcW w:w="230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2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 xml:space="preserve">Уровень удовлетворенности жителей      Богучанского района качеством  предоставления государственных и муниципальных  услуг </w:t>
            </w:r>
          </w:p>
        </w:tc>
        <w:tc>
          <w:tcPr>
            <w:tcW w:w="44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80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296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308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327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325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65623D">
        <w:rPr>
          <w:rFonts w:ascii="Times New Roman" w:hAnsi="Times New Roman"/>
          <w:sz w:val="18"/>
          <w:szCs w:val="24"/>
          <w:lang w:eastAsia="ru-RU"/>
        </w:rPr>
        <w:t xml:space="preserve">Приложение №2                                                                                                                                                                                             к  подпрограмме 6 "Обеспечение </w:t>
      </w:r>
      <w:proofErr w:type="gramStart"/>
      <w:r w:rsidRPr="0065623D">
        <w:rPr>
          <w:rFonts w:ascii="Times New Roman" w:hAnsi="Times New Roman"/>
          <w:sz w:val="18"/>
          <w:szCs w:val="24"/>
          <w:lang w:eastAsia="ru-RU"/>
        </w:rPr>
        <w:t>своевременного</w:t>
      </w:r>
      <w:proofErr w:type="gramEnd"/>
      <w:r w:rsidRPr="0065623D">
        <w:rPr>
          <w:rFonts w:ascii="Times New Roman" w:hAnsi="Times New Roman"/>
          <w:sz w:val="18"/>
          <w:szCs w:val="24"/>
          <w:lang w:eastAsia="ru-RU"/>
        </w:rPr>
        <w:t xml:space="preserve"> и качественного 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исполнения переданных государственных полномочий по    приему  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граждан, сбору документов, ведению базы данных получателей 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социальной помощи и  организации социального обслуживания»</w:t>
      </w:r>
      <w:r w:rsidRPr="0065623D">
        <w:rPr>
          <w:rFonts w:ascii="Times New Roman" w:hAnsi="Times New Roman"/>
          <w:sz w:val="18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18"/>
          <w:szCs w:val="24"/>
          <w:lang w:eastAsia="ru-RU"/>
        </w:rPr>
      </w:pPr>
      <w:r w:rsidRPr="0065623D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"Система социальной защиты населения Богучанского района»</w:t>
      </w:r>
    </w:p>
    <w:p w:rsidR="0065623D" w:rsidRPr="0065623D" w:rsidRDefault="0065623D" w:rsidP="006562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65623D" w:rsidRPr="0065623D" w:rsidRDefault="0065623D" w:rsidP="006562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4"/>
        </w:rPr>
      </w:pPr>
      <w:r w:rsidRPr="0065623D">
        <w:rPr>
          <w:rFonts w:ascii="Times New Roman" w:hAnsi="Times New Roman"/>
          <w:sz w:val="20"/>
          <w:szCs w:val="24"/>
        </w:rPr>
        <w:t>Перечень мероприятий подпрограммы 6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</w:r>
    </w:p>
    <w:p w:rsidR="0065623D" w:rsidRPr="0065623D" w:rsidRDefault="0065623D" w:rsidP="00656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420"/>
        <w:gridCol w:w="420"/>
        <w:gridCol w:w="402"/>
        <w:gridCol w:w="644"/>
        <w:gridCol w:w="344"/>
        <w:gridCol w:w="665"/>
        <w:gridCol w:w="665"/>
        <w:gridCol w:w="601"/>
        <w:gridCol w:w="623"/>
        <w:gridCol w:w="644"/>
        <w:gridCol w:w="644"/>
        <w:gridCol w:w="644"/>
        <w:gridCol w:w="708"/>
        <w:gridCol w:w="923"/>
      </w:tblGrid>
      <w:tr w:rsidR="0065623D" w:rsidRPr="0065623D" w:rsidTr="0065623D">
        <w:trPr>
          <w:trHeight w:val="20"/>
        </w:trPr>
        <w:tc>
          <w:tcPr>
            <w:tcW w:w="877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2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3" w:type="pct"/>
            <w:gridSpan w:val="4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56" w:type="pct"/>
            <w:gridSpan w:val="7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351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4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56" w:type="pct"/>
            <w:gridSpan w:val="7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351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63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5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gridSpan w:val="2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 w:val="restar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51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29" w:type="pct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vAlign w:val="center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5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vAlign w:val="center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5000" w:type="pct"/>
            <w:gridSpan w:val="15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65623D" w:rsidRPr="0065623D" w:rsidTr="0065623D">
        <w:trPr>
          <w:trHeight w:val="20"/>
        </w:trPr>
        <w:tc>
          <w:tcPr>
            <w:tcW w:w="5000" w:type="pct"/>
            <w:gridSpan w:val="15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Задача 1: Создание условий эффективного развития сферы социальной поддержки и социального обслуживания населения  Богучанского района</w:t>
            </w: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граждан").</w:t>
            </w:r>
          </w:p>
        </w:tc>
        <w:tc>
          <w:tcPr>
            <w:tcW w:w="132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19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263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val="en-US"/>
              </w:rPr>
              <w:t>02</w:t>
            </w:r>
            <w:r w:rsidRPr="0065623D">
              <w:rPr>
                <w:rFonts w:ascii="Times New Roman" w:hAnsi="Times New Roman"/>
                <w:sz w:val="14"/>
                <w:szCs w:val="14"/>
              </w:rPr>
              <w:t>6</w:t>
            </w:r>
            <w:r w:rsidRPr="0065623D">
              <w:rPr>
                <w:rFonts w:ascii="Times New Roman" w:hAnsi="Times New Roman"/>
                <w:sz w:val="14"/>
                <w:szCs w:val="14"/>
                <w:lang w:val="en-US"/>
              </w:rPr>
              <w:t>7513</w:t>
            </w: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121</w:t>
            </w:r>
          </w:p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15321037,0    </w:t>
            </w:r>
          </w:p>
        </w:tc>
        <w:tc>
          <w:tcPr>
            <w:tcW w:w="351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15321037,0       </w:t>
            </w:r>
          </w:p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уровня удовлетворенности жителей Богучанского района  качеством предоставления государственных и муниципальных услуг в сфере социальной поддержки населения - не менее 90,0% ежегодно</w:t>
            </w: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167359,56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167359,56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2259666,48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2259666,48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804,96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804,96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 w:val="restar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19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263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0260075130</w:t>
            </w: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121</w:t>
            </w:r>
          </w:p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11 608 100,0      </w:t>
            </w:r>
          </w:p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11 608 100,0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13 011 257,0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14 622653,0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14 446800,0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14 446800,0</w:t>
            </w: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79743710,00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486 698,81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396 008,86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410 124,68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591 836,03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161 900,0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161 900,0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2208468,38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3505600,0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3 496 325,40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3 900 363,0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3943927,0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4362 900,0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4362 900,0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23572015,40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2 293 880,24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3 496 236,08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2 738 675,32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2455059,96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2455300,0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2455300,0</w:t>
            </w: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15894451,60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4300,0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4 300,0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5450,00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5 450,00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20,95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1928,66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304,01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2253,62</w:t>
            </w:r>
          </w:p>
        </w:tc>
        <w:tc>
          <w:tcPr>
            <w:tcW w:w="351" w:type="pct"/>
            <w:vMerge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shd w:val="clear" w:color="000000" w:fill="FFFFFF"/>
          </w:tcPr>
          <w:p w:rsidR="0065623D" w:rsidRPr="0065623D" w:rsidRDefault="0065623D" w:rsidP="0065623D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Капитальный ремонт системы отопления в здании по адресу: с. Богучаны, ул. </w:t>
            </w:r>
            <w:proofErr w:type="gramStart"/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Партизанская</w:t>
            </w:r>
            <w:proofErr w:type="gramEnd"/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, 47.</w:t>
            </w:r>
          </w:p>
        </w:tc>
        <w:tc>
          <w:tcPr>
            <w:tcW w:w="132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219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263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23D">
              <w:rPr>
                <w:rFonts w:ascii="Times New Roman" w:hAnsi="Times New Roman"/>
                <w:sz w:val="14"/>
                <w:szCs w:val="14"/>
              </w:rPr>
              <w:t>0260080000</w:t>
            </w: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240 000,0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240 000,0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Итого по задаче 1:</w:t>
            </w:r>
          </w:p>
        </w:tc>
        <w:tc>
          <w:tcPr>
            <w:tcW w:w="132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Pr="0065623D">
              <w:rPr>
                <w:rFonts w:ascii="Times New Roman" w:hAnsi="Times New Roman"/>
                <w:sz w:val="14"/>
                <w:szCs w:val="14"/>
                <w:lang w:val="en-US" w:eastAsia="ru-RU"/>
              </w:rPr>
              <w:t>8</w:t>
            </w: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 138 600,0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19 004 049,0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21613780,0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139 419 517,0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Итого по подпрограмме 6:</w:t>
            </w:r>
          </w:p>
        </w:tc>
        <w:tc>
          <w:tcPr>
            <w:tcW w:w="132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Pr="0065623D">
              <w:rPr>
                <w:rFonts w:ascii="Times New Roman" w:hAnsi="Times New Roman"/>
                <w:sz w:val="14"/>
                <w:szCs w:val="14"/>
                <w:lang w:val="en-US" w:eastAsia="ru-RU"/>
              </w:rPr>
              <w:t>8</w:t>
            </w: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 138 600,0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19 004 049,0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21613780,0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139 419 517,0</w:t>
            </w: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32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17 898 600,0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19 004 049,0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21613780,0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139 179 517,0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5623D" w:rsidRPr="0065623D" w:rsidRDefault="0065623D" w:rsidP="0065623D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5623D" w:rsidRPr="0065623D" w:rsidTr="0065623D">
        <w:trPr>
          <w:trHeight w:val="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3D" w:rsidRPr="0065623D" w:rsidRDefault="0065623D" w:rsidP="006562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5623D">
              <w:rPr>
                <w:rFonts w:ascii="Times New Roman" w:hAnsi="Times New Roman"/>
                <w:sz w:val="14"/>
                <w:szCs w:val="14"/>
                <w:lang w:eastAsia="ru-RU"/>
              </w:rPr>
              <w:t>240 000,0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3D" w:rsidRPr="0065623D" w:rsidRDefault="0065623D" w:rsidP="0065623D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1A4E" w:rsidRPr="00A21A4E" w:rsidRDefault="00A21A4E" w:rsidP="00C26FA9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5615" cy="554990"/>
            <wp:effectExtent l="19050" t="0" r="63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4E" w:rsidRPr="00C26FA9" w:rsidRDefault="00A21A4E" w:rsidP="00C2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C26FA9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A21A4E" w:rsidRPr="00C26FA9" w:rsidRDefault="00A21A4E" w:rsidP="00C26FA9">
      <w:pPr>
        <w:keepNext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proofErr w:type="gramStart"/>
      <w:r w:rsidRPr="00C26FA9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</w:t>
      </w:r>
      <w:proofErr w:type="gramEnd"/>
      <w:r w:rsidRPr="00C26FA9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 xml:space="preserve"> О С Т А Н О В Л Е Н И Е</w:t>
      </w:r>
    </w:p>
    <w:p w:rsidR="00A21A4E" w:rsidRPr="00C26FA9" w:rsidRDefault="00A21A4E" w:rsidP="00C2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11.09. 2019</w:t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с. Богучаны </w:t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№ 897-п</w:t>
      </w:r>
    </w:p>
    <w:p w:rsidR="00A21A4E" w:rsidRPr="00C26FA9" w:rsidRDefault="00A21A4E" w:rsidP="00C26FA9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21A4E" w:rsidRPr="00C26FA9" w:rsidRDefault="00A21A4E" w:rsidP="00C26F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C26FA9" w:rsidRDefault="00C26FA9" w:rsidP="00C26F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C26FA9" w:rsidRDefault="00A21A4E" w:rsidP="00C26FA9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 w:rsid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</w:t>
      </w:r>
    </w:p>
    <w:p w:rsidR="00A21A4E" w:rsidRPr="00C26FA9" w:rsidRDefault="00A21A4E" w:rsidP="00C26FA9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A21A4E" w:rsidRPr="00C26FA9" w:rsidRDefault="00A21A4E" w:rsidP="00C26FA9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A21A4E" w:rsidRPr="00C26FA9" w:rsidRDefault="00A21A4E" w:rsidP="00C2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6FA9">
        <w:rPr>
          <w:rFonts w:ascii="Times New Roman" w:eastAsia="Times New Roman" w:hAnsi="Times New Roman"/>
          <w:sz w:val="20"/>
          <w:szCs w:val="20"/>
          <w:lang w:eastAsia="ru-RU"/>
        </w:rPr>
        <w:t>1.1. В разделе 1. Паспорт муниципальной программы Богучанского района «Развитие культуры», строку «Ресурсное обеспечение программы, в том числе в разбивке по всем источникам финансирования по годам реализации», 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7"/>
        <w:gridCol w:w="5633"/>
      </w:tblGrid>
      <w:tr w:rsidR="00A21A4E" w:rsidRPr="00C26FA9" w:rsidTr="00C26FA9">
        <w:tc>
          <w:tcPr>
            <w:tcW w:w="2057" w:type="pct"/>
          </w:tcPr>
          <w:p w:rsidR="00A21A4E" w:rsidRPr="00C26FA9" w:rsidRDefault="00A21A4E" w:rsidP="00C26F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</w:t>
            </w:r>
            <w:proofErr w:type="gramStart"/>
            <w:r w:rsidRPr="00C26FA9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программы</w:t>
            </w:r>
            <w:proofErr w:type="gramEnd"/>
            <w:r w:rsidRPr="00C26FA9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2943" w:type="pct"/>
          </w:tcPr>
          <w:p w:rsidR="00A21A4E" w:rsidRPr="00C26FA9" w:rsidRDefault="00A21A4E" w:rsidP="00C26FA9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1 679 870 807,00 рублей, в том числе по годам: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й-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средства краевого бюджета,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редства федерального бюджета. 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sz w:val="14"/>
                <w:szCs w:val="14"/>
              </w:rPr>
              <w:t xml:space="preserve">162  674 471,95  рублей </w:t>
            </w:r>
            <w:proofErr w:type="gramStart"/>
            <w:r w:rsidRPr="00C26FA9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C26FA9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25 406 310,00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68 400,00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sz w:val="14"/>
                <w:szCs w:val="14"/>
              </w:rPr>
              <w:t xml:space="preserve">167 709 020,86 рублей </w:t>
            </w:r>
            <w:proofErr w:type="gramStart"/>
            <w:r w:rsidRPr="00C26FA9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C26FA9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32 087 867,00 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16 215 399,93 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567 490,00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247 471 687,90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sz w:val="14"/>
                <w:szCs w:val="14"/>
              </w:rPr>
              <w:t xml:space="preserve">221 745 677,90 рублей </w:t>
            </w:r>
            <w:proofErr w:type="gramStart"/>
            <w:r w:rsidRPr="00C26FA9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C26FA9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24 335 660,00 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1 390 350,00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261 294 882,00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color w:val="000000"/>
                <w:sz w:val="14"/>
                <w:szCs w:val="14"/>
              </w:rPr>
              <w:t>224 636 782,00</w:t>
            </w:r>
            <w:r w:rsidRPr="00C26FA9">
              <w:rPr>
                <w:rFonts w:ascii="Times New Roman" w:hAnsi="Times New Roman"/>
                <w:sz w:val="14"/>
                <w:szCs w:val="14"/>
              </w:rPr>
              <w:t xml:space="preserve"> рублей </w:t>
            </w:r>
            <w:proofErr w:type="gramStart"/>
            <w:r w:rsidRPr="00C26FA9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C26FA9">
              <w:rPr>
                <w:rFonts w:ascii="Times New Roman" w:hAnsi="Times New Roman"/>
                <w:sz w:val="14"/>
                <w:szCs w:val="14"/>
              </w:rPr>
              <w:t>редства районного бюджета;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34 877 600,00 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1 780 500,00  рублей </w:t>
            </w:r>
            <w:proofErr w:type="gramStart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208 525 899,00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sz w:val="14"/>
                <w:szCs w:val="14"/>
              </w:rPr>
              <w:t xml:space="preserve">208 525 899,00 рублей </w:t>
            </w:r>
            <w:proofErr w:type="gramStart"/>
            <w:r w:rsidRPr="00C26FA9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C26FA9">
              <w:rPr>
                <w:rFonts w:ascii="Times New Roman" w:hAnsi="Times New Roman"/>
                <w:sz w:val="14"/>
                <w:szCs w:val="14"/>
              </w:rPr>
              <w:t>редства районного бюджета.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208 525 899,00 </w:t>
            </w:r>
            <w:r w:rsidRPr="00C26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26FA9">
              <w:rPr>
                <w:rFonts w:ascii="Times New Roman" w:hAnsi="Times New Roman"/>
                <w:sz w:val="14"/>
                <w:szCs w:val="14"/>
              </w:rPr>
              <w:t xml:space="preserve">208 525 899,00 рублей </w:t>
            </w:r>
            <w:proofErr w:type="gramStart"/>
            <w:r w:rsidRPr="00C26FA9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C26FA9">
              <w:rPr>
                <w:rFonts w:ascii="Times New Roman" w:hAnsi="Times New Roman"/>
                <w:sz w:val="14"/>
                <w:szCs w:val="14"/>
              </w:rPr>
              <w:t>редства районного бюджета.</w:t>
            </w:r>
          </w:p>
        </w:tc>
      </w:tr>
    </w:tbl>
    <w:p w:rsidR="00A21A4E" w:rsidRPr="00C26FA9" w:rsidRDefault="00A21A4E" w:rsidP="00C26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Раздел 6 « Перечень подпрограмм с указанием сроков их реализации и ожидаемых результатов», добавить строкой следующего содержания</w:t>
      </w:r>
      <w:r w:rsidRPr="00C26FA9">
        <w:rPr>
          <w:rFonts w:eastAsia="Lucida Sans Unicode" w:cs="Tahoma"/>
          <w:kern w:val="1"/>
          <w:sz w:val="20"/>
          <w:szCs w:val="20"/>
          <w:lang w:eastAsia="ar-SA"/>
        </w:rPr>
        <w:t>:</w:t>
      </w:r>
    </w:p>
    <w:p w:rsidR="00A21A4E" w:rsidRPr="00C26FA9" w:rsidRDefault="00A21A4E" w:rsidP="00C26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-2019 г. Капитальный  ремонт кровли СК с. Карабула, МБУК БМ РДК "Янтарь" ремонт сцены.</w:t>
      </w:r>
    </w:p>
    <w:p w:rsidR="00A21A4E" w:rsidRPr="00C26FA9" w:rsidRDefault="00A21A4E" w:rsidP="00C26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A21A4E" w:rsidRPr="00C26FA9" w:rsidRDefault="00A21A4E" w:rsidP="00C26FA9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программы – 1 679 870 807,00 рублей, в том числе по годам:</w:t>
      </w:r>
    </w:p>
    <w:p w:rsidR="00A21A4E" w:rsidRPr="00C26FA9" w:rsidRDefault="00A21A4E" w:rsidP="00C26FA9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165 587 445,10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17 152 940,00 рублей - средства бюджета поселений.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1 321 262,59 рублей - средства краевого бюджета 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180 027 426,26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26 053 396,00 рублей - средства бюджета поселений,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686 165,00  рубле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й-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средства краевого бюджета,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168 700,00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редства федерального бюджета. 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191  857  789,95 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sz w:val="20"/>
          <w:szCs w:val="20"/>
        </w:rPr>
        <w:t xml:space="preserve">162  674 471,95  рублей </w:t>
      </w:r>
      <w:proofErr w:type="gramStart"/>
      <w:r w:rsidRPr="00C26FA9">
        <w:rPr>
          <w:rFonts w:ascii="Times New Roman" w:hAnsi="Times New Roman"/>
          <w:sz w:val="20"/>
          <w:szCs w:val="20"/>
        </w:rPr>
        <w:t>-с</w:t>
      </w:r>
      <w:proofErr w:type="gramEnd"/>
      <w:r w:rsidRPr="00C26FA9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25 406 310,00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3 708 608,00 рублей – средства краевого бюджета,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68 400,00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216 579 777,79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sz w:val="20"/>
          <w:szCs w:val="20"/>
        </w:rPr>
        <w:t xml:space="preserve">167 709 020,86 рублей </w:t>
      </w:r>
      <w:proofErr w:type="gramStart"/>
      <w:r w:rsidRPr="00C26FA9">
        <w:rPr>
          <w:rFonts w:ascii="Times New Roman" w:hAnsi="Times New Roman"/>
          <w:sz w:val="20"/>
          <w:szCs w:val="20"/>
        </w:rPr>
        <w:t>-с</w:t>
      </w:r>
      <w:proofErr w:type="gramEnd"/>
      <w:r w:rsidRPr="00C26FA9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32 087 867,00 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16 215 399,93 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 краевого бюджета;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567 490,00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247 471 687,90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sz w:val="20"/>
          <w:szCs w:val="20"/>
        </w:rPr>
        <w:t xml:space="preserve">221 745 677,90 рублей </w:t>
      </w:r>
      <w:proofErr w:type="gramStart"/>
      <w:r w:rsidRPr="00C26FA9">
        <w:rPr>
          <w:rFonts w:ascii="Times New Roman" w:hAnsi="Times New Roman"/>
          <w:sz w:val="20"/>
          <w:szCs w:val="20"/>
        </w:rPr>
        <w:t>-с</w:t>
      </w:r>
      <w:proofErr w:type="gramEnd"/>
      <w:r w:rsidRPr="00C26FA9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24 335 660,00 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 краевого бюджета;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1 390 350,00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2019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261 294 882,00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color w:val="000000"/>
          <w:sz w:val="20"/>
          <w:szCs w:val="20"/>
        </w:rPr>
        <w:t>224 636 782,00</w:t>
      </w:r>
      <w:r w:rsidRPr="00C26FA9">
        <w:rPr>
          <w:rFonts w:ascii="Times New Roman" w:hAnsi="Times New Roman"/>
          <w:sz w:val="20"/>
          <w:szCs w:val="20"/>
        </w:rPr>
        <w:t xml:space="preserve"> рублей </w:t>
      </w:r>
      <w:proofErr w:type="gramStart"/>
      <w:r w:rsidRPr="00C26FA9">
        <w:rPr>
          <w:rFonts w:ascii="Times New Roman" w:hAnsi="Times New Roman"/>
          <w:sz w:val="20"/>
          <w:szCs w:val="20"/>
        </w:rPr>
        <w:t>-с</w:t>
      </w:r>
      <w:proofErr w:type="gramEnd"/>
      <w:r w:rsidRPr="00C26FA9">
        <w:rPr>
          <w:rFonts w:ascii="Times New Roman" w:hAnsi="Times New Roman"/>
          <w:sz w:val="20"/>
          <w:szCs w:val="20"/>
        </w:rPr>
        <w:t>редства районного бюджета;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34 877 600,00 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 краевого бюджета;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1 780 500,00  рублей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2020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208 525 899,00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sz w:val="20"/>
          <w:szCs w:val="20"/>
        </w:rPr>
        <w:t xml:space="preserve">208 525 899,00 рублей </w:t>
      </w:r>
      <w:proofErr w:type="gramStart"/>
      <w:r w:rsidRPr="00C26FA9">
        <w:rPr>
          <w:rFonts w:ascii="Times New Roman" w:hAnsi="Times New Roman"/>
          <w:sz w:val="20"/>
          <w:szCs w:val="20"/>
        </w:rPr>
        <w:t>-с</w:t>
      </w:r>
      <w:proofErr w:type="gramEnd"/>
      <w:r w:rsidRPr="00C26FA9">
        <w:rPr>
          <w:rFonts w:ascii="Times New Roman" w:hAnsi="Times New Roman"/>
          <w:sz w:val="20"/>
          <w:szCs w:val="20"/>
        </w:rPr>
        <w:t>редства районного бюджета.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2021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208 525 899,00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rPr>
          <w:rFonts w:ascii="Times New Roman" w:eastAsia="Lucida Sans Unicode" w:hAnsi="Times New Roman" w:cs="Tahoma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 w:cs="Tahoma"/>
          <w:kern w:val="1"/>
          <w:sz w:val="20"/>
          <w:szCs w:val="20"/>
          <w:lang w:eastAsia="ar-SA"/>
        </w:rPr>
        <w:t xml:space="preserve">208 525 899,00 рублей </w:t>
      </w:r>
      <w:proofErr w:type="gramStart"/>
      <w:r w:rsidRPr="00C26FA9">
        <w:rPr>
          <w:rFonts w:ascii="Times New Roman" w:eastAsia="Lucida Sans Unicode" w:hAnsi="Times New Roman" w:cs="Tahoma"/>
          <w:kern w:val="1"/>
          <w:sz w:val="20"/>
          <w:szCs w:val="20"/>
          <w:lang w:eastAsia="ar-SA"/>
        </w:rPr>
        <w:t>-с</w:t>
      </w:r>
      <w:proofErr w:type="gramEnd"/>
      <w:r w:rsidRPr="00C26FA9">
        <w:rPr>
          <w:rFonts w:ascii="Times New Roman" w:eastAsia="Lucida Sans Unicode" w:hAnsi="Times New Roman" w:cs="Tahoma"/>
          <w:kern w:val="1"/>
          <w:sz w:val="20"/>
          <w:szCs w:val="20"/>
          <w:lang w:eastAsia="ar-SA"/>
        </w:rPr>
        <w:t>редства районного бюджета.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1.2. В  приложении № 7  к  муниципальной программе  Богучанского</w:t>
      </w:r>
    </w:p>
    <w:p w:rsidR="00A21A4E" w:rsidRPr="00C26FA9" w:rsidRDefault="00A21A4E" w:rsidP="00C26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02"/>
        <w:gridCol w:w="6059"/>
      </w:tblGrid>
      <w:tr w:rsidR="00A21A4E" w:rsidRPr="00C26FA9" w:rsidTr="00A21A4E">
        <w:tc>
          <w:tcPr>
            <w:tcW w:w="3402" w:type="dxa"/>
          </w:tcPr>
          <w:p w:rsidR="00A21A4E" w:rsidRPr="00C26FA9" w:rsidRDefault="00A21A4E" w:rsidP="00C2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59" w:type="dxa"/>
          </w:tcPr>
          <w:p w:rsidR="00A21A4E" w:rsidRPr="00C26FA9" w:rsidRDefault="00A21A4E" w:rsidP="00C26FA9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Общий объем финансирования подпрограммы – 722 879 229,29 рублей, в том числе по годам:</w:t>
            </w:r>
          </w:p>
          <w:p w:rsidR="00A21A4E" w:rsidRPr="00C26FA9" w:rsidRDefault="00A21A4E" w:rsidP="00C26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FA9">
              <w:rPr>
                <w:rFonts w:ascii="Times New Roman" w:hAnsi="Times New Roman"/>
                <w:sz w:val="20"/>
                <w:szCs w:val="20"/>
              </w:rPr>
              <w:t>средства районного бюджета: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62 635 962,80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60 864 733,78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2016 году –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59 771 168,80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2017 году –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73 381 449,95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2018 году –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117 949 141,84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2019 году –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118 309 635,00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2020 году –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103 819 489,00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2021 году –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103 819 489,00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средства  бюджета поселений: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200 000,00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4 270 404,89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средства  краевого бюджета: 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934 381,30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372 865,00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3 366 108,00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2 452  199,93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2018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2 063 860,00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lastRenderedPageBreak/>
              <w:t>в 2019 году – 4 785 200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средства федерального бюджета: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150 000,00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50 000,00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549 990,00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рублей,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2018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1 371 150,00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A21A4E" w:rsidRPr="00C26FA9" w:rsidRDefault="00A21A4E" w:rsidP="00C26FA9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2019 году – </w:t>
            </w:r>
            <w:r w:rsidRPr="00C26FA9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1 762 000,00 </w:t>
            </w:r>
            <w:r w:rsidRPr="00C26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рублей.</w:t>
            </w:r>
          </w:p>
        </w:tc>
      </w:tr>
    </w:tbl>
    <w:p w:rsidR="00A21A4E" w:rsidRPr="00C26FA9" w:rsidRDefault="00A21A4E" w:rsidP="00C26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Пункт 2.5. «Оценка социально-экономической эффективности», добавить строкой следующего содержания:</w:t>
      </w:r>
    </w:p>
    <w:p w:rsidR="00A21A4E" w:rsidRPr="00C26FA9" w:rsidRDefault="00A21A4E" w:rsidP="00C26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-2019 г. Капитальный  ремонт кровли СК с. Карабула, МБУК БМ РДК "Янтарь" ремонт сцены.</w:t>
      </w:r>
    </w:p>
    <w:p w:rsidR="00A21A4E" w:rsidRPr="00C26FA9" w:rsidRDefault="00A21A4E" w:rsidP="00C26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A21A4E" w:rsidRPr="00C26FA9" w:rsidRDefault="00A21A4E" w:rsidP="00C26FA9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подпрограммы- 722 879 229,29 рублей, в том числе по годам:</w:t>
      </w:r>
    </w:p>
    <w:p w:rsidR="00A21A4E" w:rsidRPr="00C26FA9" w:rsidRDefault="00A21A4E" w:rsidP="00C26F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26FA9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62 635 962,80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60 864 733,78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59 771 168,80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73 381 449,95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117 949 141,84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118 309 635,00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2020 году –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103 819 489,00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2021 году –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103 819 489,00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 бюджета поселений: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200 000,00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4 270 404,89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средства  краевого бюджета: 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934 381,30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372 865,00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3 366 108,00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2 452  199,93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2 063 860,00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 4 785 200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A21A4E" w:rsidRPr="00C26FA9" w:rsidRDefault="00A21A4E" w:rsidP="00C26FA9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150 000,00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50 000,00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549 990,00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1 371 150,00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A21A4E" w:rsidRPr="00C26FA9" w:rsidRDefault="00A21A4E" w:rsidP="00C26FA9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2019 году – </w:t>
      </w:r>
      <w:r w:rsidRPr="00C26FA9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1 762 000,00 </w:t>
      </w: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A21A4E" w:rsidRPr="00C26FA9" w:rsidRDefault="00A21A4E" w:rsidP="00C26F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1.3.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A21A4E" w:rsidRPr="00C26FA9" w:rsidRDefault="00A21A4E" w:rsidP="00C26FA9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2  .  </w:t>
      </w:r>
      <w:proofErr w:type="gramStart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C26FA9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A21A4E" w:rsidRPr="00C26FA9" w:rsidRDefault="00A21A4E" w:rsidP="00C26F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A21A4E" w:rsidRPr="00C26FA9" w:rsidRDefault="00A21A4E" w:rsidP="00C26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21A4E" w:rsidRDefault="00A21A4E" w:rsidP="00C26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Богучанского района </w:t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26FA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   В.Р. Саар</w:t>
      </w:r>
    </w:p>
    <w:p w:rsidR="00C26FA9" w:rsidRDefault="00C26FA9" w:rsidP="00C26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0"/>
      </w:tblGrid>
      <w:tr w:rsidR="0098348D" w:rsidRPr="0098348D" w:rsidTr="0098348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Приложение № 1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 постановлению администрации 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Богучанского района  от "11" 09.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2019г.   № 897-п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Приложение № 2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к муниципальной  программе Богучанского района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«Развитие культуры»</w:t>
            </w:r>
          </w:p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</w:p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Информация о распр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еделении планируемых расходов   </w:t>
            </w:r>
            <w:r w:rsidRPr="0098348D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C26FA9" w:rsidRPr="00C26FA9" w:rsidRDefault="00C26FA9" w:rsidP="00C26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008"/>
        <w:gridCol w:w="939"/>
        <w:gridCol w:w="1045"/>
        <w:gridCol w:w="486"/>
        <w:gridCol w:w="464"/>
        <w:gridCol w:w="499"/>
        <w:gridCol w:w="386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98348D" w:rsidRPr="0098348D" w:rsidTr="0098348D">
        <w:trPr>
          <w:trHeight w:val="20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ная программа, подпрограмма)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Наименование 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Наименование ГРБС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165 587 445,10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180 027 426,26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191 857 789,95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216 579 777,79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247 471 687,90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261 294 882,00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208 525 899,00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208 525 899,00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1 679 870 807,00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5 529 676,34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301 952,00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5 831 628,34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109 769,69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759 769,69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1 102 791,66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1 602 791,66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Богучанского района",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159 557 768,76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179 377 426,26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190 754 998,29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216 168 056,10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247 471 687,90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261 294 882,00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208 525 899,00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208 525 899,00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1 671 676 617,31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36 040 940,00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36 505 928,10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41 894 114,38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41 551 188,40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38 460 222,97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42 465 239,00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29 538 879,00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29 538 879,00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295 995 390,85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Богучанского района",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36 040 940,00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36 505 928,10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41 894 114,38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41 486 979,40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38 460 222,97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42 465 239,00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29 538 879,00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29 538 879,00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295 931 181,85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65 976 161,00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82 133 899,38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86 576 398,77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94 374 544,62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87 627 313,09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93 972 808,00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75 167 531,00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75 167 531,00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660 996 186,86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100 000,00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45 560,69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245 560,69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Богучанского района",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65 876 161,00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82 033 899,38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86 576 398,77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94 328 983,93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87 627 313,09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93 972 808,00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75 167 531,00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75 167 531,00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660 750 626,17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63 570 344,10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61 387 598,78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63 387 276,80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80 654 044,77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121 384 151,84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124 856 835,00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103 819 489,00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103 819 489,00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722 879 229,29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5 529 676,34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301 952,00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5 831 628,34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1 102 791,66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1 602 791,66   </w:t>
            </w:r>
          </w:p>
        </w:tc>
      </w:tr>
      <w:tr w:rsidR="0098348D" w:rsidRPr="0098348D" w:rsidTr="0098348D">
        <w:trPr>
          <w:trHeight w:val="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Богучанского района",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57 640 667,76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60 837 598,78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62 284 485,14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80 352 092,77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121 384 151,84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124 856 835,00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103 819 489,00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103 819 489,00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714 994 809,29   </w:t>
            </w:r>
          </w:p>
        </w:tc>
      </w:tr>
      <w:tr w:rsidR="0098348D" w:rsidRPr="0098348D" w:rsidTr="0098348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*- 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Постановления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Администрации Богучанского района "Об утверждении Устава Муниципального казенного учреждения «Управление культуры, физической культуры, спорта и молодежной политики    Богучанского района» № 107-п от 06.02.2019г.</w:t>
            </w: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8348D" w:rsidRPr="0098348D" w:rsidTr="0098348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от  "11" 09.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2019г.   № 897-п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3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98348D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98348D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  <w:p w:rsid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183"/>
              <w:gridCol w:w="1108"/>
              <w:gridCol w:w="1644"/>
              <w:gridCol w:w="601"/>
              <w:gridCol w:w="601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Наименование  программы, 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9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Ответственный исполнитель,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br/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соисполнители</w:t>
                  </w:r>
                </w:p>
              </w:tc>
              <w:tc>
                <w:tcPr>
                  <w:tcW w:w="3123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Оценка расходов </w:t>
                  </w:r>
                  <w:proofErr w:type="gramStart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( </w:t>
                  </w:r>
                  <w:proofErr w:type="gramEnd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руб.), годы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2014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2015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2016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2017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2018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2019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2020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2021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Итого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на 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>2014-2021 годы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Муниципальная программа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165 587 445,10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180 027 426,26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191 857 789,95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216 579 777,79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247 471 687,90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261 294 882,00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208 525 899,00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208 525 899,00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1 679 870 807,00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168 700,00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68 400,00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567 490,00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1 390 350,00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1 780 500,00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3 975 440,00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1 321 262,59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686 165,00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3 708 608,00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16 215 399,93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24 335 660,00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34 877 600,00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81 144 695,52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17 152 940,00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26 053 396,00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25 406 310,00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32 087 867,00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100 700 513,00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147 113 242,51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153 119 165,26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162 674 471,95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167 709 020,86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221 745 677,90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224 636 782,00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208 525 899,00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208 525 899,00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1 494 050 158,48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Культурное наследие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36 040 940,00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36 505 928,10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41 894 114,38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41 551 188,40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38 460 222,97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42 465 239,00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29 538 879,00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29 538 879,00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295 995 390,85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МКУ Управление культуры Богучанского района,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36 040 940,00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36 505 928,10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41 894 114,38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41 551 188,40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38 460 222,97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42 465 239,00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29 538 879,00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29 538 879,00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295 995 390,85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18 700,00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18 400,00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17 500,00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19 200,00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18 500,00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92 300,00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165 876,43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313 300,00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342 500,00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5 808 680,62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8 631 650,00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11 768 260,00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27 030 267,05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1 648 300,00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1 759 809,00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1 931 756,00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1 997 484,00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7 337 349,00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34 226 763,57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34 414 119,10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39 601 458,38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33 727 523,78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29 809 372,97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30 678 479,00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29 538 879,00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29 538 879,00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261 535 474,80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Исскуство и народное творчество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65 976 161,00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82 133 899,38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86 576 398,77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94 374 544,62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87 627 313,09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93 972 808,00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75 167 531,00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75 167 531,00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660 996 186,86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МКУ Управление культуры Богучанского района, Муниципальное казенное учреждение «Управление  культуры, физической культуры, спорта и молодежной политики  Богучанского района», Финансовое управление администрации Богучанского района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65 976 161,00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82 133 899,38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86 576 398,77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94 374 544,62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87 627 313,09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93 972 808,00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75 167 531,00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75 167 531,00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660 996 186,86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221 004,86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7 954 519,38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13 640 150,00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18 324 140,00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40 139 814,24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15 504 640,00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24 293 587,00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23 274 554,00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25 819 978,11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88 892 759,11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районный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50 250 516,14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57 840 312,38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63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301 844,77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60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600 047,13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73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987 163,09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75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648 668,00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75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167 531,00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75 167 531,00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   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531 963 613,51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Подпрограмма 3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Обеспечение условий реализации  программы и прочие мероприятия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63 570 344,10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61 387 598,78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63 387 276,80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80 654 044,77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121 384 151,84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124 856 835,00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103 819 489,00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103 819 489,00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722 879 229,29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МКУ Управление культуры богучанского района, Муниципальное казенное учреждение «Управление  культуры, физической культуры, спорта и молодежной политики  Богучанского района», Финансовое управление администрации Богучанского района, МКУ "Муниципальная служба заказчик, УМС Богучанского района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63 570 344,10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61 387 598,78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63 387 276,80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80 654 044,77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121 384 151,84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124 856 835,00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103 819 489,00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103 819 489,00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722 879 229,29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150 000,00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50 000,00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549 990,00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1 371 150,00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1 762 000,00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3 883 140,00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934 381,30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372 865,00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3 366 108,00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2 452 199,93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2 063 860,00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4 785 200,00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13 974 614,23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200 000,00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4 270 404,89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4 470 404,89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62 635 962,80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60 864 733,78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59 771 168,80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73 381 449,95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117 949 141,84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118 309 635,00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103 819 489,00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103 819 489,00   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700 551 070,17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-   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-    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-    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</w:tr>
            <w:tr w:rsidR="0098348D" w:rsidRPr="0098348D" w:rsidTr="0098348D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348D" w:rsidRPr="0098348D" w:rsidRDefault="0098348D" w:rsidP="0098348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*- </w:t>
                  </w:r>
                  <w:proofErr w:type="gramStart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согласно Постановления</w:t>
                  </w:r>
                  <w:proofErr w:type="gramEnd"/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Администрации Богучанского района "Об утверждении Устава Муниципального казенного учреждения «Управление культуры, физической культуры, спорта и молодежной </w:t>
                  </w:r>
                  <w:r w:rsidRPr="0098348D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>политики    Богучанского района» № 107-п от 06.02.2019г.</w:t>
                  </w:r>
                </w:p>
              </w:tc>
            </w:tr>
          </w:tbl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80CD2" w:rsidRDefault="00780CD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8348D" w:rsidRPr="0098348D" w:rsidTr="0098348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№3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"11" 09.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2019г.   № 897-п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 2 </w:t>
            </w: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программы и прочие мероприятия», реализуемой 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рамках муниципальной программы  Богучанского района </w:t>
            </w:r>
          </w:p>
          <w:p w:rsid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«Развитие культуры»</w:t>
            </w:r>
          </w:p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рограммы  и прочие мероприятия» </w:t>
            </w:r>
            <w:r w:rsidRPr="0098348D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780CD2" w:rsidRDefault="00780CD2" w:rsidP="0098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4"/>
        <w:gridCol w:w="917"/>
        <w:gridCol w:w="886"/>
        <w:gridCol w:w="418"/>
        <w:gridCol w:w="401"/>
        <w:gridCol w:w="344"/>
        <w:gridCol w:w="344"/>
        <w:gridCol w:w="466"/>
        <w:gridCol w:w="344"/>
        <w:gridCol w:w="450"/>
        <w:gridCol w:w="450"/>
        <w:gridCol w:w="450"/>
        <w:gridCol w:w="450"/>
        <w:gridCol w:w="450"/>
        <w:gridCol w:w="450"/>
        <w:gridCol w:w="450"/>
        <w:gridCol w:w="507"/>
        <w:gridCol w:w="450"/>
        <w:gridCol w:w="979"/>
      </w:tblGrid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2014 -2021 годы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32 275 487,75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30 956 541,46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63 232 029,21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составит 1 091 837 ч/ч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31 689 518,53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31 689 518,53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31 081 009,05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32 275 300,00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32 164 965,00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32 164 965,00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32 164 965,00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159 851 204,05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2 063 860,00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2 500 000,00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4 563 860,00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1 017 100,00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1 017 100,00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372 865,00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372 865,00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1 152 948,71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3 571 118,75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4 724 067,46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5 269 050,00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5 269 050,00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7 227 500,00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8 321 838,20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8 157 726,00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5 792 726,00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5 792 726,00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35 292 516,20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353 200,00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353 200,00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397 632,00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397 632,00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276 930,27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309 205,00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148 161,00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148 161,00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148 161,00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1 030 618,27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254 381,30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254 381,30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2 676 176,86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2 676 176,86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3 119 282,00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3 119 282,00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2 460 125,57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2 852 000,01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3 061 800,00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3 061 800,00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3 061 800,00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14 497 525,58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288 977,47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288 977,47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280 880,00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334 307,99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331 000,00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331 000,00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1 608 187,99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ии с законодательством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МКУ Управление культуры Богучанского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541 705,10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541 705,10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33 работникам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07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470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421 166,90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421 166,90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542 925,39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847 722,88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473 773,00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473 773,00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473 773,00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2 811 967,27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33 682 817,76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38 471 607,17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41 185 626,90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42 886 470,28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47 004 234,08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46 837 425,00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41 972 425,00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41 972 425,00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334 013 031,19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 «Управление  культуры, физической культуры, спорта и молодежной политики  Богучанского района»*, Финансовое управление администрации Богучанского района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100 000,0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100 000,0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Манзя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50 000,0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50 000,0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43 305,00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93 305,00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80 000,00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43 305,00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193 305,00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ния видов деятельности бюджетных   учреждений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252 753,60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752 753,60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детей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399 212,14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399 212,14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83 659,00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128 657,00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50 400,00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262 716,00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1 187 350,00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1 570 621,00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2 757 971,00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491 400,97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430 100,00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981 500,97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S5580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6 900,00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6 900,00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61 110,00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61 110,00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549 990,00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549 990,00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ЧФ030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60 497,60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60 497,60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191 666,67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191 666,67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554 000,00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1 371 150,00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1 662 000,00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3 033 150,00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13 850,00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23 446,00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37 296,00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пожарной сигнализации в 2-х учреждениях дополнительного образования детей, приобретение противопожарного оборудован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ия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В 2017 г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приведению учреждений клубного  типа в соответствие с техническими нормами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В 2019 г .проведение ряда мероприятий по приведению учреждений библиотечного  типа в соответствие с техническими нормами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264 472,79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264 472,79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119 000,00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230 000,00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349 000,00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4.3.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1 242 000,00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1 842 000,00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230 000,00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5 925 100,00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3 593 074,40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9 518 174,40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729 488,00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263 187,00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324 438,97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1 317 113,97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263 200,00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263 200,00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400 000,00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здания СДК п. Красногорьевский (замена окон)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301 952,00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301 952,00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600 000,00  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600 000,00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ремонт помещения, замена окон, дверей в учреждениях клубного типа 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предписаний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Капитальный ремонт зданий МБУК БМ РДК "Янтарь" (филиалы в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п. Беляки, п. Красногорьевский, п. Такучет, п. Невонка, п. Чунояр, п. Пинчуга, п. Таежный, с Карабула)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407 780,63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407 780,63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МБУК БМ РДК "Янтарь" (Ремонт мягкой кровли), СДК п. Такучет (Ремонт кровли)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 г. Капитальный  ремонт кровли СК с. Карабула, МБУК БМ РДК "Янтарь" ремонт сцены.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7 032,37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7 032,37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700 000,00  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2 368 400,00  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2 368 400,00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ого района»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413 500,00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2 043 001,00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2 456 501,00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9 420,00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9 420,00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215 138,30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215 138,30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997 708,00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997 708,00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664 257,30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664 257,30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2 200,00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5 529 676,34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5 529 676,34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119), и его филиалов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40 000,00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85 000,00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85 000,00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</w:t>
            </w:r>
            <w:proofErr w:type="gramStart"/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дл</w:t>
            </w:r>
            <w:proofErr w:type="gramEnd"/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 осуществления видов деятельности бюджетных   учреждений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1 102 791,66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1 102 791,66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МКУ Управление культуры Богучанского района,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673 200,00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ие музыкальных инструментов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6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6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4.11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Реализация социокультурных проектов муниципальными учреждениями культуры и образовательными учреждениями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200 000,00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158 000,00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2 200,00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4.12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Проведения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90 000,00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15 987 626,34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8 589 450,00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7 364 960,23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2 740 504,20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1 898 095,97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4 790 146,00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41 370 782,74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10 273 857,89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11 245 157,30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21 519 015,19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8 941 032,17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9 433 030,00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25 876 539,76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27 692 275,00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27 692 275,00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27 692 275,00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127 327 426,93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2 692 574,93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2 847 773,00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8 346 747,20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8 363 067,00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8 363 067,00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8 363 067,00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38 976 296,13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326 563,49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26 197,61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352 761,10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54 783,69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33 658,58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96 948,00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140 500,00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95 500,00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95 500,00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516 890,27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4 372 762,00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4 372 762,00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170,00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170,00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1 450 927,00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1 450 927,00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1 213 624,00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1 213 624,00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780,00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780,00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366 751,00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366 751,00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27 499,00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27 499,00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8 305,00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8 305,00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431 919,38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431 919,38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192 460,42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187 755,00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491 975,29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900 548,00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1 064 548,00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1 064 548,00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3 901 834,71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399 865,00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399 865,00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2 622 761,93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1 786 785,44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4 409 547,37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1 759 102,71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1 786 799,64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2 140 116,04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2 227 000,00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2 027 000,00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2 027 000,00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11 967 018,39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10 493,97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26 500,00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116 993,97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262,02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4 904,96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13 500,00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18 666,98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179 370,00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65 000,00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353 900,00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120 000,00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958 270,00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284 617,46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284 617,46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281 361,78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308 531,76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339 000,00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356 000,00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356 000,00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1 996 893,54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95 510,00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141 000,00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210 500,00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210 500,00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1 068 010,00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126 851,69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358 559,42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485 411,11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453 468,51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641 860,00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27 044 588,01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25 405 509,00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16 803 513,00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16 803 513,00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87 152 451,52  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126 531,49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198 140,00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7 587 102,53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7 673 865,00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5 074 661,00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5 074 661,00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25 734 961,02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7 180 101,00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7 180 101,00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2 168 393,00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2 168 393,00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1 937 648,32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1 937 648,32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585 168,97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585 168,97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53 864,00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53 864,00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16 267,00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16 267,00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13 749 900,00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14 133 236,61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14 786 689,67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35 027 070,29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72 481 821,79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73 129 264,00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61 847 064,00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61 847 064,00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347 002 110,36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61 387 598,78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80 654 044,77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121 384 151,84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124 856 835,00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103 819 489,00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103 819 489,00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722 879 229,29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549 990,00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1 371 150,00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1 762 000,00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3 883 140,00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62 635 962,80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60 864 733,78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59 771 168,80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73 381 449,95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117 949 141,84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118 309 635,00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103 819 489,00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103 819 489,00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700 551 070,17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4 270 404,89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4 470 404,89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934 381,30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372 865,00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3 366 108,00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2 452 199,93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2 063 860,00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4 785 200,00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8D" w:rsidRPr="0098348D" w:rsidRDefault="0098348D" w:rsidP="009834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13 974 614,23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348D" w:rsidRPr="0098348D" w:rsidTr="0098348D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48D" w:rsidRPr="0098348D" w:rsidRDefault="0098348D" w:rsidP="009834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*- </w:t>
            </w:r>
            <w:proofErr w:type="gramStart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Постановления</w:t>
            </w:r>
            <w:proofErr w:type="gramEnd"/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Администрации Богучанского района "Об утверждении Устава Муниципального казенного учреждения «Управление культуры, физической культуры, спорта и молодежной </w:t>
            </w:r>
            <w:r w:rsidRPr="009834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политики    Богучанского района» № 107-п от 06.02.2019г.</w:t>
            </w:r>
          </w:p>
        </w:tc>
      </w:tr>
    </w:tbl>
    <w:p w:rsidR="00A84067" w:rsidRPr="00A84067" w:rsidRDefault="00A84067" w:rsidP="00A840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067" w:rsidRPr="00843233" w:rsidRDefault="00A84067" w:rsidP="00A8406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КЦИОНА НА  ПРАВО ЗАКЛЮЧЕНИЯ ДОГОВОРА АРЕНДЫ</w:t>
      </w:r>
    </w:p>
    <w:p w:rsidR="00A84067" w:rsidRDefault="00A84067" w:rsidP="00A84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A84067" w:rsidRPr="00D46B83" w:rsidRDefault="00A84067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1. Организатор  аукциона: Управление муниципальной собственностью  Богучанского района  Красноярского края.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Богучанский район, 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Богучаны, ул.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 Реквизиты решения о проведен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10.06.2019 № 549-п.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ул. Октябрьская, 72, кабинет № 11.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30.10.2019 в 10 час. 30 мин.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24:07:1702001:288;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 Красноярский край, Богучанский район, п. Гольтявино, ул.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Ангарская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, 1Б;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 земли населенных пунктов;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 производственная деятельность (код 6.0), в том числе: объекты промышленного назначения IV-V класса опасности; объекты производственной инфраструктуры, административно-бытовые здания, объекты коммунально-складского назначения IV-V классов опасности (6.9); объекты пожарной охраны (код 8.3); объекты обслуживания и хранения автомобильного транспорта, придорожный сервис (код 4.9.1); объекты логистической деятельности, склады (6.9); научно-производственные предприятия (код 3.9);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предприятия коммунального хозяйства (код 3.1); деловое управление (код 4.1); офисы, конторы, архивы; торговые базы, склады-холодильники, оптовые базы, (4.2);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Площадь:  4 860</w:t>
      </w:r>
      <w:r w:rsidRPr="00D46B8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«Правила землепользования и застройки территории муниципального образования Невонского сельсовета Богучанского района Красноярского края» (http://boguchansky-raion.ru/services/ informatsionnaya-sistema-obespecheniya-gradostroitelnoj-deyatelnosti/);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«КрасЭко» от 14.02.2019 № 017/1666.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40 549,90 руб. (Сорок тысяч пятьсот сорок девять рублей, 90 коп.).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1 216,50 руб. (Одна тысяча двести шестнадцать рублей, 50 коп.).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 с. Богучаны, ул.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, 72, кабинет № 14.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26.09.2019, в рабочие дни с 9 до 13 и с 14 до 17 часов местного времени, окончание 28.10.2019.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D46B83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29.10.2019.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20 274,95 руб. (Двадцать тысяч двести семьдесят четыре рубля, 95 коп.).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26.09.2019, окончание  25.10.2019.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40302810850043001163 Отделение Красноярск г. Красноярск, БИК 040407001, ИНН 2407008705, КПП 240701001, ОКТМО 0, КБК 0.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D46B83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но не позднее 30.12.2019 г.                       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Богучанского района                                                                         А.И. Соседов</w:t>
      </w:r>
    </w:p>
    <w:p w:rsidR="006F1398" w:rsidRPr="00D46B83" w:rsidRDefault="006F1398" w:rsidP="00D4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6B83" w:rsidRPr="00843233" w:rsidRDefault="00D46B83" w:rsidP="00D46B8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КЦИОНА НА  ПРАВО ЗАКЛЮЧЕНИЯ ДОГОВОРА АРЕНДЫ</w:t>
      </w:r>
    </w:p>
    <w:p w:rsidR="00D46B83" w:rsidRDefault="00D46B83" w:rsidP="00D4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6F1398" w:rsidRDefault="006F139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1. Организатор  аукциона: Управление муниципальной собственностью  Богучанского района  Красноярского края.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Богучанский район, 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Богучаны, ул.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20.09.2019 № 909-п.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30.10.2019 в 15 час. 00 мин.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24:07:3101009:2698;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Российская Федерация, Красноярский край, Богучанский муниципальный район, сельское поселение Богучанский сельсовет, с. Богучаны, ул. Ленина, 1010Б;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 земли населенных пунктов;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промышленные базы, склады, погрузочные терминалы и доки;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Площадь:  39 238</w:t>
      </w:r>
      <w:r w:rsidRPr="00D46B8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«Правила землепользования и застройки муниципального образования Богучанский сельсовет» (http://boguchansky-raion.ru/services/informatsionnaya-sistema-obespecheniya-gradostroitelnoj-deyatelnosti/);</w:t>
      </w:r>
    </w:p>
    <w:p w:rsidR="00D46B83" w:rsidRPr="00D46B83" w:rsidRDefault="00D46B83" w:rsidP="00D46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«КрасЭко» от 10.09.2019 № 017/9468.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337 862,72 руб. (Триста тридцать семь тысяч восемьсот шестьдесят два рубля, 72 коп.).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10 135,88 руб. (Десять тысяч сто тридцать пять рублей, 88 коп.).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, 72, кабинет № 14.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26.09.2019, в рабочие дни с 9 до 13 и с 14 до 17 часов местного времени, окончание 28.10.2019.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D46B83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29.10.2019.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168 931,36 руб. (Сто шестьдесят восемь тысяч девятьсот тридцать один рубль, 36 коп.).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26.09.2019, окончание  25.10.2019.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40302810850043001163 Отделение Красноярск г. Красноярск, БИК 040407001, ИНН 2407008705, КПП 240701001, ОКТМО 0, КБК 0.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6B8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D46B83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</w:t>
      </w: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арендная плата вносится в течение 10 дней </w:t>
      </w:r>
      <w:proofErr w:type="gramStart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но не позднее 30.12.2019 г.                       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D46B83" w:rsidRPr="00D46B83" w:rsidRDefault="00D46B83" w:rsidP="00D46B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B83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А.И. Соседов</w:t>
      </w:r>
    </w:p>
    <w:p w:rsidR="0089577F" w:rsidRPr="00D46B83" w:rsidRDefault="0089577F" w:rsidP="00D4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6B83" w:rsidRPr="00843233" w:rsidRDefault="00D46B83" w:rsidP="00D46B8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КЦИОНА НА  ПРАВО ЗАКЛЮЧЕНИЯ ДОГОВОРА АРЕНДЫ</w:t>
      </w:r>
    </w:p>
    <w:p w:rsidR="00D46B83" w:rsidRDefault="00D46B83" w:rsidP="00D4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89577F" w:rsidRDefault="0089577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1. Организатор  аукциона: Управление муниципальной собственностью  Богучанского района  Красноярского края.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Богучанский район, 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Богучаны, ул.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17.09.2019 № 905-п.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01.11.2019 в 10 час. 30 мин.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24:07:2301001:874;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 Красноярский край, Богучанский район, п. Такучет, ул. 1 Мая, 1В;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 земли населенных пунктов;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   объекты промышленного назначения IV-V класса опасности;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Площадь:  3 000</w:t>
      </w:r>
      <w:r w:rsidRPr="006D19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«Правила землепользования и застройки территории муниципального образования Такучетского сельсовета Богучанского района Красноярского края» (http://boguchansky-raion.ru/services/informatsionnaya-sistema-obespecheniya-gradostroitelnoj-deyatelnosti/);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«КрасЭко» от 05.09.2019 № 017/9257.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9 306,90 руб. (Девять тысяч триста шесть рублей, 90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279,21 руб. (Двести семьдесят девять рублей, 21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                 с. Богучаны, ул.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, 72, кабинет № 14.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26.09.2019, в рабочие дни с 9 до 13 и с 14 до 17 часов местного времени, окончание 30.10.2019.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6D19FE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31.10.2019.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4 653,45 руб. (Четыре тысячи шестьсот пятьдесят три рубля, 45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26.09.2019, окончание  28.10.2019.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40302810850043001163 Отделение Красноярск г. Красноярск, БИК 040407001, ИНН 2407008705, КПП 240701001, ОКТМО 0, КБК 0.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18. Срок аренды: 18 месяцев.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6D19FE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но не позднее 01.01.2020 г.                       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А.И. Соседов</w:t>
      </w:r>
    </w:p>
    <w:p w:rsidR="006D19FE" w:rsidRPr="006D19FE" w:rsidRDefault="006D19FE" w:rsidP="006D1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19FE" w:rsidRPr="00843233" w:rsidRDefault="006D19FE" w:rsidP="006D19F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КЦИОНА НА  ПРАВО ЗАКЛЮЧЕНИЯ ДОГОВОРА АРЕНДЫ</w:t>
      </w:r>
    </w:p>
    <w:p w:rsidR="006D19FE" w:rsidRDefault="006D19FE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A84067" w:rsidRPr="006D19FE" w:rsidRDefault="00A84067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1. Организатор  аукциона: Управление муниципальной собственностью  Богучанского района  Красноярского края.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Богучанский район, 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Богучаны, ул.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17.09.2019 № 906-п.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ул. Октябрьская, 72, кабинет № 11.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01.11.2019 в 15 час. 00 мин.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24:07:1201003:4256;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Российская Федерация, Красноярский край, Богучанский муниципальный район, сельское поселение Богучанский сельсовет, с. Богучаны, ул. Киселева, 1а;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 земли населенных пунктов;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 объекты обслуживания и хранения автомобильного транспорта, придорожный сервис;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Площадь:  29</w:t>
      </w:r>
      <w:r w:rsidRPr="006D19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«Правила землепользования и застройки муниципального образования Богучанский сельсовет» (http://boguchansky-raion.ru/services/informatsionnaya-sistema-obespecheniya-gradostroitelnoj-deyatelnosti/);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«КрасЭко» от 10.09.2019 № 017/9414.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440,45 руб. (Четыреста сорок рублей, 45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13,21 руб. (Тринадцать рублей, 21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, 72, кабинет № 14.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26.09.2019, в рабочие дни с 9 до 13 и с 14 до 17 часов местного времени, окончание 30.10.2019.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6D19FE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31.10.2019.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220,22 руб. (Двести двадцать рублей, 22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26.09.2019, окончание  28.10.2019.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40302810850043001163 Отделение Красноярск г. Красноярск, БИК 040407001, ИНН 2407008705, КПП 240701001, ОКТМО 0, КБК 0.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6D19FE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но не позднее 01.01.2020 г.                       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А.И. Соседов</w:t>
      </w:r>
    </w:p>
    <w:p w:rsidR="00A84067" w:rsidRPr="006D19FE" w:rsidRDefault="00A84067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19FE" w:rsidRPr="00843233" w:rsidRDefault="006D19FE" w:rsidP="006D19F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КЦИОНА НА  ПРАВО ЗАКЛЮЧЕНИЯ ДОГОВОРА АРЕНДЫ</w:t>
      </w:r>
    </w:p>
    <w:p w:rsidR="00A84067" w:rsidRPr="006D19FE" w:rsidRDefault="006D19FE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3233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A84067" w:rsidRPr="006D19FE" w:rsidRDefault="00A84067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1. Организатор  аукциона: Управление муниципальной собственностью  Богучанского района  Красноярского края.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Богучанский район, 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Богучаны, ул.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19.09.2019 № 908-п.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07.11.2019 в 10 час. 30 мин.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24:07:6101001:377;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 Красноярский край, Богучанский район, примерно 1500 м восточнее п. Артюгино;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 производственная деятельность (код 6.0), в том числе: - объекты промышленного назначения IV-V класса опасности; - объекты производственной инфраструктуры, административно-бытовые здания;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Площадь:  112 998</w:t>
      </w:r>
      <w:r w:rsidRPr="006D19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межселенной территории Богучанского района (http://boguchansky-raion.ru/services/informatsionnaya-sistema-obespecheniya-gradostroitelnoj-deyatelnosti/);</w:t>
      </w:r>
    </w:p>
    <w:p w:rsidR="006D19FE" w:rsidRPr="006D19FE" w:rsidRDefault="006D19FE" w:rsidP="006D19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«КрасЭко» от 16.09.2019 № 017/9697.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534 830,83 руб. (Пятьсот тридцать четыре тысячи восемьсот тридцать рублей, 83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16 044,93 руб. (Шестнадцать тысяч сорок четыре рубля, 93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 с. Богучаны, ул.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, 72, кабинет № 14.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26.09.2019, в рабочие дни с 9 до 13 и с 14 до 17 часов местного времени, окончание 05.11.2019.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6D19FE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06.11.2019.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267 415,42 руб. (Двести шестьдесят семь тысяч четыреста пятнадцать рублей, 42 коп.).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26.09.2019, окончание  01.11.2019.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40302810850043001163 Отделение Красноярск г. Красноярск,                 БИК 040407001, ИНН 2407008705, КПП 240701001, ОКТМО 0, КБК 0.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D19F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6D19FE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но не позднее 07.01.2020 г.                       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6D19FE" w:rsidRPr="006D19FE" w:rsidRDefault="006D19FE" w:rsidP="006D1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19FE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А.И. Соседов</w:t>
      </w:r>
    </w:p>
    <w:p w:rsidR="00A84067" w:rsidRPr="006D19FE" w:rsidRDefault="00A84067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067" w:rsidRPr="006D19FE" w:rsidRDefault="00A84067" w:rsidP="006D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102" w:rsidRDefault="0049510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D19FE" w:rsidRPr="007860F6" w:rsidRDefault="006D19F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</w:t>
            </w:r>
            <w:proofErr w:type="gramStart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27"/>
      <w:footerReference w:type="first" r:id="rId28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79" w:rsidRDefault="00C64379" w:rsidP="00F3397A">
      <w:pPr>
        <w:spacing w:after="0" w:line="240" w:lineRule="auto"/>
      </w:pPr>
      <w:r>
        <w:separator/>
      </w:r>
    </w:p>
  </w:endnote>
  <w:endnote w:type="continuationSeparator" w:id="0">
    <w:p w:rsidR="00C64379" w:rsidRDefault="00C6437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A21A4E" w:rsidRDefault="00A21A4E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A21A4E" w:rsidRDefault="00A21A4E">
                      <w:pPr>
                        <w:jc w:val="center"/>
                      </w:pPr>
                      <w:r w:rsidRPr="0057687E">
                        <w:fldChar w:fldCharType="begin"/>
                      </w:r>
                      <w:r>
                        <w:instrText>PAGE    \* MERGEFORMAT</w:instrText>
                      </w:r>
                      <w:r w:rsidRPr="0057687E">
                        <w:fldChar w:fldCharType="separate"/>
                      </w:r>
                      <w:r w:rsidR="006D19FE" w:rsidRPr="006D19FE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A21A4E" w:rsidRDefault="00A21A4E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79" w:rsidRDefault="00C64379" w:rsidP="00F3397A">
      <w:pPr>
        <w:spacing w:after="0" w:line="240" w:lineRule="auto"/>
      </w:pPr>
      <w:r>
        <w:separator/>
      </w:r>
    </w:p>
  </w:footnote>
  <w:footnote w:type="continuationSeparator" w:id="0">
    <w:p w:rsidR="00C64379" w:rsidRDefault="00C6437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5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9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3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4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7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8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3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9"/>
  </w:num>
  <w:num w:numId="5">
    <w:abstractNumId w:val="30"/>
  </w:num>
  <w:num w:numId="6">
    <w:abstractNumId w:val="25"/>
  </w:num>
  <w:num w:numId="7">
    <w:abstractNumId w:val="29"/>
  </w:num>
  <w:num w:numId="8">
    <w:abstractNumId w:val="20"/>
  </w:num>
  <w:num w:numId="9">
    <w:abstractNumId w:val="28"/>
  </w:num>
  <w:num w:numId="10">
    <w:abstractNumId w:val="31"/>
  </w:num>
  <w:num w:numId="11">
    <w:abstractNumId w:val="19"/>
  </w:num>
  <w:num w:numId="12">
    <w:abstractNumId w:val="17"/>
  </w:num>
  <w:num w:numId="13">
    <w:abstractNumId w:val="8"/>
  </w:num>
  <w:num w:numId="14">
    <w:abstractNumId w:val="10"/>
  </w:num>
  <w:num w:numId="15">
    <w:abstractNumId w:val="34"/>
  </w:num>
  <w:num w:numId="16">
    <w:abstractNumId w:val="16"/>
  </w:num>
  <w:num w:numId="17">
    <w:abstractNumId w:val="26"/>
  </w:num>
  <w:num w:numId="18">
    <w:abstractNumId w:val="11"/>
  </w:num>
  <w:num w:numId="19">
    <w:abstractNumId w:val="32"/>
  </w:num>
  <w:num w:numId="20">
    <w:abstractNumId w:val="1"/>
  </w:num>
  <w:num w:numId="21">
    <w:abstractNumId w:val="3"/>
  </w:num>
  <w:num w:numId="22">
    <w:abstractNumId w:val="21"/>
  </w:num>
  <w:num w:numId="23">
    <w:abstractNumId w:val="24"/>
  </w:num>
  <w:num w:numId="24">
    <w:abstractNumId w:val="23"/>
  </w:num>
  <w:num w:numId="25">
    <w:abstractNumId w:val="18"/>
  </w:num>
  <w:num w:numId="26">
    <w:abstractNumId w:val="13"/>
  </w:num>
  <w:num w:numId="27">
    <w:abstractNumId w:val="27"/>
  </w:num>
  <w:num w:numId="28">
    <w:abstractNumId w:val="22"/>
  </w:num>
  <w:num w:numId="29">
    <w:abstractNumId w:val="14"/>
  </w:num>
  <w:num w:numId="30">
    <w:abstractNumId w:val="12"/>
  </w:num>
  <w:num w:numId="31">
    <w:abstractNumId w:val="33"/>
  </w:num>
  <w:num w:numId="32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200E4"/>
    <w:rsid w:val="00020312"/>
    <w:rsid w:val="000206B7"/>
    <w:rsid w:val="00020926"/>
    <w:rsid w:val="0002117D"/>
    <w:rsid w:val="00021864"/>
    <w:rsid w:val="000219BB"/>
    <w:rsid w:val="000224EF"/>
    <w:rsid w:val="000224F4"/>
    <w:rsid w:val="00022A39"/>
    <w:rsid w:val="00022D26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7C8B"/>
    <w:rsid w:val="00057D62"/>
    <w:rsid w:val="000604C8"/>
    <w:rsid w:val="0006100D"/>
    <w:rsid w:val="00061BEE"/>
    <w:rsid w:val="00062542"/>
    <w:rsid w:val="00062D16"/>
    <w:rsid w:val="00063424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99D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0BE9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C7DB7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17F"/>
    <w:rsid w:val="00213952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62DD"/>
    <w:rsid w:val="002B6697"/>
    <w:rsid w:val="002B69D9"/>
    <w:rsid w:val="002B6BF0"/>
    <w:rsid w:val="002B764F"/>
    <w:rsid w:val="002B7786"/>
    <w:rsid w:val="002B7CC4"/>
    <w:rsid w:val="002B7F0C"/>
    <w:rsid w:val="002C0201"/>
    <w:rsid w:val="002C0281"/>
    <w:rsid w:val="002C05B6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2A7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52FF"/>
    <w:rsid w:val="002E5D33"/>
    <w:rsid w:val="002E5FAB"/>
    <w:rsid w:val="002E62B9"/>
    <w:rsid w:val="002E6AFC"/>
    <w:rsid w:val="002E6BAE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3A6D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08F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7D2"/>
    <w:rsid w:val="00382F15"/>
    <w:rsid w:val="00383607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7FE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23D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DED"/>
    <w:rsid w:val="0046763B"/>
    <w:rsid w:val="00467876"/>
    <w:rsid w:val="004678FF"/>
    <w:rsid w:val="004705BF"/>
    <w:rsid w:val="00471AAC"/>
    <w:rsid w:val="00471ACF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7C1"/>
    <w:rsid w:val="004A4369"/>
    <w:rsid w:val="004A4762"/>
    <w:rsid w:val="004A5276"/>
    <w:rsid w:val="004A585D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3207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0CC7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C59"/>
    <w:rsid w:val="00556CCF"/>
    <w:rsid w:val="00557096"/>
    <w:rsid w:val="005578B0"/>
    <w:rsid w:val="00557922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67D"/>
    <w:rsid w:val="00567ACE"/>
    <w:rsid w:val="00567C36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87E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6B10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1F8"/>
    <w:rsid w:val="006447B1"/>
    <w:rsid w:val="00644818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23D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9FE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47F32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0CD2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09B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9E"/>
    <w:rsid w:val="0081141A"/>
    <w:rsid w:val="00811AC5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036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5A7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135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C2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524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3FA0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48D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74"/>
    <w:rsid w:val="009F3BDA"/>
    <w:rsid w:val="009F412F"/>
    <w:rsid w:val="009F4416"/>
    <w:rsid w:val="009F4462"/>
    <w:rsid w:val="009F4DB7"/>
    <w:rsid w:val="009F4E5E"/>
    <w:rsid w:val="009F502F"/>
    <w:rsid w:val="009F5458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009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A4E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661"/>
    <w:rsid w:val="00B6571A"/>
    <w:rsid w:val="00B66784"/>
    <w:rsid w:val="00B672CB"/>
    <w:rsid w:val="00B67758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31E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97389"/>
    <w:rsid w:val="00B97EF3"/>
    <w:rsid w:val="00BA0350"/>
    <w:rsid w:val="00BA045A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C0940"/>
    <w:rsid w:val="00BC0DE4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FA9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1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2231"/>
    <w:rsid w:val="00C62556"/>
    <w:rsid w:val="00C62716"/>
    <w:rsid w:val="00C6272A"/>
    <w:rsid w:val="00C637AC"/>
    <w:rsid w:val="00C638D3"/>
    <w:rsid w:val="00C63B6B"/>
    <w:rsid w:val="00C64379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5E4"/>
    <w:rsid w:val="00CD275F"/>
    <w:rsid w:val="00CD2F80"/>
    <w:rsid w:val="00CD3341"/>
    <w:rsid w:val="00CD3EA6"/>
    <w:rsid w:val="00CD4176"/>
    <w:rsid w:val="00CD4892"/>
    <w:rsid w:val="00CD4CB2"/>
    <w:rsid w:val="00CD4E89"/>
    <w:rsid w:val="00CD5E16"/>
    <w:rsid w:val="00CD620E"/>
    <w:rsid w:val="00CD691D"/>
    <w:rsid w:val="00CD6986"/>
    <w:rsid w:val="00CD795D"/>
    <w:rsid w:val="00CD7C4E"/>
    <w:rsid w:val="00CD7D5D"/>
    <w:rsid w:val="00CE0F1D"/>
    <w:rsid w:val="00CE17E2"/>
    <w:rsid w:val="00CE29DE"/>
    <w:rsid w:val="00CE2F32"/>
    <w:rsid w:val="00CE3F0B"/>
    <w:rsid w:val="00CE46C5"/>
    <w:rsid w:val="00CE593A"/>
    <w:rsid w:val="00CE5E7F"/>
    <w:rsid w:val="00CE71C8"/>
    <w:rsid w:val="00CE7818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86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B83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ACD"/>
    <w:rsid w:val="00D5435D"/>
    <w:rsid w:val="00D54816"/>
    <w:rsid w:val="00D5570D"/>
    <w:rsid w:val="00D56376"/>
    <w:rsid w:val="00D5645C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F06"/>
    <w:rsid w:val="00D8100E"/>
    <w:rsid w:val="00D81F8B"/>
    <w:rsid w:val="00D83780"/>
    <w:rsid w:val="00D83BC3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DE1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3044"/>
    <w:rsid w:val="00EA3198"/>
    <w:rsid w:val="00EA371A"/>
    <w:rsid w:val="00EA42D5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E65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4F3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42C3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0F44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D4035BF6077B676286F34F8FF2C22DC11E58CA98FD6724F9D7947D55C3A61D744EF5D2DCF8D00Ez3b2G" TargetMode="External"/><Relationship Id="rId18" Type="http://schemas.openxmlformats.org/officeDocument/2006/relationships/hyperlink" Target="file:///C:\Users\Artasevich\Desktop\&#1055;&#1054;&#1056;&#1071;&#1044;&#1050;&#1048;%20&#1080;&#1079;&#1084;.%20&#1080;&#1102;&#1083;&#1100;%202017\1.%20&#1052;&#1055;%20&#1080;%20&#1055;&#1054;&#1056;&#1071;&#1044;&#1050;&#1048;%20&#1086;&#1090;&#1082;&#1086;&#1088;&#1088;.%20&#1060;&#1059;%2026.07.17\&#1055;&#1054;&#1056;&#1071;&#1044;&#1050;&#1048;\1.%20&#1055;&#1054;&#1056;&#1071;&#1044;&#1054;&#1050;%20&#1053;&#1040;&#1063;&#1040;&#1051;&#1054;.docx" TargetMode="External"/><Relationship Id="rId26" Type="http://schemas.openxmlformats.org/officeDocument/2006/relationships/hyperlink" Target="consultantplus://offline/ref=1C6B1F9B028BDE62AFEECAFB40A4F710768E3EE60961ADFEF974CAAE6B10EAAE6B9047DB34AC9522C11C6Ed0L1L" TargetMode="External"/><Relationship Id="rId3" Type="http://schemas.openxmlformats.org/officeDocument/2006/relationships/styles" Target="styles.xml"/><Relationship Id="rId21" Type="http://schemas.openxmlformats.org/officeDocument/2006/relationships/hyperlink" Target="http://government.ru/media/files/TD4fnmbqhFaZyrmJIS0gC5pOM5ZbGtF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guchansky-raion.ru" TargetMode="External"/><Relationship Id="rId17" Type="http://schemas.openxmlformats.org/officeDocument/2006/relationships/hyperlink" Target="consultantplus://offline/ref=71CDB6F7F2744D18F1E0485CAAB502590895C2E57283D074CEF97189906CF670201E0F6B308D880D570731O5yEC" TargetMode="External"/><Relationship Id="rId25" Type="http://schemas.openxmlformats.org/officeDocument/2006/relationships/hyperlink" Target="garantF1://18441788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4EC52D491DCD3D82EA886F0B6CB8C3A494158F0B3E390A4B92B60FA88A450A3F7B4867D7F5639Eo3v6J" TargetMode="External"/><Relationship Id="rId20" Type="http://schemas.openxmlformats.org/officeDocument/2006/relationships/hyperlink" Target="consultantplus://offline/ref=3B5977B6A9F7A57CFEC361EF4A3CC365AA3D987C416A1BE7AFA5FCB947A0185B4326AC78C5DDDB81RBz4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garantF1://1851025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5053AAE764442F174E5451B4E75A03EC77ECA0C0A365C452A1A741279EB6BF1F22F1792A700C7DBE3DBAS5m8F" TargetMode="External"/><Relationship Id="rId23" Type="http://schemas.openxmlformats.org/officeDocument/2006/relationships/hyperlink" Target="garantF1://18441316.0" TargetMode="External"/><Relationship Id="rId28" Type="http://schemas.openxmlformats.org/officeDocument/2006/relationships/footer" Target="footer2.xml"/><Relationship Id="rId10" Type="http://schemas.microsoft.com/office/2007/relationships/hdphoto" Target="NULL"/><Relationship Id="rId19" Type="http://schemas.openxmlformats.org/officeDocument/2006/relationships/hyperlink" Target="consultantplus://offline/ref=3B5977B6A9F7A57CFEC361EF4A3CC365AA3D987C416A1BE7AFA5FCB947A0185B4326AC78C5DDDB8ARBz3G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BBA506F93F8DEDB9289881B6023CCAF9A372947DE9F1208984D4CA4E003FCFFBCF442614A556BB4C759BA3V4Q7J" TargetMode="External"/><Relationship Id="rId22" Type="http://schemas.openxmlformats.org/officeDocument/2006/relationships/hyperlink" Target="http://www.bus.gov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D1BD-02FC-4E43-ADB4-BB553CEA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45299</Words>
  <Characters>258209</Characters>
  <Application>Microsoft Office Word</Application>
  <DocSecurity>0</DocSecurity>
  <Lines>2151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302903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2019-07-17T10:49:00Z</cp:lastPrinted>
  <dcterms:created xsi:type="dcterms:W3CDTF">2019-09-28T10:52:00Z</dcterms:created>
  <dcterms:modified xsi:type="dcterms:W3CDTF">2019-09-28T10:52:00Z</dcterms:modified>
</cp:coreProperties>
</file>