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2C32B9" w:rsidRPr="00B22EC1">
        <w:rPr>
          <w:rFonts w:ascii="Times New Roman" w:eastAsia="Times New Roman" w:hAnsi="Times New Roman"/>
          <w:b/>
          <w:sz w:val="56"/>
          <w:szCs w:val="56"/>
          <w:lang w:eastAsia="ru-RU"/>
        </w:rPr>
        <w:t>3</w:t>
      </w:r>
      <w:r w:rsidR="00820893">
        <w:rPr>
          <w:rFonts w:ascii="Times New Roman" w:eastAsia="Times New Roman" w:hAnsi="Times New Roman"/>
          <w:b/>
          <w:sz w:val="56"/>
          <w:szCs w:val="56"/>
          <w:lang w:val="en-US" w:eastAsia="ru-RU"/>
        </w:rPr>
        <w:t>7</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820893"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5</w:t>
      </w:r>
      <w:r>
        <w:rPr>
          <w:rFonts w:ascii="Times New Roman" w:eastAsia="Times New Roman" w:hAnsi="Times New Roman"/>
          <w:sz w:val="24"/>
          <w:szCs w:val="24"/>
          <w:lang w:eastAsia="ru-RU"/>
        </w:rPr>
        <w:t xml:space="preserve"> июл</w:t>
      </w:r>
      <w:r w:rsidR="00FA53D2">
        <w:rPr>
          <w:rFonts w:ascii="Times New Roman" w:eastAsia="Times New Roman" w:hAnsi="Times New Roman"/>
          <w:sz w:val="24"/>
          <w:szCs w:val="24"/>
          <w:lang w:eastAsia="ru-RU"/>
        </w:rPr>
        <w:t>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Default="00D42D83" w:rsidP="00002B66">
      <w:pPr>
        <w:spacing w:after="0" w:line="240" w:lineRule="auto"/>
        <w:jc w:val="center"/>
        <w:rPr>
          <w:rFonts w:ascii="Times New Roman" w:eastAsia="Times New Roman" w:hAnsi="Times New Roman"/>
          <w:sz w:val="20"/>
          <w:szCs w:val="20"/>
          <w:lang w:eastAsia="ru-RU"/>
        </w:rPr>
      </w:pPr>
    </w:p>
    <w:p w:rsidR="00FC35C0" w:rsidRDefault="00FC35C0" w:rsidP="00002B66">
      <w:pPr>
        <w:spacing w:after="0" w:line="240" w:lineRule="auto"/>
        <w:jc w:val="center"/>
        <w:rPr>
          <w:rFonts w:ascii="Times New Roman" w:eastAsia="Times New Roman" w:hAnsi="Times New Roman"/>
          <w:sz w:val="20"/>
          <w:szCs w:val="20"/>
          <w:lang w:eastAsia="ru-RU"/>
        </w:rPr>
      </w:pPr>
    </w:p>
    <w:p w:rsidR="00FC35C0" w:rsidRPr="00580E35" w:rsidRDefault="00FC35C0"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583D37"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472-П от </w:t>
      </w:r>
      <w:r w:rsidRPr="00C51142">
        <w:rPr>
          <w:rFonts w:ascii="Times New Roman" w:eastAsia="Times New Roman" w:hAnsi="Times New Roman"/>
          <w:bCs/>
          <w:sz w:val="20"/>
          <w:szCs w:val="20"/>
          <w:lang w:eastAsia="ru-RU"/>
        </w:rPr>
        <w:t>16.06.2021</w:t>
      </w:r>
      <w:r w:rsidRPr="00C51142">
        <w:rPr>
          <w:rFonts w:ascii="Times New Roman" w:eastAsia="Times New Roman" w:hAnsi="Times New Roman"/>
          <w:sz w:val="20"/>
          <w:szCs w:val="20"/>
          <w:lang w:eastAsia="ru-RU"/>
        </w:rPr>
        <w:t xml:space="preserve">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473-П от </w:t>
      </w:r>
      <w:r w:rsidRPr="00C51142">
        <w:rPr>
          <w:rFonts w:ascii="Times New Roman" w:eastAsia="Times New Roman" w:hAnsi="Times New Roman"/>
          <w:bCs/>
          <w:sz w:val="20"/>
          <w:szCs w:val="20"/>
          <w:lang w:eastAsia="ru-RU"/>
        </w:rPr>
        <w:t>16.06.2021</w:t>
      </w:r>
      <w:r w:rsidRPr="00C51142">
        <w:rPr>
          <w:rFonts w:ascii="Times New Roman" w:eastAsia="Times New Roman" w:hAnsi="Times New Roman"/>
          <w:sz w:val="20"/>
          <w:szCs w:val="20"/>
          <w:lang w:eastAsia="ru-RU"/>
        </w:rPr>
        <w:t xml:space="preserve"> г. «О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474-П от </w:t>
      </w:r>
      <w:r w:rsidRPr="00C51142">
        <w:rPr>
          <w:rFonts w:ascii="Times New Roman" w:eastAsia="Times New Roman" w:hAnsi="Times New Roman"/>
          <w:bCs/>
          <w:sz w:val="20"/>
          <w:szCs w:val="20"/>
          <w:lang w:eastAsia="ru-RU"/>
        </w:rPr>
        <w:t>17.06.2021</w:t>
      </w:r>
      <w:r w:rsidRPr="00C51142">
        <w:rPr>
          <w:rFonts w:ascii="Times New Roman" w:eastAsia="Times New Roman" w:hAnsi="Times New Roman"/>
          <w:sz w:val="20"/>
          <w:szCs w:val="20"/>
          <w:lang w:eastAsia="ru-RU"/>
        </w:rPr>
        <w:t xml:space="preserve"> г. «Об утверждении перечня органов и организаций, которые согласовывают проекты организации дорожного движения, разрабатываемые для автомобильных дорог общего пользования местного значения на межселенной территории Богучанского района либо их участков, для иных автомобильных дорог либо их участков, расположенных в границах Богучанского района»</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480-П от </w:t>
      </w:r>
      <w:r w:rsidRPr="00C51142">
        <w:rPr>
          <w:rFonts w:ascii="Times New Roman" w:eastAsia="Times New Roman" w:hAnsi="Times New Roman"/>
          <w:bCs/>
          <w:sz w:val="20"/>
          <w:szCs w:val="20"/>
          <w:lang w:eastAsia="ru-RU"/>
        </w:rPr>
        <w:t>21.06.2021</w:t>
      </w:r>
      <w:r w:rsidRPr="00C51142">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494-П от </w:t>
      </w:r>
      <w:r w:rsidRPr="00C51142">
        <w:rPr>
          <w:rFonts w:ascii="Times New Roman" w:eastAsia="Times New Roman" w:hAnsi="Times New Roman"/>
          <w:bCs/>
          <w:sz w:val="20"/>
          <w:szCs w:val="20"/>
          <w:lang w:eastAsia="ru-RU"/>
        </w:rPr>
        <w:t>22.06.2021</w:t>
      </w:r>
      <w:r w:rsidRPr="00C51142">
        <w:rPr>
          <w:rFonts w:ascii="Times New Roman" w:eastAsia="Times New Roman" w:hAnsi="Times New Roman"/>
          <w:sz w:val="20"/>
          <w:szCs w:val="20"/>
          <w:lang w:eastAsia="ru-RU"/>
        </w:rPr>
        <w:t xml:space="preserve"> г. «Об утверждении Порядка и сроков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496-П от </w:t>
      </w:r>
      <w:r w:rsidRPr="00C51142">
        <w:rPr>
          <w:rFonts w:ascii="Times New Roman" w:eastAsia="Times New Roman" w:hAnsi="Times New Roman"/>
          <w:bCs/>
          <w:sz w:val="20"/>
          <w:szCs w:val="20"/>
          <w:lang w:eastAsia="ru-RU"/>
        </w:rPr>
        <w:t>23.06.2021</w:t>
      </w:r>
      <w:r w:rsidRPr="00C51142">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522-П от </w:t>
      </w:r>
      <w:r w:rsidRPr="00C51142">
        <w:rPr>
          <w:rFonts w:ascii="Times New Roman" w:eastAsia="Times New Roman" w:hAnsi="Times New Roman"/>
          <w:bCs/>
          <w:sz w:val="20"/>
          <w:szCs w:val="20"/>
          <w:lang w:eastAsia="ru-RU"/>
        </w:rPr>
        <w:t>29.06.2021</w:t>
      </w:r>
      <w:r w:rsidRPr="00C51142">
        <w:rPr>
          <w:rFonts w:ascii="Times New Roman" w:eastAsia="Times New Roman" w:hAnsi="Times New Roman"/>
          <w:sz w:val="20"/>
          <w:szCs w:val="20"/>
          <w:lang w:eastAsia="ru-RU"/>
        </w:rPr>
        <w:t xml:space="preserve"> г. «О внесении изменений и дополнений  в постановление администрации Богучанского района от 31.12.2019 № 1322-п  «Об утверждении порядка, сроков заключения соглашения о мерах по социально-экономическому развитию и оздоровлению муниципальных финансов поселений на территории Богучанского района,  требований к указанному соглашению, а также меры ответственности за нарушение порядка и сроков заключения указанного соглашения и невыполнение органами местного самоуправления обязательств, возникающих из такого соглашения»»</w:t>
      </w:r>
    </w:p>
    <w:p w:rsid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523-П от </w:t>
      </w:r>
      <w:r w:rsidRPr="00C51142">
        <w:rPr>
          <w:rFonts w:ascii="Times New Roman" w:eastAsia="Times New Roman" w:hAnsi="Times New Roman"/>
          <w:bCs/>
          <w:sz w:val="20"/>
          <w:szCs w:val="20"/>
          <w:lang w:eastAsia="ru-RU"/>
        </w:rPr>
        <w:t>29.06.2021</w:t>
      </w:r>
      <w:r w:rsidRPr="00C51142">
        <w:rPr>
          <w:rFonts w:ascii="Times New Roman" w:eastAsia="Times New Roman" w:hAnsi="Times New Roman"/>
          <w:sz w:val="20"/>
          <w:szCs w:val="20"/>
          <w:lang w:eastAsia="ru-RU"/>
        </w:rPr>
        <w:t xml:space="preserve"> г. «О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C51142" w:rsidRPr="00C51142" w:rsidRDefault="00C51142" w:rsidP="00C51142">
      <w:pPr>
        <w:pStyle w:val="affff9"/>
        <w:widowControl w:val="0"/>
        <w:numPr>
          <w:ilvl w:val="0"/>
          <w:numId w:val="9"/>
        </w:numPr>
        <w:spacing w:after="0" w:line="240" w:lineRule="auto"/>
        <w:ind w:left="0" w:right="-6" w:firstLine="1701"/>
        <w:jc w:val="both"/>
        <w:rPr>
          <w:rFonts w:ascii="Times New Roman" w:eastAsia="Times New Roman" w:hAnsi="Times New Roman"/>
          <w:sz w:val="20"/>
          <w:szCs w:val="20"/>
          <w:lang w:eastAsia="ru-RU"/>
        </w:rPr>
      </w:pPr>
      <w:r w:rsidRPr="00C51142">
        <w:rPr>
          <w:rFonts w:ascii="Times New Roman" w:eastAsia="Times New Roman" w:hAnsi="Times New Roman"/>
          <w:sz w:val="20"/>
          <w:szCs w:val="20"/>
          <w:lang w:eastAsia="ru-RU"/>
        </w:rPr>
        <w:t xml:space="preserve">Постановление администрации Богучанского района  №  534-П от </w:t>
      </w:r>
      <w:r w:rsidRPr="00C51142">
        <w:rPr>
          <w:rFonts w:ascii="Times New Roman" w:eastAsia="Times New Roman" w:hAnsi="Times New Roman"/>
          <w:bCs/>
          <w:sz w:val="20"/>
          <w:szCs w:val="20"/>
          <w:lang w:eastAsia="ru-RU"/>
        </w:rPr>
        <w:t>30.06.2021</w:t>
      </w:r>
      <w:r w:rsidRPr="00C51142">
        <w:rPr>
          <w:rFonts w:ascii="Times New Roman" w:eastAsia="Times New Roman" w:hAnsi="Times New Roman"/>
          <w:sz w:val="20"/>
          <w:szCs w:val="20"/>
          <w:lang w:eastAsia="ru-RU"/>
        </w:rPr>
        <w:t xml:space="preserve"> г. «Об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3 квартал 2021 года»</w:t>
      </w:r>
    </w:p>
    <w:p w:rsidR="00583D37" w:rsidRDefault="00583D37" w:rsidP="00C51142">
      <w:pPr>
        <w:spacing w:after="0" w:line="240" w:lineRule="auto"/>
        <w:ind w:firstLine="1701"/>
        <w:jc w:val="both"/>
        <w:rPr>
          <w:rFonts w:ascii="Times New Roman" w:eastAsia="Times New Roman" w:hAnsi="Times New Roman"/>
          <w:sz w:val="20"/>
          <w:szCs w:val="20"/>
          <w:lang w:eastAsia="ru-RU"/>
        </w:rPr>
      </w:pPr>
    </w:p>
    <w:p w:rsidR="00583D37" w:rsidRDefault="00583D37" w:rsidP="00C51142">
      <w:pPr>
        <w:spacing w:after="0" w:line="240" w:lineRule="auto"/>
        <w:ind w:firstLine="1701"/>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Pr="00E76999" w:rsidRDefault="00583D37"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Default="00594BCE" w:rsidP="00C94954">
      <w:pPr>
        <w:spacing w:after="0" w:line="240" w:lineRule="auto"/>
        <w:ind w:firstLine="360"/>
        <w:jc w:val="both"/>
        <w:rPr>
          <w:rFonts w:ascii="Times New Roman" w:eastAsia="Times New Roman" w:hAnsi="Times New Roman"/>
          <w:sz w:val="20"/>
          <w:szCs w:val="20"/>
          <w:lang w:eastAsia="ru-RU"/>
        </w:rPr>
      </w:pPr>
    </w:p>
    <w:p w:rsidR="0013480B" w:rsidRDefault="0013480B" w:rsidP="005859DC">
      <w:pPr>
        <w:spacing w:after="0" w:line="240" w:lineRule="auto"/>
        <w:jc w:val="both"/>
        <w:rPr>
          <w:rFonts w:ascii="Times New Roman" w:eastAsia="Times New Roman" w:hAnsi="Times New Roman"/>
          <w:sz w:val="20"/>
          <w:szCs w:val="20"/>
          <w:lang w:val="en-US" w:eastAsia="ru-RU"/>
        </w:rPr>
      </w:pPr>
    </w:p>
    <w:p w:rsidR="00D63C66" w:rsidRPr="00D63C66" w:rsidRDefault="00D63C66" w:rsidP="005859DC">
      <w:pPr>
        <w:spacing w:after="0" w:line="240" w:lineRule="auto"/>
        <w:jc w:val="both"/>
        <w:rPr>
          <w:rFonts w:ascii="Times New Roman" w:eastAsia="Times New Roman" w:hAnsi="Times New Roman"/>
          <w:sz w:val="20"/>
          <w:szCs w:val="20"/>
          <w:lang w:val="en-US" w:eastAsia="ru-RU"/>
        </w:rPr>
      </w:pPr>
    </w:p>
    <w:p w:rsidR="008D5983" w:rsidRPr="00E22AC6" w:rsidRDefault="008D5983" w:rsidP="008D5983">
      <w:pPr>
        <w:keepNext/>
        <w:spacing w:before="240" w:after="0" w:line="240" w:lineRule="auto"/>
        <w:jc w:val="center"/>
        <w:rPr>
          <w:rFonts w:eastAsia="Times New Roman"/>
          <w:sz w:val="20"/>
          <w:szCs w:val="20"/>
          <w:lang w:eastAsia="ru-RU"/>
        </w:rPr>
      </w:pPr>
      <w:r w:rsidRPr="00E22AC6">
        <w:rPr>
          <w:rFonts w:eastAsia="Times New Roman"/>
          <w:noProof/>
          <w:sz w:val="20"/>
          <w:szCs w:val="20"/>
          <w:lang w:eastAsia="ru-RU"/>
        </w:rPr>
        <w:drawing>
          <wp:inline distT="0" distB="0" distL="0" distR="0">
            <wp:extent cx="584835" cy="723265"/>
            <wp:effectExtent l="19050" t="0" r="5715"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A514A4" w:rsidRPr="00DD3E08" w:rsidRDefault="00A514A4" w:rsidP="00DD3E08">
      <w:pPr>
        <w:spacing w:after="0" w:line="240" w:lineRule="auto"/>
        <w:jc w:val="both"/>
        <w:rPr>
          <w:rFonts w:ascii="Times New Roman" w:eastAsia="Times New Roman" w:hAnsi="Times New Roman"/>
          <w:sz w:val="20"/>
          <w:szCs w:val="20"/>
          <w:lang w:eastAsia="ru-RU"/>
        </w:rPr>
      </w:pPr>
    </w:p>
    <w:p w:rsidR="00DD3E08" w:rsidRPr="00DD3E08" w:rsidRDefault="00DD3E08" w:rsidP="00DD3E08">
      <w:pPr>
        <w:pStyle w:val="NormalWeb"/>
        <w:spacing w:before="0" w:after="0" w:line="240" w:lineRule="auto"/>
        <w:jc w:val="center"/>
        <w:rPr>
          <w:sz w:val="20"/>
          <w:szCs w:val="20"/>
        </w:rPr>
      </w:pPr>
      <w:r w:rsidRPr="00DD3E08">
        <w:rPr>
          <w:sz w:val="20"/>
          <w:szCs w:val="20"/>
        </w:rPr>
        <w:t>АДМИНИСТРАЦИЯ БОГУЧАНСКОГО РАЙОНА</w:t>
      </w:r>
    </w:p>
    <w:p w:rsidR="00DD3E08" w:rsidRPr="00DD3E08" w:rsidRDefault="00DD3E08" w:rsidP="00DD3E08">
      <w:pPr>
        <w:pStyle w:val="NormalWeb"/>
        <w:keepNext/>
        <w:spacing w:before="0" w:after="0" w:line="240" w:lineRule="auto"/>
        <w:jc w:val="center"/>
        <w:rPr>
          <w:sz w:val="20"/>
          <w:szCs w:val="20"/>
        </w:rPr>
      </w:pPr>
      <w:r w:rsidRPr="00DD3E08">
        <w:rPr>
          <w:sz w:val="20"/>
          <w:szCs w:val="20"/>
        </w:rPr>
        <w:t>П О С Т А Н О В Л Е Н И Е</w:t>
      </w:r>
    </w:p>
    <w:p w:rsidR="00DD3E08" w:rsidRPr="00DD3E08" w:rsidRDefault="00DD3E08" w:rsidP="00DD3E08">
      <w:pPr>
        <w:pStyle w:val="NormalWeb"/>
        <w:spacing w:before="0" w:after="0" w:line="240" w:lineRule="auto"/>
        <w:jc w:val="center"/>
        <w:rPr>
          <w:sz w:val="20"/>
          <w:szCs w:val="20"/>
        </w:rPr>
      </w:pPr>
      <w:r w:rsidRPr="00DD3E08">
        <w:rPr>
          <w:sz w:val="20"/>
          <w:szCs w:val="20"/>
        </w:rPr>
        <w:t>16.06. 2021 г.</w:t>
      </w:r>
      <w:r>
        <w:rPr>
          <w:sz w:val="20"/>
          <w:szCs w:val="20"/>
        </w:rPr>
        <w:tab/>
      </w:r>
      <w:r>
        <w:rPr>
          <w:sz w:val="20"/>
          <w:szCs w:val="20"/>
        </w:rPr>
        <w:tab/>
      </w:r>
      <w:r>
        <w:rPr>
          <w:sz w:val="20"/>
          <w:szCs w:val="20"/>
        </w:rPr>
        <w:tab/>
        <w:t xml:space="preserve">     </w:t>
      </w:r>
      <w:r w:rsidRPr="00DD3E08">
        <w:rPr>
          <w:sz w:val="20"/>
          <w:szCs w:val="20"/>
        </w:rPr>
        <w:t xml:space="preserve">с. Богучаны </w:t>
      </w:r>
      <w:r w:rsidRPr="00DD3E08">
        <w:rPr>
          <w:sz w:val="20"/>
          <w:szCs w:val="20"/>
        </w:rPr>
        <w:tab/>
      </w:r>
      <w:r w:rsidRPr="00DD3E08">
        <w:rPr>
          <w:sz w:val="20"/>
          <w:szCs w:val="20"/>
        </w:rPr>
        <w:tab/>
      </w:r>
      <w:r w:rsidRPr="00DD3E08">
        <w:rPr>
          <w:sz w:val="20"/>
          <w:szCs w:val="20"/>
        </w:rPr>
        <w:tab/>
        <w:t xml:space="preserve">                № 472-п</w:t>
      </w:r>
    </w:p>
    <w:p w:rsidR="00DD3E08" w:rsidRPr="00DD3E08" w:rsidRDefault="00DD3E08" w:rsidP="00DD3E08">
      <w:pPr>
        <w:pStyle w:val="NormalWeb"/>
        <w:spacing w:before="0" w:after="0" w:line="240" w:lineRule="auto"/>
        <w:jc w:val="center"/>
        <w:rPr>
          <w:sz w:val="20"/>
          <w:szCs w:val="20"/>
        </w:rPr>
      </w:pPr>
    </w:p>
    <w:p w:rsidR="00DD3E08" w:rsidRPr="00DD3E08" w:rsidRDefault="00DD3E08" w:rsidP="00DD3E08">
      <w:pPr>
        <w:pStyle w:val="NormalWeb"/>
        <w:spacing w:before="0" w:after="0" w:line="240" w:lineRule="auto"/>
        <w:jc w:val="center"/>
        <w:rPr>
          <w:sz w:val="20"/>
          <w:szCs w:val="20"/>
        </w:rPr>
      </w:pPr>
      <w:r w:rsidRPr="00DD3E08">
        <w:rPr>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DD3E08" w:rsidRPr="00DD3E08" w:rsidRDefault="00DD3E08" w:rsidP="00DD3E08">
      <w:pPr>
        <w:pStyle w:val="NormalWeb"/>
        <w:spacing w:before="0" w:after="0" w:line="240" w:lineRule="auto"/>
        <w:jc w:val="center"/>
        <w:rPr>
          <w:sz w:val="20"/>
          <w:szCs w:val="20"/>
        </w:rPr>
      </w:pPr>
    </w:p>
    <w:p w:rsidR="00DD3E08" w:rsidRPr="00DD3E08" w:rsidRDefault="00DD3E08" w:rsidP="00DD3E08">
      <w:pPr>
        <w:pStyle w:val="NormalWeb"/>
        <w:spacing w:before="0" w:after="0" w:line="240" w:lineRule="auto"/>
        <w:jc w:val="both"/>
        <w:rPr>
          <w:sz w:val="20"/>
          <w:szCs w:val="20"/>
        </w:rPr>
      </w:pPr>
    </w:p>
    <w:p w:rsidR="00DD3E08" w:rsidRPr="00DD3E08" w:rsidRDefault="00DD3E08" w:rsidP="00DD3E08">
      <w:pPr>
        <w:spacing w:after="0" w:line="240" w:lineRule="auto"/>
        <w:ind w:firstLine="720"/>
        <w:jc w:val="both"/>
        <w:rPr>
          <w:rFonts w:ascii="Times New Roman" w:hAnsi="Times New Roman"/>
          <w:sz w:val="20"/>
          <w:szCs w:val="20"/>
        </w:rPr>
      </w:pPr>
      <w:r w:rsidRPr="00DD3E08">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DD3E08">
        <w:rPr>
          <w:sz w:val="20"/>
          <w:szCs w:val="20"/>
        </w:rPr>
        <w:t xml:space="preserve">  </w:t>
      </w:r>
      <w:r w:rsidRPr="00DD3E08">
        <w:rPr>
          <w:rFonts w:ascii="Times New Roman" w:hAnsi="Times New Roman"/>
          <w:sz w:val="20"/>
          <w:szCs w:val="20"/>
        </w:rPr>
        <w:t>ПОСТАНОВЛЯЮ:</w:t>
      </w:r>
    </w:p>
    <w:p w:rsidR="00DD3E08" w:rsidRPr="00DD3E08" w:rsidRDefault="00DD3E08" w:rsidP="00DD3E08">
      <w:pPr>
        <w:pStyle w:val="ac"/>
        <w:spacing w:after="0" w:line="240" w:lineRule="auto"/>
        <w:ind w:firstLine="708"/>
        <w:jc w:val="both"/>
        <w:rPr>
          <w:rFonts w:ascii="Times New Roman" w:hAnsi="Times New Roman"/>
          <w:sz w:val="20"/>
          <w:szCs w:val="20"/>
        </w:rPr>
      </w:pPr>
      <w:r w:rsidRPr="00DD3E08">
        <w:rPr>
          <w:rFonts w:ascii="Times New Roman" w:hAnsi="Times New Roman"/>
          <w:sz w:val="20"/>
          <w:szCs w:val="20"/>
        </w:rPr>
        <w:t xml:space="preserve">1. Внести изменения в </w:t>
      </w:r>
      <w:r w:rsidRPr="00DD3E08">
        <w:rPr>
          <w:rFonts w:ascii="Times New Roman" w:hAnsi="Times New Roman"/>
          <w:color w:val="000000"/>
          <w:sz w:val="20"/>
          <w:szCs w:val="20"/>
        </w:rPr>
        <w:t>муниципальную программу Богучанского района «</w:t>
      </w:r>
      <w:r w:rsidRPr="00DD3E08">
        <w:rPr>
          <w:rFonts w:ascii="Times New Roman" w:hAnsi="Times New Roman"/>
          <w:sz w:val="20"/>
          <w:szCs w:val="20"/>
        </w:rPr>
        <w:t>Развитие культуры» утвержденную постановлением администрации Богучанского района от 01.11.2013 № 1392-п следующего содержания;</w:t>
      </w:r>
    </w:p>
    <w:p w:rsidR="00DD3E08" w:rsidRPr="00DD3E08" w:rsidRDefault="00DD3E08" w:rsidP="00DD3E08">
      <w:pPr>
        <w:pStyle w:val="ac"/>
        <w:spacing w:after="0" w:line="240" w:lineRule="auto"/>
        <w:ind w:firstLine="708"/>
        <w:jc w:val="both"/>
        <w:rPr>
          <w:rFonts w:ascii="Times New Roman" w:hAnsi="Times New Roman"/>
          <w:sz w:val="20"/>
          <w:szCs w:val="20"/>
        </w:rPr>
      </w:pPr>
      <w:r w:rsidRPr="00DD3E08">
        <w:rPr>
          <w:rFonts w:ascii="Times New Roman" w:hAnsi="Times New Roman"/>
          <w:sz w:val="20"/>
          <w:szCs w:val="20"/>
        </w:rPr>
        <w:t>1.1.</w:t>
      </w:r>
      <w:r w:rsidRPr="00DD3E08">
        <w:rPr>
          <w:sz w:val="20"/>
          <w:szCs w:val="20"/>
        </w:rPr>
        <w:t xml:space="preserve"> </w:t>
      </w:r>
      <w:r w:rsidRPr="00DD3E08">
        <w:rPr>
          <w:rFonts w:ascii="Times New Roman" w:hAnsi="Times New Roman"/>
          <w:sz w:val="20"/>
          <w:szCs w:val="20"/>
        </w:rPr>
        <w:t>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D3E08" w:rsidRPr="00DD3E08" w:rsidTr="00DD3E08">
        <w:tc>
          <w:tcPr>
            <w:tcW w:w="1635" w:type="pct"/>
          </w:tcPr>
          <w:p w:rsidR="00DD3E08" w:rsidRPr="00DD3E08" w:rsidRDefault="00DD3E08" w:rsidP="00DD3E08">
            <w:pPr>
              <w:pStyle w:val="NormalWeb"/>
              <w:spacing w:before="0" w:after="0" w:line="240" w:lineRule="auto"/>
              <w:jc w:val="both"/>
              <w:rPr>
                <w:sz w:val="14"/>
                <w:szCs w:val="14"/>
              </w:rPr>
            </w:pPr>
            <w:r w:rsidRPr="00DD3E08">
              <w:rPr>
                <w:sz w:val="14"/>
                <w:szCs w:val="14"/>
              </w:rPr>
              <w:t>Ресурсное обеспечение программы в том числе в разбивке по всем источникам финансирования по годам реализации</w:t>
            </w:r>
          </w:p>
        </w:tc>
        <w:tc>
          <w:tcPr>
            <w:tcW w:w="3365" w:type="pct"/>
          </w:tcPr>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Общий объем финансирования программы –  2 379 015 128,74 рублей, в том числе по годам:</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 xml:space="preserve">в 2014 году – </w:t>
            </w:r>
            <w:r w:rsidRPr="00DD3E08">
              <w:rPr>
                <w:rFonts w:ascii="Times New Roman" w:hAnsi="Times New Roman"/>
                <w:color w:val="000000"/>
                <w:sz w:val="14"/>
                <w:szCs w:val="14"/>
              </w:rPr>
              <w:t xml:space="preserve">165 587 445,10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147 113 242, 51 рублей -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17 152 940,00 рублей - средства бюджета поселений.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1 321 262,59 рублей - средства краевого бюджета </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2015 году – </w:t>
            </w:r>
            <w:r w:rsidRPr="00DD3E08">
              <w:rPr>
                <w:rFonts w:ascii="Times New Roman" w:hAnsi="Times New Roman"/>
                <w:color w:val="000000"/>
                <w:sz w:val="14"/>
                <w:szCs w:val="14"/>
              </w:rPr>
              <w:t xml:space="preserve">180 027 426,26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153 119 165,26 рублей -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26 053 396,00 рублей - средства бюджета поселений,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686 165,00  рублей -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168 700,00 рублей -средства федерального бюджета. </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2016 году – </w:t>
            </w:r>
            <w:r w:rsidRPr="00DD3E08">
              <w:rPr>
                <w:rFonts w:ascii="Times New Roman" w:hAnsi="Times New Roman"/>
                <w:color w:val="000000"/>
                <w:sz w:val="14"/>
                <w:szCs w:val="14"/>
              </w:rPr>
              <w:t xml:space="preserve">191  857  789,95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162  674 471,95  рублей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25 406 310,00 рублей -средства бюджета поселений,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3 708 608,00 рублей –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68 400,00 рублей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2017 году – </w:t>
            </w:r>
            <w:r w:rsidRPr="00DD3E08">
              <w:rPr>
                <w:rFonts w:ascii="Times New Roman" w:hAnsi="Times New Roman"/>
                <w:color w:val="000000"/>
                <w:sz w:val="14"/>
                <w:szCs w:val="14"/>
              </w:rPr>
              <w:t xml:space="preserve">216 579 777,79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167 709 020,86 рублей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32 087 867,00  рублей -средства бюджета поселений;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16 215 399,93  рублей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567 490,00 рублей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2018 году – </w:t>
            </w:r>
            <w:r w:rsidRPr="00DD3E08">
              <w:rPr>
                <w:rFonts w:ascii="Times New Roman" w:hAnsi="Times New Roman"/>
                <w:color w:val="000000"/>
                <w:sz w:val="14"/>
                <w:szCs w:val="14"/>
              </w:rPr>
              <w:t xml:space="preserve">247 471 687,90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221 745 677,90 рублей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24 335 660,00  рублей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1 390 350,00 рублей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2019 году – </w:t>
            </w:r>
            <w:r w:rsidRPr="00DD3E08">
              <w:rPr>
                <w:rFonts w:ascii="Times New Roman" w:hAnsi="Times New Roman"/>
                <w:color w:val="000000"/>
                <w:sz w:val="14"/>
                <w:szCs w:val="14"/>
              </w:rPr>
              <w:t xml:space="preserve">281 222 262,79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color w:val="000000"/>
                <w:sz w:val="14"/>
                <w:szCs w:val="14"/>
              </w:rPr>
              <w:t>244 556 162,79</w:t>
            </w:r>
            <w:r w:rsidRPr="00DD3E08">
              <w:rPr>
                <w:rFonts w:ascii="Times New Roman" w:hAnsi="Times New Roman"/>
                <w:sz w:val="14"/>
                <w:szCs w:val="14"/>
              </w:rPr>
              <w:t xml:space="preserve"> рублей -средства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34 885 600,00  рублей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1 780 500,00  рублей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2020 году – </w:t>
            </w:r>
            <w:r w:rsidRPr="00DD3E08">
              <w:rPr>
                <w:rFonts w:ascii="Times New Roman" w:hAnsi="Times New Roman"/>
                <w:color w:val="000000"/>
                <w:sz w:val="14"/>
                <w:szCs w:val="14"/>
              </w:rPr>
              <w:t xml:space="preserve">287 472 130,95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282 374 910,95 рублей - средства районного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4 506 320,46  рублей - средства  краевого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590 899,54  рублей -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2021 году – </w:t>
            </w:r>
            <w:r w:rsidRPr="00DD3E08">
              <w:rPr>
                <w:rFonts w:ascii="Times New Roman" w:hAnsi="Times New Roman"/>
                <w:color w:val="000000"/>
                <w:sz w:val="14"/>
                <w:szCs w:val="14"/>
              </w:rPr>
              <w:t xml:space="preserve">288 243 018,00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268 940 088,00 рублей -средства районного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16 830 312,26  рублей -средства  краевого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2 472 617,74  рублей - средства  федерального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2022 году – </w:t>
            </w:r>
            <w:r w:rsidRPr="00DD3E08">
              <w:rPr>
                <w:rFonts w:ascii="Times New Roman" w:hAnsi="Times New Roman"/>
                <w:color w:val="000000"/>
                <w:sz w:val="14"/>
                <w:szCs w:val="14"/>
              </w:rPr>
              <w:t xml:space="preserve">260 276 795,00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259 925 395,00 рублей -средства районного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351 400,00  рублей -средства  краевого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 xml:space="preserve">в 2023 году – </w:t>
            </w:r>
            <w:r w:rsidRPr="00DD3E08">
              <w:rPr>
                <w:rFonts w:ascii="Times New Roman" w:hAnsi="Times New Roman"/>
                <w:color w:val="000000"/>
                <w:sz w:val="14"/>
                <w:szCs w:val="14"/>
              </w:rPr>
              <w:t xml:space="preserve">260 276 795,00 </w:t>
            </w:r>
            <w:r w:rsidRPr="00DD3E08">
              <w:rPr>
                <w:rFonts w:ascii="Times New Roman" w:hAnsi="Times New Roman"/>
                <w:sz w:val="14"/>
                <w:szCs w:val="14"/>
              </w:rPr>
              <w:t>рублей, в том числе;</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259 925 395,00 рублей -средства районного бюджета;</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351 400,00  рублей -средства  краевого бюджета.</w:t>
            </w:r>
          </w:p>
        </w:tc>
      </w:tr>
    </w:tbl>
    <w:p w:rsidR="00DD3E08" w:rsidRPr="00DD3E08" w:rsidRDefault="00DD3E08" w:rsidP="00DD3E08">
      <w:pPr>
        <w:pStyle w:val="ac"/>
        <w:spacing w:after="0" w:line="240" w:lineRule="auto"/>
        <w:ind w:firstLine="540"/>
        <w:jc w:val="both"/>
        <w:rPr>
          <w:rFonts w:ascii="Times New Roman" w:hAnsi="Times New Roman"/>
          <w:sz w:val="20"/>
          <w:szCs w:val="20"/>
        </w:rPr>
      </w:pPr>
      <w:r w:rsidRPr="00DD3E08">
        <w:rPr>
          <w:rFonts w:ascii="Times New Roman" w:hAnsi="Times New Roman"/>
          <w:sz w:val="20"/>
          <w:szCs w:val="20"/>
        </w:rPr>
        <w:t xml:space="preserve">1.2. В разделе 6 </w:t>
      </w:r>
      <w:r w:rsidRPr="00DD3E08">
        <w:rPr>
          <w:sz w:val="20"/>
          <w:szCs w:val="20"/>
        </w:rPr>
        <w:t xml:space="preserve"> </w:t>
      </w:r>
      <w:r w:rsidRPr="00DD3E08">
        <w:rPr>
          <w:rFonts w:ascii="Times New Roman" w:hAnsi="Times New Roman"/>
          <w:sz w:val="20"/>
          <w:szCs w:val="20"/>
        </w:rPr>
        <w:t>«Перечень подпрограмм с указанием сроков их реализации и ожидаемых результатов», дополнить строками следующего содержания;</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tab/>
        <w:t>В рамках подпрограммы «Культурное наследие»;</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t>-</w:t>
      </w:r>
      <w:r w:rsidRPr="00DD3E08">
        <w:rPr>
          <w:sz w:val="20"/>
          <w:szCs w:val="20"/>
        </w:rPr>
        <w:t xml:space="preserve"> </w:t>
      </w:r>
      <w:r w:rsidRPr="00DD3E08">
        <w:rPr>
          <w:rFonts w:ascii="Times New Roman" w:hAnsi="Times New Roman"/>
          <w:sz w:val="20"/>
          <w:szCs w:val="20"/>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bCs/>
          <w:sz w:val="20"/>
          <w:szCs w:val="20"/>
        </w:rPr>
        <w:t>В рамках подпрограммы «Искусство и народное творч</w:t>
      </w:r>
      <w:r w:rsidRPr="00DD3E08">
        <w:rPr>
          <w:rFonts w:ascii="Times New Roman" w:hAnsi="Times New Roman"/>
          <w:bCs/>
          <w:sz w:val="20"/>
          <w:szCs w:val="20"/>
        </w:rPr>
        <w:t>е</w:t>
      </w:r>
      <w:r w:rsidRPr="00DD3E08">
        <w:rPr>
          <w:rFonts w:ascii="Times New Roman" w:hAnsi="Times New Roman"/>
          <w:bCs/>
          <w:sz w:val="20"/>
          <w:szCs w:val="20"/>
        </w:rPr>
        <w:t>ство»;</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lastRenderedPageBreak/>
        <w:t>- Субсидии на поддержку хореографического ансамбля "Ангарята";</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bCs/>
          <w:sz w:val="20"/>
          <w:szCs w:val="20"/>
        </w:rPr>
        <w:t>В рамках подпрограммы «</w:t>
      </w:r>
      <w:r w:rsidRPr="00DD3E08">
        <w:rPr>
          <w:rFonts w:ascii="Times New Roman" w:hAnsi="Times New Roman"/>
          <w:sz w:val="20"/>
          <w:szCs w:val="20"/>
        </w:rPr>
        <w:t>Обеспечение условий реализации програ</w:t>
      </w:r>
      <w:r w:rsidRPr="00DD3E08">
        <w:rPr>
          <w:rFonts w:ascii="Times New Roman" w:hAnsi="Times New Roman"/>
          <w:sz w:val="20"/>
          <w:szCs w:val="20"/>
        </w:rPr>
        <w:t>м</w:t>
      </w:r>
      <w:r w:rsidRPr="00DD3E08">
        <w:rPr>
          <w:rFonts w:ascii="Times New Roman" w:hAnsi="Times New Roman"/>
          <w:sz w:val="20"/>
          <w:szCs w:val="20"/>
        </w:rPr>
        <w:t>мы и прочие мероприятия</w:t>
      </w:r>
      <w:r w:rsidRPr="00DD3E08">
        <w:rPr>
          <w:rFonts w:ascii="Times New Roman" w:hAnsi="Times New Roman"/>
          <w:bCs/>
          <w:sz w:val="20"/>
          <w:szCs w:val="20"/>
        </w:rPr>
        <w:t>»;</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t>- Проведение государственной экспертизы ПСД.</w:t>
      </w: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t>1.3.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DD3E08" w:rsidRPr="00DD3E08" w:rsidTr="00DD3E08">
        <w:trPr>
          <w:trHeight w:val="20"/>
        </w:trPr>
        <w:tc>
          <w:tcPr>
            <w:tcW w:w="1635" w:type="pct"/>
          </w:tcPr>
          <w:p w:rsidR="00DD3E08" w:rsidRPr="00DD3E08" w:rsidRDefault="00DD3E08" w:rsidP="00DD3E08">
            <w:pPr>
              <w:pStyle w:val="ConsPlusCell"/>
              <w:rPr>
                <w:rFonts w:ascii="Times New Roman" w:hAnsi="Times New Roman" w:cs="Times New Roman"/>
                <w:sz w:val="14"/>
                <w:szCs w:val="14"/>
              </w:rPr>
            </w:pPr>
            <w:r w:rsidRPr="00DD3E08">
              <w:rPr>
                <w:rFonts w:ascii="Times New Roman" w:hAnsi="Times New Roman" w:cs="Times New Roman"/>
                <w:sz w:val="14"/>
                <w:szCs w:val="14"/>
              </w:rPr>
              <w:t>Объемы и источники финансирования подпрограммы</w:t>
            </w:r>
          </w:p>
        </w:tc>
        <w:tc>
          <w:tcPr>
            <w:tcW w:w="3365" w:type="pct"/>
          </w:tcPr>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Общий объем финансирования подпрограммы – 166 919 294,00 рублей, в том числе по годам:</w:t>
            </w:r>
          </w:p>
          <w:p w:rsidR="00DD3E08" w:rsidRPr="00DD3E08" w:rsidRDefault="00DD3E08" w:rsidP="00DD3E08">
            <w:pPr>
              <w:pStyle w:val="affff9"/>
              <w:autoSpaceDE w:val="0"/>
              <w:autoSpaceDN w:val="0"/>
              <w:adjustRightInd w:val="0"/>
              <w:spacing w:after="0" w:line="240" w:lineRule="auto"/>
              <w:ind w:left="0"/>
              <w:jc w:val="both"/>
              <w:rPr>
                <w:rFonts w:ascii="Times New Roman" w:hAnsi="Times New Roman"/>
                <w:sz w:val="14"/>
                <w:szCs w:val="14"/>
              </w:rPr>
            </w:pPr>
            <w:r w:rsidRPr="00DD3E08">
              <w:rPr>
                <w:rFonts w:ascii="Times New Roman" w:hAnsi="Times New Roman"/>
                <w:sz w:val="14"/>
                <w:szCs w:val="14"/>
              </w:rPr>
              <w:t>средства районного бюджета:</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2020 году –</w:t>
            </w:r>
            <w:r w:rsidRPr="00DD3E08">
              <w:rPr>
                <w:rFonts w:ascii="Times New Roman" w:hAnsi="Times New Roman"/>
                <w:color w:val="000000"/>
                <w:sz w:val="14"/>
                <w:szCs w:val="14"/>
              </w:rPr>
              <w:t xml:space="preserve"> 40 788 369,00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2021 году –</w:t>
            </w:r>
            <w:r w:rsidRPr="00DD3E08">
              <w:rPr>
                <w:rFonts w:ascii="Times New Roman" w:hAnsi="Times New Roman"/>
                <w:color w:val="000000"/>
                <w:sz w:val="14"/>
                <w:szCs w:val="14"/>
              </w:rPr>
              <w:t xml:space="preserve"> 42 357 479,00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2022 году –</w:t>
            </w:r>
            <w:r w:rsidRPr="00DD3E08">
              <w:rPr>
                <w:rFonts w:ascii="Times New Roman" w:hAnsi="Times New Roman"/>
                <w:color w:val="000000"/>
                <w:sz w:val="14"/>
                <w:szCs w:val="14"/>
              </w:rPr>
              <w:t xml:space="preserve"> 40 952 167,00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2023 году –</w:t>
            </w:r>
            <w:r w:rsidRPr="00DD3E08">
              <w:rPr>
                <w:rFonts w:ascii="Times New Roman" w:hAnsi="Times New Roman"/>
                <w:color w:val="000000"/>
                <w:sz w:val="14"/>
                <w:szCs w:val="14"/>
              </w:rPr>
              <w:t xml:space="preserve"> 40 952 167,00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color w:val="000000"/>
                <w:sz w:val="14"/>
                <w:szCs w:val="14"/>
              </w:rPr>
            </w:pPr>
            <w:r w:rsidRPr="00DD3E08">
              <w:rPr>
                <w:rFonts w:ascii="Times New Roman" w:hAnsi="Times New Roman"/>
                <w:sz w:val="14"/>
                <w:szCs w:val="14"/>
              </w:rPr>
              <w:t>средства краевого бюджета:</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 xml:space="preserve">в 2020 году – </w:t>
            </w:r>
            <w:r w:rsidRPr="00DD3E08">
              <w:rPr>
                <w:rFonts w:ascii="Times New Roman" w:hAnsi="Times New Roman"/>
                <w:color w:val="000000"/>
                <w:sz w:val="14"/>
                <w:szCs w:val="14"/>
              </w:rPr>
              <w:t xml:space="preserve">814 912,00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 xml:space="preserve">в 2021 году – </w:t>
            </w:r>
            <w:r w:rsidRPr="00DD3E08">
              <w:rPr>
                <w:rFonts w:ascii="Times New Roman" w:hAnsi="Times New Roman"/>
                <w:color w:val="000000"/>
                <w:sz w:val="14"/>
                <w:szCs w:val="14"/>
              </w:rPr>
              <w:t xml:space="preserve">351 400,00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 xml:space="preserve">в 2022 году – </w:t>
            </w:r>
            <w:r w:rsidRPr="00DD3E08">
              <w:rPr>
                <w:rFonts w:ascii="Times New Roman" w:hAnsi="Times New Roman"/>
                <w:color w:val="000000"/>
                <w:sz w:val="14"/>
                <w:szCs w:val="14"/>
              </w:rPr>
              <w:t xml:space="preserve">351 400,00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2023 году –</w:t>
            </w:r>
            <w:r w:rsidRPr="00DD3E08">
              <w:rPr>
                <w:rFonts w:ascii="Times New Roman" w:hAnsi="Times New Roman"/>
                <w:color w:val="000000"/>
                <w:sz w:val="14"/>
                <w:szCs w:val="14"/>
              </w:rPr>
              <w:t xml:space="preserve"> 351 400,00 </w:t>
            </w:r>
            <w:r w:rsidRPr="00DD3E08">
              <w:rPr>
                <w:rFonts w:ascii="Times New Roman" w:hAnsi="Times New Roman"/>
                <w:sz w:val="14"/>
                <w:szCs w:val="14"/>
              </w:rPr>
              <w:t>рублей.</w:t>
            </w:r>
          </w:p>
        </w:tc>
      </w:tr>
    </w:tbl>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p>
    <w:p w:rsidR="00DD3E08" w:rsidRPr="00DD3E08" w:rsidRDefault="00DD3E08" w:rsidP="00DD3E08">
      <w:pPr>
        <w:widowControl w:val="0"/>
        <w:autoSpaceDE w:val="0"/>
        <w:autoSpaceDN w:val="0"/>
        <w:adjustRightInd w:val="0"/>
        <w:spacing w:after="0" w:line="240" w:lineRule="auto"/>
        <w:ind w:firstLine="540"/>
        <w:jc w:val="both"/>
        <w:rPr>
          <w:rFonts w:ascii="Times New Roman" w:hAnsi="Times New Roman"/>
          <w:sz w:val="20"/>
          <w:szCs w:val="20"/>
        </w:rPr>
      </w:pPr>
      <w:r w:rsidRPr="00DD3E08">
        <w:rPr>
          <w:rFonts w:ascii="Times New Roman" w:hAnsi="Times New Roman"/>
          <w:sz w:val="20"/>
          <w:szCs w:val="20"/>
        </w:rPr>
        <w:t>1.4.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DD3E08" w:rsidRPr="00DD3E08" w:rsidTr="008059F1">
        <w:tc>
          <w:tcPr>
            <w:tcW w:w="3060" w:type="dxa"/>
          </w:tcPr>
          <w:p w:rsidR="00DD3E08" w:rsidRPr="00DD3E08" w:rsidRDefault="00DD3E08" w:rsidP="00DD3E08">
            <w:pPr>
              <w:pStyle w:val="ConsPlusCell"/>
              <w:rPr>
                <w:rFonts w:ascii="Times New Roman" w:hAnsi="Times New Roman" w:cs="Times New Roman"/>
                <w:sz w:val="14"/>
                <w:szCs w:val="14"/>
              </w:rPr>
            </w:pPr>
            <w:r w:rsidRPr="00DD3E08">
              <w:rPr>
                <w:rFonts w:ascii="Times New Roman" w:hAnsi="Times New Roman" w:cs="Times New Roman"/>
                <w:sz w:val="14"/>
                <w:szCs w:val="14"/>
              </w:rPr>
              <w:t>Объемы и источники финансирования подпрограммы</w:t>
            </w:r>
          </w:p>
        </w:tc>
        <w:tc>
          <w:tcPr>
            <w:tcW w:w="6300" w:type="dxa"/>
          </w:tcPr>
          <w:p w:rsidR="00DD3E08" w:rsidRPr="00DD3E08" w:rsidRDefault="00DD3E08" w:rsidP="00DD3E08">
            <w:pPr>
              <w:spacing w:after="0" w:line="240" w:lineRule="auto"/>
              <w:rPr>
                <w:rFonts w:ascii="Times New Roman" w:hAnsi="Times New Roman"/>
                <w:kern w:val="2"/>
                <w:sz w:val="14"/>
                <w:szCs w:val="14"/>
              </w:rPr>
            </w:pPr>
            <w:r w:rsidRPr="00DD3E08">
              <w:rPr>
                <w:rFonts w:ascii="Times New Roman" w:hAnsi="Times New Roman"/>
                <w:sz w:val="14"/>
                <w:szCs w:val="14"/>
              </w:rPr>
              <w:t>Общий объем финансирования подпрограммы – 378 467 378,20 рублей, в том числе по годам:</w:t>
            </w:r>
          </w:p>
          <w:p w:rsidR="00DD3E08" w:rsidRPr="00DD3E08" w:rsidRDefault="00DD3E08" w:rsidP="00DD3E08">
            <w:pPr>
              <w:pStyle w:val="affff9"/>
              <w:autoSpaceDE w:val="0"/>
              <w:autoSpaceDN w:val="0"/>
              <w:adjustRightInd w:val="0"/>
              <w:spacing w:after="0" w:line="240" w:lineRule="auto"/>
              <w:ind w:left="0"/>
              <w:jc w:val="both"/>
              <w:rPr>
                <w:rFonts w:ascii="Times New Roman" w:hAnsi="Times New Roman"/>
                <w:sz w:val="14"/>
                <w:szCs w:val="14"/>
              </w:rPr>
            </w:pPr>
            <w:r w:rsidRPr="00DD3E08">
              <w:rPr>
                <w:rFonts w:ascii="Times New Roman" w:hAnsi="Times New Roman"/>
                <w:sz w:val="14"/>
                <w:szCs w:val="14"/>
              </w:rPr>
              <w:t>средства районного бюджета:</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2020 году –</w:t>
            </w:r>
            <w:r w:rsidRPr="00DD3E08">
              <w:rPr>
                <w:rFonts w:ascii="Times New Roman" w:hAnsi="Times New Roman"/>
                <w:color w:val="000000"/>
                <w:sz w:val="14"/>
                <w:szCs w:val="14"/>
              </w:rPr>
              <w:t xml:space="preserve"> 95 529 405,20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2021 году –</w:t>
            </w:r>
            <w:r w:rsidRPr="00DD3E08">
              <w:rPr>
                <w:rFonts w:ascii="Times New Roman" w:hAnsi="Times New Roman"/>
                <w:color w:val="000000"/>
                <w:sz w:val="14"/>
                <w:szCs w:val="14"/>
              </w:rPr>
              <w:t xml:space="preserve"> 94 603 085,00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2022 году –</w:t>
            </w:r>
            <w:r w:rsidRPr="00DD3E08">
              <w:rPr>
                <w:rFonts w:ascii="Times New Roman" w:hAnsi="Times New Roman"/>
                <w:color w:val="000000"/>
                <w:sz w:val="14"/>
                <w:szCs w:val="14"/>
              </w:rPr>
              <w:t xml:space="preserve"> 93 467 800,00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в 2023 году –</w:t>
            </w:r>
            <w:r w:rsidRPr="00DD3E08">
              <w:rPr>
                <w:rFonts w:ascii="Times New Roman" w:hAnsi="Times New Roman"/>
                <w:color w:val="000000"/>
                <w:sz w:val="14"/>
                <w:szCs w:val="14"/>
              </w:rPr>
              <w:t xml:space="preserve"> 93 467 800,00  </w:t>
            </w:r>
            <w:r w:rsidRPr="00DD3E08">
              <w:rPr>
                <w:rFonts w:ascii="Times New Roman" w:hAnsi="Times New Roman"/>
                <w:sz w:val="14"/>
                <w:szCs w:val="14"/>
              </w:rPr>
              <w:t>рублей.</w:t>
            </w:r>
          </w:p>
          <w:p w:rsidR="00DD3E08" w:rsidRPr="00DD3E08" w:rsidRDefault="00DD3E08" w:rsidP="00DD3E08">
            <w:pPr>
              <w:tabs>
                <w:tab w:val="left" w:pos="3900"/>
              </w:tabs>
              <w:spacing w:after="0" w:line="240" w:lineRule="auto"/>
              <w:jc w:val="both"/>
              <w:outlineLvl w:val="0"/>
              <w:rPr>
                <w:rFonts w:ascii="Times New Roman" w:hAnsi="Times New Roman"/>
                <w:color w:val="000000"/>
                <w:sz w:val="14"/>
                <w:szCs w:val="14"/>
              </w:rPr>
            </w:pPr>
            <w:r w:rsidRPr="00DD3E08">
              <w:rPr>
                <w:rFonts w:ascii="Times New Roman" w:hAnsi="Times New Roman"/>
                <w:sz w:val="14"/>
                <w:szCs w:val="14"/>
              </w:rPr>
              <w:t>средства краевого бюджета:</w:t>
            </w:r>
            <w:r w:rsidRPr="00DD3E08">
              <w:rPr>
                <w:rFonts w:ascii="Times New Roman" w:hAnsi="Times New Roman"/>
                <w:sz w:val="14"/>
                <w:szCs w:val="14"/>
              </w:rPr>
              <w:tab/>
            </w:r>
          </w:p>
          <w:p w:rsidR="00DD3E08" w:rsidRPr="00DD3E08" w:rsidRDefault="00DD3E08" w:rsidP="00DD3E08">
            <w:pPr>
              <w:spacing w:after="0" w:line="240" w:lineRule="auto"/>
              <w:jc w:val="both"/>
              <w:outlineLvl w:val="0"/>
              <w:rPr>
                <w:rFonts w:ascii="Times New Roman" w:hAnsi="Times New Roman"/>
                <w:sz w:val="14"/>
                <w:szCs w:val="14"/>
              </w:rPr>
            </w:pPr>
            <w:r w:rsidRPr="00DD3E08">
              <w:rPr>
                <w:rFonts w:ascii="Times New Roman" w:hAnsi="Times New Roman"/>
                <w:sz w:val="14"/>
                <w:szCs w:val="14"/>
              </w:rPr>
              <w:t xml:space="preserve">в 2020 году – </w:t>
            </w:r>
            <w:r w:rsidRPr="00DD3E08">
              <w:rPr>
                <w:rFonts w:ascii="Times New Roman" w:hAnsi="Times New Roman"/>
                <w:color w:val="000000"/>
                <w:sz w:val="14"/>
                <w:szCs w:val="14"/>
              </w:rPr>
              <w:t xml:space="preserve">1 289 288,00 </w:t>
            </w:r>
            <w:r w:rsidRPr="00DD3E08">
              <w:rPr>
                <w:rFonts w:ascii="Times New Roman" w:hAnsi="Times New Roman"/>
                <w:sz w:val="14"/>
                <w:szCs w:val="14"/>
              </w:rPr>
              <w:t>рублей;</w:t>
            </w:r>
          </w:p>
          <w:p w:rsidR="00DD3E08" w:rsidRPr="00DD3E08" w:rsidRDefault="00DD3E08" w:rsidP="00DD3E08">
            <w:pPr>
              <w:spacing w:after="0" w:line="240" w:lineRule="auto"/>
              <w:jc w:val="both"/>
              <w:outlineLvl w:val="0"/>
              <w:rPr>
                <w:rFonts w:ascii="Times New Roman" w:hAnsi="Times New Roman"/>
                <w:kern w:val="2"/>
                <w:sz w:val="14"/>
                <w:szCs w:val="14"/>
              </w:rPr>
            </w:pPr>
            <w:r w:rsidRPr="00DD3E08">
              <w:rPr>
                <w:rFonts w:ascii="Times New Roman" w:hAnsi="Times New Roman"/>
                <w:sz w:val="14"/>
                <w:szCs w:val="14"/>
              </w:rPr>
              <w:t xml:space="preserve">в 2021 году – </w:t>
            </w:r>
            <w:r w:rsidRPr="00DD3E08">
              <w:rPr>
                <w:rFonts w:ascii="Times New Roman" w:hAnsi="Times New Roman"/>
                <w:color w:val="000000"/>
                <w:sz w:val="14"/>
                <w:szCs w:val="14"/>
              </w:rPr>
              <w:t xml:space="preserve">110 000,00 </w:t>
            </w:r>
            <w:r w:rsidRPr="00DD3E08">
              <w:rPr>
                <w:rFonts w:ascii="Times New Roman" w:hAnsi="Times New Roman"/>
                <w:sz w:val="14"/>
                <w:szCs w:val="14"/>
              </w:rPr>
              <w:t>рублей.</w:t>
            </w:r>
          </w:p>
        </w:tc>
      </w:tr>
    </w:tbl>
    <w:p w:rsidR="00DD3E08" w:rsidRPr="00DD3E08" w:rsidRDefault="00DD3E08" w:rsidP="00DD3E08">
      <w:pPr>
        <w:widowControl w:val="0"/>
        <w:autoSpaceDE w:val="0"/>
        <w:autoSpaceDN w:val="0"/>
        <w:adjustRightInd w:val="0"/>
        <w:spacing w:after="0" w:line="240" w:lineRule="auto"/>
        <w:jc w:val="both"/>
        <w:rPr>
          <w:rFonts w:ascii="Times New Roman" w:hAnsi="Times New Roman"/>
          <w:sz w:val="20"/>
          <w:szCs w:val="20"/>
        </w:rPr>
      </w:pPr>
      <w:r w:rsidRPr="00DD3E08">
        <w:rPr>
          <w:rFonts w:ascii="Times New Roman" w:hAnsi="Times New Roman"/>
          <w:sz w:val="20"/>
          <w:szCs w:val="20"/>
        </w:rPr>
        <w:t xml:space="preserve">        </w:t>
      </w:r>
    </w:p>
    <w:p w:rsidR="00DD3E08" w:rsidRPr="00DD3E08" w:rsidRDefault="00DD3E08" w:rsidP="00DD3E08">
      <w:pPr>
        <w:widowControl w:val="0"/>
        <w:autoSpaceDE w:val="0"/>
        <w:autoSpaceDN w:val="0"/>
        <w:adjustRightInd w:val="0"/>
        <w:spacing w:after="0" w:line="240" w:lineRule="auto"/>
        <w:ind w:firstLine="539"/>
        <w:jc w:val="both"/>
        <w:outlineLvl w:val="1"/>
        <w:rPr>
          <w:rFonts w:ascii="Times New Roman" w:hAnsi="Times New Roman"/>
          <w:sz w:val="20"/>
          <w:szCs w:val="20"/>
        </w:rPr>
      </w:pPr>
      <w:r w:rsidRPr="00DD3E08">
        <w:rPr>
          <w:rFonts w:ascii="Times New Roman" w:hAnsi="Times New Roman"/>
          <w:sz w:val="20"/>
          <w:szCs w:val="20"/>
        </w:rPr>
        <w:t>1.5.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DD3E08" w:rsidRPr="00DD3E08" w:rsidTr="008059F1">
        <w:tc>
          <w:tcPr>
            <w:tcW w:w="3060" w:type="dxa"/>
          </w:tcPr>
          <w:p w:rsidR="00DD3E08" w:rsidRPr="00DD3E08" w:rsidRDefault="00DD3E08" w:rsidP="00DD3E08">
            <w:pPr>
              <w:pStyle w:val="ConsPlusCell"/>
              <w:rPr>
                <w:rFonts w:ascii="Times New Roman" w:hAnsi="Times New Roman" w:cs="Times New Roman"/>
                <w:sz w:val="14"/>
                <w:szCs w:val="14"/>
              </w:rPr>
            </w:pPr>
            <w:r w:rsidRPr="00DD3E08">
              <w:rPr>
                <w:rFonts w:ascii="Times New Roman" w:hAnsi="Times New Roman" w:cs="Times New Roman"/>
                <w:sz w:val="14"/>
                <w:szCs w:val="14"/>
              </w:rPr>
              <w:t>Объемы и источники финансирования Подпрограммы</w:t>
            </w:r>
          </w:p>
        </w:tc>
        <w:tc>
          <w:tcPr>
            <w:tcW w:w="6300" w:type="dxa"/>
          </w:tcPr>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Общий объем финансирования подпрограммы – 550 882 066,75 рублей, в том числе по годам:</w:t>
            </w:r>
          </w:p>
          <w:p w:rsidR="00DD3E08" w:rsidRPr="00DD3E08" w:rsidRDefault="00DD3E08" w:rsidP="00DD3E08">
            <w:pPr>
              <w:pStyle w:val="affff9"/>
              <w:autoSpaceDE w:val="0"/>
              <w:autoSpaceDN w:val="0"/>
              <w:adjustRightInd w:val="0"/>
              <w:spacing w:after="0" w:line="240" w:lineRule="auto"/>
              <w:ind w:left="0"/>
              <w:rPr>
                <w:rFonts w:ascii="Times New Roman" w:hAnsi="Times New Roman"/>
                <w:sz w:val="14"/>
                <w:szCs w:val="14"/>
              </w:rPr>
            </w:pPr>
            <w:r w:rsidRPr="00DD3E08">
              <w:rPr>
                <w:rFonts w:ascii="Times New Roman" w:hAnsi="Times New Roman"/>
                <w:sz w:val="14"/>
                <w:szCs w:val="14"/>
              </w:rPr>
              <w:t>средства районного бюджета:</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в 2020 году –</w:t>
            </w:r>
            <w:r w:rsidRPr="00DD3E08">
              <w:rPr>
                <w:rFonts w:ascii="Times New Roman" w:hAnsi="Times New Roman"/>
                <w:color w:val="000000"/>
                <w:sz w:val="14"/>
                <w:szCs w:val="14"/>
              </w:rPr>
              <w:t xml:space="preserve"> 146 057 136,75 </w:t>
            </w:r>
            <w:r w:rsidRPr="00DD3E08">
              <w:rPr>
                <w:rFonts w:ascii="Times New Roman" w:hAnsi="Times New Roman"/>
                <w:sz w:val="14"/>
                <w:szCs w:val="14"/>
              </w:rPr>
              <w:t>рублей;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в 2021 году –</w:t>
            </w:r>
            <w:r w:rsidRPr="00DD3E08">
              <w:rPr>
                <w:rFonts w:ascii="Times New Roman" w:hAnsi="Times New Roman"/>
                <w:color w:val="000000"/>
                <w:sz w:val="14"/>
                <w:szCs w:val="14"/>
              </w:rPr>
              <w:t xml:space="preserve"> 131 979 524,00 </w:t>
            </w:r>
            <w:r w:rsidRPr="00DD3E08">
              <w:rPr>
                <w:rFonts w:ascii="Times New Roman" w:hAnsi="Times New Roman"/>
                <w:sz w:val="14"/>
                <w:szCs w:val="14"/>
              </w:rPr>
              <w:t>рублей;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в 2022 году –</w:t>
            </w:r>
            <w:r w:rsidRPr="00DD3E08">
              <w:rPr>
                <w:rFonts w:ascii="Times New Roman" w:hAnsi="Times New Roman"/>
                <w:color w:val="000000"/>
                <w:sz w:val="14"/>
                <w:szCs w:val="14"/>
              </w:rPr>
              <w:t xml:space="preserve"> 125 505 428,00 </w:t>
            </w:r>
            <w:r w:rsidRPr="00DD3E08">
              <w:rPr>
                <w:rFonts w:ascii="Times New Roman" w:hAnsi="Times New Roman"/>
                <w:sz w:val="14"/>
                <w:szCs w:val="14"/>
              </w:rPr>
              <w:t>рублей;</w:t>
            </w:r>
          </w:p>
          <w:p w:rsidR="00DD3E08" w:rsidRPr="00DD3E08" w:rsidRDefault="00DD3E08" w:rsidP="00DD3E08">
            <w:pPr>
              <w:spacing w:after="0" w:line="240" w:lineRule="auto"/>
              <w:outlineLvl w:val="0"/>
              <w:rPr>
                <w:rFonts w:ascii="Times New Roman" w:hAnsi="Times New Roman"/>
                <w:sz w:val="14"/>
                <w:szCs w:val="14"/>
              </w:rPr>
            </w:pPr>
            <w:r w:rsidRPr="00DD3E08">
              <w:rPr>
                <w:rFonts w:ascii="Times New Roman" w:hAnsi="Times New Roman"/>
                <w:sz w:val="14"/>
                <w:szCs w:val="14"/>
              </w:rPr>
              <w:t>в 2023 году –</w:t>
            </w:r>
            <w:r w:rsidRPr="00DD3E08">
              <w:rPr>
                <w:rFonts w:ascii="Times New Roman" w:hAnsi="Times New Roman"/>
                <w:color w:val="000000"/>
                <w:sz w:val="14"/>
                <w:szCs w:val="14"/>
              </w:rPr>
              <w:t xml:space="preserve"> 125 505 428,00 </w:t>
            </w:r>
            <w:r w:rsidRPr="00DD3E08">
              <w:rPr>
                <w:rFonts w:ascii="Times New Roman" w:hAnsi="Times New Roman"/>
                <w:sz w:val="14"/>
                <w:szCs w:val="14"/>
              </w:rPr>
              <w:t>рублей.</w:t>
            </w:r>
          </w:p>
          <w:p w:rsidR="00DD3E08" w:rsidRPr="00DD3E08" w:rsidRDefault="00DD3E08" w:rsidP="00DD3E08">
            <w:pPr>
              <w:spacing w:after="0" w:line="240" w:lineRule="auto"/>
              <w:outlineLvl w:val="0"/>
              <w:rPr>
                <w:rFonts w:ascii="Times New Roman" w:hAnsi="Times New Roman"/>
                <w:color w:val="000000"/>
                <w:sz w:val="14"/>
                <w:szCs w:val="14"/>
              </w:rPr>
            </w:pPr>
            <w:r w:rsidRPr="00DD3E08">
              <w:rPr>
                <w:rFonts w:ascii="Times New Roman" w:hAnsi="Times New Roman"/>
                <w:sz w:val="14"/>
                <w:szCs w:val="14"/>
              </w:rPr>
              <w:t xml:space="preserve">средства  краевого бюджета: </w:t>
            </w:r>
          </w:p>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 xml:space="preserve">в 2020 году – </w:t>
            </w:r>
            <w:r w:rsidRPr="00DD3E08">
              <w:rPr>
                <w:rFonts w:ascii="Times New Roman" w:hAnsi="Times New Roman"/>
                <w:color w:val="000000"/>
                <w:sz w:val="14"/>
                <w:szCs w:val="14"/>
              </w:rPr>
              <w:t xml:space="preserve">2 402 120,46 </w:t>
            </w:r>
            <w:r w:rsidRPr="00DD3E08">
              <w:rPr>
                <w:rFonts w:ascii="Times New Roman" w:hAnsi="Times New Roman"/>
                <w:sz w:val="14"/>
                <w:szCs w:val="14"/>
              </w:rPr>
              <w:t>рублей;</w:t>
            </w:r>
          </w:p>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 xml:space="preserve">в 2021 году – </w:t>
            </w:r>
            <w:r w:rsidRPr="00DD3E08">
              <w:rPr>
                <w:rFonts w:ascii="Times New Roman" w:hAnsi="Times New Roman"/>
                <w:color w:val="000000"/>
                <w:sz w:val="14"/>
                <w:szCs w:val="14"/>
              </w:rPr>
              <w:t xml:space="preserve">16 368 912,26 </w:t>
            </w:r>
            <w:r w:rsidRPr="00DD3E08">
              <w:rPr>
                <w:rFonts w:ascii="Times New Roman" w:hAnsi="Times New Roman"/>
                <w:sz w:val="14"/>
                <w:szCs w:val="14"/>
              </w:rPr>
              <w:t>рублей.</w:t>
            </w:r>
          </w:p>
          <w:p w:rsidR="00DD3E08" w:rsidRPr="00DD3E08" w:rsidRDefault="00DD3E08" w:rsidP="00DD3E08">
            <w:pPr>
              <w:spacing w:after="0" w:line="240" w:lineRule="auto"/>
              <w:outlineLvl w:val="0"/>
              <w:rPr>
                <w:rFonts w:ascii="Times New Roman" w:hAnsi="Times New Roman"/>
                <w:color w:val="000000"/>
                <w:sz w:val="14"/>
                <w:szCs w:val="14"/>
              </w:rPr>
            </w:pPr>
            <w:r w:rsidRPr="00DD3E08">
              <w:rPr>
                <w:rFonts w:ascii="Times New Roman" w:hAnsi="Times New Roman"/>
                <w:sz w:val="14"/>
                <w:szCs w:val="14"/>
              </w:rPr>
              <w:t>средства федерального бюджета:</w:t>
            </w:r>
          </w:p>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в 2020 году - 590 899,54</w:t>
            </w:r>
            <w:r w:rsidRPr="00DD3E08">
              <w:rPr>
                <w:rFonts w:ascii="Times New Roman" w:hAnsi="Times New Roman"/>
                <w:color w:val="000000"/>
                <w:sz w:val="14"/>
                <w:szCs w:val="14"/>
              </w:rPr>
              <w:t xml:space="preserve"> </w:t>
            </w:r>
            <w:r w:rsidRPr="00DD3E08">
              <w:rPr>
                <w:rFonts w:ascii="Times New Roman" w:hAnsi="Times New Roman"/>
                <w:sz w:val="14"/>
                <w:szCs w:val="14"/>
              </w:rPr>
              <w:t>рублей;</w:t>
            </w:r>
          </w:p>
          <w:p w:rsidR="00DD3E08" w:rsidRPr="00DD3E08" w:rsidRDefault="00DD3E08" w:rsidP="00DD3E08">
            <w:pPr>
              <w:spacing w:after="0" w:line="240" w:lineRule="auto"/>
              <w:rPr>
                <w:rFonts w:ascii="Times New Roman" w:hAnsi="Times New Roman"/>
                <w:sz w:val="14"/>
                <w:szCs w:val="14"/>
              </w:rPr>
            </w:pPr>
            <w:r w:rsidRPr="00DD3E08">
              <w:rPr>
                <w:rFonts w:ascii="Times New Roman" w:hAnsi="Times New Roman"/>
                <w:sz w:val="14"/>
                <w:szCs w:val="14"/>
              </w:rPr>
              <w:t xml:space="preserve">в 2021 году – </w:t>
            </w:r>
            <w:r w:rsidRPr="00DD3E08">
              <w:rPr>
                <w:rFonts w:ascii="Times New Roman" w:hAnsi="Times New Roman"/>
                <w:color w:val="000000"/>
                <w:sz w:val="14"/>
                <w:szCs w:val="14"/>
              </w:rPr>
              <w:t xml:space="preserve">2 472 617,74 </w:t>
            </w:r>
            <w:r w:rsidRPr="00DD3E08">
              <w:rPr>
                <w:rFonts w:ascii="Times New Roman" w:hAnsi="Times New Roman"/>
                <w:sz w:val="14"/>
                <w:szCs w:val="14"/>
              </w:rPr>
              <w:t>рублей</w:t>
            </w:r>
          </w:p>
        </w:tc>
      </w:tr>
    </w:tbl>
    <w:p w:rsidR="00DD3E08" w:rsidRPr="00DD3E08" w:rsidRDefault="00DD3E08" w:rsidP="00DD3E08">
      <w:pPr>
        <w:spacing w:after="0" w:line="240" w:lineRule="auto"/>
        <w:jc w:val="both"/>
        <w:rPr>
          <w:rFonts w:ascii="Times New Roman" w:hAnsi="Times New Roman"/>
          <w:sz w:val="20"/>
          <w:szCs w:val="20"/>
        </w:rPr>
      </w:pPr>
    </w:p>
    <w:p w:rsidR="00DD3E08" w:rsidRPr="00DD3E08" w:rsidRDefault="00DD3E08" w:rsidP="00DD3E08">
      <w:pPr>
        <w:spacing w:after="0" w:line="240" w:lineRule="auto"/>
        <w:ind w:firstLine="709"/>
        <w:jc w:val="both"/>
        <w:rPr>
          <w:rFonts w:ascii="Times New Roman" w:hAnsi="Times New Roman"/>
          <w:sz w:val="20"/>
          <w:szCs w:val="20"/>
        </w:rPr>
      </w:pPr>
      <w:r w:rsidRPr="00DD3E08">
        <w:rPr>
          <w:rFonts w:ascii="Times New Roman" w:hAnsi="Times New Roman"/>
          <w:sz w:val="20"/>
          <w:szCs w:val="20"/>
        </w:rPr>
        <w:t>1.6.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DD3E08" w:rsidRPr="00DD3E08" w:rsidRDefault="00DD3E08" w:rsidP="00DD3E08">
      <w:pPr>
        <w:pStyle w:val="NormalWeb"/>
        <w:spacing w:before="0" w:after="0" w:line="240" w:lineRule="auto"/>
        <w:jc w:val="both"/>
        <w:rPr>
          <w:sz w:val="20"/>
          <w:szCs w:val="20"/>
        </w:rPr>
      </w:pPr>
      <w:r w:rsidRPr="00DD3E08">
        <w:rPr>
          <w:sz w:val="20"/>
          <w:szCs w:val="20"/>
        </w:rPr>
        <w:tab/>
        <w:t>1.7.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1.8.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1.9.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1.10.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 xml:space="preserve">1.11. Приложение № 4  к муниципальной программе Богучанского района "Развитие культуры",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w:t>
      </w:r>
      <w:r w:rsidRPr="00DD3E08">
        <w:rPr>
          <w:sz w:val="20"/>
          <w:szCs w:val="20"/>
        </w:rPr>
        <w:lastRenderedPageBreak/>
        <w:t>новой редакции согласно приложению № 6.</w:t>
      </w:r>
    </w:p>
    <w:p w:rsidR="00DD3E08" w:rsidRPr="00DD3E08" w:rsidRDefault="00DD3E08" w:rsidP="00DD3E08">
      <w:pPr>
        <w:pStyle w:val="ConsPlusNormal"/>
        <w:widowControl/>
        <w:ind w:firstLine="0"/>
        <w:jc w:val="both"/>
        <w:rPr>
          <w:rFonts w:ascii="Times New Roman" w:hAnsi="Times New Roman" w:cs="Times New Roman"/>
          <w:lang w:val="en-US"/>
        </w:rPr>
      </w:pPr>
      <w:r w:rsidRPr="00DD3E08">
        <w:rPr>
          <w:rFonts w:ascii="Times New Roman" w:hAnsi="Times New Roman" w:cs="Times New Roman"/>
        </w:rPr>
        <w:t xml:space="preserve">      </w:t>
      </w:r>
      <w:r>
        <w:rPr>
          <w:rFonts w:ascii="Times New Roman" w:hAnsi="Times New Roman" w:cs="Times New Roman"/>
          <w:lang w:val="en-US"/>
        </w:rPr>
        <w:t xml:space="preserve">      </w:t>
      </w:r>
      <w:r w:rsidRPr="00DD3E08">
        <w:rPr>
          <w:rFonts w:ascii="Times New Roman" w:hAnsi="Times New Roman" w:cs="Times New Roman"/>
        </w:rPr>
        <w:t xml:space="preserve">  1.12. Приложение №3    к муниципальной программе Богучанского района "Развитие культуры", «Перечень объектов капитального строительства  (за счет всех источников финансирования)» изложить в новой редакции согласно приложению № 7.</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DD3E08" w:rsidRPr="00DD3E08" w:rsidRDefault="00DD3E08" w:rsidP="00DD3E08">
      <w:pPr>
        <w:pStyle w:val="NormalWeb"/>
        <w:spacing w:before="0" w:after="0" w:line="240" w:lineRule="auto"/>
        <w:ind w:firstLine="709"/>
        <w:jc w:val="both"/>
        <w:rPr>
          <w:sz w:val="20"/>
          <w:szCs w:val="20"/>
        </w:rPr>
      </w:pPr>
      <w:r w:rsidRPr="00DD3E08">
        <w:rPr>
          <w:sz w:val="20"/>
          <w:szCs w:val="20"/>
        </w:rPr>
        <w:t>3. Постановление вступает в силу со дня, следующего за днем опубликования в  Официальном вестнике Богучанского района.</w:t>
      </w:r>
    </w:p>
    <w:p w:rsidR="00DD3E08" w:rsidRPr="00DD3E08" w:rsidRDefault="00DD3E08" w:rsidP="00DD3E08">
      <w:pPr>
        <w:pStyle w:val="NormalWeb"/>
        <w:spacing w:before="0" w:after="0" w:line="240" w:lineRule="auto"/>
        <w:jc w:val="both"/>
        <w:rPr>
          <w:sz w:val="20"/>
          <w:szCs w:val="20"/>
          <w:lang w:val="en-US"/>
        </w:rPr>
      </w:pPr>
    </w:p>
    <w:p w:rsidR="00DD3E08" w:rsidRPr="00DD3E08" w:rsidRDefault="00DD3E08" w:rsidP="00DD3E08">
      <w:pPr>
        <w:pStyle w:val="NormalWeb"/>
        <w:spacing w:before="0" w:after="0" w:line="240" w:lineRule="auto"/>
        <w:jc w:val="both"/>
        <w:rPr>
          <w:sz w:val="20"/>
          <w:szCs w:val="20"/>
        </w:rPr>
      </w:pPr>
      <w:r w:rsidRPr="00DD3E08">
        <w:rPr>
          <w:sz w:val="20"/>
          <w:szCs w:val="20"/>
        </w:rPr>
        <w:t xml:space="preserve">Глава  Богучанского района </w:t>
      </w:r>
      <w:r w:rsidRPr="00DD3E08">
        <w:rPr>
          <w:sz w:val="20"/>
          <w:szCs w:val="20"/>
        </w:rPr>
        <w:tab/>
        <w:t xml:space="preserve">                                                               В.Р. Саар</w:t>
      </w:r>
    </w:p>
    <w:p w:rsidR="00DD3E08" w:rsidRDefault="00DD3E08" w:rsidP="00DD3E08">
      <w:pPr>
        <w:pStyle w:val="NormalWeb"/>
        <w:spacing w:before="0" w:after="0"/>
        <w:jc w:val="both"/>
        <w:rPr>
          <w:sz w:val="28"/>
          <w:szCs w:val="28"/>
          <w:lang w:val="en-US"/>
        </w:rPr>
      </w:pPr>
    </w:p>
    <w:tbl>
      <w:tblPr>
        <w:tblW w:w="5000" w:type="pct"/>
        <w:tblLook w:val="04A0"/>
      </w:tblPr>
      <w:tblGrid>
        <w:gridCol w:w="9570"/>
      </w:tblGrid>
      <w:tr w:rsidR="00F80296" w:rsidRPr="00A31BE3" w:rsidTr="00F80296">
        <w:trPr>
          <w:trHeight w:val="20"/>
        </w:trPr>
        <w:tc>
          <w:tcPr>
            <w:tcW w:w="5000" w:type="pct"/>
            <w:tcBorders>
              <w:top w:val="nil"/>
              <w:left w:val="nil"/>
              <w:right w:val="nil"/>
            </w:tcBorders>
            <w:shd w:val="clear" w:color="auto" w:fill="auto"/>
            <w:vAlign w:val="bottom"/>
            <w:hideMark/>
          </w:tcPr>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A31BE3">
              <w:rPr>
                <w:rFonts w:ascii="Times New Roman" w:eastAsia="Times New Roman" w:hAnsi="Times New Roman"/>
                <w:color w:val="000000"/>
                <w:sz w:val="18"/>
                <w:szCs w:val="18"/>
                <w:lang w:eastAsia="ru-RU"/>
              </w:rPr>
              <w:t>Приложение № 1</w:t>
            </w:r>
          </w:p>
          <w:p w:rsidR="00F80296" w:rsidRPr="00F80296" w:rsidRDefault="00F80296" w:rsidP="00F80296">
            <w:pPr>
              <w:spacing w:after="0" w:line="240" w:lineRule="auto"/>
              <w:jc w:val="right"/>
              <w:rPr>
                <w:rFonts w:ascii="Times New Roman" w:eastAsia="Times New Roman" w:hAnsi="Times New Roman"/>
                <w:color w:val="000000"/>
                <w:sz w:val="18"/>
                <w:szCs w:val="18"/>
                <w:lang w:eastAsia="ru-RU"/>
              </w:rPr>
            </w:pPr>
            <w:r w:rsidRPr="00A31BE3">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A31BE3">
              <w:rPr>
                <w:rFonts w:ascii="Times New Roman" w:eastAsia="Times New Roman" w:hAnsi="Times New Roman"/>
                <w:color w:val="000000"/>
                <w:sz w:val="18"/>
                <w:szCs w:val="18"/>
                <w:lang w:eastAsia="ru-RU"/>
              </w:rPr>
              <w:t xml:space="preserve">  от    "16 " июня   2021 г.   № 472-п </w:t>
            </w:r>
            <w:r w:rsidRPr="00A31BE3">
              <w:rPr>
                <w:rFonts w:ascii="Times New Roman" w:eastAsia="Times New Roman" w:hAnsi="Times New Roman"/>
                <w:color w:val="000000"/>
                <w:sz w:val="18"/>
                <w:szCs w:val="18"/>
                <w:lang w:eastAsia="ru-RU"/>
              </w:rPr>
              <w:br/>
              <w:t>Приложение №2 к муниципальной программе</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A31BE3">
              <w:rPr>
                <w:rFonts w:ascii="Times New Roman" w:eastAsia="Times New Roman" w:hAnsi="Times New Roman"/>
                <w:color w:val="000000"/>
                <w:sz w:val="18"/>
                <w:szCs w:val="18"/>
                <w:lang w:eastAsia="ru-RU"/>
              </w:rPr>
              <w:t xml:space="preserve"> Богучанского района "Развитие культуры"</w:t>
            </w:r>
          </w:p>
          <w:p w:rsidR="00F80296" w:rsidRPr="00F80296" w:rsidRDefault="00F80296" w:rsidP="00F80296">
            <w:pPr>
              <w:spacing w:after="0" w:line="240" w:lineRule="auto"/>
              <w:jc w:val="right"/>
              <w:rPr>
                <w:rFonts w:ascii="Times New Roman" w:eastAsia="Times New Roman" w:hAnsi="Times New Roman"/>
                <w:color w:val="000000"/>
                <w:sz w:val="18"/>
                <w:szCs w:val="18"/>
                <w:lang w:val="en-US" w:eastAsia="ru-RU"/>
              </w:rPr>
            </w:pPr>
          </w:p>
          <w:p w:rsidR="00F80296" w:rsidRPr="00A31BE3" w:rsidRDefault="00F80296" w:rsidP="00F80296">
            <w:pPr>
              <w:spacing w:after="0" w:line="240" w:lineRule="auto"/>
              <w:jc w:val="center"/>
              <w:rPr>
                <w:rFonts w:ascii="Times New Roman" w:eastAsia="Times New Roman" w:hAnsi="Times New Roman"/>
                <w:color w:val="000000"/>
                <w:sz w:val="18"/>
                <w:szCs w:val="18"/>
                <w:lang w:eastAsia="ru-RU"/>
              </w:rPr>
            </w:pPr>
            <w:r w:rsidRPr="00A31BE3">
              <w:rPr>
                <w:rFonts w:ascii="Times New Roman" w:eastAsia="Times New Roman" w:hAnsi="Times New Roman"/>
                <w:color w:val="000000"/>
                <w:sz w:val="20"/>
                <w:szCs w:val="18"/>
                <w:lang w:eastAsia="ru-RU"/>
              </w:rPr>
              <w:t>Информация о распр</w:t>
            </w:r>
            <w:r>
              <w:rPr>
                <w:rFonts w:ascii="Times New Roman" w:eastAsia="Times New Roman" w:hAnsi="Times New Roman"/>
                <w:color w:val="000000"/>
                <w:sz w:val="20"/>
                <w:szCs w:val="18"/>
                <w:lang w:eastAsia="ru-RU"/>
              </w:rPr>
              <w:t xml:space="preserve">еделении планируемых расходов  </w:t>
            </w:r>
            <w:r w:rsidRPr="00F80296">
              <w:rPr>
                <w:rFonts w:ascii="Times New Roman" w:eastAsia="Times New Roman" w:hAnsi="Times New Roman"/>
                <w:color w:val="000000"/>
                <w:sz w:val="20"/>
                <w:szCs w:val="18"/>
                <w:lang w:eastAsia="ru-RU"/>
              </w:rPr>
              <w:t xml:space="preserve"> </w:t>
            </w:r>
            <w:r w:rsidRPr="00A31BE3">
              <w:rPr>
                <w:rFonts w:ascii="Times New Roman" w:eastAsia="Times New Roman" w:hAnsi="Times New Roman"/>
                <w:color w:val="000000"/>
                <w:sz w:val="20"/>
                <w:szCs w:val="18"/>
                <w:lang w:eastAsia="ru-RU"/>
              </w:rPr>
              <w:t>по мероприятиям программы, подпрограммам муниципальной программы Богучанского района «Развитие культуры»</w:t>
            </w:r>
          </w:p>
        </w:tc>
      </w:tr>
    </w:tbl>
    <w:p w:rsidR="00DD3E08" w:rsidRDefault="00DD3E08" w:rsidP="00DD3E08">
      <w:pPr>
        <w:pStyle w:val="NormalWeb"/>
        <w:spacing w:before="0" w:after="0"/>
        <w:jc w:val="both"/>
        <w:rPr>
          <w:sz w:val="28"/>
          <w:szCs w:val="28"/>
          <w:lang w:val="en-US"/>
        </w:rPr>
      </w:pPr>
    </w:p>
    <w:tbl>
      <w:tblPr>
        <w:tblW w:w="5000" w:type="pct"/>
        <w:tblLook w:val="04A0"/>
      </w:tblPr>
      <w:tblGrid>
        <w:gridCol w:w="1194"/>
        <w:gridCol w:w="1108"/>
        <w:gridCol w:w="1189"/>
        <w:gridCol w:w="794"/>
        <w:gridCol w:w="1028"/>
        <w:gridCol w:w="995"/>
        <w:gridCol w:w="1007"/>
        <w:gridCol w:w="1029"/>
        <w:gridCol w:w="1226"/>
      </w:tblGrid>
      <w:tr w:rsidR="00F80296" w:rsidRPr="00F80296" w:rsidTr="00F80296">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000000"/>
              <w:right w:val="nil"/>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ГРБС</w:t>
            </w:r>
          </w:p>
        </w:tc>
        <w:tc>
          <w:tcPr>
            <w:tcW w:w="2874" w:type="pct"/>
            <w:gridSpan w:val="5"/>
            <w:tcBorders>
              <w:top w:val="single" w:sz="4" w:space="0" w:color="auto"/>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r>
      <w:tr w:rsidR="00F80296" w:rsidRPr="00F80296" w:rsidTr="00F80296">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000000"/>
              <w:right w:val="nil"/>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2020 год</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2021 год</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2022 год</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2023 год</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Итого на  </w:t>
            </w:r>
            <w:r w:rsidRPr="00F80296">
              <w:rPr>
                <w:rFonts w:ascii="Times New Roman" w:eastAsia="Times New Roman" w:hAnsi="Times New Roman"/>
                <w:color w:val="000000"/>
                <w:sz w:val="14"/>
                <w:szCs w:val="14"/>
                <w:lang w:eastAsia="ru-RU"/>
              </w:rPr>
              <w:br/>
              <w:t>2020-2023 годы</w:t>
            </w:r>
          </w:p>
        </w:tc>
      </w:tr>
      <w:tr w:rsidR="00F80296" w:rsidRPr="00F80296" w:rsidTr="00F80296">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Муниципальная программа</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Развитие культуры</w:t>
            </w: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всего расходные обязательства по программе</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287 472 130,95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288 243 018,00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260 276 795,00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260 276 795,00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1 096 268 738,95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287 472 130,95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288 243 018,00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260 276 795,00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260 276 795,00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1 096 268 738,95   </w:t>
            </w:r>
          </w:p>
        </w:tc>
      </w:tr>
      <w:tr w:rsidR="00F80296" w:rsidRPr="00F80296" w:rsidTr="00F80296">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Подпрограмма 1</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sz w:val="14"/>
                <w:szCs w:val="14"/>
                <w:lang w:eastAsia="ru-RU"/>
              </w:rPr>
            </w:pPr>
            <w:r w:rsidRPr="00F80296">
              <w:rPr>
                <w:rFonts w:ascii="Times New Roman" w:eastAsia="Times New Roman" w:hAnsi="Times New Roman"/>
                <w:sz w:val="14"/>
                <w:szCs w:val="14"/>
                <w:lang w:eastAsia="ru-RU"/>
              </w:rPr>
              <w:t>Культурное наследие</w:t>
            </w: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41 603 281,00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42 708 879,00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41 303 567,00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41 303 567,00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166 919 294,00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41 603 281,00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42 708 879,00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41 303 567,00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41 303 567,00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166 919 294,00   </w:t>
            </w:r>
          </w:p>
        </w:tc>
      </w:tr>
      <w:tr w:rsidR="00F80296" w:rsidRPr="00F80296" w:rsidTr="00F80296">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Подпрограмма 2</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Искусство и народное творчество</w:t>
            </w: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96 818 693,20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94 713 085,00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93 467 800,00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93 467 800,00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378 467 378,20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    </w:t>
            </w:r>
          </w:p>
        </w:tc>
      </w:tr>
      <w:tr w:rsidR="00F80296" w:rsidRPr="00F80296" w:rsidTr="00F80296">
        <w:trPr>
          <w:trHeight w:val="20"/>
        </w:trPr>
        <w:tc>
          <w:tcPr>
            <w:tcW w:w="477"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Муниципальное казенное учреждение «Управление  культуры, физической культуры, спорта и молодежной </w:t>
            </w:r>
            <w:r w:rsidRPr="00F80296">
              <w:rPr>
                <w:rFonts w:ascii="Times New Roman" w:eastAsia="Times New Roman" w:hAnsi="Times New Roman"/>
                <w:color w:val="000000"/>
                <w:sz w:val="14"/>
                <w:szCs w:val="14"/>
                <w:lang w:eastAsia="ru-RU"/>
              </w:rPr>
              <w:lastRenderedPageBreak/>
              <w:t>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lastRenderedPageBreak/>
              <w:t>856</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96 818 693,20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94 713 085,00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93 467 800,00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93 467 800,00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378 467 378,20   </w:t>
            </w:r>
          </w:p>
        </w:tc>
      </w:tr>
      <w:tr w:rsidR="00F80296" w:rsidRPr="00F80296" w:rsidTr="00F80296">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lastRenderedPageBreak/>
              <w:t>Подпрограмма 3</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149 050 156,75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150 821 054,00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125 505 428,00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125 505 428,00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550 882 066,75   </w:t>
            </w:r>
          </w:p>
        </w:tc>
      </w:tr>
      <w:tr w:rsidR="00F80296" w:rsidRPr="00F80296" w:rsidTr="00F80296">
        <w:trPr>
          <w:trHeight w:val="20"/>
        </w:trPr>
        <w:tc>
          <w:tcPr>
            <w:tcW w:w="477" w:type="pct"/>
            <w:vMerge/>
            <w:tcBorders>
              <w:top w:val="nil"/>
              <w:left w:val="single" w:sz="4" w:space="0" w:color="auto"/>
              <w:bottom w:val="single" w:sz="4" w:space="0" w:color="000000"/>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    </w:t>
            </w:r>
          </w:p>
        </w:tc>
      </w:tr>
      <w:tr w:rsidR="00F80296" w:rsidRPr="00F80296" w:rsidTr="00F80296">
        <w:trPr>
          <w:trHeight w:val="20"/>
        </w:trPr>
        <w:tc>
          <w:tcPr>
            <w:tcW w:w="477" w:type="pct"/>
            <w:vMerge/>
            <w:tcBorders>
              <w:top w:val="nil"/>
              <w:left w:val="single" w:sz="4" w:space="0" w:color="auto"/>
              <w:bottom w:val="single" w:sz="4" w:space="0" w:color="000000"/>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b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center"/>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149 050 156,75   </w:t>
            </w:r>
          </w:p>
        </w:tc>
        <w:tc>
          <w:tcPr>
            <w:tcW w:w="54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150 821 054,00   </w:t>
            </w:r>
          </w:p>
        </w:tc>
        <w:tc>
          <w:tcPr>
            <w:tcW w:w="549"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125 505 428,00   </w:t>
            </w:r>
          </w:p>
        </w:tc>
        <w:tc>
          <w:tcPr>
            <w:tcW w:w="560"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125 505 428,00   </w:t>
            </w:r>
          </w:p>
        </w:tc>
        <w:tc>
          <w:tcPr>
            <w:tcW w:w="663" w:type="pct"/>
            <w:tcBorders>
              <w:top w:val="nil"/>
              <w:left w:val="nil"/>
              <w:bottom w:val="single" w:sz="4" w:space="0" w:color="auto"/>
              <w:right w:val="single" w:sz="4" w:space="0" w:color="auto"/>
            </w:tcBorders>
            <w:shd w:val="clear" w:color="auto" w:fill="auto"/>
            <w:hideMark/>
          </w:tcPr>
          <w:p w:rsidR="00F80296" w:rsidRPr="00F80296" w:rsidRDefault="00F80296" w:rsidP="00F80296">
            <w:pPr>
              <w:spacing w:after="0" w:line="240" w:lineRule="auto"/>
              <w:jc w:val="right"/>
              <w:rPr>
                <w:rFonts w:ascii="Times New Roman" w:eastAsia="Times New Roman" w:hAnsi="Times New Roman"/>
                <w:color w:val="000000"/>
                <w:sz w:val="14"/>
                <w:szCs w:val="14"/>
                <w:lang w:eastAsia="ru-RU"/>
              </w:rPr>
            </w:pPr>
            <w:r w:rsidRPr="00F80296">
              <w:rPr>
                <w:rFonts w:ascii="Times New Roman" w:eastAsia="Times New Roman" w:hAnsi="Times New Roman"/>
                <w:color w:val="000000"/>
                <w:sz w:val="14"/>
                <w:szCs w:val="14"/>
                <w:lang w:eastAsia="ru-RU"/>
              </w:rPr>
              <w:t xml:space="preserve">              550 882 066,75   </w:t>
            </w:r>
          </w:p>
        </w:tc>
      </w:tr>
    </w:tbl>
    <w:p w:rsidR="00F80296" w:rsidRPr="00F80296" w:rsidRDefault="00F80296" w:rsidP="00DD3E08">
      <w:pPr>
        <w:pStyle w:val="NormalWeb"/>
        <w:spacing w:before="0" w:after="0"/>
        <w:jc w:val="both"/>
        <w:rPr>
          <w:sz w:val="28"/>
          <w:szCs w:val="28"/>
          <w:lang w:val="en-US"/>
        </w:rPr>
      </w:pPr>
    </w:p>
    <w:tbl>
      <w:tblPr>
        <w:tblW w:w="5000" w:type="pct"/>
        <w:tblLook w:val="04A0"/>
      </w:tblPr>
      <w:tblGrid>
        <w:gridCol w:w="9570"/>
      </w:tblGrid>
      <w:tr w:rsidR="00F80296" w:rsidRPr="00F80296" w:rsidTr="00F80296">
        <w:trPr>
          <w:trHeight w:val="20"/>
        </w:trPr>
        <w:tc>
          <w:tcPr>
            <w:tcW w:w="5000" w:type="pct"/>
            <w:tcBorders>
              <w:top w:val="nil"/>
              <w:left w:val="nil"/>
              <w:right w:val="nil"/>
            </w:tcBorders>
            <w:shd w:val="clear" w:color="auto" w:fill="auto"/>
            <w:vAlign w:val="bottom"/>
            <w:hideMark/>
          </w:tcPr>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Приложение № 2</w:t>
            </w:r>
          </w:p>
          <w:p w:rsidR="00F80296" w:rsidRPr="00F80296" w:rsidRDefault="00F80296" w:rsidP="00F80296">
            <w:pPr>
              <w:spacing w:after="0" w:line="240" w:lineRule="auto"/>
              <w:jc w:val="right"/>
              <w:rPr>
                <w:rFonts w:ascii="Times New Roman" w:eastAsia="Times New Roman" w:hAnsi="Times New Roman"/>
                <w:color w:val="000000"/>
                <w:sz w:val="18"/>
                <w:szCs w:val="18"/>
                <w:lang w:eastAsia="ru-RU"/>
              </w:rPr>
            </w:pPr>
            <w:r w:rsidRPr="00F80296">
              <w:rPr>
                <w:rFonts w:ascii="Times New Roman" w:eastAsia="Times New Roman" w:hAnsi="Times New Roman"/>
                <w:color w:val="000000"/>
                <w:sz w:val="18"/>
                <w:szCs w:val="18"/>
                <w:lang w:eastAsia="ru-RU"/>
              </w:rPr>
              <w:t xml:space="preserve"> к постановлению администрации </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Богучанского района  от "16 "  июня  2021 г.   № 472-п</w:t>
            </w:r>
            <w:r w:rsidRPr="00F80296">
              <w:rPr>
                <w:rFonts w:ascii="Times New Roman" w:eastAsia="Times New Roman" w:hAnsi="Times New Roman"/>
                <w:color w:val="000000"/>
                <w:sz w:val="18"/>
                <w:szCs w:val="18"/>
                <w:lang w:eastAsia="ru-RU"/>
              </w:rPr>
              <w:br/>
              <w:t>Приложение №3 к муниципальной программе</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 xml:space="preserve"> Богучанского района "Развитие культуры"</w:t>
            </w:r>
          </w:p>
          <w:p w:rsidR="00F80296" w:rsidRPr="00F80296" w:rsidRDefault="00F80296" w:rsidP="00F80296">
            <w:pPr>
              <w:spacing w:after="0" w:line="240" w:lineRule="auto"/>
              <w:jc w:val="right"/>
              <w:rPr>
                <w:rFonts w:ascii="Times New Roman" w:eastAsia="Times New Roman" w:hAnsi="Times New Roman"/>
                <w:color w:val="000000"/>
                <w:sz w:val="18"/>
                <w:szCs w:val="18"/>
                <w:lang w:val="en-US" w:eastAsia="ru-RU"/>
              </w:rPr>
            </w:pPr>
          </w:p>
          <w:p w:rsidR="00F80296" w:rsidRPr="00F80296" w:rsidRDefault="00F80296" w:rsidP="00F80296">
            <w:pPr>
              <w:spacing w:after="0" w:line="240" w:lineRule="auto"/>
              <w:jc w:val="center"/>
              <w:rPr>
                <w:rFonts w:ascii="Times New Roman" w:eastAsia="Times New Roman" w:hAnsi="Times New Roman"/>
                <w:color w:val="000000"/>
                <w:sz w:val="18"/>
                <w:szCs w:val="18"/>
                <w:lang w:eastAsia="ru-RU"/>
              </w:rPr>
            </w:pPr>
            <w:r w:rsidRPr="00F80296">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F80296">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F80296">
              <w:rPr>
                <w:rFonts w:ascii="Times New Roman" w:eastAsia="Times New Roman" w:hAnsi="Times New Roman"/>
                <w:color w:val="000000"/>
                <w:sz w:val="20"/>
                <w:szCs w:val="18"/>
                <w:lang w:eastAsia="ru-RU"/>
              </w:rPr>
              <w:t>в том числе по уровням бюджетной системы</w:t>
            </w:r>
          </w:p>
        </w:tc>
      </w:tr>
    </w:tbl>
    <w:p w:rsidR="00527CFF" w:rsidRDefault="00527CFF" w:rsidP="00C9495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F80296" w:rsidRPr="00F80296" w:rsidTr="00F80296">
        <w:trPr>
          <w:trHeight w:val="20"/>
        </w:trPr>
        <w:tc>
          <w:tcPr>
            <w:tcW w:w="5000" w:type="pct"/>
            <w:tcBorders>
              <w:top w:val="nil"/>
              <w:left w:val="nil"/>
              <w:right w:val="nil"/>
            </w:tcBorders>
            <w:shd w:val="clear" w:color="auto" w:fill="auto"/>
            <w:hideMark/>
          </w:tcPr>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Приложение № 3</w:t>
            </w:r>
          </w:p>
          <w:p w:rsidR="00F80296" w:rsidRPr="00F80296" w:rsidRDefault="00F80296" w:rsidP="00F80296">
            <w:pPr>
              <w:spacing w:after="0" w:line="240" w:lineRule="auto"/>
              <w:jc w:val="right"/>
              <w:rPr>
                <w:rFonts w:ascii="Times New Roman" w:eastAsia="Times New Roman" w:hAnsi="Times New Roman"/>
                <w:color w:val="000000"/>
                <w:sz w:val="18"/>
                <w:szCs w:val="18"/>
                <w:lang w:eastAsia="ru-RU"/>
              </w:rPr>
            </w:pPr>
            <w:r w:rsidRPr="00F80296">
              <w:rPr>
                <w:rFonts w:ascii="Times New Roman" w:eastAsia="Times New Roman" w:hAnsi="Times New Roman"/>
                <w:color w:val="000000"/>
                <w:sz w:val="18"/>
                <w:szCs w:val="18"/>
                <w:lang w:eastAsia="ru-RU"/>
              </w:rPr>
              <w:t xml:space="preserve"> к постановлению администрации</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 xml:space="preserve"> Богучанского района  от   "16 "  июня  2021 г.   № 472-п</w:t>
            </w:r>
            <w:r w:rsidRPr="00F80296">
              <w:rPr>
                <w:rFonts w:ascii="Times New Roman" w:eastAsia="Times New Roman" w:hAnsi="Times New Roman"/>
                <w:color w:val="000000"/>
                <w:sz w:val="18"/>
                <w:szCs w:val="18"/>
                <w:lang w:eastAsia="ru-RU"/>
              </w:rPr>
              <w:br/>
              <w:t>Приложение №2</w:t>
            </w:r>
            <w:r w:rsidRPr="00F80296">
              <w:rPr>
                <w:rFonts w:ascii="Times New Roman" w:eastAsia="Times New Roman" w:hAnsi="Times New Roman"/>
                <w:color w:val="000000"/>
                <w:sz w:val="18"/>
                <w:szCs w:val="18"/>
                <w:lang w:eastAsia="ru-RU"/>
              </w:rPr>
              <w:br/>
              <w:t xml:space="preserve">к подпрограмме "Культурное наследие", </w:t>
            </w:r>
          </w:p>
          <w:p w:rsidR="00F80296" w:rsidRPr="00F80296" w:rsidRDefault="00F80296" w:rsidP="00F80296">
            <w:pPr>
              <w:spacing w:after="0" w:line="240" w:lineRule="auto"/>
              <w:jc w:val="right"/>
              <w:rPr>
                <w:rFonts w:ascii="Times New Roman" w:eastAsia="Times New Roman" w:hAnsi="Times New Roman"/>
                <w:color w:val="000000"/>
                <w:sz w:val="18"/>
                <w:szCs w:val="18"/>
                <w:lang w:eastAsia="ru-RU"/>
              </w:rPr>
            </w:pPr>
            <w:r w:rsidRPr="00F80296">
              <w:rPr>
                <w:rFonts w:ascii="Times New Roman" w:eastAsia="Times New Roman" w:hAnsi="Times New Roman"/>
                <w:color w:val="000000"/>
                <w:sz w:val="18"/>
                <w:szCs w:val="18"/>
                <w:lang w:eastAsia="ru-RU"/>
              </w:rPr>
              <w:t>реализуемой в рамках муниципальной программы</w:t>
            </w:r>
          </w:p>
          <w:p w:rsidR="00F80296" w:rsidRDefault="00F80296" w:rsidP="00F80296">
            <w:pPr>
              <w:spacing w:after="0" w:line="240" w:lineRule="auto"/>
              <w:jc w:val="right"/>
              <w:rPr>
                <w:rFonts w:ascii="Times New Roman" w:eastAsia="Times New Roman" w:hAnsi="Times New Roman"/>
                <w:color w:val="000000"/>
                <w:sz w:val="18"/>
                <w:szCs w:val="18"/>
                <w:lang w:val="en-US" w:eastAsia="ru-RU"/>
              </w:rPr>
            </w:pPr>
            <w:r w:rsidRPr="00F80296">
              <w:rPr>
                <w:rFonts w:ascii="Times New Roman" w:eastAsia="Times New Roman" w:hAnsi="Times New Roman"/>
                <w:color w:val="000000"/>
                <w:sz w:val="18"/>
                <w:szCs w:val="18"/>
                <w:lang w:eastAsia="ru-RU"/>
              </w:rPr>
              <w:t xml:space="preserve"> Богучанского района "Развитие культуры"</w:t>
            </w:r>
          </w:p>
          <w:p w:rsidR="00F80296" w:rsidRPr="00F80296" w:rsidRDefault="00F80296" w:rsidP="00F80296">
            <w:pPr>
              <w:spacing w:after="0" w:line="240" w:lineRule="auto"/>
              <w:jc w:val="right"/>
              <w:rPr>
                <w:rFonts w:ascii="Times New Roman" w:eastAsia="Times New Roman" w:hAnsi="Times New Roman"/>
                <w:color w:val="000000"/>
                <w:sz w:val="18"/>
                <w:szCs w:val="18"/>
                <w:lang w:val="en-US" w:eastAsia="ru-RU"/>
              </w:rPr>
            </w:pPr>
          </w:p>
          <w:p w:rsidR="00F80296" w:rsidRDefault="00F80296" w:rsidP="00F80296">
            <w:pPr>
              <w:spacing w:after="0" w:line="240" w:lineRule="auto"/>
              <w:jc w:val="center"/>
              <w:rPr>
                <w:rFonts w:ascii="Times New Roman" w:eastAsia="Times New Roman" w:hAnsi="Times New Roman"/>
                <w:bCs/>
                <w:color w:val="000000"/>
                <w:sz w:val="20"/>
                <w:szCs w:val="18"/>
                <w:lang w:val="en-US" w:eastAsia="ru-RU"/>
              </w:rPr>
            </w:pPr>
            <w:r w:rsidRPr="00F80296">
              <w:rPr>
                <w:rFonts w:ascii="Times New Roman" w:eastAsia="Times New Roman" w:hAnsi="Times New Roman"/>
                <w:bCs/>
                <w:color w:val="000000"/>
                <w:sz w:val="20"/>
                <w:szCs w:val="18"/>
                <w:lang w:eastAsia="ru-RU"/>
              </w:rPr>
              <w:t>Перечень мероприятий подпрограммы "Культурное наследие"  с указанием объема средств на их реализацию и ожидаемых результатов</w:t>
            </w:r>
          </w:p>
          <w:p w:rsidR="008059F1" w:rsidRDefault="008059F1" w:rsidP="00F80296">
            <w:pPr>
              <w:spacing w:after="0" w:line="240" w:lineRule="auto"/>
              <w:jc w:val="center"/>
              <w:rPr>
                <w:rFonts w:ascii="Times New Roman" w:eastAsia="Times New Roman" w:hAnsi="Times New Roman"/>
                <w:bCs/>
                <w:color w:val="000000"/>
                <w:sz w:val="20"/>
                <w:szCs w:val="18"/>
                <w:lang w:val="en-US" w:eastAsia="ru-RU"/>
              </w:rPr>
            </w:pPr>
          </w:p>
          <w:tbl>
            <w:tblPr>
              <w:tblW w:w="5000" w:type="pct"/>
              <w:tblLook w:val="04A0"/>
            </w:tblPr>
            <w:tblGrid>
              <w:gridCol w:w="422"/>
              <w:gridCol w:w="1338"/>
              <w:gridCol w:w="1304"/>
              <w:gridCol w:w="544"/>
              <w:gridCol w:w="517"/>
              <w:gridCol w:w="297"/>
              <w:gridCol w:w="374"/>
              <w:gridCol w:w="296"/>
              <w:gridCol w:w="596"/>
              <w:gridCol w:w="596"/>
              <w:gridCol w:w="596"/>
              <w:gridCol w:w="596"/>
              <w:gridCol w:w="596"/>
              <w:gridCol w:w="1272"/>
            </w:tblGrid>
            <w:tr w:rsidR="008059F1" w:rsidRPr="008059F1" w:rsidTr="008059F1">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w:t>
                  </w:r>
                </w:p>
              </w:tc>
              <w:tc>
                <w:tcPr>
                  <w:tcW w:w="60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Наименование  программы, подпрограммы</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ГРБС </w:t>
                  </w:r>
                </w:p>
              </w:tc>
              <w:tc>
                <w:tcPr>
                  <w:tcW w:w="772" w:type="pct"/>
                  <w:gridSpan w:val="5"/>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Код бюджетной классификации</w:t>
                  </w:r>
                </w:p>
              </w:tc>
              <w:tc>
                <w:tcPr>
                  <w:tcW w:w="2267" w:type="pct"/>
                  <w:gridSpan w:val="5"/>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059F1">
                    <w:rPr>
                      <w:rFonts w:ascii="Times New Roman" w:eastAsia="Times New Roman" w:hAnsi="Times New Roman"/>
                      <w:color w:val="000000"/>
                      <w:sz w:val="14"/>
                      <w:szCs w:val="14"/>
                      <w:lang w:eastAsia="ru-RU"/>
                    </w:rPr>
                    <w:br/>
                    <w:t xml:space="preserve"> (в натуральном выражении)</w:t>
                  </w:r>
                </w:p>
              </w:tc>
            </w:tr>
            <w:tr w:rsidR="008059F1" w:rsidRPr="008059F1" w:rsidTr="008059F1">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ГРБС</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РзПр</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ЦСР</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2020 год</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2021 год</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2022 год</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2023 год</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Итого на 2020 -2023 годы</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17" w:type="pct"/>
                  <w:gridSpan w:val="12"/>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w:t>
                  </w:r>
                </w:p>
              </w:tc>
              <w:tc>
                <w:tcPr>
                  <w:tcW w:w="1485" w:type="pct"/>
                  <w:gridSpan w:val="4"/>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Задача 1. Развитие библиотечного дела</w:t>
                  </w:r>
                </w:p>
              </w:tc>
              <w:tc>
                <w:tcPr>
                  <w:tcW w:w="112"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vMerge w:val="restart"/>
                  <w:tcBorders>
                    <w:top w:val="nil"/>
                    <w:left w:val="single" w:sz="4" w:space="0" w:color="auto"/>
                    <w:bottom w:val="nil"/>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1.1.</w:t>
                  </w:r>
                </w:p>
              </w:tc>
              <w:tc>
                <w:tcPr>
                  <w:tcW w:w="601"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76"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0510040000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31 551 141,00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31 858 004,00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31 858 004,00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31 858 004,00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127 125 153,00   </w:t>
                  </w:r>
                </w:p>
              </w:tc>
              <w:tc>
                <w:tcPr>
                  <w:tcW w:w="719"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Число посещений, учреждений библиотечного типа составит 755 584</w:t>
                  </w: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0510027240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1 097 000,00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1 097 000,00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0510010480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390 600,00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390 600,00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051004Г000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2 418 793,00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2 200 000,00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2 200 000,00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2 200 000,00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9 018 793,00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051004М000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66 000,00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051004Э000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1 000 000,0</w:t>
                  </w:r>
                  <w:r w:rsidRPr="008059F1">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1 050 000,0</w:t>
                  </w:r>
                  <w:r w:rsidRPr="008059F1">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1 050 000,0</w:t>
                  </w:r>
                  <w:r w:rsidRPr="008059F1">
                    <w:rPr>
                      <w:rFonts w:ascii="Times New Roman" w:eastAsia="Times New Roman" w:hAnsi="Times New Roman"/>
                      <w:color w:val="000000"/>
                      <w:sz w:val="14"/>
                      <w:szCs w:val="14"/>
                      <w:lang w:eastAsia="ru-RU"/>
                    </w:rPr>
                    <w:lastRenderedPageBreak/>
                    <w:t xml:space="preserve">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1 050 000,0</w:t>
                  </w:r>
                  <w:r w:rsidRPr="008059F1">
                    <w:rPr>
                      <w:rFonts w:ascii="Times New Roman" w:eastAsia="Times New Roman" w:hAnsi="Times New Roman"/>
                      <w:color w:val="000000"/>
                      <w:sz w:val="14"/>
                      <w:szCs w:val="14"/>
                      <w:lang w:eastAsia="ru-RU"/>
                    </w:rPr>
                    <w:lastRenderedPageBreak/>
                    <w:t xml:space="preserve">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4 150 000,0</w:t>
                  </w:r>
                  <w:r w:rsidRPr="008059F1">
                    <w:rPr>
                      <w:rFonts w:ascii="Times New Roman" w:eastAsia="Times New Roman" w:hAnsi="Times New Roman"/>
                      <w:color w:val="000000"/>
                      <w:sz w:val="14"/>
                      <w:szCs w:val="14"/>
                      <w:lang w:eastAsia="ru-RU"/>
                    </w:rPr>
                    <w:lastRenderedPageBreak/>
                    <w:t xml:space="preserve">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1.2.</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0510047000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207 475,00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270 000,00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270 000,00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270 000,00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1 017 475,00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проезда к месту проведения отпуска и обратно 52 работников</w:t>
                  </w:r>
                </w:p>
              </w:tc>
            </w:tr>
            <w:tr w:rsidR="008059F1" w:rsidRPr="008059F1" w:rsidTr="008059F1">
              <w:trPr>
                <w:trHeight w:val="20"/>
              </w:trPr>
              <w:tc>
                <w:tcPr>
                  <w:tcW w:w="165" w:type="pct"/>
                  <w:vMerge w:val="restart"/>
                  <w:tcBorders>
                    <w:top w:val="nil"/>
                    <w:left w:val="single" w:sz="4" w:space="0" w:color="auto"/>
                    <w:bottom w:val="nil"/>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1.3.</w:t>
                  </w:r>
                </w:p>
              </w:tc>
              <w:tc>
                <w:tcPr>
                  <w:tcW w:w="601"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76"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87 850,00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87 850,00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719"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Приобретение  8340 экземпляров книг</w:t>
                  </w: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05100S4880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1 405 600,00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1.4.</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Модернизация сельских библиотек</w:t>
                  </w:r>
                </w:p>
              </w:tc>
              <w:tc>
                <w:tcPr>
                  <w:tcW w:w="47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0510080530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295 680,00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250 000,00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1 045 680,00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1.5.</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7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92 495,00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120 000,00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120 000,00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120 000,00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452 495,00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проведение 72  мероприятий</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1.6.</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18 000,00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18 000,00   </w:t>
                  </w:r>
                </w:p>
              </w:tc>
              <w:tc>
                <w:tcPr>
                  <w:tcW w:w="71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учреждение библиотечного типа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Итого  по задаче 1</w:t>
                  </w:r>
                </w:p>
              </w:tc>
              <w:tc>
                <w:tcPr>
                  <w:tcW w:w="47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36 401 434,00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37 322 254,00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36 207 254,00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36 207 254,00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146 138 196,00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w:t>
                  </w:r>
                </w:p>
              </w:tc>
              <w:tc>
                <w:tcPr>
                  <w:tcW w:w="1850" w:type="pct"/>
                  <w:gridSpan w:val="7"/>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Задача 2. Развитие музейного дела.</w:t>
                  </w:r>
                </w:p>
              </w:tc>
              <w:tc>
                <w:tcPr>
                  <w:tcW w:w="470"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r>
            <w:tr w:rsidR="008059F1" w:rsidRPr="008059F1" w:rsidTr="008059F1">
              <w:trPr>
                <w:trHeight w:val="20"/>
              </w:trPr>
              <w:tc>
                <w:tcPr>
                  <w:tcW w:w="165" w:type="pct"/>
                  <w:vMerge w:val="restart"/>
                  <w:tcBorders>
                    <w:top w:val="nil"/>
                    <w:left w:val="single" w:sz="4" w:space="0" w:color="auto"/>
                    <w:bottom w:val="nil"/>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2.1.</w:t>
                  </w:r>
                </w:p>
              </w:tc>
              <w:tc>
                <w:tcPr>
                  <w:tcW w:w="601"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Предоставление услуг (выполнение работ) бюджетным учреждением</w:t>
                  </w:r>
                </w:p>
              </w:tc>
              <w:tc>
                <w:tcPr>
                  <w:tcW w:w="476"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0510040000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4 150 129,00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4 287 759,00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4 287 759,00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4 287 759,00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17 013 406,00   </w:t>
                  </w:r>
                </w:p>
              </w:tc>
              <w:tc>
                <w:tcPr>
                  <w:tcW w:w="719"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Количество посетителей составит 28431 человек</w:t>
                  </w: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0510027240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130 200,00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130 200,00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0510010480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72 912,00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72 912,00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0510041000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200 000,00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051004М000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5 100,00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5 100,00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5 100,00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18 300,00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051004Г000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402 141,00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423 454,00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423 454,00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423 454,00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1 672 503,00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051004Э000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100 </w:t>
                  </w:r>
                  <w:r w:rsidRPr="008059F1">
                    <w:rPr>
                      <w:rFonts w:ascii="Times New Roman" w:eastAsia="Times New Roman" w:hAnsi="Times New Roman"/>
                      <w:sz w:val="14"/>
                      <w:szCs w:val="14"/>
                      <w:lang w:eastAsia="ru-RU"/>
                    </w:rPr>
                    <w:lastRenderedPageBreak/>
                    <w:t xml:space="preserve">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lastRenderedPageBreak/>
                    <w:t xml:space="preserve">          100 </w:t>
                  </w:r>
                  <w:r w:rsidRPr="008059F1">
                    <w:rPr>
                      <w:rFonts w:ascii="Times New Roman" w:eastAsia="Times New Roman" w:hAnsi="Times New Roman"/>
                      <w:sz w:val="14"/>
                      <w:szCs w:val="14"/>
                      <w:lang w:eastAsia="ru-RU"/>
                    </w:rPr>
                    <w:lastRenderedPageBreak/>
                    <w:t xml:space="preserve">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lastRenderedPageBreak/>
                    <w:t xml:space="preserve">          100 </w:t>
                  </w:r>
                  <w:r w:rsidRPr="008059F1">
                    <w:rPr>
                      <w:rFonts w:ascii="Times New Roman" w:eastAsia="Times New Roman" w:hAnsi="Times New Roman"/>
                      <w:sz w:val="14"/>
                      <w:szCs w:val="14"/>
                      <w:lang w:eastAsia="ru-RU"/>
                    </w:rPr>
                    <w:lastRenderedPageBreak/>
                    <w:t xml:space="preserve">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lastRenderedPageBreak/>
                    <w:t xml:space="preserve">          100 </w:t>
                  </w:r>
                  <w:r w:rsidRPr="008059F1">
                    <w:rPr>
                      <w:rFonts w:ascii="Times New Roman" w:eastAsia="Times New Roman" w:hAnsi="Times New Roman"/>
                      <w:sz w:val="14"/>
                      <w:szCs w:val="14"/>
                      <w:lang w:eastAsia="ru-RU"/>
                    </w:rPr>
                    <w:lastRenderedPageBreak/>
                    <w:t xml:space="preserve">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lastRenderedPageBreak/>
                    <w:t xml:space="preserve">              400 </w:t>
                  </w:r>
                  <w:r w:rsidRPr="008059F1">
                    <w:rPr>
                      <w:rFonts w:ascii="Times New Roman" w:eastAsia="Times New Roman" w:hAnsi="Times New Roman"/>
                      <w:sz w:val="14"/>
                      <w:szCs w:val="14"/>
                      <w:lang w:eastAsia="ru-RU"/>
                    </w:rPr>
                    <w:lastRenderedPageBreak/>
                    <w:t xml:space="preserve">000,00   </w:t>
                  </w:r>
                </w:p>
              </w:tc>
              <w:tc>
                <w:tcPr>
                  <w:tcW w:w="719"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2.2.</w:t>
                  </w:r>
                </w:p>
              </w:tc>
              <w:tc>
                <w:tcPr>
                  <w:tcW w:w="601"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76"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0510080520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233 369,14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115 800,00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150 000,00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150 000,00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649 169,14   </w:t>
                  </w:r>
                </w:p>
              </w:tc>
              <w:tc>
                <w:tcPr>
                  <w:tcW w:w="719" w:type="pct"/>
                  <w:tcBorders>
                    <w:top w:val="single" w:sz="4" w:space="0" w:color="auto"/>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Проведение 48 мероприятий</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2.3.</w:t>
                  </w:r>
                </w:p>
              </w:tc>
              <w:tc>
                <w:tcPr>
                  <w:tcW w:w="601" w:type="pct"/>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6" w:type="pct"/>
                  <w:tcBorders>
                    <w:top w:val="single" w:sz="4" w:space="0" w:color="auto"/>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0510047000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80 000,00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80 000,00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320 000,00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проезда к месту проведения отпуска и обратно 25 работников</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2.4.</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76" w:type="pct"/>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05100Ф0000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34 200,00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34 200,00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Приобретение офисной мебели</w:t>
                  </w:r>
                </w:p>
              </w:tc>
            </w:tr>
            <w:tr w:rsidR="008059F1" w:rsidRPr="008059F1" w:rsidTr="008059F1">
              <w:trPr>
                <w:trHeight w:val="20"/>
              </w:trPr>
              <w:tc>
                <w:tcPr>
                  <w:tcW w:w="165" w:type="pct"/>
                  <w:vMerge w:val="restart"/>
                  <w:tcBorders>
                    <w:top w:val="nil"/>
                    <w:left w:val="single" w:sz="4" w:space="0" w:color="auto"/>
                    <w:bottom w:val="nil"/>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2.5.</w:t>
                  </w:r>
                </w:p>
              </w:tc>
              <w:tc>
                <w:tcPr>
                  <w:tcW w:w="601"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76" w:type="pct"/>
                  <w:vMerge w:val="restar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0510080020</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110 295,86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110 295,86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24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Проведение ряда мероприятий по изготовлению книжной и печатной продукции</w:t>
                  </w:r>
                </w:p>
              </w:tc>
            </w:tr>
            <w:tr w:rsidR="008059F1" w:rsidRPr="008059F1" w:rsidTr="008059F1">
              <w:trPr>
                <w:trHeight w:val="20"/>
              </w:trPr>
              <w:tc>
                <w:tcPr>
                  <w:tcW w:w="165"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01"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476" w:type="pct"/>
                  <w:vMerge/>
                  <w:tcBorders>
                    <w:top w:val="nil"/>
                    <w:left w:val="single" w:sz="4" w:space="0" w:color="auto"/>
                    <w:bottom w:val="nil"/>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0801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0510080000</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160 112,00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160 112,00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Итого по задаче 2</w:t>
                  </w:r>
                </w:p>
              </w:tc>
              <w:tc>
                <w:tcPr>
                  <w:tcW w:w="47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5 201 847,00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5 386 625,00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5 096 313,00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5 096 313,00   </w:t>
                  </w:r>
                </w:p>
              </w:tc>
              <w:tc>
                <w:tcPr>
                  <w:tcW w:w="489"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20 781 098,00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Итого по подпрограмме</w:t>
                  </w:r>
                </w:p>
              </w:tc>
              <w:tc>
                <w:tcPr>
                  <w:tcW w:w="47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41"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41 603 281,00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42 708 879,00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41 303 567,00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41 303 567,00   </w:t>
                  </w:r>
                </w:p>
              </w:tc>
              <w:tc>
                <w:tcPr>
                  <w:tcW w:w="48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xml:space="preserve">       166 919 294,00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sz w:val="14"/>
                      <w:szCs w:val="14"/>
                      <w:lang w:eastAsia="ru-RU"/>
                    </w:rPr>
                  </w:pPr>
                  <w:r w:rsidRPr="008059F1">
                    <w:rPr>
                      <w:rFonts w:ascii="Times New Roman" w:eastAsia="Times New Roman" w:hAnsi="Times New Roman"/>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в том числе:</w:t>
                  </w:r>
                </w:p>
              </w:tc>
              <w:tc>
                <w:tcPr>
                  <w:tcW w:w="47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FF0000"/>
                      <w:sz w:val="14"/>
                      <w:szCs w:val="14"/>
                      <w:lang w:eastAsia="ru-RU"/>
                    </w:rPr>
                  </w:pPr>
                  <w:r w:rsidRPr="008059F1">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FF0000"/>
                      <w:sz w:val="14"/>
                      <w:szCs w:val="14"/>
                      <w:lang w:eastAsia="ru-RU"/>
                    </w:rPr>
                  </w:pPr>
                  <w:r w:rsidRPr="008059F1">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FF0000"/>
                      <w:sz w:val="14"/>
                      <w:szCs w:val="14"/>
                      <w:lang w:eastAsia="ru-RU"/>
                    </w:rPr>
                  </w:pPr>
                  <w:r w:rsidRPr="008059F1">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FF0000"/>
                      <w:sz w:val="14"/>
                      <w:szCs w:val="14"/>
                      <w:lang w:eastAsia="ru-RU"/>
                    </w:rPr>
                  </w:pPr>
                  <w:r w:rsidRPr="008059F1">
                    <w:rPr>
                      <w:rFonts w:ascii="Times New Roman" w:eastAsia="Times New Roman" w:hAnsi="Times New Roman"/>
                      <w:color w:val="FF0000"/>
                      <w:sz w:val="14"/>
                      <w:szCs w:val="14"/>
                      <w:lang w:eastAsia="ru-RU"/>
                    </w:rPr>
                    <w:t> </w:t>
                  </w:r>
                </w:p>
              </w:tc>
              <w:tc>
                <w:tcPr>
                  <w:tcW w:w="48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814 912,00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3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351 400,00   </w:t>
                  </w:r>
                </w:p>
              </w:tc>
              <w:tc>
                <w:tcPr>
                  <w:tcW w:w="48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1 869 112,00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4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70"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40 788 369,00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42 357 479,00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40 952 167,00   </w:t>
                  </w:r>
                </w:p>
              </w:tc>
              <w:tc>
                <w:tcPr>
                  <w:tcW w:w="436"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40 952 167,00   </w:t>
                  </w:r>
                </w:p>
              </w:tc>
              <w:tc>
                <w:tcPr>
                  <w:tcW w:w="48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165 050 182,00   </w:t>
                  </w:r>
                </w:p>
              </w:tc>
              <w:tc>
                <w:tcPr>
                  <w:tcW w:w="719"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bl>
          <w:p w:rsidR="008059F1" w:rsidRPr="00F80296" w:rsidRDefault="008059F1" w:rsidP="00F80296">
            <w:pPr>
              <w:spacing w:after="0" w:line="240" w:lineRule="auto"/>
              <w:jc w:val="center"/>
              <w:rPr>
                <w:rFonts w:ascii="Times New Roman" w:eastAsia="Times New Roman" w:hAnsi="Times New Roman"/>
                <w:color w:val="000000"/>
                <w:sz w:val="18"/>
                <w:szCs w:val="18"/>
                <w:lang w:val="en-US" w:eastAsia="ru-RU"/>
              </w:rPr>
            </w:pPr>
          </w:p>
        </w:tc>
      </w:tr>
    </w:tbl>
    <w:p w:rsidR="00F80296" w:rsidRPr="00F80296" w:rsidRDefault="00F8029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8059F1" w:rsidRPr="008059F1" w:rsidTr="008059F1">
        <w:trPr>
          <w:trHeight w:val="20"/>
        </w:trPr>
        <w:tc>
          <w:tcPr>
            <w:tcW w:w="5000" w:type="pct"/>
            <w:tcBorders>
              <w:top w:val="nil"/>
              <w:left w:val="nil"/>
              <w:right w:val="nil"/>
            </w:tcBorders>
            <w:shd w:val="clear" w:color="auto" w:fill="auto"/>
            <w:hideMark/>
          </w:tcPr>
          <w:p w:rsidR="008059F1" w:rsidRDefault="008059F1" w:rsidP="008059F1">
            <w:pPr>
              <w:spacing w:after="0" w:line="240" w:lineRule="auto"/>
              <w:jc w:val="right"/>
              <w:rPr>
                <w:rFonts w:ascii="Times New Roman" w:eastAsia="Times New Roman" w:hAnsi="Times New Roman"/>
                <w:color w:val="000000"/>
                <w:sz w:val="18"/>
                <w:szCs w:val="18"/>
                <w:lang w:val="en-US" w:eastAsia="ru-RU"/>
              </w:rPr>
            </w:pPr>
            <w:r w:rsidRPr="008059F1">
              <w:rPr>
                <w:rFonts w:ascii="Times New Roman" w:eastAsia="Times New Roman" w:hAnsi="Times New Roman"/>
                <w:color w:val="000000"/>
                <w:sz w:val="18"/>
                <w:szCs w:val="18"/>
                <w:lang w:eastAsia="ru-RU"/>
              </w:rPr>
              <w:t>Приложение № 4</w:t>
            </w:r>
          </w:p>
          <w:p w:rsidR="008059F1" w:rsidRPr="008059F1" w:rsidRDefault="008059F1" w:rsidP="008059F1">
            <w:pPr>
              <w:spacing w:after="0" w:line="240" w:lineRule="auto"/>
              <w:jc w:val="right"/>
              <w:rPr>
                <w:rFonts w:ascii="Times New Roman" w:eastAsia="Times New Roman" w:hAnsi="Times New Roman"/>
                <w:color w:val="000000"/>
                <w:sz w:val="18"/>
                <w:szCs w:val="18"/>
                <w:lang w:eastAsia="ru-RU"/>
              </w:rPr>
            </w:pPr>
            <w:r w:rsidRPr="008059F1">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8059F1" w:rsidRDefault="008059F1" w:rsidP="008059F1">
            <w:pPr>
              <w:spacing w:after="0" w:line="240" w:lineRule="auto"/>
              <w:jc w:val="right"/>
              <w:rPr>
                <w:rFonts w:ascii="Times New Roman" w:eastAsia="Times New Roman" w:hAnsi="Times New Roman"/>
                <w:color w:val="000000"/>
                <w:sz w:val="18"/>
                <w:szCs w:val="18"/>
                <w:lang w:val="en-US" w:eastAsia="ru-RU"/>
              </w:rPr>
            </w:pPr>
            <w:r w:rsidRPr="008059F1">
              <w:rPr>
                <w:rFonts w:ascii="Times New Roman" w:eastAsia="Times New Roman" w:hAnsi="Times New Roman"/>
                <w:color w:val="000000"/>
                <w:sz w:val="18"/>
                <w:szCs w:val="18"/>
                <w:lang w:eastAsia="ru-RU"/>
              </w:rPr>
              <w:t xml:space="preserve">  от  "16 "  июня  2021 г.   № 472-п  Приложение №2</w:t>
            </w:r>
            <w:r w:rsidRPr="008059F1">
              <w:rPr>
                <w:rFonts w:ascii="Times New Roman" w:eastAsia="Times New Roman" w:hAnsi="Times New Roman"/>
                <w:color w:val="000000"/>
                <w:sz w:val="18"/>
                <w:szCs w:val="18"/>
                <w:lang w:eastAsia="ru-RU"/>
              </w:rPr>
              <w:br/>
              <w:t xml:space="preserve">к подпрограмме "Искусство и народное </w:t>
            </w:r>
          </w:p>
          <w:p w:rsidR="008059F1" w:rsidRDefault="008059F1" w:rsidP="008059F1">
            <w:pPr>
              <w:spacing w:after="0" w:line="240" w:lineRule="auto"/>
              <w:jc w:val="right"/>
              <w:rPr>
                <w:rFonts w:ascii="Times New Roman" w:eastAsia="Times New Roman" w:hAnsi="Times New Roman"/>
                <w:color w:val="000000"/>
                <w:sz w:val="18"/>
                <w:szCs w:val="18"/>
                <w:lang w:val="en-US" w:eastAsia="ru-RU"/>
              </w:rPr>
            </w:pPr>
            <w:r w:rsidRPr="008059F1">
              <w:rPr>
                <w:rFonts w:ascii="Times New Roman" w:eastAsia="Times New Roman" w:hAnsi="Times New Roman"/>
                <w:color w:val="000000"/>
                <w:sz w:val="18"/>
                <w:szCs w:val="18"/>
                <w:lang w:eastAsia="ru-RU"/>
              </w:rPr>
              <w:t>творчество", реализуемой в рамках муниципальной программы</w:t>
            </w:r>
          </w:p>
          <w:p w:rsidR="008059F1" w:rsidRDefault="008059F1" w:rsidP="008059F1">
            <w:pPr>
              <w:spacing w:after="0" w:line="240" w:lineRule="auto"/>
              <w:jc w:val="right"/>
              <w:rPr>
                <w:rFonts w:ascii="Times New Roman" w:eastAsia="Times New Roman" w:hAnsi="Times New Roman"/>
                <w:color w:val="000000"/>
                <w:sz w:val="18"/>
                <w:szCs w:val="18"/>
                <w:lang w:val="en-US" w:eastAsia="ru-RU"/>
              </w:rPr>
            </w:pPr>
            <w:r w:rsidRPr="008059F1">
              <w:rPr>
                <w:rFonts w:ascii="Times New Roman" w:eastAsia="Times New Roman" w:hAnsi="Times New Roman"/>
                <w:color w:val="000000"/>
                <w:sz w:val="18"/>
                <w:szCs w:val="18"/>
                <w:lang w:eastAsia="ru-RU"/>
              </w:rPr>
              <w:t xml:space="preserve"> Богучанского района "Развитие культуры"</w:t>
            </w:r>
          </w:p>
          <w:p w:rsidR="008059F1" w:rsidRPr="008059F1" w:rsidRDefault="008059F1" w:rsidP="008059F1">
            <w:pPr>
              <w:spacing w:after="0" w:line="240" w:lineRule="auto"/>
              <w:jc w:val="right"/>
              <w:rPr>
                <w:rFonts w:ascii="Times New Roman" w:eastAsia="Times New Roman" w:hAnsi="Times New Roman"/>
                <w:color w:val="000000"/>
                <w:sz w:val="18"/>
                <w:szCs w:val="18"/>
                <w:lang w:val="en-US" w:eastAsia="ru-RU"/>
              </w:rPr>
            </w:pPr>
          </w:p>
          <w:p w:rsidR="008059F1" w:rsidRPr="008059F1" w:rsidRDefault="008059F1" w:rsidP="008059F1">
            <w:pPr>
              <w:spacing w:after="0" w:line="240" w:lineRule="auto"/>
              <w:jc w:val="center"/>
              <w:rPr>
                <w:rFonts w:ascii="Times New Roman" w:eastAsia="Times New Roman" w:hAnsi="Times New Roman"/>
                <w:color w:val="000000"/>
                <w:sz w:val="18"/>
                <w:szCs w:val="18"/>
                <w:lang w:eastAsia="ru-RU"/>
              </w:rPr>
            </w:pPr>
            <w:r w:rsidRPr="008059F1">
              <w:rPr>
                <w:rFonts w:ascii="Times New Roman" w:eastAsia="Times New Roman" w:hAnsi="Times New Roman"/>
                <w:bCs/>
                <w:sz w:val="20"/>
                <w:szCs w:val="18"/>
                <w:lang w:eastAsia="ru-RU"/>
              </w:rPr>
              <w:lastRenderedPageBreak/>
              <w:t>Перечень мероприятий подпрограммы «Искусство  и народное творчество»</w:t>
            </w:r>
            <w:r w:rsidRPr="008059F1">
              <w:rPr>
                <w:rFonts w:ascii="Times New Roman" w:eastAsia="Times New Roman" w:hAnsi="Times New Roman"/>
                <w:bCs/>
                <w:sz w:val="20"/>
                <w:szCs w:val="18"/>
                <w:lang w:eastAsia="ru-RU"/>
              </w:rPr>
              <w:br/>
              <w:t>с указанием объема средств на их реализацию и ожидаемых результатов</w:t>
            </w:r>
          </w:p>
        </w:tc>
      </w:tr>
    </w:tbl>
    <w:p w:rsidR="00021127" w:rsidRDefault="0002112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1"/>
        <w:gridCol w:w="1223"/>
        <w:gridCol w:w="1588"/>
        <w:gridCol w:w="510"/>
        <w:gridCol w:w="485"/>
        <w:gridCol w:w="340"/>
        <w:gridCol w:w="430"/>
        <w:gridCol w:w="574"/>
        <w:gridCol w:w="556"/>
        <w:gridCol w:w="556"/>
        <w:gridCol w:w="556"/>
        <w:gridCol w:w="556"/>
        <w:gridCol w:w="556"/>
        <w:gridCol w:w="1239"/>
      </w:tblGrid>
      <w:tr w:rsidR="008059F1" w:rsidRPr="008059F1" w:rsidTr="008059F1">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w:t>
            </w:r>
          </w:p>
        </w:tc>
        <w:tc>
          <w:tcPr>
            <w:tcW w:w="67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Наименование  программы, подпрограммы</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ГРБС </w:t>
            </w:r>
          </w:p>
        </w:tc>
        <w:tc>
          <w:tcPr>
            <w:tcW w:w="875" w:type="pct"/>
            <w:gridSpan w:val="5"/>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Код бюджетной классификации</w:t>
            </w:r>
          </w:p>
        </w:tc>
        <w:tc>
          <w:tcPr>
            <w:tcW w:w="1876" w:type="pct"/>
            <w:gridSpan w:val="5"/>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059F1">
              <w:rPr>
                <w:rFonts w:ascii="Times New Roman" w:eastAsia="Times New Roman" w:hAnsi="Times New Roman"/>
                <w:color w:val="000000"/>
                <w:sz w:val="14"/>
                <w:szCs w:val="14"/>
                <w:lang w:eastAsia="ru-RU"/>
              </w:rPr>
              <w:br/>
              <w:t xml:space="preserve"> (в натуральном выражении)</w:t>
            </w:r>
          </w:p>
        </w:tc>
      </w:tr>
      <w:tr w:rsidR="008059F1" w:rsidRPr="008059F1" w:rsidTr="008059F1">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ГРБС</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РзПр</w:t>
            </w:r>
          </w:p>
        </w:tc>
        <w:tc>
          <w:tcPr>
            <w:tcW w:w="490" w:type="pct"/>
            <w:gridSpan w:val="3"/>
            <w:tcBorders>
              <w:top w:val="single" w:sz="4" w:space="0" w:color="auto"/>
              <w:left w:val="nil"/>
              <w:bottom w:val="single" w:sz="4" w:space="0" w:color="auto"/>
              <w:right w:val="single" w:sz="4" w:space="0" w:color="000000"/>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ЦСР</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2020 год</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2021 год</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2022 год</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2023 год</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Итого на 2020 -2023 годы</w:t>
            </w: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20" w:type="pct"/>
            <w:gridSpan w:val="12"/>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w:t>
            </w:r>
          </w:p>
        </w:tc>
        <w:tc>
          <w:tcPr>
            <w:tcW w:w="4120" w:type="pct"/>
            <w:gridSpan w:val="12"/>
            <w:tcBorders>
              <w:top w:val="single" w:sz="4" w:space="0" w:color="auto"/>
              <w:left w:val="nil"/>
              <w:bottom w:val="single" w:sz="4" w:space="0" w:color="auto"/>
              <w:right w:val="nil"/>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1.1.</w:t>
            </w:r>
          </w:p>
        </w:tc>
        <w:tc>
          <w:tcPr>
            <w:tcW w:w="675" w:type="pct"/>
            <w:vMerge w:val="restart"/>
            <w:tcBorders>
              <w:top w:val="nil"/>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40000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66 206 746,47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67 103 235,00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67 298 750,00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67 298 750,00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267 907 481,47   </w:t>
            </w:r>
          </w:p>
        </w:tc>
        <w:tc>
          <w:tcPr>
            <w:tcW w:w="734" w:type="pct"/>
            <w:vMerge w:val="restart"/>
            <w:tcBorders>
              <w:top w:val="nil"/>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Количество проведенных мероприятий  составит 21010 </w:t>
            </w: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27240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1 171 800,00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1 171 800,00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10480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1 139 288,00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1 139 288,00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41000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4 350 800,00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310 000,00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120 000,00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120 000,00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4 900 800,00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45000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500 000,00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977 050,00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977 050,00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977 050,00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3 431 150,00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4М000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190 453,50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380 000,00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380 000,00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380 000,00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1 330 453,50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4Г000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17 611 265,23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18 620 000,00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18 620 000,00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18 620 000,00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73 471 265,23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4Э000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3 215 000,00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3 350 000,00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3 350 000,00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3 350 000,00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13 265 000,00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tcBorders>
              <w:top w:val="nil"/>
              <w:left w:val="single" w:sz="4" w:space="0" w:color="auto"/>
              <w:bottom w:val="nil"/>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1.2.</w:t>
            </w:r>
          </w:p>
        </w:tc>
        <w:tc>
          <w:tcPr>
            <w:tcW w:w="675"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695"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80020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734"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Выполнение обязательств бюджетными учреждениями </w:t>
            </w:r>
          </w:p>
        </w:tc>
      </w:tr>
      <w:tr w:rsidR="008059F1" w:rsidRPr="008059F1" w:rsidTr="008059F1">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1.2.</w:t>
            </w:r>
          </w:p>
        </w:tc>
        <w:tc>
          <w:tcPr>
            <w:tcW w:w="67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69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80520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2 405 410,00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2 010 508,00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2 010 508,00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2 010 508,00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8 436 934,00   </w:t>
            </w:r>
          </w:p>
        </w:tc>
        <w:tc>
          <w:tcPr>
            <w:tcW w:w="73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Проведение      мероприятий, фестивалей, выставок, конкурсов.</w:t>
            </w:r>
            <w:r w:rsidRPr="008059F1">
              <w:rPr>
                <w:rFonts w:ascii="Times New Roman" w:eastAsia="Times New Roman" w:hAnsi="Times New Roman"/>
                <w:color w:val="000000"/>
                <w:sz w:val="14"/>
                <w:szCs w:val="14"/>
                <w:lang w:eastAsia="ru-RU"/>
              </w:rPr>
              <w:br/>
              <w:t xml:space="preserve">проведение учреждениями дополнительного образования детей 20 конкурсов, 1 пленэрной практики </w:t>
            </w:r>
          </w:p>
        </w:tc>
      </w:tr>
      <w:tr w:rsidR="008059F1" w:rsidRPr="008059F1" w:rsidTr="008059F1">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80520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512 000,00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150 000,00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150 000,00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150 000,00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962 000,00   </w:t>
            </w:r>
          </w:p>
        </w:tc>
        <w:tc>
          <w:tcPr>
            <w:tcW w:w="734" w:type="pct"/>
            <w:vMerge/>
            <w:tcBorders>
              <w:top w:val="single" w:sz="4" w:space="0" w:color="auto"/>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1.3.</w:t>
            </w:r>
          </w:p>
        </w:tc>
        <w:tc>
          <w:tcPr>
            <w:tcW w:w="675"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Поддержка творческих коллективов</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 Управление культуры Богучанского района,МКУ«Управление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2А2</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74820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150 000,00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110 000,00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260 000,00   </w:t>
            </w:r>
          </w:p>
        </w:tc>
        <w:tc>
          <w:tcPr>
            <w:tcW w:w="734" w:type="pct"/>
            <w:vMerge w:val="restart"/>
            <w:tcBorders>
              <w:top w:val="nil"/>
              <w:left w:val="single" w:sz="4" w:space="0" w:color="auto"/>
              <w:bottom w:val="single" w:sz="4" w:space="0" w:color="000000"/>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Субсидии на поддержку творческих коллективов СДК "Юность" п. Чунояр</w:t>
            </w:r>
            <w:r w:rsidRPr="008059F1">
              <w:rPr>
                <w:rFonts w:ascii="Times New Roman" w:eastAsia="Times New Roman" w:hAnsi="Times New Roman"/>
                <w:color w:val="000000"/>
                <w:sz w:val="14"/>
                <w:szCs w:val="14"/>
                <w:lang w:eastAsia="ru-RU"/>
              </w:rPr>
              <w:br/>
              <w:t xml:space="preserve">Субсидии на поддержку хореографического ансамбля "Ангарята" </w:t>
            </w:r>
          </w:p>
        </w:tc>
      </w:tr>
      <w:tr w:rsidR="008059F1" w:rsidRPr="008059F1" w:rsidTr="008059F1">
        <w:trPr>
          <w:trHeight w:val="20"/>
        </w:trPr>
        <w:tc>
          <w:tcPr>
            <w:tcW w:w="146"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675"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95"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2A2</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74820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2 000,00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5 000,00   </w:t>
            </w:r>
          </w:p>
        </w:tc>
        <w:tc>
          <w:tcPr>
            <w:tcW w:w="734" w:type="pct"/>
            <w:vMerge/>
            <w:tcBorders>
              <w:top w:val="nil"/>
              <w:left w:val="single" w:sz="4" w:space="0" w:color="auto"/>
              <w:bottom w:val="single" w:sz="4" w:space="0" w:color="000000"/>
              <w:right w:val="single" w:sz="4" w:space="0" w:color="auto"/>
            </w:tcBorders>
            <w:vAlign w:val="center"/>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1.4.</w:t>
            </w:r>
          </w:p>
        </w:tc>
        <w:tc>
          <w:tcPr>
            <w:tcW w:w="675" w:type="pct"/>
            <w:tcBorders>
              <w:top w:val="single" w:sz="4" w:space="0" w:color="auto"/>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Мероприятие по развитию народных </w:t>
            </w:r>
            <w:r w:rsidRPr="008059F1">
              <w:rPr>
                <w:rFonts w:ascii="Times New Roman" w:eastAsia="Times New Roman" w:hAnsi="Times New Roman"/>
                <w:color w:val="000000"/>
                <w:sz w:val="14"/>
                <w:szCs w:val="14"/>
                <w:lang w:eastAsia="ru-RU"/>
              </w:rPr>
              <w:lastRenderedPageBreak/>
              <w:t>промыслов</w:t>
            </w:r>
          </w:p>
        </w:tc>
        <w:tc>
          <w:tcPr>
            <w:tcW w:w="695"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МКУ«Управление  культуры, физической культуры, спорта и </w:t>
            </w:r>
            <w:r w:rsidRPr="008059F1">
              <w:rPr>
                <w:rFonts w:ascii="Times New Roman" w:eastAsia="Times New Roman" w:hAnsi="Times New Roman"/>
                <w:color w:val="000000"/>
                <w:sz w:val="14"/>
                <w:szCs w:val="14"/>
                <w:lang w:eastAsia="ru-RU"/>
              </w:rPr>
              <w:lastRenderedPageBreak/>
              <w:t>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80540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89 492,0</w:t>
            </w:r>
            <w:r w:rsidRPr="008059F1">
              <w:rPr>
                <w:rFonts w:ascii="Times New Roman" w:eastAsia="Times New Roman" w:hAnsi="Times New Roman"/>
                <w:color w:val="000000"/>
                <w:sz w:val="14"/>
                <w:szCs w:val="14"/>
                <w:lang w:eastAsia="ru-RU"/>
              </w:rPr>
              <w:lastRenderedPageBreak/>
              <w:t xml:space="preserve">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89 492,0</w:t>
            </w:r>
            <w:r w:rsidRPr="008059F1">
              <w:rPr>
                <w:rFonts w:ascii="Times New Roman" w:eastAsia="Times New Roman" w:hAnsi="Times New Roman"/>
                <w:color w:val="000000"/>
                <w:sz w:val="14"/>
                <w:szCs w:val="14"/>
                <w:lang w:eastAsia="ru-RU"/>
              </w:rPr>
              <w:lastRenderedPageBreak/>
              <w:t xml:space="preserve">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89 492,0</w:t>
            </w:r>
            <w:r w:rsidRPr="008059F1">
              <w:rPr>
                <w:rFonts w:ascii="Times New Roman" w:eastAsia="Times New Roman" w:hAnsi="Times New Roman"/>
                <w:color w:val="000000"/>
                <w:sz w:val="14"/>
                <w:szCs w:val="14"/>
                <w:lang w:eastAsia="ru-RU"/>
              </w:rPr>
              <w:lastRenderedPageBreak/>
              <w:t xml:space="preserve">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268 476,0</w:t>
            </w:r>
            <w:r w:rsidRPr="008059F1">
              <w:rPr>
                <w:rFonts w:ascii="Times New Roman" w:eastAsia="Times New Roman" w:hAnsi="Times New Roman"/>
                <w:color w:val="000000"/>
                <w:sz w:val="14"/>
                <w:szCs w:val="14"/>
                <w:lang w:eastAsia="ru-RU"/>
              </w:rPr>
              <w:lastRenderedPageBreak/>
              <w:t xml:space="preserve">0   </w:t>
            </w:r>
          </w:p>
        </w:tc>
        <w:tc>
          <w:tcPr>
            <w:tcW w:w="73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 xml:space="preserve"> Проведение выставок, мастер классов, </w:t>
            </w:r>
            <w:r w:rsidRPr="008059F1">
              <w:rPr>
                <w:rFonts w:ascii="Times New Roman" w:eastAsia="Times New Roman" w:hAnsi="Times New Roman"/>
                <w:color w:val="000000"/>
                <w:sz w:val="14"/>
                <w:szCs w:val="14"/>
                <w:lang w:eastAsia="ru-RU"/>
              </w:rPr>
              <w:lastRenderedPageBreak/>
              <w:t xml:space="preserve">фестивалей направленных на развитие народных промыслов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lastRenderedPageBreak/>
              <w:t>1.5.</w:t>
            </w:r>
          </w:p>
        </w:tc>
        <w:tc>
          <w:tcPr>
            <w:tcW w:w="675"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695"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05</w:t>
            </w:r>
          </w:p>
        </w:tc>
        <w:tc>
          <w:tcPr>
            <w:tcW w:w="164" w:type="pct"/>
            <w:tcBorders>
              <w:top w:val="nil"/>
              <w:left w:val="nil"/>
              <w:bottom w:val="single" w:sz="4" w:space="0" w:color="auto"/>
              <w:right w:val="nil"/>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200</w:t>
            </w:r>
          </w:p>
        </w:tc>
        <w:tc>
          <w:tcPr>
            <w:tcW w:w="20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47000</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534 730,00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439 000,00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472 000,00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472 000,00   </w:t>
            </w:r>
          </w:p>
        </w:tc>
        <w:tc>
          <w:tcPr>
            <w:tcW w:w="418"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1 917 730,00   </w:t>
            </w:r>
          </w:p>
        </w:tc>
        <w:tc>
          <w:tcPr>
            <w:tcW w:w="734" w:type="pct"/>
            <w:tcBorders>
              <w:top w:val="nil"/>
              <w:left w:val="nil"/>
              <w:bottom w:val="nil"/>
              <w:right w:val="single" w:sz="4" w:space="0" w:color="auto"/>
            </w:tcBorders>
            <w:shd w:val="clear" w:color="000000" w:fill="FFFFFF"/>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Оплата проезда к месту проведения отпуска и обратно100 работников</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75" w:type="pct"/>
            <w:tcBorders>
              <w:top w:val="single" w:sz="4" w:space="0" w:color="auto"/>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Итого  по задаче 1</w:t>
            </w:r>
          </w:p>
        </w:tc>
        <w:tc>
          <w:tcPr>
            <w:tcW w:w="69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96 818 693,20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94 713 085,00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4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378 467 378,20   </w:t>
            </w:r>
          </w:p>
        </w:tc>
        <w:tc>
          <w:tcPr>
            <w:tcW w:w="734" w:type="pct"/>
            <w:tcBorders>
              <w:top w:val="single" w:sz="4" w:space="0" w:color="auto"/>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7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Итого по подпрограмме</w:t>
            </w:r>
          </w:p>
        </w:tc>
        <w:tc>
          <w:tcPr>
            <w:tcW w:w="69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96 818 693,20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94 713 085,00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4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378 467 378,20   </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7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в том числе:</w:t>
            </w:r>
          </w:p>
        </w:tc>
        <w:tc>
          <w:tcPr>
            <w:tcW w:w="69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4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7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краевой бюджет</w:t>
            </w:r>
          </w:p>
        </w:tc>
        <w:tc>
          <w:tcPr>
            <w:tcW w:w="69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nil"/>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1 289 288,00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110 000,00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364" w:type="pct"/>
            <w:tcBorders>
              <w:top w:val="nil"/>
              <w:left w:val="nil"/>
              <w:bottom w:val="single" w:sz="4" w:space="0" w:color="auto"/>
              <w:right w:val="single" w:sz="4" w:space="0" w:color="auto"/>
            </w:tcBorders>
            <w:shd w:val="clear" w:color="000000" w:fill="FFFFFF"/>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    </w:t>
            </w:r>
          </w:p>
        </w:tc>
        <w:tc>
          <w:tcPr>
            <w:tcW w:w="4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1 399 288,00   </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r w:rsidR="008059F1" w:rsidRPr="008059F1" w:rsidTr="008059F1">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67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районный бюджет</w:t>
            </w:r>
          </w:p>
        </w:tc>
        <w:tc>
          <w:tcPr>
            <w:tcW w:w="695"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center"/>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95 529 405,20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94 603 085,00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36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93 467 800,00   </w:t>
            </w:r>
          </w:p>
        </w:tc>
        <w:tc>
          <w:tcPr>
            <w:tcW w:w="418"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jc w:val="right"/>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xml:space="preserve">         377 068 090,20   </w:t>
            </w:r>
          </w:p>
        </w:tc>
        <w:tc>
          <w:tcPr>
            <w:tcW w:w="734" w:type="pct"/>
            <w:tcBorders>
              <w:top w:val="nil"/>
              <w:left w:val="nil"/>
              <w:bottom w:val="single" w:sz="4" w:space="0" w:color="auto"/>
              <w:right w:val="single" w:sz="4" w:space="0" w:color="auto"/>
            </w:tcBorders>
            <w:shd w:val="clear" w:color="auto" w:fill="auto"/>
            <w:hideMark/>
          </w:tcPr>
          <w:p w:rsidR="008059F1" w:rsidRPr="008059F1" w:rsidRDefault="008059F1" w:rsidP="008059F1">
            <w:pPr>
              <w:spacing w:after="0" w:line="240" w:lineRule="auto"/>
              <w:rPr>
                <w:rFonts w:ascii="Times New Roman" w:eastAsia="Times New Roman" w:hAnsi="Times New Roman"/>
                <w:color w:val="000000"/>
                <w:sz w:val="14"/>
                <w:szCs w:val="14"/>
                <w:lang w:eastAsia="ru-RU"/>
              </w:rPr>
            </w:pPr>
            <w:r w:rsidRPr="008059F1">
              <w:rPr>
                <w:rFonts w:ascii="Times New Roman" w:eastAsia="Times New Roman" w:hAnsi="Times New Roman"/>
                <w:color w:val="000000"/>
                <w:sz w:val="14"/>
                <w:szCs w:val="14"/>
                <w:lang w:eastAsia="ru-RU"/>
              </w:rPr>
              <w:t> </w:t>
            </w:r>
          </w:p>
        </w:tc>
      </w:tr>
    </w:tbl>
    <w:p w:rsidR="005859DC" w:rsidRDefault="005859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E64471" w:rsidRPr="00E64471" w:rsidTr="00E64471">
        <w:trPr>
          <w:trHeight w:val="20"/>
        </w:trPr>
        <w:tc>
          <w:tcPr>
            <w:tcW w:w="5000" w:type="pct"/>
            <w:tcBorders>
              <w:top w:val="nil"/>
              <w:left w:val="nil"/>
              <w:right w:val="nil"/>
            </w:tcBorders>
            <w:shd w:val="clear" w:color="auto" w:fill="auto"/>
            <w:hideMark/>
          </w:tcPr>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Приложение № 5</w:t>
            </w:r>
          </w:p>
          <w:p w:rsidR="00E64471" w:rsidRPr="00E64471" w:rsidRDefault="00E64471" w:rsidP="00E64471">
            <w:pPr>
              <w:spacing w:after="0" w:line="240" w:lineRule="auto"/>
              <w:jc w:val="right"/>
              <w:rPr>
                <w:rFonts w:ascii="Times New Roman" w:eastAsia="Times New Roman" w:hAnsi="Times New Roman"/>
                <w:color w:val="000000"/>
                <w:sz w:val="18"/>
                <w:szCs w:val="18"/>
                <w:lang w:eastAsia="ru-RU"/>
              </w:rPr>
            </w:pPr>
            <w:r w:rsidRPr="00E64471">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 xml:space="preserve">  от  "16 "  июня  2021 г.   № 472-п    Приложение №2</w:t>
            </w:r>
            <w:r w:rsidRPr="00E64471">
              <w:rPr>
                <w:rFonts w:ascii="Times New Roman" w:eastAsia="Times New Roman" w:hAnsi="Times New Roman"/>
                <w:color w:val="000000"/>
                <w:sz w:val="18"/>
                <w:szCs w:val="18"/>
                <w:lang w:eastAsia="ru-RU"/>
              </w:rPr>
              <w:br/>
              <w:t>к подпрограмме "Обеспечение условий реализации программы</w:t>
            </w:r>
          </w:p>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 xml:space="preserve"> и прочие мероприятия", реализуемой в рамках </w:t>
            </w:r>
          </w:p>
          <w:p w:rsidR="00E64471" w:rsidRPr="00E64471" w:rsidRDefault="00E64471" w:rsidP="00E64471">
            <w:pPr>
              <w:spacing w:after="0" w:line="240" w:lineRule="auto"/>
              <w:jc w:val="right"/>
              <w:rPr>
                <w:rFonts w:ascii="Times New Roman" w:eastAsia="Times New Roman" w:hAnsi="Times New Roman"/>
                <w:color w:val="000000"/>
                <w:sz w:val="18"/>
                <w:szCs w:val="18"/>
                <w:lang w:eastAsia="ru-RU"/>
              </w:rPr>
            </w:pPr>
            <w:r w:rsidRPr="00E64471">
              <w:rPr>
                <w:rFonts w:ascii="Times New Roman" w:eastAsia="Times New Roman" w:hAnsi="Times New Roman"/>
                <w:color w:val="000000"/>
                <w:sz w:val="18"/>
                <w:szCs w:val="18"/>
                <w:lang w:eastAsia="ru-RU"/>
              </w:rPr>
              <w:t>муниципальной программы Богучанского района "Развитие культуры"</w:t>
            </w:r>
          </w:p>
          <w:p w:rsidR="00E64471" w:rsidRPr="00E64471" w:rsidRDefault="00E64471" w:rsidP="00E64471">
            <w:pPr>
              <w:spacing w:after="0" w:line="240" w:lineRule="auto"/>
              <w:jc w:val="right"/>
              <w:rPr>
                <w:rFonts w:ascii="Times New Roman" w:eastAsia="Times New Roman" w:hAnsi="Times New Roman"/>
                <w:color w:val="000000"/>
                <w:sz w:val="18"/>
                <w:szCs w:val="18"/>
                <w:lang w:eastAsia="ru-RU"/>
              </w:rPr>
            </w:pPr>
          </w:p>
          <w:p w:rsidR="00E64471" w:rsidRPr="00E64471" w:rsidRDefault="00E64471" w:rsidP="00E64471">
            <w:pPr>
              <w:spacing w:after="0" w:line="240" w:lineRule="auto"/>
              <w:jc w:val="center"/>
              <w:rPr>
                <w:rFonts w:ascii="Times New Roman" w:eastAsia="Times New Roman" w:hAnsi="Times New Roman"/>
                <w:color w:val="000000"/>
                <w:sz w:val="18"/>
                <w:szCs w:val="18"/>
                <w:lang w:eastAsia="ru-RU"/>
              </w:rPr>
            </w:pPr>
            <w:r w:rsidRPr="00E64471">
              <w:rPr>
                <w:rFonts w:ascii="Times New Roman" w:eastAsia="Times New Roman" w:hAnsi="Times New Roman"/>
                <w:bCs/>
                <w:color w:val="000000"/>
                <w:sz w:val="20"/>
                <w:szCs w:val="18"/>
                <w:lang w:eastAsia="ru-RU"/>
              </w:rPr>
              <w:t xml:space="preserve">Перечень мероприятий подпрограммы «Обеспечение условий реализации  программы  </w:t>
            </w:r>
            <w:r>
              <w:rPr>
                <w:rFonts w:ascii="Times New Roman" w:eastAsia="Times New Roman" w:hAnsi="Times New Roman"/>
                <w:bCs/>
                <w:color w:val="000000"/>
                <w:sz w:val="20"/>
                <w:szCs w:val="18"/>
                <w:lang w:eastAsia="ru-RU"/>
              </w:rPr>
              <w:t>и прочие мероприятия»</w:t>
            </w:r>
            <w:r w:rsidRPr="00E64471">
              <w:rPr>
                <w:rFonts w:ascii="Times New Roman" w:eastAsia="Times New Roman" w:hAnsi="Times New Roman"/>
                <w:bCs/>
                <w:color w:val="000000"/>
                <w:sz w:val="20"/>
                <w:szCs w:val="18"/>
                <w:lang w:eastAsia="ru-RU"/>
              </w:rPr>
              <w:t xml:space="preserve"> с указанием объема средств на их реализацию и ожидаемых результатов</w:t>
            </w:r>
          </w:p>
        </w:tc>
      </w:tr>
    </w:tbl>
    <w:p w:rsidR="005859DC" w:rsidRPr="00E64471" w:rsidRDefault="005859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9"/>
        <w:gridCol w:w="1259"/>
        <w:gridCol w:w="1226"/>
        <w:gridCol w:w="521"/>
        <w:gridCol w:w="495"/>
        <w:gridCol w:w="344"/>
        <w:gridCol w:w="437"/>
        <w:gridCol w:w="587"/>
        <w:gridCol w:w="568"/>
        <w:gridCol w:w="654"/>
        <w:gridCol w:w="568"/>
        <w:gridCol w:w="568"/>
        <w:gridCol w:w="568"/>
        <w:gridCol w:w="1366"/>
      </w:tblGrid>
      <w:tr w:rsidR="005E3A88" w:rsidRPr="00E64471" w:rsidTr="00E64471">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w:t>
            </w:r>
          </w:p>
        </w:tc>
        <w:tc>
          <w:tcPr>
            <w:tcW w:w="68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Наименование  программы, подпрограммы</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ГРБС </w:t>
            </w:r>
          </w:p>
        </w:tc>
        <w:tc>
          <w:tcPr>
            <w:tcW w:w="911" w:type="pct"/>
            <w:gridSpan w:val="5"/>
            <w:tcBorders>
              <w:top w:val="single" w:sz="4" w:space="0" w:color="auto"/>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Код бюджетной классификации</w:t>
            </w:r>
          </w:p>
        </w:tc>
        <w:tc>
          <w:tcPr>
            <w:tcW w:w="2091" w:type="pct"/>
            <w:gridSpan w:val="5"/>
            <w:tcBorders>
              <w:top w:val="single" w:sz="4" w:space="0" w:color="auto"/>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64471">
              <w:rPr>
                <w:rFonts w:ascii="Times New Roman" w:eastAsia="Times New Roman" w:hAnsi="Times New Roman"/>
                <w:color w:val="000000"/>
                <w:sz w:val="14"/>
                <w:szCs w:val="14"/>
                <w:lang w:eastAsia="ru-RU"/>
              </w:rPr>
              <w:br/>
              <w:t xml:space="preserve"> (в натуральном выражении)</w:t>
            </w:r>
          </w:p>
        </w:tc>
      </w:tr>
      <w:tr w:rsidR="00E64471" w:rsidRPr="00E64471" w:rsidTr="00E64471">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РзПр</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ЦСР</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2020 год</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2021год</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2022 год</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2023 год</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на 2020 -2023 годы</w:t>
            </w: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142" w:type="pct"/>
            <w:gridSpan w:val="12"/>
            <w:tcBorders>
              <w:top w:val="single" w:sz="4" w:space="0" w:color="auto"/>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w:t>
            </w:r>
          </w:p>
        </w:tc>
        <w:tc>
          <w:tcPr>
            <w:tcW w:w="4142" w:type="pct"/>
            <w:gridSpan w:val="12"/>
            <w:tcBorders>
              <w:top w:val="single" w:sz="4" w:space="0" w:color="auto"/>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33 963 267,73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36 207 429,00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36 207 429,00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36 207 429,00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142 585 554,73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Число человеко-часов пребывания составит 228 538 ч/час </w:t>
            </w: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10480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1 897 600,00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1 897 600,00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27240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1 747 570,00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1 747 570,00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11 509 600,00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6 202 400,00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6 052 400,00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6 052 400,00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29 816 800,00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45000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268 577,00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217 112,00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217 112,00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217 112,00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919 913,00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46 488,31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49 000,00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193 488,31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3 018 469,96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3 017 238,00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3 017 238,00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3 017 238,00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12 070 183,9</w:t>
            </w:r>
            <w:r w:rsidRPr="00E64471">
              <w:rPr>
                <w:rFonts w:ascii="Times New Roman" w:eastAsia="Times New Roman" w:hAnsi="Times New Roman"/>
                <w:color w:val="000000"/>
                <w:sz w:val="14"/>
                <w:szCs w:val="14"/>
                <w:lang w:eastAsia="ru-RU"/>
              </w:rPr>
              <w:lastRenderedPageBreak/>
              <w:t xml:space="preserve">6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377 400,00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381 000,00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1 520 400,00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1.2.</w:t>
            </w:r>
          </w:p>
        </w:tc>
        <w:tc>
          <w:tcPr>
            <w:tcW w:w="687"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3"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625 000,00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347 000,00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605 000,00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605 000,00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2 182 000,00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single" w:sz="4" w:space="0" w:color="auto"/>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по задаче 1</w:t>
            </w:r>
          </w:p>
        </w:tc>
        <w:tc>
          <w:tcPr>
            <w:tcW w:w="453" w:type="pct"/>
            <w:tcBorders>
              <w:top w:val="single" w:sz="4" w:space="0" w:color="auto"/>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51 706 403,00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48 168 749,00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46 529 179,00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46 529 179,00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192 933 510,00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w:t>
            </w:r>
          </w:p>
        </w:tc>
        <w:tc>
          <w:tcPr>
            <w:tcW w:w="4142" w:type="pct"/>
            <w:gridSpan w:val="12"/>
            <w:tcBorders>
              <w:top w:val="single" w:sz="4" w:space="0" w:color="auto"/>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Задача 2. Поддержка  творческих работников</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25 000,0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25 000,00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Выплата денежного поощрения 2  работникам сельского Дома культуры п. Манзя  </w:t>
            </w: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75 000,0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75 000,00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200 000,0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147 619,05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347 619,05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2020 год Приобретение оборудования для МБУК БКМ им. Д.М. Андона</w:t>
            </w:r>
            <w:r w:rsidRPr="00E64471">
              <w:rPr>
                <w:rFonts w:ascii="Times New Roman" w:eastAsia="Times New Roman" w:hAnsi="Times New Roman"/>
                <w:color w:val="000000"/>
                <w:sz w:val="14"/>
                <w:szCs w:val="14"/>
                <w:lang w:eastAsia="ru-RU"/>
              </w:rPr>
              <w:br/>
              <w:t>Ремонт звуковой аппаратуры ДК п. Таежный</w:t>
            </w:r>
            <w:r w:rsidRPr="00E64471">
              <w:rPr>
                <w:rFonts w:ascii="Times New Roman" w:eastAsia="Times New Roman" w:hAnsi="Times New Roman"/>
                <w:color w:val="000000"/>
                <w:sz w:val="14"/>
                <w:szCs w:val="14"/>
                <w:lang w:eastAsia="ru-RU"/>
              </w:rPr>
              <w:br/>
              <w:t>В 2021 году  СДК п. Красногорьевкий приобретение звуковой аппаратуры</w:t>
            </w:r>
            <w:r w:rsidRPr="00E64471">
              <w:rPr>
                <w:rFonts w:ascii="Times New Roman" w:eastAsia="Times New Roman" w:hAnsi="Times New Roman"/>
                <w:color w:val="000000"/>
                <w:sz w:val="14"/>
                <w:szCs w:val="14"/>
                <w:lang w:eastAsia="ru-RU"/>
              </w:rPr>
              <w:br/>
              <w:t xml:space="preserve">СДК с. Богучаны приобретение одежды сцены </w:t>
            </w:r>
          </w:p>
        </w:tc>
      </w:tr>
      <w:tr w:rsidR="00E64471" w:rsidRPr="00E64471" w:rsidTr="00E64471">
        <w:trPr>
          <w:trHeight w:val="20"/>
        </w:trPr>
        <w:tc>
          <w:tcPr>
            <w:tcW w:w="169"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52 380,95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52 380,95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по задаче 2</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200 000,0</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300 000,0</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0,0</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0,0</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500 000,0</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w:t>
            </w:r>
          </w:p>
        </w:tc>
        <w:tc>
          <w:tcPr>
            <w:tcW w:w="4142" w:type="pct"/>
            <w:gridSpan w:val="12"/>
            <w:tcBorders>
              <w:top w:val="single" w:sz="4" w:space="0" w:color="auto"/>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Задача 3. Развитие инфраструктуры отрасли «культура»</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3.1.</w:t>
            </w:r>
          </w:p>
        </w:tc>
        <w:tc>
          <w:tcPr>
            <w:tcW w:w="687" w:type="pct"/>
            <w:vMerge w:val="restart"/>
            <w:tcBorders>
              <w:top w:val="nil"/>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3" w:type="pct"/>
            <w:vMerge w:val="restart"/>
            <w:tcBorders>
              <w:top w:val="nil"/>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47 000,00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308 000,00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355 000,00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1 840 992,00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1 840 992,00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учреждений клубного типа </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80020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100 500,00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100 500,00   </w:t>
            </w:r>
          </w:p>
        </w:tc>
        <w:tc>
          <w:tcPr>
            <w:tcW w:w="688"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Приобретение  покрытия для пола сцены СДК п. Ангарский </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130 300,46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750 001,31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880 301,77   </w:t>
            </w:r>
          </w:p>
        </w:tc>
        <w:tc>
          <w:tcPr>
            <w:tcW w:w="688" w:type="pct"/>
            <w:vMerge w:val="restart"/>
            <w:tcBorders>
              <w:top w:val="single" w:sz="4" w:space="0" w:color="auto"/>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Приобретение 250  театральных кресел, приобретение звукового и видеопроекционного оборудования</w:t>
            </w:r>
            <w:r w:rsidRPr="00E64471">
              <w:rPr>
                <w:rFonts w:ascii="Times New Roman" w:eastAsia="Times New Roman" w:hAnsi="Times New Roman"/>
                <w:color w:val="000000"/>
                <w:sz w:val="14"/>
                <w:szCs w:val="14"/>
                <w:lang w:eastAsia="ru-RU"/>
              </w:rPr>
              <w:br/>
              <w:t xml:space="preserve">В 2021 году СДК п. Таежный приобретение 350 театральных кресел, приобретение механики и одежды сцены </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2 249 998,69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2 249 998,69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R4670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390 899,54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390 899,54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5 270,00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31 000,00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36 270,00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3.2.</w:t>
            </w:r>
          </w:p>
        </w:tc>
        <w:tc>
          <w:tcPr>
            <w:tcW w:w="687" w:type="pct"/>
            <w:vMerge w:val="restart"/>
            <w:tcBorders>
              <w:top w:val="nil"/>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Капитальный ремонт и реконструкция </w:t>
            </w:r>
            <w:r w:rsidRPr="00E64471">
              <w:rPr>
                <w:rFonts w:ascii="Times New Roman" w:eastAsia="Times New Roman" w:hAnsi="Times New Roman"/>
                <w:color w:val="000000"/>
                <w:sz w:val="14"/>
                <w:szCs w:val="14"/>
                <w:lang w:eastAsia="ru-RU"/>
              </w:rPr>
              <w:lastRenderedPageBreak/>
              <w:t>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53" w:type="pct"/>
            <w:vMerge w:val="restart"/>
            <w:tcBorders>
              <w:top w:val="single" w:sz="4" w:space="0" w:color="auto"/>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lastRenderedPageBreak/>
              <w:t xml:space="preserve">МКУ«Управление  культуры, физической </w:t>
            </w:r>
            <w:r w:rsidRPr="00E64471">
              <w:rPr>
                <w:rFonts w:ascii="Times New Roman" w:eastAsia="Times New Roman" w:hAnsi="Times New Roman"/>
                <w:color w:val="000000"/>
                <w:sz w:val="14"/>
                <w:szCs w:val="14"/>
                <w:lang w:eastAsia="ru-RU"/>
              </w:rPr>
              <w:lastRenderedPageBreak/>
              <w:t>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lastRenderedPageBreak/>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Проведение капитального ремонта в  </w:t>
            </w:r>
            <w:r w:rsidRPr="00E64471">
              <w:rPr>
                <w:rFonts w:ascii="Times New Roman" w:eastAsia="Times New Roman" w:hAnsi="Times New Roman"/>
                <w:color w:val="000000"/>
                <w:sz w:val="14"/>
                <w:szCs w:val="14"/>
                <w:lang w:eastAsia="ru-RU"/>
              </w:rPr>
              <w:lastRenderedPageBreak/>
              <w:t>учреждениях библиотечного типа</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1 317 783,00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300 000,00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1 617 783,00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nil"/>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nil"/>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3А1</w:t>
            </w:r>
          </w:p>
        </w:tc>
        <w:tc>
          <w:tcPr>
            <w:tcW w:w="240"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74840</w:t>
            </w:r>
          </w:p>
        </w:tc>
        <w:tc>
          <w:tcPr>
            <w:tcW w:w="409"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374 220,00   </w:t>
            </w:r>
          </w:p>
        </w:tc>
        <w:tc>
          <w:tcPr>
            <w:tcW w:w="402"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15 541 530,00   </w:t>
            </w:r>
          </w:p>
        </w:tc>
        <w:tc>
          <w:tcPr>
            <w:tcW w:w="399"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15 915 750,00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Составление проектно сметной документации для осуществления капитального ремонта филиала МБУК БМ РДК "Янтарь"  СДК п. Новохайский</w:t>
            </w:r>
            <w:r w:rsidRPr="00E64471">
              <w:rPr>
                <w:rFonts w:ascii="Times New Roman" w:eastAsia="Times New Roman" w:hAnsi="Times New Roman"/>
                <w:color w:val="000000"/>
                <w:sz w:val="14"/>
                <w:szCs w:val="14"/>
                <w:lang w:eastAsia="ru-RU"/>
              </w:rPr>
              <w:br/>
              <w:t>В 2021 году проведение капитального ремонта в СДК п. Новохайский. Разработка ПСД п. Красногорьевский</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single" w:sz="4" w:space="0" w:color="auto"/>
              <w:left w:val="nil"/>
              <w:bottom w:val="nil"/>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single" w:sz="4" w:space="0" w:color="auto"/>
              <w:left w:val="nil"/>
              <w:bottom w:val="nil"/>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3А1</w:t>
            </w:r>
          </w:p>
        </w:tc>
        <w:tc>
          <w:tcPr>
            <w:tcW w:w="240"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74840</w:t>
            </w:r>
          </w:p>
        </w:tc>
        <w:tc>
          <w:tcPr>
            <w:tcW w:w="409"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3 780,00   </w:t>
            </w:r>
          </w:p>
        </w:tc>
        <w:tc>
          <w:tcPr>
            <w:tcW w:w="402"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5 470,00   </w:t>
            </w:r>
          </w:p>
        </w:tc>
        <w:tc>
          <w:tcPr>
            <w:tcW w:w="399"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9 250,00   </w:t>
            </w:r>
          </w:p>
        </w:tc>
        <w:tc>
          <w:tcPr>
            <w:tcW w:w="688"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И0000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835 787,00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835 787,00   </w:t>
            </w:r>
          </w:p>
        </w:tc>
        <w:tc>
          <w:tcPr>
            <w:tcW w:w="688"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Проведение государственной экспертизы ПСД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по задаче 3</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4 210 745,00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20 021 787,00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24 232 532,00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w:t>
            </w:r>
          </w:p>
        </w:tc>
        <w:tc>
          <w:tcPr>
            <w:tcW w:w="4142" w:type="pct"/>
            <w:gridSpan w:val="12"/>
            <w:tcBorders>
              <w:top w:val="single" w:sz="4" w:space="0" w:color="auto"/>
              <w:left w:val="nil"/>
              <w:bottom w:val="single" w:sz="4" w:space="0" w:color="auto"/>
              <w:right w:val="nil"/>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88" w:type="pct"/>
            <w:tcBorders>
              <w:top w:val="nil"/>
              <w:left w:val="nil"/>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4.1.</w:t>
            </w:r>
          </w:p>
        </w:tc>
        <w:tc>
          <w:tcPr>
            <w:tcW w:w="687" w:type="pct"/>
            <w:vMerge w:val="restart"/>
            <w:tcBorders>
              <w:top w:val="nil"/>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453" w:type="pct"/>
            <w:vMerge w:val="restart"/>
            <w:tcBorders>
              <w:top w:val="nil"/>
              <w:left w:val="single" w:sz="4" w:space="0" w:color="auto"/>
              <w:bottom w:val="nil"/>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28 946 197,00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32 440 974,00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32 440 974,00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32 440 974,00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126 269 119,00   </w:t>
            </w:r>
          </w:p>
        </w:tc>
        <w:tc>
          <w:tcPr>
            <w:tcW w:w="688" w:type="pct"/>
            <w:vMerge w:val="restart"/>
            <w:tcBorders>
              <w:top w:val="single" w:sz="4" w:space="0" w:color="auto"/>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8 998 233,00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9 753 384,00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9 753 384,00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9 753 384,00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38 258 385,00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69 399,10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129 200,00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145 550,00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145 550,00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489 699,10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279 994,04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450 388,00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450 388,00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450 388,00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1 631 158,04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294 000,00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294 000,00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2 631 601,36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3 159 353,00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3 269 853,00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3 269 853,00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12 330 660,36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3 040,35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13 500,00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43 540,35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4Ф000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685 590,00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116 350,00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801 940,00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12 696,90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23 500,00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62 196,90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420 000,00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370 000,00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370 000,00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370 000,00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1 530 000,00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230 000,00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230 000,00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920 000,00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38 680 692,00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27 376 243,00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24 800 000,00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24 800 000,00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115 656 935,00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11 681 565,00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8 267 626,00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7 489 600,00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7 489 600,00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34 928 391,00   </w:t>
            </w:r>
          </w:p>
        </w:tc>
        <w:tc>
          <w:tcPr>
            <w:tcW w:w="68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по задаче 4</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92 933 008,75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82 330 518,00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78 976 249,00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78 976 249,00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333 216 024,75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Итого по подпрограмме</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 xml:space="preserve">       149 050 156,75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 xml:space="preserve">      150 821 054,00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 xml:space="preserve">      125 505 428,00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 xml:space="preserve">      125 505 428,00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 xml:space="preserve">              550 882 066,75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в том числе:</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Федеральный бюджет</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590 899,54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2 472 617,74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3 063 517,28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районный бюджет</w:t>
            </w:r>
          </w:p>
        </w:tc>
        <w:tc>
          <w:tcPr>
            <w:tcW w:w="453"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146 057 136,75   </w:t>
            </w:r>
          </w:p>
        </w:tc>
        <w:tc>
          <w:tcPr>
            <w:tcW w:w="40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131 979 524,00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125 505 428,00   </w:t>
            </w:r>
          </w:p>
        </w:tc>
        <w:tc>
          <w:tcPr>
            <w:tcW w:w="399"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125 505 428,00   </w:t>
            </w:r>
          </w:p>
        </w:tc>
        <w:tc>
          <w:tcPr>
            <w:tcW w:w="482" w:type="pct"/>
            <w:tcBorders>
              <w:top w:val="nil"/>
              <w:left w:val="nil"/>
              <w:bottom w:val="single" w:sz="4" w:space="0" w:color="auto"/>
              <w:right w:val="single" w:sz="4" w:space="0" w:color="auto"/>
            </w:tcBorders>
            <w:shd w:val="clear" w:color="000000" w:fill="FFFFFF"/>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529 047 516,75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2 402 120,46   </w:t>
            </w:r>
          </w:p>
        </w:tc>
        <w:tc>
          <w:tcPr>
            <w:tcW w:w="402"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16 368 912,26   </w:t>
            </w:r>
          </w:p>
        </w:tc>
        <w:tc>
          <w:tcPr>
            <w:tcW w:w="39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18 771 032,72   </w:t>
            </w:r>
          </w:p>
        </w:tc>
        <w:tc>
          <w:tcPr>
            <w:tcW w:w="68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bl>
    <w:p w:rsidR="00E64471" w:rsidRPr="00E64471" w:rsidRDefault="00E64471"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E64471" w:rsidRPr="00E64471" w:rsidTr="00E64471">
        <w:trPr>
          <w:trHeight w:val="20"/>
        </w:trPr>
        <w:tc>
          <w:tcPr>
            <w:tcW w:w="5000" w:type="pct"/>
            <w:tcBorders>
              <w:top w:val="nil"/>
              <w:left w:val="nil"/>
              <w:right w:val="nil"/>
            </w:tcBorders>
            <w:shd w:val="clear" w:color="auto" w:fill="auto"/>
            <w:vAlign w:val="bottom"/>
            <w:hideMark/>
          </w:tcPr>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Приложение № 6</w:t>
            </w:r>
          </w:p>
          <w:p w:rsidR="00E64471" w:rsidRPr="00E64471" w:rsidRDefault="00E64471" w:rsidP="00E64471">
            <w:pPr>
              <w:spacing w:after="0" w:line="240" w:lineRule="auto"/>
              <w:jc w:val="right"/>
              <w:rPr>
                <w:rFonts w:ascii="Times New Roman" w:eastAsia="Times New Roman" w:hAnsi="Times New Roman"/>
                <w:color w:val="000000"/>
                <w:sz w:val="18"/>
                <w:szCs w:val="18"/>
                <w:lang w:eastAsia="ru-RU"/>
              </w:rPr>
            </w:pPr>
            <w:r w:rsidRPr="00E64471">
              <w:rPr>
                <w:rFonts w:ascii="Times New Roman" w:eastAsia="Times New Roman" w:hAnsi="Times New Roman"/>
                <w:color w:val="000000"/>
                <w:sz w:val="18"/>
                <w:szCs w:val="18"/>
                <w:lang w:eastAsia="ru-RU"/>
              </w:rPr>
              <w:t xml:space="preserve">  к постановлению администрации </w:t>
            </w:r>
          </w:p>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Богучанского района  от   "16 "  июня  2021 г.   № 472-п</w:t>
            </w:r>
            <w:r w:rsidRPr="00E64471">
              <w:rPr>
                <w:rFonts w:ascii="Times New Roman" w:eastAsia="Times New Roman" w:hAnsi="Times New Roman"/>
                <w:color w:val="000000"/>
                <w:sz w:val="18"/>
                <w:szCs w:val="18"/>
                <w:lang w:eastAsia="ru-RU"/>
              </w:rPr>
              <w:br/>
              <w:t xml:space="preserve">Приложение №4 </w:t>
            </w:r>
            <w:r w:rsidRPr="00E64471">
              <w:rPr>
                <w:rFonts w:ascii="Times New Roman" w:eastAsia="Times New Roman" w:hAnsi="Times New Roman"/>
                <w:color w:val="000000"/>
                <w:sz w:val="18"/>
                <w:szCs w:val="18"/>
                <w:lang w:eastAsia="ru-RU"/>
              </w:rPr>
              <w:br/>
              <w:t>к муниципальной программе</w:t>
            </w:r>
          </w:p>
          <w:p w:rsidR="00E64471" w:rsidRDefault="00E64471" w:rsidP="00E64471">
            <w:pPr>
              <w:spacing w:after="0" w:line="240" w:lineRule="auto"/>
              <w:jc w:val="right"/>
              <w:rPr>
                <w:rFonts w:ascii="Times New Roman" w:eastAsia="Times New Roman" w:hAnsi="Times New Roman"/>
                <w:color w:val="000000"/>
                <w:sz w:val="18"/>
                <w:szCs w:val="18"/>
                <w:lang w:val="en-US" w:eastAsia="ru-RU"/>
              </w:rPr>
            </w:pPr>
            <w:r w:rsidRPr="00E64471">
              <w:rPr>
                <w:rFonts w:ascii="Times New Roman" w:eastAsia="Times New Roman" w:hAnsi="Times New Roman"/>
                <w:color w:val="000000"/>
                <w:sz w:val="18"/>
                <w:szCs w:val="18"/>
                <w:lang w:eastAsia="ru-RU"/>
              </w:rPr>
              <w:t xml:space="preserve"> Богучанского района "Развитие культуры"</w:t>
            </w:r>
          </w:p>
          <w:p w:rsidR="00E64471" w:rsidRPr="00E64471" w:rsidRDefault="00E64471" w:rsidP="00E64471">
            <w:pPr>
              <w:spacing w:after="0" w:line="240" w:lineRule="auto"/>
              <w:jc w:val="right"/>
              <w:rPr>
                <w:rFonts w:ascii="Times New Roman" w:eastAsia="Times New Roman" w:hAnsi="Times New Roman"/>
                <w:color w:val="000000"/>
                <w:sz w:val="18"/>
                <w:szCs w:val="18"/>
                <w:lang w:val="en-US" w:eastAsia="ru-RU"/>
              </w:rPr>
            </w:pPr>
          </w:p>
          <w:p w:rsidR="00E64471" w:rsidRPr="00E64471" w:rsidRDefault="00E64471" w:rsidP="00E64471">
            <w:pPr>
              <w:spacing w:after="0" w:line="240" w:lineRule="auto"/>
              <w:jc w:val="center"/>
              <w:rPr>
                <w:rFonts w:ascii="Times New Roman" w:eastAsia="Times New Roman" w:hAnsi="Times New Roman"/>
                <w:color w:val="000000"/>
                <w:sz w:val="18"/>
                <w:szCs w:val="18"/>
                <w:lang w:eastAsia="ru-RU"/>
              </w:rPr>
            </w:pPr>
            <w:r w:rsidRPr="00E64471">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E64471" w:rsidRPr="00E64471" w:rsidRDefault="00E64471"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153"/>
        <w:gridCol w:w="877"/>
        <w:gridCol w:w="739"/>
        <w:gridCol w:w="739"/>
        <w:gridCol w:w="746"/>
        <w:gridCol w:w="877"/>
        <w:gridCol w:w="1085"/>
        <w:gridCol w:w="1137"/>
        <w:gridCol w:w="1217"/>
      </w:tblGrid>
      <w:tr w:rsidR="00E64471" w:rsidRPr="00E64471" w:rsidTr="00E64471">
        <w:trPr>
          <w:trHeight w:val="20"/>
        </w:trPr>
        <w:tc>
          <w:tcPr>
            <w:tcW w:w="11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Наименование услуги (работы)</w:t>
            </w:r>
          </w:p>
        </w:tc>
        <w:tc>
          <w:tcPr>
            <w:tcW w:w="1620" w:type="pct"/>
            <w:gridSpan w:val="4"/>
            <w:tcBorders>
              <w:top w:val="single" w:sz="4" w:space="0" w:color="auto"/>
              <w:left w:val="nil"/>
              <w:bottom w:val="single" w:sz="4" w:space="0" w:color="auto"/>
              <w:right w:val="single" w:sz="4" w:space="0" w:color="000000"/>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Значение показателя объема услуги (работы)</w:t>
            </w:r>
          </w:p>
        </w:tc>
        <w:tc>
          <w:tcPr>
            <w:tcW w:w="2255" w:type="pct"/>
            <w:gridSpan w:val="4"/>
            <w:tcBorders>
              <w:top w:val="single" w:sz="4" w:space="0" w:color="auto"/>
              <w:left w:val="nil"/>
              <w:bottom w:val="single" w:sz="4" w:space="0" w:color="auto"/>
              <w:right w:val="single" w:sz="4" w:space="0" w:color="000000"/>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Расходы местного бюджета на оказание услуг (работ), руб</w:t>
            </w:r>
          </w:p>
        </w:tc>
      </w:tr>
      <w:tr w:rsidR="00E64471" w:rsidRPr="00E64471" w:rsidTr="00E64471">
        <w:trPr>
          <w:trHeight w:val="20"/>
        </w:trPr>
        <w:tc>
          <w:tcPr>
            <w:tcW w:w="1125" w:type="pct"/>
            <w:vMerge/>
            <w:tcBorders>
              <w:top w:val="single" w:sz="4" w:space="0" w:color="auto"/>
              <w:left w:val="single" w:sz="4" w:space="0" w:color="auto"/>
              <w:bottom w:val="single" w:sz="4" w:space="0" w:color="auto"/>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sz w:val="14"/>
                <w:szCs w:val="14"/>
                <w:lang w:eastAsia="ru-RU"/>
              </w:rPr>
            </w:pP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2020 год</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2021год</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2022 год</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2023год</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2020 год</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2021 год</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2022 год</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2023год</w:t>
            </w:r>
          </w:p>
        </w:tc>
      </w:tr>
      <w:tr w:rsidR="00E64471" w:rsidRPr="00E64471" w:rsidTr="00E6447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64471" w:rsidRPr="00E64471" w:rsidRDefault="00E64471" w:rsidP="00E64471">
            <w:pPr>
              <w:spacing w:after="0" w:line="240" w:lineRule="auto"/>
              <w:rPr>
                <w:rFonts w:ascii="Times New Roman" w:eastAsia="Times New Roman" w:hAnsi="Times New Roman"/>
                <w:bCs/>
                <w:color w:val="000000"/>
                <w:sz w:val="14"/>
                <w:szCs w:val="14"/>
                <w:lang w:eastAsia="ru-RU"/>
              </w:rPr>
            </w:pPr>
            <w:r w:rsidRPr="00E64471">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Подпрограмма 1. Культурное наследие</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 Количество посещений</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184100</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187708</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191387</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192389</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35 366 534,00</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36 225 004,00</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35 128 004,00</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35 128 004,00</w:t>
            </w:r>
          </w:p>
        </w:tc>
      </w:tr>
      <w:tr w:rsidR="00E64471" w:rsidRPr="00E64471" w:rsidTr="00E6447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64471" w:rsidRPr="00E64471" w:rsidRDefault="00E64471" w:rsidP="00E64471">
            <w:pPr>
              <w:spacing w:after="0" w:line="240" w:lineRule="auto"/>
              <w:rPr>
                <w:rFonts w:ascii="Times New Roman" w:eastAsia="Times New Roman" w:hAnsi="Times New Roman"/>
                <w:bCs/>
                <w:color w:val="000000"/>
                <w:sz w:val="14"/>
                <w:szCs w:val="14"/>
                <w:lang w:eastAsia="ru-RU"/>
              </w:rPr>
            </w:pPr>
            <w:r w:rsidRPr="00E64471">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Подпрограмма 1. Культурное наследие</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58"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4 778 182,00</w:t>
            </w:r>
          </w:p>
        </w:tc>
        <w:tc>
          <w:tcPr>
            <w:tcW w:w="567"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4 996 513,00</w:t>
            </w:r>
          </w:p>
        </w:tc>
        <w:tc>
          <w:tcPr>
            <w:tcW w:w="594"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4 866 313,00</w:t>
            </w:r>
          </w:p>
        </w:tc>
        <w:tc>
          <w:tcPr>
            <w:tcW w:w="636" w:type="pct"/>
            <w:vMerge w:val="restart"/>
            <w:tcBorders>
              <w:top w:val="nil"/>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4 866 313,00</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1.Число посещений</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7 100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7 100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7 108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               7 123   </w:t>
            </w:r>
          </w:p>
        </w:tc>
        <w:tc>
          <w:tcPr>
            <w:tcW w:w="458"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67"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36" w:type="pct"/>
            <w:vMerge/>
            <w:tcBorders>
              <w:top w:val="nil"/>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64471" w:rsidRPr="00E64471" w:rsidRDefault="00E64471" w:rsidP="00E64471">
            <w:pPr>
              <w:spacing w:after="0" w:line="240" w:lineRule="auto"/>
              <w:rPr>
                <w:rFonts w:ascii="Times New Roman" w:eastAsia="Times New Roman" w:hAnsi="Times New Roman"/>
                <w:bCs/>
                <w:color w:val="000000"/>
                <w:sz w:val="14"/>
                <w:szCs w:val="14"/>
                <w:lang w:eastAsia="ru-RU"/>
              </w:rPr>
            </w:pPr>
            <w:r w:rsidRPr="00E64471">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Подпрограмма 2. Искусство  и народное творчество</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125" w:type="pct"/>
            <w:tcBorders>
              <w:top w:val="nil"/>
              <w:left w:val="single" w:sz="4" w:space="0" w:color="auto"/>
              <w:bottom w:val="single" w:sz="4" w:space="0" w:color="auto"/>
              <w:right w:val="nil"/>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1. Количество проведенных мероприятий</w:t>
            </w:r>
          </w:p>
        </w:tc>
        <w:tc>
          <w:tcPr>
            <w:tcW w:w="458"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5 245</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5 250</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5 255</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5 260</w:t>
            </w:r>
          </w:p>
        </w:tc>
        <w:tc>
          <w:tcPr>
            <w:tcW w:w="458" w:type="pct"/>
            <w:vMerge w:val="restart"/>
            <w:tcBorders>
              <w:top w:val="single" w:sz="4" w:space="0" w:color="auto"/>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93 213 553,20</w:t>
            </w:r>
          </w:p>
        </w:tc>
        <w:tc>
          <w:tcPr>
            <w:tcW w:w="567" w:type="pct"/>
            <w:vMerge w:val="restart"/>
            <w:tcBorders>
              <w:top w:val="single" w:sz="4" w:space="0" w:color="auto"/>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91 912 085,00</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90 745 800,00</w:t>
            </w:r>
          </w:p>
        </w:tc>
        <w:tc>
          <w:tcPr>
            <w:tcW w:w="636" w:type="pct"/>
            <w:vMerge w:val="restart"/>
            <w:tcBorders>
              <w:top w:val="single" w:sz="4" w:space="0" w:color="auto"/>
              <w:left w:val="single" w:sz="4" w:space="0" w:color="auto"/>
              <w:bottom w:val="nil"/>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90 365 800,00</w:t>
            </w:r>
          </w:p>
        </w:tc>
      </w:tr>
      <w:tr w:rsidR="00E64471" w:rsidRPr="00E64471" w:rsidTr="00E64471">
        <w:trPr>
          <w:trHeight w:val="20"/>
        </w:trPr>
        <w:tc>
          <w:tcPr>
            <w:tcW w:w="1125" w:type="pct"/>
            <w:tcBorders>
              <w:top w:val="nil"/>
              <w:left w:val="single" w:sz="4" w:space="0" w:color="auto"/>
              <w:bottom w:val="single" w:sz="4" w:space="0" w:color="auto"/>
              <w:right w:val="nil"/>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 Количество участников клубных формирований</w:t>
            </w:r>
          </w:p>
        </w:tc>
        <w:tc>
          <w:tcPr>
            <w:tcW w:w="458"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5 143</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5 145</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5 150</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5 155</w:t>
            </w:r>
          </w:p>
        </w:tc>
        <w:tc>
          <w:tcPr>
            <w:tcW w:w="45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67"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36"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1125" w:type="pct"/>
            <w:tcBorders>
              <w:top w:val="nil"/>
              <w:left w:val="single" w:sz="4" w:space="0" w:color="auto"/>
              <w:bottom w:val="single" w:sz="4" w:space="0" w:color="auto"/>
              <w:right w:val="nil"/>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 Количество клубных формирований</w:t>
            </w:r>
          </w:p>
        </w:tc>
        <w:tc>
          <w:tcPr>
            <w:tcW w:w="458"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58"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67"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c>
          <w:tcPr>
            <w:tcW w:w="636" w:type="pct"/>
            <w:vMerge/>
            <w:tcBorders>
              <w:top w:val="single" w:sz="4" w:space="0" w:color="auto"/>
              <w:left w:val="single" w:sz="4" w:space="0" w:color="auto"/>
              <w:bottom w:val="nil"/>
              <w:right w:val="single" w:sz="4" w:space="0" w:color="auto"/>
            </w:tcBorders>
            <w:vAlign w:val="center"/>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p>
        </w:tc>
      </w:tr>
      <w:tr w:rsidR="00E64471" w:rsidRPr="00E64471" w:rsidTr="00E6447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E64471" w:rsidRPr="00E64471" w:rsidRDefault="00E64471" w:rsidP="00E64471">
            <w:pPr>
              <w:spacing w:after="0" w:line="240" w:lineRule="auto"/>
              <w:rPr>
                <w:rFonts w:ascii="Times New Roman" w:eastAsia="Times New Roman" w:hAnsi="Times New Roman"/>
                <w:bCs/>
                <w:color w:val="000000"/>
                <w:sz w:val="14"/>
                <w:szCs w:val="14"/>
                <w:lang w:eastAsia="ru-RU"/>
              </w:rPr>
            </w:pPr>
            <w:r w:rsidRPr="00E64471">
              <w:rPr>
                <w:rFonts w:ascii="Times New Roman" w:eastAsia="Times New Roman" w:hAnsi="Times New Roman"/>
                <w:bCs/>
                <w:color w:val="000000"/>
                <w:sz w:val="14"/>
                <w:szCs w:val="14"/>
                <w:lang w:eastAsia="ru-RU"/>
              </w:rPr>
              <w:t>Наименование услуги и ее содержание: Предоставление дополнительного образования в сфере культуры и искусства,реализация дополнительных общеобразовательных общеразвивающих программ</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sz w:val="14"/>
                <w:szCs w:val="14"/>
                <w:lang w:eastAsia="ru-RU"/>
              </w:rPr>
            </w:pPr>
            <w:r w:rsidRPr="00E64471">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w:t>
            </w:r>
          </w:p>
        </w:tc>
      </w:tr>
      <w:tr w:rsidR="00E64471" w:rsidRPr="00E64471" w:rsidTr="00E64471">
        <w:trPr>
          <w:trHeight w:val="20"/>
        </w:trPr>
        <w:tc>
          <w:tcPr>
            <w:tcW w:w="1125" w:type="pct"/>
            <w:tcBorders>
              <w:top w:val="nil"/>
              <w:left w:val="single" w:sz="4" w:space="0" w:color="auto"/>
              <w:bottom w:val="single" w:sz="4" w:space="0" w:color="auto"/>
              <w:right w:val="single" w:sz="4" w:space="0" w:color="auto"/>
            </w:tcBorders>
            <w:shd w:val="clear" w:color="auto" w:fill="auto"/>
            <w:hideMark/>
          </w:tcPr>
          <w:p w:rsidR="00E64471" w:rsidRPr="00E64471" w:rsidRDefault="00E64471" w:rsidP="00E64471">
            <w:pPr>
              <w:spacing w:after="0" w:line="240" w:lineRule="auto"/>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 xml:space="preserve">1. Число человеко-часов </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96 533</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64 286</w:t>
            </w:r>
          </w:p>
        </w:tc>
        <w:tc>
          <w:tcPr>
            <w:tcW w:w="38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39 112</w:t>
            </w:r>
          </w:p>
        </w:tc>
        <w:tc>
          <w:tcPr>
            <w:tcW w:w="390"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right"/>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28 607</w:t>
            </w:r>
          </w:p>
        </w:tc>
        <w:tc>
          <w:tcPr>
            <w:tcW w:w="458"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51 081 403,00</w:t>
            </w:r>
          </w:p>
        </w:tc>
        <w:tc>
          <w:tcPr>
            <w:tcW w:w="567"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47 821 749,00</w:t>
            </w:r>
          </w:p>
        </w:tc>
        <w:tc>
          <w:tcPr>
            <w:tcW w:w="594"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45 924 179,00</w:t>
            </w:r>
          </w:p>
        </w:tc>
        <w:tc>
          <w:tcPr>
            <w:tcW w:w="636" w:type="pct"/>
            <w:tcBorders>
              <w:top w:val="nil"/>
              <w:left w:val="nil"/>
              <w:bottom w:val="single" w:sz="4" w:space="0" w:color="auto"/>
              <w:right w:val="single" w:sz="4" w:space="0" w:color="auto"/>
            </w:tcBorders>
            <w:shd w:val="clear" w:color="auto" w:fill="auto"/>
            <w:hideMark/>
          </w:tcPr>
          <w:p w:rsidR="00E64471" w:rsidRPr="00E64471" w:rsidRDefault="00E64471" w:rsidP="00E64471">
            <w:pPr>
              <w:spacing w:after="0" w:line="240" w:lineRule="auto"/>
              <w:jc w:val="center"/>
              <w:rPr>
                <w:rFonts w:ascii="Times New Roman" w:eastAsia="Times New Roman" w:hAnsi="Times New Roman"/>
                <w:color w:val="000000"/>
                <w:sz w:val="14"/>
                <w:szCs w:val="14"/>
                <w:lang w:eastAsia="ru-RU"/>
              </w:rPr>
            </w:pPr>
            <w:r w:rsidRPr="00E64471">
              <w:rPr>
                <w:rFonts w:ascii="Times New Roman" w:eastAsia="Times New Roman" w:hAnsi="Times New Roman"/>
                <w:color w:val="000000"/>
                <w:sz w:val="14"/>
                <w:szCs w:val="14"/>
                <w:lang w:eastAsia="ru-RU"/>
              </w:rPr>
              <w:t>45 924 179,00</w:t>
            </w:r>
          </w:p>
        </w:tc>
      </w:tr>
    </w:tbl>
    <w:p w:rsidR="005859DC" w:rsidRPr="007C16A0" w:rsidRDefault="005859DC" w:rsidP="007C16A0">
      <w:pPr>
        <w:spacing w:after="0" w:line="240" w:lineRule="auto"/>
        <w:jc w:val="both"/>
        <w:rPr>
          <w:rFonts w:ascii="Times New Roman" w:eastAsia="Times New Roman" w:hAnsi="Times New Roman"/>
          <w:sz w:val="20"/>
          <w:szCs w:val="20"/>
          <w:lang w:val="en-US" w:eastAsia="ru-RU"/>
        </w:rPr>
      </w:pPr>
    </w:p>
    <w:p w:rsidR="007C16A0" w:rsidRPr="007C16A0" w:rsidRDefault="007C16A0" w:rsidP="007C16A0">
      <w:pPr>
        <w:autoSpaceDE w:val="0"/>
        <w:autoSpaceDN w:val="0"/>
        <w:adjustRightInd w:val="0"/>
        <w:spacing w:after="0" w:line="240" w:lineRule="auto"/>
        <w:ind w:left="4536"/>
        <w:jc w:val="right"/>
        <w:outlineLvl w:val="2"/>
        <w:rPr>
          <w:rFonts w:ascii="Times New Roman" w:hAnsi="Times New Roman"/>
          <w:sz w:val="18"/>
          <w:szCs w:val="20"/>
          <w:lang w:eastAsia="ru-RU"/>
        </w:rPr>
      </w:pPr>
      <w:r w:rsidRPr="007C16A0">
        <w:rPr>
          <w:rFonts w:ascii="Times New Roman" w:hAnsi="Times New Roman"/>
          <w:sz w:val="18"/>
          <w:szCs w:val="20"/>
          <w:lang w:eastAsia="ru-RU"/>
        </w:rPr>
        <w:t>Приложение №  7</w:t>
      </w:r>
      <w:r w:rsidRPr="007C16A0">
        <w:rPr>
          <w:rFonts w:ascii="Arial" w:hAnsi="Arial" w:cs="Arial"/>
          <w:sz w:val="18"/>
          <w:szCs w:val="20"/>
          <w:lang w:eastAsia="ru-RU"/>
        </w:rPr>
        <w:t xml:space="preserve"> </w:t>
      </w:r>
      <w:r w:rsidRPr="007C16A0">
        <w:rPr>
          <w:rFonts w:ascii="Times New Roman" w:hAnsi="Times New Roman"/>
          <w:sz w:val="18"/>
          <w:szCs w:val="20"/>
          <w:lang w:eastAsia="ru-RU"/>
        </w:rPr>
        <w:t xml:space="preserve">к постановлению администрации Богучанского района  </w:t>
      </w:r>
    </w:p>
    <w:p w:rsidR="007C16A0" w:rsidRPr="007C16A0" w:rsidRDefault="007C16A0" w:rsidP="007C16A0">
      <w:pPr>
        <w:autoSpaceDE w:val="0"/>
        <w:autoSpaceDN w:val="0"/>
        <w:adjustRightInd w:val="0"/>
        <w:spacing w:after="0" w:line="240" w:lineRule="auto"/>
        <w:ind w:left="4536"/>
        <w:jc w:val="right"/>
        <w:outlineLvl w:val="2"/>
        <w:rPr>
          <w:rFonts w:ascii="Times New Roman" w:hAnsi="Times New Roman"/>
          <w:sz w:val="18"/>
          <w:szCs w:val="20"/>
          <w:lang w:eastAsia="ru-RU"/>
        </w:rPr>
      </w:pPr>
      <w:r w:rsidRPr="007C16A0">
        <w:rPr>
          <w:rFonts w:ascii="Times New Roman" w:hAnsi="Times New Roman"/>
          <w:sz w:val="18"/>
          <w:szCs w:val="20"/>
          <w:lang w:eastAsia="ru-RU"/>
        </w:rPr>
        <w:t>от  "16  "  06  2021 г.   № 472-п</w:t>
      </w:r>
    </w:p>
    <w:p w:rsidR="007C16A0" w:rsidRPr="007C16A0" w:rsidRDefault="007C16A0" w:rsidP="007C16A0">
      <w:pPr>
        <w:autoSpaceDE w:val="0"/>
        <w:autoSpaceDN w:val="0"/>
        <w:adjustRightInd w:val="0"/>
        <w:spacing w:after="0" w:line="240" w:lineRule="auto"/>
        <w:ind w:left="4536"/>
        <w:jc w:val="right"/>
        <w:outlineLvl w:val="2"/>
        <w:rPr>
          <w:rFonts w:ascii="Times New Roman" w:hAnsi="Times New Roman"/>
          <w:sz w:val="18"/>
          <w:szCs w:val="20"/>
          <w:lang w:eastAsia="ru-RU"/>
        </w:rPr>
      </w:pPr>
    </w:p>
    <w:p w:rsidR="007C16A0" w:rsidRPr="007C16A0" w:rsidRDefault="007C16A0" w:rsidP="007C16A0">
      <w:pPr>
        <w:autoSpaceDE w:val="0"/>
        <w:autoSpaceDN w:val="0"/>
        <w:adjustRightInd w:val="0"/>
        <w:spacing w:after="0" w:line="240" w:lineRule="auto"/>
        <w:ind w:left="4536"/>
        <w:jc w:val="right"/>
        <w:outlineLvl w:val="2"/>
        <w:rPr>
          <w:rFonts w:ascii="Times New Roman" w:hAnsi="Times New Roman"/>
          <w:sz w:val="18"/>
          <w:szCs w:val="20"/>
          <w:lang w:eastAsia="ru-RU"/>
        </w:rPr>
      </w:pPr>
      <w:r w:rsidRPr="007C16A0">
        <w:rPr>
          <w:rFonts w:ascii="Times New Roman" w:hAnsi="Times New Roman"/>
          <w:sz w:val="18"/>
          <w:szCs w:val="20"/>
          <w:lang w:eastAsia="ru-RU"/>
        </w:rPr>
        <w:t>Приложение № 3</w:t>
      </w:r>
    </w:p>
    <w:p w:rsidR="007C16A0" w:rsidRPr="007C16A0" w:rsidRDefault="007C16A0" w:rsidP="007C16A0">
      <w:pPr>
        <w:autoSpaceDE w:val="0"/>
        <w:autoSpaceDN w:val="0"/>
        <w:adjustRightInd w:val="0"/>
        <w:spacing w:after="0" w:line="240" w:lineRule="auto"/>
        <w:ind w:left="4536"/>
        <w:jc w:val="right"/>
        <w:rPr>
          <w:rFonts w:ascii="Times New Roman" w:hAnsi="Times New Roman"/>
          <w:sz w:val="18"/>
          <w:szCs w:val="20"/>
          <w:lang w:eastAsia="ru-RU"/>
        </w:rPr>
      </w:pPr>
      <w:r w:rsidRPr="007C16A0">
        <w:rPr>
          <w:rFonts w:ascii="Times New Roman" w:hAnsi="Times New Roman"/>
          <w:sz w:val="18"/>
          <w:szCs w:val="20"/>
          <w:lang w:eastAsia="ru-RU"/>
        </w:rPr>
        <w:t xml:space="preserve">к паспорту муниципальной программы </w:t>
      </w:r>
    </w:p>
    <w:p w:rsidR="007C16A0" w:rsidRPr="007C16A0" w:rsidRDefault="007C16A0" w:rsidP="007C16A0">
      <w:pPr>
        <w:autoSpaceDE w:val="0"/>
        <w:autoSpaceDN w:val="0"/>
        <w:adjustRightInd w:val="0"/>
        <w:spacing w:after="0" w:line="240" w:lineRule="auto"/>
        <w:ind w:left="4536"/>
        <w:jc w:val="right"/>
        <w:rPr>
          <w:rFonts w:ascii="Times New Roman" w:hAnsi="Times New Roman"/>
          <w:sz w:val="18"/>
          <w:szCs w:val="20"/>
          <w:lang w:eastAsia="ru-RU"/>
        </w:rPr>
      </w:pPr>
      <w:r w:rsidRPr="007C16A0">
        <w:rPr>
          <w:rFonts w:ascii="Times New Roman" w:hAnsi="Times New Roman"/>
          <w:sz w:val="18"/>
          <w:szCs w:val="20"/>
          <w:lang w:eastAsia="ru-RU"/>
        </w:rPr>
        <w:t xml:space="preserve">Богучанского района «Развитие культуры» </w:t>
      </w:r>
    </w:p>
    <w:p w:rsidR="007C16A0" w:rsidRPr="007C16A0" w:rsidRDefault="007C16A0" w:rsidP="007C16A0">
      <w:pPr>
        <w:autoSpaceDE w:val="0"/>
        <w:autoSpaceDN w:val="0"/>
        <w:adjustRightInd w:val="0"/>
        <w:spacing w:after="0" w:line="240" w:lineRule="auto"/>
        <w:ind w:left="4536"/>
        <w:jc w:val="center"/>
        <w:rPr>
          <w:rFonts w:ascii="Times New Roman" w:hAnsi="Times New Roman"/>
          <w:sz w:val="20"/>
          <w:szCs w:val="20"/>
          <w:lang w:eastAsia="ru-RU"/>
        </w:rPr>
      </w:pPr>
    </w:p>
    <w:p w:rsidR="007C16A0" w:rsidRPr="007C16A0" w:rsidRDefault="007C16A0" w:rsidP="007C16A0">
      <w:pPr>
        <w:autoSpaceDE w:val="0"/>
        <w:autoSpaceDN w:val="0"/>
        <w:adjustRightInd w:val="0"/>
        <w:spacing w:after="0" w:line="240" w:lineRule="auto"/>
        <w:jc w:val="center"/>
        <w:rPr>
          <w:rFonts w:ascii="Times New Roman" w:hAnsi="Times New Roman"/>
          <w:sz w:val="20"/>
          <w:szCs w:val="20"/>
          <w:lang w:eastAsia="ru-RU"/>
        </w:rPr>
      </w:pPr>
      <w:r w:rsidRPr="007C16A0">
        <w:rPr>
          <w:rFonts w:ascii="Times New Roman" w:hAnsi="Times New Roman"/>
          <w:sz w:val="20"/>
          <w:szCs w:val="20"/>
          <w:lang w:eastAsia="ru-RU"/>
        </w:rPr>
        <w:t>Перечень объектов капитального строительства   (за счет всех источников финансирования)</w:t>
      </w:r>
    </w:p>
    <w:p w:rsidR="007C16A0" w:rsidRPr="007C16A0" w:rsidRDefault="007C16A0" w:rsidP="007C16A0">
      <w:pPr>
        <w:autoSpaceDE w:val="0"/>
        <w:autoSpaceDN w:val="0"/>
        <w:adjustRightInd w:val="0"/>
        <w:spacing w:after="0" w:line="240" w:lineRule="auto"/>
        <w:ind w:firstLine="540"/>
        <w:jc w:val="both"/>
        <w:rPr>
          <w:rFonts w:ascii="Times New Roman" w:hAnsi="Times New Roman"/>
          <w:sz w:val="20"/>
          <w:szCs w:val="20"/>
          <w:lang w:eastAsia="ru-RU"/>
        </w:rPr>
      </w:pPr>
    </w:p>
    <w:tbl>
      <w:tblPr>
        <w:tblW w:w="5000" w:type="pct"/>
        <w:tblCellMar>
          <w:left w:w="70" w:type="dxa"/>
          <w:right w:w="70" w:type="dxa"/>
        </w:tblCellMar>
        <w:tblLook w:val="0000"/>
      </w:tblPr>
      <w:tblGrid>
        <w:gridCol w:w="524"/>
        <w:gridCol w:w="1920"/>
        <w:gridCol w:w="1396"/>
        <w:gridCol w:w="1046"/>
        <w:gridCol w:w="1172"/>
        <w:gridCol w:w="1099"/>
        <w:gridCol w:w="1236"/>
        <w:gridCol w:w="1101"/>
      </w:tblGrid>
      <w:tr w:rsidR="007C16A0" w:rsidRPr="007C16A0" w:rsidTr="007C16A0">
        <w:trPr>
          <w:cantSplit/>
          <w:trHeight w:val="240"/>
        </w:trPr>
        <w:tc>
          <w:tcPr>
            <w:tcW w:w="276" w:type="pct"/>
            <w:vMerge w:val="restart"/>
            <w:tcBorders>
              <w:top w:val="single" w:sz="6" w:space="0" w:color="auto"/>
              <w:left w:val="single" w:sz="6" w:space="0" w:color="auto"/>
              <w:right w:val="single" w:sz="6" w:space="0" w:color="auto"/>
            </w:tcBorders>
            <w:vAlign w:val="center"/>
          </w:tcPr>
          <w:p w:rsidR="007C16A0" w:rsidRPr="007C16A0" w:rsidRDefault="007C16A0" w:rsidP="007C16A0">
            <w:pPr>
              <w:widowControl w:val="0"/>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 xml:space="preserve">№ </w:t>
            </w:r>
            <w:r w:rsidRPr="007C16A0">
              <w:rPr>
                <w:rFonts w:ascii="Times New Roman" w:hAnsi="Times New Roman"/>
                <w:sz w:val="14"/>
                <w:szCs w:val="14"/>
                <w:lang w:eastAsia="ru-RU"/>
              </w:rPr>
              <w:br/>
              <w:t>п/п</w:t>
            </w:r>
          </w:p>
        </w:tc>
        <w:tc>
          <w:tcPr>
            <w:tcW w:w="1011" w:type="pct"/>
            <w:vMerge w:val="restart"/>
            <w:tcBorders>
              <w:top w:val="single" w:sz="6" w:space="0" w:color="auto"/>
              <w:left w:val="single" w:sz="6" w:space="0" w:color="auto"/>
              <w:right w:val="single" w:sz="6" w:space="0" w:color="auto"/>
            </w:tcBorders>
            <w:vAlign w:val="center"/>
          </w:tcPr>
          <w:p w:rsidR="007C16A0" w:rsidRPr="007C16A0" w:rsidRDefault="007C16A0" w:rsidP="007C16A0">
            <w:pPr>
              <w:widowControl w:val="0"/>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 xml:space="preserve">Наименование  </w:t>
            </w:r>
            <w:r w:rsidRPr="007C16A0">
              <w:rPr>
                <w:rFonts w:ascii="Times New Roman" w:hAnsi="Times New Roman"/>
                <w:sz w:val="14"/>
                <w:szCs w:val="14"/>
                <w:lang w:eastAsia="ru-RU"/>
              </w:rPr>
              <w:br/>
              <w:t xml:space="preserve">объекта </w:t>
            </w:r>
            <w:r w:rsidRPr="007C16A0">
              <w:rPr>
                <w:rFonts w:ascii="Times New Roman" w:hAnsi="Times New Roman"/>
                <w:sz w:val="14"/>
                <w:szCs w:val="14"/>
                <w:lang w:eastAsia="ru-RU"/>
              </w:rPr>
              <w:br/>
              <w:t xml:space="preserve">с указанием    </w:t>
            </w:r>
            <w:r w:rsidRPr="007C16A0">
              <w:rPr>
                <w:rFonts w:ascii="Times New Roman" w:hAnsi="Times New Roman"/>
                <w:sz w:val="14"/>
                <w:szCs w:val="14"/>
                <w:lang w:eastAsia="ru-RU"/>
              </w:rPr>
              <w:br/>
              <w:t>мощности и годов</w:t>
            </w:r>
            <w:r w:rsidRPr="007C16A0">
              <w:rPr>
                <w:rFonts w:ascii="Times New Roman" w:hAnsi="Times New Roman"/>
                <w:sz w:val="14"/>
                <w:szCs w:val="14"/>
                <w:lang w:eastAsia="ru-RU"/>
              </w:rPr>
              <w:br/>
              <w:t>строительства *</w:t>
            </w:r>
          </w:p>
        </w:tc>
        <w:tc>
          <w:tcPr>
            <w:tcW w:w="735" w:type="pct"/>
            <w:vMerge w:val="restart"/>
            <w:tcBorders>
              <w:top w:val="single" w:sz="6" w:space="0" w:color="auto"/>
              <w:left w:val="single" w:sz="6" w:space="0" w:color="auto"/>
              <w:right w:val="single" w:sz="4" w:space="0" w:color="auto"/>
            </w:tcBorders>
            <w:vAlign w:val="center"/>
          </w:tcPr>
          <w:p w:rsidR="007C16A0" w:rsidRPr="007C16A0" w:rsidRDefault="007C16A0" w:rsidP="007C16A0">
            <w:pPr>
              <w:widowControl w:val="0"/>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 xml:space="preserve">Остаток    </w:t>
            </w:r>
            <w:r w:rsidRPr="007C16A0">
              <w:rPr>
                <w:rFonts w:ascii="Times New Roman" w:hAnsi="Times New Roman"/>
                <w:sz w:val="14"/>
                <w:szCs w:val="14"/>
                <w:lang w:eastAsia="ru-RU"/>
              </w:rPr>
              <w:br/>
              <w:t xml:space="preserve">стоимости   </w:t>
            </w:r>
            <w:r w:rsidRPr="007C16A0">
              <w:rPr>
                <w:rFonts w:ascii="Times New Roman" w:hAnsi="Times New Roman"/>
                <w:sz w:val="14"/>
                <w:szCs w:val="14"/>
                <w:lang w:eastAsia="ru-RU"/>
              </w:rPr>
              <w:br/>
              <w:t xml:space="preserve">строительства </w:t>
            </w:r>
            <w:r w:rsidRPr="007C16A0">
              <w:rPr>
                <w:rFonts w:ascii="Times New Roman" w:hAnsi="Times New Roman"/>
                <w:sz w:val="14"/>
                <w:szCs w:val="14"/>
                <w:lang w:eastAsia="ru-RU"/>
              </w:rPr>
              <w:br/>
              <w:t>в ценах контракта**</w:t>
            </w:r>
          </w:p>
        </w:tc>
        <w:tc>
          <w:tcPr>
            <w:tcW w:w="2978" w:type="pct"/>
            <w:gridSpan w:val="5"/>
            <w:tcBorders>
              <w:top w:val="single" w:sz="4" w:space="0" w:color="auto"/>
              <w:left w:val="single" w:sz="4" w:space="0" w:color="auto"/>
              <w:bottom w:val="single" w:sz="4" w:space="0" w:color="auto"/>
              <w:right w:val="single" w:sz="4"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Объем капитальных вложений, рублей</w:t>
            </w:r>
          </w:p>
        </w:tc>
      </w:tr>
      <w:tr w:rsidR="007C16A0" w:rsidRPr="007C16A0" w:rsidTr="007C16A0">
        <w:trPr>
          <w:cantSplit/>
          <w:trHeight w:val="945"/>
        </w:trPr>
        <w:tc>
          <w:tcPr>
            <w:tcW w:w="276" w:type="pct"/>
            <w:vMerge/>
            <w:tcBorders>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p>
        </w:tc>
        <w:tc>
          <w:tcPr>
            <w:tcW w:w="1011" w:type="pct"/>
            <w:vMerge/>
            <w:tcBorders>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p>
        </w:tc>
        <w:tc>
          <w:tcPr>
            <w:tcW w:w="735" w:type="pct"/>
            <w:vMerge/>
            <w:tcBorders>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текущий финансо-</w:t>
            </w:r>
          </w:p>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вый год</w:t>
            </w:r>
          </w:p>
        </w:tc>
        <w:tc>
          <w:tcPr>
            <w:tcW w:w="617"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очередной финансо-вый год</w:t>
            </w:r>
          </w:p>
        </w:tc>
        <w:tc>
          <w:tcPr>
            <w:tcW w:w="579"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первый год планового периода</w:t>
            </w:r>
          </w:p>
        </w:tc>
        <w:tc>
          <w:tcPr>
            <w:tcW w:w="651"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второй год планового периода</w:t>
            </w:r>
          </w:p>
        </w:tc>
        <w:tc>
          <w:tcPr>
            <w:tcW w:w="579"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jc w:val="center"/>
              <w:rPr>
                <w:rFonts w:ascii="Times New Roman" w:hAnsi="Times New Roman"/>
                <w:sz w:val="14"/>
                <w:szCs w:val="14"/>
                <w:lang w:eastAsia="ru-RU"/>
              </w:rPr>
            </w:pPr>
            <w:r w:rsidRPr="007C16A0">
              <w:rPr>
                <w:rFonts w:ascii="Times New Roman" w:hAnsi="Times New Roman"/>
                <w:sz w:val="14"/>
                <w:szCs w:val="14"/>
                <w:lang w:eastAsia="ru-RU"/>
              </w:rPr>
              <w:t>по годам до ввода объекта</w:t>
            </w:r>
          </w:p>
        </w:tc>
      </w:tr>
      <w:tr w:rsidR="007C16A0" w:rsidRPr="007C16A0" w:rsidTr="007C16A0">
        <w:trPr>
          <w:cantSplit/>
          <w:trHeight w:val="240"/>
        </w:trPr>
        <w:tc>
          <w:tcPr>
            <w:tcW w:w="2022" w:type="pct"/>
            <w:gridSpan w:val="3"/>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МКУ УКФКСиМП</w:t>
            </w: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1</w:t>
            </w:r>
          </w:p>
        </w:tc>
        <w:tc>
          <w:tcPr>
            <w:tcW w:w="1011"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МБУК БМ РДК «Янтарь»  проведение гос. экспертизы ПСП для осуществления  капитального ремонта филиала МБУК БМ РДК «Янтарь»  СДК п. Новохайский в рамках подпрограммы «Обеспечение </w:t>
            </w:r>
          </w:p>
        </w:tc>
        <w:tc>
          <w:tcPr>
            <w:tcW w:w="735" w:type="pct"/>
            <w:tcBorders>
              <w:top w:val="single" w:sz="6" w:space="0" w:color="auto"/>
              <w:left w:val="single" w:sz="6" w:space="0" w:color="auto"/>
              <w:bottom w:val="single" w:sz="6" w:space="0" w:color="auto"/>
              <w:right w:val="single" w:sz="6" w:space="0" w:color="auto"/>
            </w:tcBorders>
            <w:vAlign w:val="center"/>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в том числе:</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федеральный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краевой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районный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бюджеты         </w:t>
            </w:r>
            <w:r w:rsidRPr="007C16A0">
              <w:rPr>
                <w:rFonts w:ascii="Times New Roman" w:hAnsi="Times New Roman"/>
                <w:sz w:val="14"/>
                <w:szCs w:val="14"/>
                <w:lang w:eastAsia="ru-RU"/>
              </w:rPr>
              <w:br/>
              <w:t xml:space="preserve">муниципальных   </w:t>
            </w:r>
            <w:r w:rsidRPr="007C16A0">
              <w:rPr>
                <w:rFonts w:ascii="Times New Roman" w:hAnsi="Times New Roman"/>
                <w:sz w:val="14"/>
                <w:szCs w:val="14"/>
                <w:lang w:eastAsia="ru-RU"/>
              </w:rPr>
              <w:br/>
              <w:t xml:space="preserve">образований     </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внебюджетные    </w:t>
            </w:r>
            <w:r w:rsidRPr="007C16A0">
              <w:rPr>
                <w:rFonts w:ascii="Times New Roman" w:hAnsi="Times New Roman"/>
                <w:sz w:val="14"/>
                <w:szCs w:val="14"/>
                <w:lang w:eastAsia="ru-RU"/>
              </w:rPr>
              <w:br/>
              <w:t xml:space="preserve">источники       </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2  </w:t>
            </w: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Объект 2</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w:t>
            </w: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022" w:type="pct"/>
            <w:gridSpan w:val="3"/>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ИТОГО </w:t>
            </w: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в том числе:</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федеральный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краевой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районный бюджет</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0,00</w:t>
            </w: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835 787,00</w:t>
            </w: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бюджеты         </w:t>
            </w:r>
            <w:r w:rsidRPr="007C16A0">
              <w:rPr>
                <w:rFonts w:ascii="Times New Roman" w:hAnsi="Times New Roman"/>
                <w:sz w:val="14"/>
                <w:szCs w:val="14"/>
                <w:lang w:eastAsia="ru-RU"/>
              </w:rPr>
              <w:br/>
              <w:t xml:space="preserve">муниципальных   </w:t>
            </w:r>
            <w:r w:rsidRPr="007C16A0">
              <w:rPr>
                <w:rFonts w:ascii="Times New Roman" w:hAnsi="Times New Roman"/>
                <w:sz w:val="14"/>
                <w:szCs w:val="14"/>
                <w:lang w:eastAsia="ru-RU"/>
              </w:rPr>
              <w:br/>
              <w:t xml:space="preserve">образований     </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 xml:space="preserve">внебюджетные    </w:t>
            </w:r>
            <w:r w:rsidRPr="007C16A0">
              <w:rPr>
                <w:rFonts w:ascii="Times New Roman" w:hAnsi="Times New Roman"/>
                <w:sz w:val="14"/>
                <w:szCs w:val="14"/>
                <w:lang w:eastAsia="ru-RU"/>
              </w:rPr>
              <w:br/>
              <w:t xml:space="preserve">источники       </w:t>
            </w: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r w:rsidR="007C16A0" w:rsidRPr="007C16A0" w:rsidTr="007C16A0">
        <w:trPr>
          <w:cantSplit/>
          <w:trHeight w:val="240"/>
        </w:trPr>
        <w:tc>
          <w:tcPr>
            <w:tcW w:w="276"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r w:rsidRPr="007C16A0">
              <w:rPr>
                <w:rFonts w:ascii="Times New Roman" w:hAnsi="Times New Roman"/>
                <w:sz w:val="14"/>
                <w:szCs w:val="14"/>
                <w:lang w:eastAsia="ru-RU"/>
              </w:rPr>
              <w:t>...</w:t>
            </w:r>
          </w:p>
        </w:tc>
        <w:tc>
          <w:tcPr>
            <w:tcW w:w="101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735"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17"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651"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c>
          <w:tcPr>
            <w:tcW w:w="579" w:type="pct"/>
            <w:tcBorders>
              <w:top w:val="single" w:sz="6" w:space="0" w:color="auto"/>
              <w:left w:val="single" w:sz="6" w:space="0" w:color="auto"/>
              <w:bottom w:val="single" w:sz="6" w:space="0" w:color="auto"/>
              <w:right w:val="single" w:sz="6" w:space="0" w:color="auto"/>
            </w:tcBorders>
          </w:tcPr>
          <w:p w:rsidR="007C16A0" w:rsidRPr="007C16A0" w:rsidRDefault="007C16A0" w:rsidP="007C16A0">
            <w:pPr>
              <w:autoSpaceDE w:val="0"/>
              <w:autoSpaceDN w:val="0"/>
              <w:adjustRightInd w:val="0"/>
              <w:spacing w:after="0" w:line="240" w:lineRule="auto"/>
              <w:rPr>
                <w:rFonts w:ascii="Times New Roman" w:hAnsi="Times New Roman"/>
                <w:sz w:val="14"/>
                <w:szCs w:val="14"/>
                <w:lang w:eastAsia="ru-RU"/>
              </w:rPr>
            </w:pPr>
          </w:p>
        </w:tc>
      </w:tr>
    </w:tbl>
    <w:p w:rsidR="007C16A0" w:rsidRPr="007C16A0" w:rsidRDefault="007C16A0" w:rsidP="007C16A0">
      <w:pPr>
        <w:autoSpaceDE w:val="0"/>
        <w:autoSpaceDN w:val="0"/>
        <w:adjustRightInd w:val="0"/>
        <w:spacing w:after="0" w:line="240" w:lineRule="auto"/>
        <w:jc w:val="both"/>
        <w:rPr>
          <w:rFonts w:ascii="Times New Roman" w:hAnsi="Times New Roman"/>
          <w:sz w:val="20"/>
          <w:szCs w:val="20"/>
          <w:lang w:eastAsia="ru-RU"/>
        </w:rPr>
      </w:pPr>
    </w:p>
    <w:p w:rsidR="007C16A0" w:rsidRPr="007C16A0" w:rsidRDefault="007C16A0" w:rsidP="007C16A0">
      <w:pPr>
        <w:autoSpaceDE w:val="0"/>
        <w:autoSpaceDN w:val="0"/>
        <w:adjustRightInd w:val="0"/>
        <w:spacing w:after="0" w:line="240" w:lineRule="auto"/>
        <w:jc w:val="both"/>
        <w:rPr>
          <w:rFonts w:ascii="Times New Roman" w:hAnsi="Times New Roman"/>
          <w:sz w:val="18"/>
          <w:szCs w:val="20"/>
          <w:lang w:eastAsia="ru-RU"/>
        </w:rPr>
      </w:pPr>
      <w:r w:rsidRPr="007C16A0">
        <w:rPr>
          <w:rFonts w:ascii="Times New Roman" w:hAnsi="Times New Roman"/>
          <w:sz w:val="18"/>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7C16A0" w:rsidRPr="007C16A0" w:rsidRDefault="007C16A0" w:rsidP="007C16A0">
      <w:pPr>
        <w:autoSpaceDE w:val="0"/>
        <w:autoSpaceDN w:val="0"/>
        <w:adjustRightInd w:val="0"/>
        <w:spacing w:after="0" w:line="240" w:lineRule="auto"/>
        <w:jc w:val="both"/>
        <w:rPr>
          <w:rFonts w:ascii="Times New Roman" w:hAnsi="Times New Roman"/>
          <w:sz w:val="18"/>
          <w:szCs w:val="20"/>
          <w:lang w:eastAsia="ru-RU"/>
        </w:rPr>
      </w:pPr>
      <w:r w:rsidRPr="007C16A0">
        <w:rPr>
          <w:rFonts w:ascii="Times New Roman" w:hAnsi="Times New Roman"/>
          <w:sz w:val="18"/>
          <w:szCs w:val="20"/>
          <w:lang w:eastAsia="ru-RU"/>
        </w:rPr>
        <w:t xml:space="preserve">(**) - по вновь начинаемым объектам – ориентировочная стоимость объекта </w:t>
      </w:r>
    </w:p>
    <w:p w:rsidR="007C16A0" w:rsidRDefault="007C16A0" w:rsidP="007C16A0">
      <w:pPr>
        <w:spacing w:after="0" w:line="240" w:lineRule="auto"/>
        <w:rPr>
          <w:rFonts w:ascii="Times New Roman" w:hAnsi="Times New Roman"/>
          <w:sz w:val="28"/>
          <w:szCs w:val="28"/>
          <w:lang w:val="en-US" w:eastAsia="ru-RU"/>
        </w:rPr>
      </w:pPr>
    </w:p>
    <w:p w:rsidR="00004F5F" w:rsidRDefault="00004F5F" w:rsidP="00004F5F">
      <w:pPr>
        <w:spacing w:after="0" w:line="240" w:lineRule="auto"/>
        <w:jc w:val="center"/>
        <w:rPr>
          <w:rFonts w:ascii="Times New Roman" w:hAnsi="Times New Roman"/>
          <w:sz w:val="28"/>
          <w:szCs w:val="28"/>
          <w:lang w:val="en-US" w:eastAsia="ru-RU"/>
        </w:rPr>
      </w:pPr>
      <w:r w:rsidRPr="00004F5F">
        <w:rPr>
          <w:rFonts w:ascii="Times New Roman" w:hAnsi="Times New Roman"/>
          <w:sz w:val="28"/>
          <w:szCs w:val="28"/>
          <w:lang w:val="en-US" w:eastAsia="ru-RU"/>
        </w:rPr>
        <w:drawing>
          <wp:inline distT="0" distB="0" distL="0" distR="0">
            <wp:extent cx="584835" cy="723265"/>
            <wp:effectExtent l="19050" t="0" r="5715"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004F5F" w:rsidRPr="007C16A0" w:rsidRDefault="00004F5F" w:rsidP="007C16A0">
      <w:pPr>
        <w:spacing w:after="0" w:line="240" w:lineRule="auto"/>
        <w:rPr>
          <w:rFonts w:ascii="Times New Roman" w:hAnsi="Times New Roman"/>
          <w:sz w:val="28"/>
          <w:szCs w:val="28"/>
          <w:lang w:val="en-US" w:eastAsia="ru-RU"/>
        </w:rPr>
      </w:pPr>
    </w:p>
    <w:p w:rsidR="00004F5F" w:rsidRPr="00004F5F" w:rsidRDefault="00004F5F" w:rsidP="00004F5F">
      <w:pPr>
        <w:spacing w:after="0" w:line="240" w:lineRule="auto"/>
        <w:jc w:val="center"/>
        <w:rPr>
          <w:rFonts w:ascii="Times New Roman" w:eastAsia="Times New Roman" w:hAnsi="Times New Roman"/>
          <w:sz w:val="18"/>
          <w:szCs w:val="20"/>
          <w:lang w:val="en-US" w:eastAsia="ru-RU"/>
        </w:rPr>
      </w:pPr>
      <w:r w:rsidRPr="00004F5F">
        <w:rPr>
          <w:rFonts w:ascii="Times New Roman" w:eastAsia="Times New Roman" w:hAnsi="Times New Roman"/>
          <w:sz w:val="18"/>
          <w:szCs w:val="20"/>
          <w:lang w:eastAsia="ru-RU"/>
        </w:rPr>
        <w:t>АДМИНИСТРАЦИЯ БОГУЧАНСКОГО  РАЙОНА</w:t>
      </w:r>
    </w:p>
    <w:p w:rsidR="00004F5F" w:rsidRPr="00004F5F" w:rsidRDefault="00004F5F" w:rsidP="00004F5F">
      <w:pPr>
        <w:spacing w:after="0" w:line="240" w:lineRule="auto"/>
        <w:jc w:val="center"/>
        <w:rPr>
          <w:rFonts w:ascii="Times New Roman" w:eastAsia="Times New Roman" w:hAnsi="Times New Roman"/>
          <w:sz w:val="18"/>
          <w:szCs w:val="20"/>
          <w:lang w:eastAsia="ru-RU"/>
        </w:rPr>
      </w:pPr>
      <w:r w:rsidRPr="00004F5F">
        <w:rPr>
          <w:rFonts w:ascii="Times New Roman" w:eastAsia="Times New Roman" w:hAnsi="Times New Roman"/>
          <w:sz w:val="18"/>
          <w:szCs w:val="20"/>
          <w:lang w:eastAsia="ru-RU"/>
        </w:rPr>
        <w:t>ПОСТАНОВЛЕНИЕ</w:t>
      </w:r>
    </w:p>
    <w:p w:rsidR="00004F5F" w:rsidRPr="00004F5F" w:rsidRDefault="00004F5F" w:rsidP="00004F5F">
      <w:pPr>
        <w:spacing w:after="0" w:line="240" w:lineRule="auto"/>
        <w:jc w:val="center"/>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16 .06. 2021г.                                с. Богучаны                                            № 473-п</w:t>
      </w:r>
    </w:p>
    <w:p w:rsidR="00004F5F" w:rsidRPr="00004F5F" w:rsidRDefault="00004F5F" w:rsidP="00004F5F">
      <w:pPr>
        <w:spacing w:after="0" w:line="240" w:lineRule="auto"/>
        <w:jc w:val="center"/>
        <w:rPr>
          <w:rFonts w:ascii="Times New Roman" w:eastAsia="Times New Roman" w:hAnsi="Times New Roman"/>
          <w:sz w:val="20"/>
          <w:szCs w:val="20"/>
          <w:lang w:eastAsia="ru-RU"/>
        </w:rPr>
      </w:pPr>
    </w:p>
    <w:p w:rsidR="00004F5F" w:rsidRPr="00004F5F" w:rsidRDefault="00004F5F" w:rsidP="00004F5F">
      <w:pPr>
        <w:spacing w:after="0" w:line="240" w:lineRule="auto"/>
        <w:ind w:firstLine="708"/>
        <w:jc w:val="center"/>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004F5F" w:rsidRPr="00004F5F" w:rsidRDefault="00004F5F" w:rsidP="00004F5F">
      <w:pPr>
        <w:spacing w:after="0" w:line="240" w:lineRule="auto"/>
        <w:jc w:val="center"/>
        <w:rPr>
          <w:rFonts w:ascii="Times New Roman" w:eastAsia="Times New Roman" w:hAnsi="Times New Roman"/>
          <w:sz w:val="20"/>
          <w:szCs w:val="20"/>
          <w:lang w:eastAsia="ru-RU"/>
        </w:rPr>
      </w:pPr>
    </w:p>
    <w:p w:rsidR="00004F5F" w:rsidRPr="00004F5F" w:rsidRDefault="00004F5F" w:rsidP="00004F5F">
      <w:pPr>
        <w:autoSpaceDE w:val="0"/>
        <w:spacing w:after="0" w:line="240" w:lineRule="auto"/>
        <w:ind w:firstLine="720"/>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004F5F" w:rsidRPr="00004F5F" w:rsidRDefault="00004F5F" w:rsidP="00004F5F">
      <w:pPr>
        <w:spacing w:after="0" w:line="240" w:lineRule="auto"/>
        <w:ind w:firstLine="720"/>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lastRenderedPageBreak/>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004F5F" w:rsidRPr="00004F5F" w:rsidRDefault="00004F5F" w:rsidP="00004F5F">
      <w:pPr>
        <w:spacing w:after="0" w:line="240" w:lineRule="auto"/>
        <w:ind w:firstLine="720"/>
        <w:jc w:val="both"/>
        <w:rPr>
          <w:rFonts w:ascii="Times New Roman" w:eastAsia="Times New Roman" w:hAnsi="Times New Roman"/>
          <w:sz w:val="20"/>
          <w:szCs w:val="20"/>
          <w:lang w:eastAsia="ru-RU"/>
        </w:rPr>
      </w:pP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1.1. В разделе 1. Паспорт муниципальной программы Богучанского района «Развитие физической культуры и спорта в Богучанском районе»,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939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39"/>
        <w:gridCol w:w="6760"/>
      </w:tblGrid>
      <w:tr w:rsidR="00004F5F" w:rsidRPr="00004F5F" w:rsidTr="005E3A88">
        <w:trPr>
          <w:trHeight w:val="800"/>
        </w:trPr>
        <w:tc>
          <w:tcPr>
            <w:tcW w:w="2639"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Ресурсное обеспечение муниципальной программы</w:t>
            </w:r>
          </w:p>
        </w:tc>
        <w:tc>
          <w:tcPr>
            <w:tcW w:w="6760"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Объем бюджетных ассигнований на реализацию программы составляет всего 93 158 157,82 рублей,  в т.ч. по годам:</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районного бюджета:</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 xml:space="preserve">в 2014 году –  2 420 500,00 рублей, </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 xml:space="preserve">в 2015 году –  2 570 000,00 рублей, </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2016 году –  2 570 000,00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2017 году  -  1 945 700,00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2018 году  -  8 347 880,00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2019 году  -  9 944 586,10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2020 году  -  14 942 447,95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2021 году  -  14 455 599,77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2022 году  -  12 971 072,00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2023 году  -  12 971 072,00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бюджета  поселений: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2018 году – 563 000,00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2019 году  - 688 000,00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2020 году  - 935 200,00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2021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2022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2023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краевого бюджета:</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 xml:space="preserve">в 2018 году – </w:t>
            </w:r>
            <w:r w:rsidRPr="00004F5F">
              <w:rPr>
                <w:rFonts w:ascii="Times New Roman" w:eastAsia="Times New Roman" w:hAnsi="Times New Roman"/>
                <w:color w:val="000000"/>
                <w:sz w:val="14"/>
                <w:szCs w:val="14"/>
                <w:lang w:eastAsia="ru-RU"/>
              </w:rPr>
              <w:t xml:space="preserve">500 000,00 </w:t>
            </w:r>
            <w:r w:rsidRPr="00004F5F">
              <w:rPr>
                <w:rFonts w:ascii="Times New Roman" w:eastAsia="Times New Roman" w:hAnsi="Times New Roman"/>
                <w:sz w:val="14"/>
                <w:szCs w:val="14"/>
                <w:lang w:eastAsia="ru-RU"/>
              </w:rPr>
              <w:t>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 xml:space="preserve">в 2019 году – </w:t>
            </w:r>
            <w:r w:rsidRPr="00004F5F">
              <w:rPr>
                <w:rFonts w:ascii="Times New Roman" w:eastAsia="Times New Roman" w:hAnsi="Times New Roman"/>
                <w:color w:val="000000"/>
                <w:sz w:val="14"/>
                <w:szCs w:val="14"/>
                <w:lang w:eastAsia="ru-RU"/>
              </w:rPr>
              <w:t xml:space="preserve">525 002,36 </w:t>
            </w:r>
            <w:r w:rsidRPr="00004F5F">
              <w:rPr>
                <w:rFonts w:ascii="Times New Roman" w:eastAsia="Times New Roman" w:hAnsi="Times New Roman"/>
                <w:sz w:val="14"/>
                <w:szCs w:val="14"/>
                <w:lang w:eastAsia="ru-RU"/>
              </w:rPr>
              <w:t>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 xml:space="preserve">в 2021 году – </w:t>
            </w:r>
            <w:r w:rsidRPr="00004F5F">
              <w:rPr>
                <w:rFonts w:ascii="Times New Roman" w:eastAsia="Times New Roman" w:hAnsi="Times New Roman"/>
                <w:color w:val="000000"/>
                <w:sz w:val="14"/>
                <w:szCs w:val="14"/>
                <w:lang w:eastAsia="ru-RU"/>
              </w:rPr>
              <w:t xml:space="preserve">973 100,00 </w:t>
            </w:r>
            <w:r w:rsidRPr="00004F5F">
              <w:rPr>
                <w:rFonts w:ascii="Times New Roman" w:eastAsia="Times New Roman" w:hAnsi="Times New Roman"/>
                <w:sz w:val="14"/>
                <w:szCs w:val="14"/>
                <w:lang w:eastAsia="ru-RU"/>
              </w:rPr>
              <w:t>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федерального бюджета:</w:t>
            </w:r>
          </w:p>
          <w:p w:rsidR="00004F5F" w:rsidRPr="00004F5F" w:rsidRDefault="00004F5F" w:rsidP="00004F5F">
            <w:pPr>
              <w:snapToGrid w:val="0"/>
              <w:spacing w:after="0" w:line="240" w:lineRule="auto"/>
              <w:rPr>
                <w:rFonts w:ascii="Times New Roman" w:eastAsia="Times New Roman" w:hAnsi="Times New Roman"/>
                <w:color w:val="000000"/>
                <w:sz w:val="14"/>
                <w:szCs w:val="14"/>
                <w:lang w:eastAsia="ru-RU"/>
              </w:rPr>
            </w:pPr>
            <w:r w:rsidRPr="00004F5F">
              <w:rPr>
                <w:rFonts w:ascii="Times New Roman" w:eastAsia="Times New Roman" w:hAnsi="Times New Roman"/>
                <w:sz w:val="14"/>
                <w:szCs w:val="14"/>
                <w:lang w:eastAsia="ru-RU"/>
              </w:rPr>
              <w:t xml:space="preserve">в 2019 году – </w:t>
            </w:r>
            <w:r w:rsidRPr="00004F5F">
              <w:rPr>
                <w:rFonts w:ascii="Times New Roman" w:eastAsia="Times New Roman" w:hAnsi="Times New Roman"/>
                <w:color w:val="000000"/>
                <w:sz w:val="14"/>
                <w:szCs w:val="14"/>
                <w:lang w:eastAsia="ru-RU"/>
              </w:rPr>
              <w:t xml:space="preserve">3 134 997,64 </w:t>
            </w:r>
            <w:r w:rsidRPr="00004F5F">
              <w:rPr>
                <w:rFonts w:ascii="Times New Roman" w:eastAsia="Times New Roman" w:hAnsi="Times New Roman"/>
                <w:sz w:val="14"/>
                <w:szCs w:val="14"/>
                <w:lang w:eastAsia="ru-RU"/>
              </w:rPr>
              <w:t>рублей.</w:t>
            </w:r>
          </w:p>
        </w:tc>
      </w:tr>
    </w:tbl>
    <w:p w:rsidR="00004F5F" w:rsidRPr="00004F5F" w:rsidRDefault="00004F5F" w:rsidP="00004F5F">
      <w:pPr>
        <w:spacing w:after="0" w:line="240" w:lineRule="auto"/>
        <w:jc w:val="both"/>
        <w:rPr>
          <w:rFonts w:ascii="Times New Roman" w:eastAsia="Times New Roman" w:hAnsi="Times New Roman"/>
          <w:sz w:val="20"/>
          <w:szCs w:val="20"/>
          <w:lang w:eastAsia="ru-RU"/>
        </w:rPr>
      </w:pP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«Исполнитель подпрограммы, главный распорядитель бюджетных средств» читать в новой редакции:</w:t>
      </w: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p>
    <w:tbl>
      <w:tblPr>
        <w:tblW w:w="939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39"/>
        <w:gridCol w:w="6760"/>
      </w:tblGrid>
      <w:tr w:rsidR="00004F5F" w:rsidRPr="00004F5F" w:rsidTr="00004F5F">
        <w:trPr>
          <w:trHeight w:val="20"/>
        </w:trPr>
        <w:tc>
          <w:tcPr>
            <w:tcW w:w="2639"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6760"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widowControl w:val="0"/>
              <w:suppressAutoHyphens/>
              <w:spacing w:after="0" w:line="240" w:lineRule="auto"/>
              <w:jc w:val="both"/>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Муниципальное казенное учреждение «Управление  культуры, физической культуры, спорта и молодежной политики  Богучанского района» (далее по тексту -Управление)</w:t>
            </w:r>
          </w:p>
          <w:p w:rsidR="00004F5F" w:rsidRPr="00004F5F" w:rsidRDefault="00004F5F" w:rsidP="00004F5F">
            <w:pPr>
              <w:widowControl w:val="0"/>
              <w:suppressAutoHyphens/>
              <w:spacing w:after="0" w:line="240" w:lineRule="auto"/>
              <w:jc w:val="both"/>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Управление образования администрации Богучанского района.</w:t>
            </w:r>
          </w:p>
        </w:tc>
      </w:tr>
    </w:tbl>
    <w:p w:rsidR="00004F5F" w:rsidRPr="00004F5F" w:rsidRDefault="00004F5F" w:rsidP="00004F5F">
      <w:pPr>
        <w:spacing w:after="0" w:line="240" w:lineRule="auto"/>
        <w:jc w:val="both"/>
        <w:rPr>
          <w:rFonts w:ascii="Times New Roman" w:eastAsia="Times New Roman" w:hAnsi="Times New Roman"/>
          <w:sz w:val="20"/>
          <w:szCs w:val="20"/>
          <w:lang w:eastAsia="ru-RU"/>
        </w:rPr>
      </w:pP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 xml:space="preserve"> строку «Объемы и источники финансирования подпрограммы», читать в новой редакции:</w:t>
      </w: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p>
    <w:tbl>
      <w:tblPr>
        <w:tblW w:w="939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39"/>
        <w:gridCol w:w="6760"/>
      </w:tblGrid>
      <w:tr w:rsidR="00004F5F" w:rsidRPr="00004F5F" w:rsidTr="005E3A88">
        <w:trPr>
          <w:trHeight w:val="409"/>
        </w:trPr>
        <w:tc>
          <w:tcPr>
            <w:tcW w:w="2639"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Объемы и источники финансирования подпрограммы</w:t>
            </w:r>
          </w:p>
        </w:tc>
        <w:tc>
          <w:tcPr>
            <w:tcW w:w="6760" w:type="dxa"/>
            <w:tcBorders>
              <w:top w:val="single" w:sz="4" w:space="0" w:color="auto"/>
              <w:left w:val="single" w:sz="4" w:space="0" w:color="auto"/>
              <w:bottom w:val="single" w:sz="4" w:space="0" w:color="auto"/>
              <w:right w:val="single" w:sz="4" w:space="0" w:color="auto"/>
            </w:tcBorders>
          </w:tcPr>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bCs/>
                <w:sz w:val="14"/>
                <w:szCs w:val="14"/>
                <w:lang w:eastAsia="ru-RU"/>
              </w:rPr>
              <w:t>Объем финансирования подпрограммы на период  2020 - 2023 годы  составит – 59 948 491,72</w:t>
            </w:r>
            <w:r w:rsidRPr="00004F5F">
              <w:rPr>
                <w:rFonts w:ascii="Times New Roman" w:eastAsia="Times New Roman" w:hAnsi="Times New Roman"/>
                <w:sz w:val="14"/>
                <w:szCs w:val="14"/>
                <w:lang w:eastAsia="ru-RU"/>
              </w:rPr>
              <w:t xml:space="preserve"> </w:t>
            </w:r>
            <w:r w:rsidRPr="00004F5F">
              <w:rPr>
                <w:rFonts w:ascii="Times New Roman" w:eastAsia="Times New Roman" w:hAnsi="Times New Roman"/>
                <w:bCs/>
                <w:sz w:val="14"/>
                <w:szCs w:val="14"/>
                <w:lang w:eastAsia="ru-RU"/>
              </w:rPr>
              <w:t xml:space="preserve">рублей, </w:t>
            </w:r>
            <w:r w:rsidRPr="00004F5F">
              <w:rPr>
                <w:rFonts w:ascii="Times New Roman" w:eastAsia="Times New Roman" w:hAnsi="Times New Roman"/>
                <w:sz w:val="14"/>
                <w:szCs w:val="14"/>
                <w:lang w:eastAsia="ru-RU"/>
              </w:rPr>
              <w:t xml:space="preserve"> в т.ч. по годам:</w:t>
            </w:r>
          </w:p>
          <w:p w:rsidR="00004F5F" w:rsidRPr="00004F5F" w:rsidRDefault="00004F5F" w:rsidP="00004F5F">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004F5F">
              <w:rPr>
                <w:rFonts w:ascii="Times New Roman" w:eastAsia="Times New Roman" w:hAnsi="Times New Roman"/>
                <w:bCs/>
                <w:sz w:val="14"/>
                <w:szCs w:val="14"/>
                <w:lang w:eastAsia="ru-RU"/>
              </w:rPr>
              <w:t xml:space="preserve">средства районного бюджета, </w:t>
            </w:r>
          </w:p>
          <w:p w:rsidR="00004F5F" w:rsidRPr="00004F5F" w:rsidRDefault="00004F5F" w:rsidP="00004F5F">
            <w:pPr>
              <w:widowControl w:val="0"/>
              <w:suppressAutoHyphens/>
              <w:spacing w:after="0" w:line="240" w:lineRule="auto"/>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в  2020 году -  14 742 447,95   рублей;</w:t>
            </w:r>
          </w:p>
          <w:p w:rsidR="00004F5F" w:rsidRPr="00004F5F" w:rsidRDefault="00004F5F" w:rsidP="00004F5F">
            <w:pPr>
              <w:widowControl w:val="0"/>
              <w:suppressAutoHyphens/>
              <w:spacing w:after="0" w:line="240" w:lineRule="auto"/>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в  2021 году -  14 438 699,77   рублей;</w:t>
            </w:r>
          </w:p>
          <w:p w:rsidR="00004F5F" w:rsidRPr="00004F5F" w:rsidRDefault="00004F5F" w:rsidP="00004F5F">
            <w:pPr>
              <w:widowControl w:val="0"/>
              <w:suppressAutoHyphens/>
              <w:spacing w:after="0" w:line="240" w:lineRule="auto"/>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в  2022 году -  12 771 072,00   рублей;</w:t>
            </w:r>
          </w:p>
          <w:p w:rsidR="00004F5F" w:rsidRPr="00004F5F" w:rsidRDefault="00004F5F" w:rsidP="00004F5F">
            <w:pPr>
              <w:widowControl w:val="0"/>
              <w:suppressAutoHyphens/>
              <w:spacing w:after="0" w:line="240" w:lineRule="auto"/>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в  2023 году -  12 771 072,00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бюджета  поселений:</w:t>
            </w:r>
          </w:p>
          <w:p w:rsidR="00004F5F" w:rsidRPr="00004F5F" w:rsidRDefault="00004F5F" w:rsidP="00004F5F">
            <w:pPr>
              <w:widowControl w:val="0"/>
              <w:suppressAutoHyphens/>
              <w:spacing w:after="0" w:line="240" w:lineRule="auto"/>
              <w:rPr>
                <w:rFonts w:ascii="Times New Roman" w:eastAsia="SimSun" w:hAnsi="Times New Roman"/>
                <w:kern w:val="1"/>
                <w:sz w:val="14"/>
                <w:szCs w:val="14"/>
                <w:lang w:eastAsia="ar-SA"/>
              </w:rPr>
            </w:pPr>
            <w:r w:rsidRPr="00004F5F">
              <w:rPr>
                <w:rFonts w:ascii="Times New Roman" w:eastAsia="SimSun" w:hAnsi="Times New Roman"/>
                <w:kern w:val="1"/>
                <w:sz w:val="14"/>
                <w:szCs w:val="14"/>
                <w:lang w:eastAsia="ar-SA"/>
              </w:rPr>
              <w:t>в  2020 году -   935 200,00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2021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2022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2023 году -   900 000,00 рублей.</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средства краевого бюджета:</w:t>
            </w:r>
          </w:p>
          <w:p w:rsidR="00004F5F" w:rsidRPr="00004F5F" w:rsidRDefault="00004F5F" w:rsidP="00004F5F">
            <w:pPr>
              <w:snapToGrid w:val="0"/>
              <w:spacing w:after="0" w:line="240" w:lineRule="auto"/>
              <w:rPr>
                <w:rFonts w:ascii="Times New Roman" w:eastAsia="Times New Roman" w:hAnsi="Times New Roman"/>
                <w:sz w:val="14"/>
                <w:szCs w:val="14"/>
                <w:lang w:eastAsia="ru-RU"/>
              </w:rPr>
            </w:pPr>
            <w:r w:rsidRPr="00004F5F">
              <w:rPr>
                <w:rFonts w:ascii="Times New Roman" w:eastAsia="Times New Roman" w:hAnsi="Times New Roman"/>
                <w:sz w:val="14"/>
                <w:szCs w:val="14"/>
                <w:lang w:eastAsia="ru-RU"/>
              </w:rPr>
              <w:t>в  2021 году -  973 100,00 рублей.</w:t>
            </w:r>
          </w:p>
        </w:tc>
      </w:tr>
    </w:tbl>
    <w:p w:rsidR="00004F5F" w:rsidRPr="00004F5F" w:rsidRDefault="00004F5F" w:rsidP="00004F5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4F5F" w:rsidRPr="00004F5F" w:rsidRDefault="00004F5F" w:rsidP="00004F5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1.3. Приложение № 2 к муниципальной программы «Развитие физкультуры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изложить в новой редакции согласно приложению №1.</w:t>
      </w:r>
    </w:p>
    <w:p w:rsidR="00004F5F" w:rsidRPr="00004F5F" w:rsidRDefault="00004F5F" w:rsidP="00004F5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реализуемой в рамках муниципальной программы Богучанского района,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№2.</w:t>
      </w:r>
    </w:p>
    <w:p w:rsidR="00004F5F" w:rsidRPr="00004F5F" w:rsidRDefault="00004F5F" w:rsidP="00004F5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1.5.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№3.</w:t>
      </w:r>
    </w:p>
    <w:p w:rsidR="00004F5F" w:rsidRPr="00004F5F" w:rsidRDefault="00004F5F" w:rsidP="00004F5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 xml:space="preserve">1.6.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w:t>
      </w:r>
      <w:r w:rsidRPr="00004F5F">
        <w:rPr>
          <w:rFonts w:ascii="Times New Roman" w:eastAsia="Times New Roman" w:hAnsi="Times New Roman"/>
          <w:sz w:val="20"/>
          <w:szCs w:val="20"/>
          <w:lang w:eastAsia="ru-RU"/>
        </w:rPr>
        <w:lastRenderedPageBreak/>
        <w:t>согласно приложению №4.</w:t>
      </w:r>
    </w:p>
    <w:p w:rsidR="00004F5F" w:rsidRPr="00004F5F" w:rsidRDefault="00004F5F" w:rsidP="00004F5F">
      <w:pPr>
        <w:spacing w:after="0" w:line="240" w:lineRule="auto"/>
        <w:ind w:firstLine="708"/>
        <w:jc w:val="both"/>
        <w:rPr>
          <w:rFonts w:ascii="Times New Roman" w:eastAsia="Times New Roman" w:hAnsi="Times New Roman"/>
          <w:sz w:val="20"/>
          <w:szCs w:val="20"/>
          <w:lang w:eastAsia="ru-RU"/>
        </w:rPr>
      </w:pPr>
      <w:r w:rsidRPr="00004F5F">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004F5F" w:rsidRPr="00004F5F" w:rsidRDefault="00004F5F" w:rsidP="00004F5F">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004F5F">
        <w:rPr>
          <w:rFonts w:ascii="Times New Roman" w:eastAsia="Times New Roman" w:hAnsi="Times New Roman"/>
          <w:color w:val="000000"/>
          <w:sz w:val="20"/>
          <w:szCs w:val="20"/>
          <w:lang w:eastAsia="ru-RU"/>
        </w:rPr>
        <w:t xml:space="preserve">              3. </w:t>
      </w:r>
      <w:r w:rsidRPr="00004F5F">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004F5F" w:rsidRPr="00004F5F" w:rsidRDefault="00004F5F" w:rsidP="00004F5F">
      <w:pPr>
        <w:autoSpaceDE w:val="0"/>
        <w:spacing w:after="0" w:line="240" w:lineRule="auto"/>
        <w:rPr>
          <w:rFonts w:ascii="Times New Roman" w:eastAsia="Times New Roman" w:hAnsi="Times New Roman"/>
          <w:sz w:val="20"/>
          <w:szCs w:val="20"/>
          <w:lang w:val="en-US" w:eastAsia="ru-RU"/>
        </w:rPr>
      </w:pPr>
    </w:p>
    <w:p w:rsidR="00004F5F" w:rsidRDefault="00004F5F" w:rsidP="00004F5F">
      <w:pPr>
        <w:spacing w:after="0" w:line="240" w:lineRule="auto"/>
        <w:rPr>
          <w:rFonts w:ascii="Times New Roman" w:eastAsia="Times New Roman" w:hAnsi="Times New Roman"/>
          <w:sz w:val="20"/>
          <w:szCs w:val="20"/>
          <w:lang w:val="en-US" w:eastAsia="ru-RU"/>
        </w:rPr>
      </w:pPr>
      <w:r w:rsidRPr="00004F5F">
        <w:rPr>
          <w:rFonts w:ascii="Times New Roman" w:eastAsia="Times New Roman" w:hAnsi="Times New Roman"/>
          <w:sz w:val="20"/>
          <w:szCs w:val="20"/>
          <w:lang w:eastAsia="ru-RU"/>
        </w:rPr>
        <w:t xml:space="preserve">Глава  Богучанского района </w:t>
      </w:r>
      <w:r w:rsidRPr="00004F5F">
        <w:rPr>
          <w:rFonts w:ascii="Times New Roman" w:eastAsia="Times New Roman" w:hAnsi="Times New Roman"/>
          <w:sz w:val="20"/>
          <w:szCs w:val="20"/>
          <w:lang w:eastAsia="ru-RU"/>
        </w:rPr>
        <w:tab/>
        <w:t xml:space="preserve">                        </w:t>
      </w:r>
      <w:r w:rsidRPr="00004F5F">
        <w:rPr>
          <w:rFonts w:ascii="Times New Roman" w:eastAsia="Times New Roman" w:hAnsi="Times New Roman"/>
          <w:sz w:val="28"/>
          <w:szCs w:val="28"/>
          <w:lang w:eastAsia="ru-RU"/>
        </w:rPr>
        <w:tab/>
        <w:t xml:space="preserve">                                             </w:t>
      </w:r>
      <w:r w:rsidRPr="00004F5F">
        <w:rPr>
          <w:rFonts w:ascii="Times New Roman" w:eastAsia="Times New Roman" w:hAnsi="Times New Roman"/>
          <w:sz w:val="20"/>
          <w:szCs w:val="20"/>
          <w:lang w:eastAsia="ru-RU"/>
        </w:rPr>
        <w:t>В.Р. Саар</w:t>
      </w:r>
    </w:p>
    <w:p w:rsidR="00004F5F" w:rsidRDefault="00004F5F" w:rsidP="00004F5F">
      <w:pPr>
        <w:spacing w:after="0" w:line="240" w:lineRule="auto"/>
        <w:rPr>
          <w:rFonts w:ascii="Times New Roman" w:eastAsia="Times New Roman" w:hAnsi="Times New Roman"/>
          <w:sz w:val="20"/>
          <w:szCs w:val="20"/>
          <w:lang w:val="en-US" w:eastAsia="ru-RU"/>
        </w:rPr>
      </w:pPr>
    </w:p>
    <w:tbl>
      <w:tblPr>
        <w:tblW w:w="5000" w:type="pct"/>
        <w:tblLook w:val="04A0"/>
      </w:tblPr>
      <w:tblGrid>
        <w:gridCol w:w="9570"/>
      </w:tblGrid>
      <w:tr w:rsidR="003670EE" w:rsidRPr="003670EE" w:rsidTr="003670EE">
        <w:trPr>
          <w:trHeight w:val="20"/>
        </w:trPr>
        <w:tc>
          <w:tcPr>
            <w:tcW w:w="5000" w:type="pct"/>
            <w:tcBorders>
              <w:top w:val="nil"/>
              <w:left w:val="nil"/>
              <w:right w:val="nil"/>
            </w:tcBorders>
            <w:shd w:val="clear" w:color="auto" w:fill="auto"/>
            <w:hideMark/>
          </w:tcPr>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 xml:space="preserve">Приложение № 1 </w:t>
            </w:r>
          </w:p>
          <w:p w:rsidR="003670EE" w:rsidRPr="003670EE" w:rsidRDefault="003670EE" w:rsidP="003670EE">
            <w:pPr>
              <w:spacing w:after="0" w:line="240" w:lineRule="auto"/>
              <w:jc w:val="right"/>
              <w:rPr>
                <w:rFonts w:ascii="Times New Roman" w:eastAsia="Times New Roman" w:hAnsi="Times New Roman"/>
                <w:sz w:val="18"/>
                <w:szCs w:val="18"/>
                <w:lang w:eastAsia="ru-RU"/>
              </w:rPr>
            </w:pPr>
            <w:r w:rsidRPr="003670EE">
              <w:rPr>
                <w:rFonts w:ascii="Times New Roman" w:eastAsia="Times New Roman" w:hAnsi="Times New Roman"/>
                <w:sz w:val="18"/>
                <w:szCs w:val="18"/>
                <w:lang w:eastAsia="ru-RU"/>
              </w:rPr>
              <w:t xml:space="preserve">к постановлению администрации </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Богучанского района от "16"  июня     2021 г.   № 473-п</w:t>
            </w:r>
            <w:r w:rsidRPr="003670EE">
              <w:rPr>
                <w:rFonts w:ascii="Times New Roman" w:eastAsia="Times New Roman" w:hAnsi="Times New Roman"/>
                <w:sz w:val="18"/>
                <w:szCs w:val="18"/>
                <w:lang w:eastAsia="ru-RU"/>
              </w:rPr>
              <w:br/>
            </w:r>
            <w:r w:rsidRPr="003670EE">
              <w:rPr>
                <w:rFonts w:ascii="Times New Roman" w:eastAsia="Times New Roman" w:hAnsi="Times New Roman"/>
                <w:sz w:val="18"/>
                <w:szCs w:val="18"/>
                <w:lang w:eastAsia="ru-RU"/>
              </w:rPr>
              <w:br/>
              <w:t>Приложение № 2</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 xml:space="preserve"> к муниципальной программе "Развитие </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физической культуры и спорта в Богучанском районе"</w:t>
            </w:r>
          </w:p>
          <w:p w:rsidR="003670EE" w:rsidRPr="003670EE" w:rsidRDefault="003670EE" w:rsidP="003670EE">
            <w:pPr>
              <w:spacing w:after="0" w:line="240" w:lineRule="auto"/>
              <w:jc w:val="right"/>
              <w:rPr>
                <w:rFonts w:ascii="Times New Roman" w:eastAsia="Times New Roman" w:hAnsi="Times New Roman"/>
                <w:sz w:val="18"/>
                <w:szCs w:val="18"/>
                <w:lang w:val="en-US" w:eastAsia="ru-RU"/>
              </w:rPr>
            </w:pPr>
          </w:p>
          <w:p w:rsidR="003670EE" w:rsidRPr="003670EE" w:rsidRDefault="003670EE" w:rsidP="003670EE">
            <w:pPr>
              <w:spacing w:after="0" w:line="240" w:lineRule="auto"/>
              <w:jc w:val="center"/>
              <w:rPr>
                <w:rFonts w:ascii="Times New Roman" w:eastAsia="Times New Roman" w:hAnsi="Times New Roman"/>
                <w:sz w:val="18"/>
                <w:szCs w:val="18"/>
                <w:lang w:eastAsia="ru-RU"/>
              </w:rPr>
            </w:pPr>
            <w:r w:rsidRPr="003670EE">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tc>
      </w:tr>
    </w:tbl>
    <w:p w:rsidR="00004F5F" w:rsidRPr="003670EE" w:rsidRDefault="00004F5F" w:rsidP="00004F5F">
      <w:pPr>
        <w:spacing w:after="0" w:line="240" w:lineRule="auto"/>
        <w:rPr>
          <w:rFonts w:ascii="Times New Roman" w:eastAsia="Times New Roman" w:hAnsi="Times New Roman"/>
          <w:sz w:val="20"/>
          <w:szCs w:val="20"/>
          <w:lang w:eastAsia="ru-RU"/>
        </w:rPr>
      </w:pPr>
    </w:p>
    <w:tbl>
      <w:tblPr>
        <w:tblW w:w="5000" w:type="pct"/>
        <w:tblLook w:val="04A0"/>
      </w:tblPr>
      <w:tblGrid>
        <w:gridCol w:w="1194"/>
        <w:gridCol w:w="1660"/>
        <w:gridCol w:w="1321"/>
        <w:gridCol w:w="1137"/>
        <w:gridCol w:w="812"/>
        <w:gridCol w:w="741"/>
        <w:gridCol w:w="812"/>
        <w:gridCol w:w="812"/>
        <w:gridCol w:w="1081"/>
      </w:tblGrid>
      <w:tr w:rsidR="003670EE" w:rsidRPr="003670EE" w:rsidTr="003670EE">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Статус (муниципальная  программа, подпрограмма)</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Наименование программы, подпрограммы</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Наименование ГРБС</w:t>
            </w:r>
          </w:p>
        </w:tc>
        <w:tc>
          <w:tcPr>
            <w:tcW w:w="594" w:type="pct"/>
            <w:tcBorders>
              <w:top w:val="single" w:sz="4" w:space="0" w:color="auto"/>
              <w:left w:val="nil"/>
              <w:bottom w:val="single" w:sz="4" w:space="0" w:color="auto"/>
              <w:right w:val="nil"/>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Код бюджетной классификации</w:t>
            </w:r>
          </w:p>
        </w:tc>
        <w:tc>
          <w:tcPr>
            <w:tcW w:w="2225" w:type="pct"/>
            <w:gridSpan w:val="5"/>
            <w:tcBorders>
              <w:top w:val="single" w:sz="4" w:space="0" w:color="auto"/>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Расходы (руб.), годы</w:t>
            </w:r>
          </w:p>
        </w:tc>
      </w:tr>
      <w:tr w:rsidR="003670EE" w:rsidRPr="003670EE" w:rsidTr="003670EE">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59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ГРБС</w:t>
            </w:r>
          </w:p>
        </w:tc>
        <w:tc>
          <w:tcPr>
            <w:tcW w:w="42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2020 год</w:t>
            </w:r>
          </w:p>
        </w:tc>
        <w:tc>
          <w:tcPr>
            <w:tcW w:w="38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2021год</w:t>
            </w:r>
          </w:p>
        </w:tc>
        <w:tc>
          <w:tcPr>
            <w:tcW w:w="42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2022год</w:t>
            </w:r>
          </w:p>
        </w:tc>
        <w:tc>
          <w:tcPr>
            <w:tcW w:w="42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2023 год</w:t>
            </w:r>
          </w:p>
        </w:tc>
        <w:tc>
          <w:tcPr>
            <w:tcW w:w="5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Итого на период 2020-2023гг.</w:t>
            </w:r>
          </w:p>
        </w:tc>
      </w:tr>
      <w:tr w:rsidR="003670EE" w:rsidRPr="003670EE" w:rsidTr="003670EE">
        <w:trPr>
          <w:trHeight w:val="20"/>
        </w:trPr>
        <w:tc>
          <w:tcPr>
            <w:tcW w:w="624" w:type="pct"/>
            <w:vMerge w:val="restart"/>
            <w:tcBorders>
              <w:top w:val="nil"/>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Муниципальная программа</w:t>
            </w:r>
          </w:p>
        </w:tc>
        <w:tc>
          <w:tcPr>
            <w:tcW w:w="868" w:type="pct"/>
            <w:vMerge w:val="restar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15 877 647,95</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16 328 699,77</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13 871 072,00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13 871 072,00</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59 948 491,72</w:t>
            </w:r>
          </w:p>
        </w:tc>
      </w:tr>
      <w:tr w:rsidR="003670EE"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 </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3670EE"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875</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1 035 212,77</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1 035 212,77</w:t>
            </w:r>
          </w:p>
        </w:tc>
      </w:tr>
      <w:tr w:rsidR="003670EE"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15 877 647,95</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15 293 487,00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13 871 072,00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13 871 072,00</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58 913 278,95</w:t>
            </w:r>
          </w:p>
        </w:tc>
      </w:tr>
      <w:tr w:rsidR="003670EE" w:rsidRPr="003670EE" w:rsidTr="003670EE">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Подпрограмма 1</w:t>
            </w:r>
          </w:p>
        </w:tc>
        <w:tc>
          <w:tcPr>
            <w:tcW w:w="868"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«Развитие массовой физической культуры и спорта"   </w:t>
            </w: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15 677 647,95</w:t>
            </w:r>
          </w:p>
        </w:tc>
        <w:tc>
          <w:tcPr>
            <w:tcW w:w="38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16 311 799,77</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56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59 331 591,72</w:t>
            </w:r>
          </w:p>
        </w:tc>
      </w:tr>
      <w:tr w:rsidR="003670EE"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r>
      <w:tr w:rsidR="003670EE"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875</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1 035 212,8</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1 035 212,77</w:t>
            </w:r>
          </w:p>
        </w:tc>
      </w:tr>
      <w:tr w:rsidR="003670EE"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15 677 647,95</w:t>
            </w:r>
          </w:p>
        </w:tc>
        <w:tc>
          <w:tcPr>
            <w:tcW w:w="387"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15 276 587,00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42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58 296 378,95</w:t>
            </w:r>
          </w:p>
        </w:tc>
      </w:tr>
      <w:tr w:rsidR="003670EE" w:rsidRPr="003670EE" w:rsidTr="003670EE">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Подпрограмма 2</w:t>
            </w:r>
          </w:p>
        </w:tc>
        <w:tc>
          <w:tcPr>
            <w:tcW w:w="868"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"Формирование культуры здорового образа жизни"</w:t>
            </w: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всего расходные обязательства </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387"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16900,00</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566"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616900,00</w:t>
            </w:r>
          </w:p>
        </w:tc>
      </w:tr>
      <w:tr w:rsidR="003670EE"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r>
      <w:tr w:rsidR="003670EE"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387"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16900,00</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200000,00</w:t>
            </w:r>
          </w:p>
        </w:tc>
        <w:tc>
          <w:tcPr>
            <w:tcW w:w="566" w:type="pct"/>
            <w:tcBorders>
              <w:top w:val="nil"/>
              <w:left w:val="nil"/>
              <w:bottom w:val="single" w:sz="4" w:space="0" w:color="auto"/>
              <w:right w:val="single" w:sz="4" w:space="0" w:color="auto"/>
            </w:tcBorders>
            <w:shd w:val="clear" w:color="000000" w:fill="FFFFFF"/>
            <w:vAlign w:val="center"/>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616 900,00</w:t>
            </w:r>
          </w:p>
        </w:tc>
      </w:tr>
    </w:tbl>
    <w:p w:rsidR="007C16A0" w:rsidRPr="007C16A0" w:rsidRDefault="007C16A0" w:rsidP="00004F5F">
      <w:pPr>
        <w:spacing w:after="0" w:line="240" w:lineRule="auto"/>
        <w:rPr>
          <w:rFonts w:ascii="Times New Roman" w:hAnsi="Times New Roman"/>
          <w:sz w:val="28"/>
          <w:szCs w:val="28"/>
          <w:lang w:eastAsia="ru-RU"/>
        </w:rPr>
      </w:pPr>
    </w:p>
    <w:tbl>
      <w:tblPr>
        <w:tblW w:w="5000" w:type="pct"/>
        <w:tblLook w:val="04A0"/>
      </w:tblPr>
      <w:tblGrid>
        <w:gridCol w:w="9570"/>
      </w:tblGrid>
      <w:tr w:rsidR="003670EE" w:rsidRPr="003670EE" w:rsidTr="003670EE">
        <w:trPr>
          <w:trHeight w:val="20"/>
        </w:trPr>
        <w:tc>
          <w:tcPr>
            <w:tcW w:w="5000" w:type="pct"/>
            <w:tcBorders>
              <w:top w:val="nil"/>
              <w:left w:val="nil"/>
              <w:right w:val="nil"/>
            </w:tcBorders>
            <w:shd w:val="clear" w:color="auto" w:fill="auto"/>
            <w:hideMark/>
          </w:tcPr>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Приложение № 2</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 xml:space="preserve"> к постановлению администрации Богучанского района</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lastRenderedPageBreak/>
              <w:t xml:space="preserve"> от  "16"  июня     2021 г.   № 473-п</w:t>
            </w:r>
            <w:r w:rsidRPr="003670EE">
              <w:rPr>
                <w:rFonts w:ascii="Times New Roman" w:eastAsia="Times New Roman" w:hAnsi="Times New Roman"/>
                <w:sz w:val="18"/>
                <w:szCs w:val="18"/>
                <w:lang w:eastAsia="ru-RU"/>
              </w:rPr>
              <w:br/>
            </w:r>
            <w:r w:rsidRPr="003670EE">
              <w:rPr>
                <w:rFonts w:ascii="Times New Roman" w:eastAsia="Times New Roman" w:hAnsi="Times New Roman"/>
                <w:sz w:val="18"/>
                <w:szCs w:val="18"/>
                <w:lang w:eastAsia="ru-RU"/>
              </w:rPr>
              <w:br/>
              <w:t>Приложение № 3</w:t>
            </w:r>
          </w:p>
          <w:p w:rsidR="003670EE" w:rsidRDefault="003670EE" w:rsidP="003670EE">
            <w:pPr>
              <w:spacing w:after="0" w:line="240" w:lineRule="auto"/>
              <w:jc w:val="right"/>
              <w:rPr>
                <w:rFonts w:ascii="Times New Roman" w:eastAsia="Times New Roman" w:hAnsi="Times New Roman"/>
                <w:sz w:val="18"/>
                <w:szCs w:val="18"/>
                <w:lang w:val="en-US" w:eastAsia="ru-RU"/>
              </w:rPr>
            </w:pPr>
            <w:r w:rsidRPr="003670EE">
              <w:rPr>
                <w:rFonts w:ascii="Times New Roman" w:eastAsia="Times New Roman" w:hAnsi="Times New Roman"/>
                <w:sz w:val="18"/>
                <w:szCs w:val="18"/>
                <w:lang w:eastAsia="ru-RU"/>
              </w:rPr>
              <w:t xml:space="preserve"> к муниципальной программе "Развитие физической</w:t>
            </w:r>
          </w:p>
          <w:p w:rsidR="003670EE" w:rsidRPr="003670EE" w:rsidRDefault="003670EE" w:rsidP="003670EE">
            <w:pPr>
              <w:spacing w:after="0" w:line="240" w:lineRule="auto"/>
              <w:jc w:val="right"/>
              <w:rPr>
                <w:rFonts w:ascii="Times New Roman" w:eastAsia="Times New Roman" w:hAnsi="Times New Roman"/>
                <w:sz w:val="18"/>
                <w:szCs w:val="18"/>
                <w:lang w:eastAsia="ru-RU"/>
              </w:rPr>
            </w:pPr>
            <w:r w:rsidRPr="003670EE">
              <w:rPr>
                <w:rFonts w:ascii="Times New Roman" w:eastAsia="Times New Roman" w:hAnsi="Times New Roman"/>
                <w:sz w:val="18"/>
                <w:szCs w:val="18"/>
                <w:lang w:eastAsia="ru-RU"/>
              </w:rPr>
              <w:t xml:space="preserve"> культуры и спорта в Богучанском районе"</w:t>
            </w:r>
          </w:p>
          <w:p w:rsidR="003670EE" w:rsidRPr="003670EE" w:rsidRDefault="003670EE" w:rsidP="003670EE">
            <w:pPr>
              <w:spacing w:after="0" w:line="240" w:lineRule="auto"/>
              <w:jc w:val="right"/>
              <w:rPr>
                <w:rFonts w:ascii="Times New Roman" w:eastAsia="Times New Roman" w:hAnsi="Times New Roman"/>
                <w:sz w:val="18"/>
                <w:szCs w:val="18"/>
                <w:lang w:eastAsia="ru-RU"/>
              </w:rPr>
            </w:pPr>
          </w:p>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bCs/>
                <w:sz w:val="18"/>
                <w:szCs w:val="18"/>
                <w:lang w:eastAsia="ru-RU"/>
              </w:rPr>
              <w:t xml:space="preserve"> </w:t>
            </w:r>
            <w:r w:rsidRPr="003670EE">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tc>
      </w:tr>
    </w:tbl>
    <w:p w:rsidR="005859DC" w:rsidRDefault="005859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5"/>
        <w:gridCol w:w="2181"/>
        <w:gridCol w:w="1238"/>
        <w:gridCol w:w="926"/>
        <w:gridCol w:w="926"/>
        <w:gridCol w:w="926"/>
        <w:gridCol w:w="1001"/>
        <w:gridCol w:w="1177"/>
      </w:tblGrid>
      <w:tr w:rsidR="003670EE" w:rsidRPr="003670EE" w:rsidTr="003670EE">
        <w:trPr>
          <w:trHeight w:val="20"/>
        </w:trPr>
        <w:tc>
          <w:tcPr>
            <w:tcW w:w="6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Статус</w:t>
            </w:r>
          </w:p>
        </w:tc>
        <w:tc>
          <w:tcPr>
            <w:tcW w:w="11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Источники финансирования</w:t>
            </w:r>
          </w:p>
        </w:tc>
        <w:tc>
          <w:tcPr>
            <w:tcW w:w="2590" w:type="pct"/>
            <w:gridSpan w:val="5"/>
            <w:tcBorders>
              <w:top w:val="single" w:sz="4" w:space="0" w:color="auto"/>
              <w:left w:val="nil"/>
              <w:bottom w:val="single" w:sz="4" w:space="0" w:color="auto"/>
              <w:right w:val="single" w:sz="4" w:space="0" w:color="000000"/>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Оценка расходов (руб.), годы</w:t>
            </w:r>
          </w:p>
        </w:tc>
      </w:tr>
      <w:tr w:rsidR="003670EE" w:rsidRPr="003670EE" w:rsidTr="003670EE">
        <w:trPr>
          <w:trHeight w:val="20"/>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2020 год</w:t>
            </w:r>
          </w:p>
        </w:tc>
        <w:tc>
          <w:tcPr>
            <w:tcW w:w="4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2021 год</w:t>
            </w:r>
          </w:p>
        </w:tc>
        <w:tc>
          <w:tcPr>
            <w:tcW w:w="4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2022год</w:t>
            </w:r>
          </w:p>
        </w:tc>
        <w:tc>
          <w:tcPr>
            <w:tcW w:w="523"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2023 год</w:t>
            </w:r>
          </w:p>
        </w:tc>
        <w:tc>
          <w:tcPr>
            <w:tcW w:w="61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Итого на период                                 </w:t>
            </w:r>
            <w:r w:rsidRPr="003670EE">
              <w:rPr>
                <w:rFonts w:ascii="Times New Roman" w:eastAsia="Times New Roman" w:hAnsi="Times New Roman"/>
                <w:sz w:val="14"/>
                <w:szCs w:val="14"/>
                <w:lang w:eastAsia="ru-RU"/>
              </w:rPr>
              <w:br/>
              <w:t>2020-2023гг.</w:t>
            </w:r>
          </w:p>
        </w:tc>
      </w:tr>
      <w:tr w:rsidR="00622BDD" w:rsidRPr="003670EE" w:rsidTr="003670EE">
        <w:trPr>
          <w:trHeight w:val="20"/>
        </w:trPr>
        <w:tc>
          <w:tcPr>
            <w:tcW w:w="624" w:type="pct"/>
            <w:vMerge w:val="restart"/>
            <w:tcBorders>
              <w:top w:val="nil"/>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Муниципальная программа</w:t>
            </w:r>
          </w:p>
        </w:tc>
        <w:tc>
          <w:tcPr>
            <w:tcW w:w="1139" w:type="pct"/>
            <w:vMerge w:val="restar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Всего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15 877 647,95</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16 328 699,77</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13 871 072,00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13 871 072,00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59 948 491,72</w:t>
            </w:r>
          </w:p>
        </w:tc>
      </w:tr>
      <w:tr w:rsidR="00622BDD"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 </w:t>
            </w:r>
          </w:p>
        </w:tc>
      </w:tr>
      <w:tr w:rsidR="00622BDD"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федеральный бюджет</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краевой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973 100,00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973 100,00</w:t>
            </w:r>
          </w:p>
        </w:tc>
      </w:tr>
      <w:tr w:rsidR="00622BDD"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бюджет поселений</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935 200,00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3 635 200,00</w:t>
            </w:r>
          </w:p>
        </w:tc>
      </w:tr>
      <w:tr w:rsidR="00622BDD" w:rsidRPr="003670EE" w:rsidTr="003670EE">
        <w:trPr>
          <w:trHeight w:val="20"/>
        </w:trPr>
        <w:tc>
          <w:tcPr>
            <w:tcW w:w="62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районный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14 942 447,95</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14 455 599,77</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12 971 072,00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12 971 072,00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55 340 191,72</w:t>
            </w:r>
          </w:p>
        </w:tc>
      </w:tr>
      <w:tr w:rsidR="003670EE" w:rsidRPr="003670EE" w:rsidTr="003670EE">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Подпрограмма 1</w:t>
            </w:r>
          </w:p>
        </w:tc>
        <w:tc>
          <w:tcPr>
            <w:tcW w:w="1139" w:type="pct"/>
            <w:vMerge w:val="restart"/>
            <w:tcBorders>
              <w:top w:val="single" w:sz="4" w:space="0" w:color="auto"/>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«Развитие массовой физической культуры и спорта" </w:t>
            </w: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Всего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15 677 647,95</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16 311 799,77</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13 671 072,00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59 331 591,72</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федеральный бюджет</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краевой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973 100,00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973 100,00</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бюджет поселений</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935 200,00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900 000,00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3 635 200,00</w:t>
            </w:r>
          </w:p>
        </w:tc>
      </w:tr>
      <w:tr w:rsidR="00622BDD" w:rsidRPr="003670EE" w:rsidTr="003670EE">
        <w:trPr>
          <w:trHeight w:val="20"/>
        </w:trPr>
        <w:tc>
          <w:tcPr>
            <w:tcW w:w="624"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single" w:sz="4" w:space="0" w:color="auto"/>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районный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14 742 447,95</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14 438 699,77</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12 771 072,00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12 771 072,00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54 723 291,72</w:t>
            </w:r>
          </w:p>
        </w:tc>
      </w:tr>
      <w:tr w:rsidR="003670EE" w:rsidRPr="003670EE" w:rsidTr="003670EE">
        <w:trPr>
          <w:trHeight w:val="20"/>
        </w:trPr>
        <w:tc>
          <w:tcPr>
            <w:tcW w:w="624" w:type="pct"/>
            <w:vMerge w:val="restart"/>
            <w:tcBorders>
              <w:top w:val="nil"/>
              <w:left w:val="single" w:sz="4" w:space="0" w:color="auto"/>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Подпрограмма 2</w:t>
            </w:r>
          </w:p>
        </w:tc>
        <w:tc>
          <w:tcPr>
            <w:tcW w:w="1139" w:type="pct"/>
            <w:vMerge w:val="restart"/>
            <w:tcBorders>
              <w:top w:val="nil"/>
              <w:left w:val="single" w:sz="4" w:space="0" w:color="auto"/>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"Формирование культуры здорового образа жизни"</w:t>
            </w: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Всего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16 900,00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616 900,00</w:t>
            </w:r>
          </w:p>
        </w:tc>
      </w:tr>
      <w:tr w:rsidR="00622BDD" w:rsidRPr="003670EE" w:rsidTr="003670EE">
        <w:trPr>
          <w:trHeight w:val="20"/>
        </w:trPr>
        <w:tc>
          <w:tcPr>
            <w:tcW w:w="624"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в том числе: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краевой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0,00</w:t>
            </w:r>
          </w:p>
        </w:tc>
      </w:tr>
      <w:tr w:rsidR="00622BDD" w:rsidRPr="003670EE" w:rsidTr="003670EE">
        <w:trPr>
          <w:trHeight w:val="20"/>
        </w:trPr>
        <w:tc>
          <w:tcPr>
            <w:tcW w:w="624"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1139"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районный бюджет   </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16 900,00</w:t>
            </w:r>
          </w:p>
        </w:tc>
        <w:tc>
          <w:tcPr>
            <w:tcW w:w="4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523"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200 000,00</w:t>
            </w:r>
          </w:p>
        </w:tc>
        <w:tc>
          <w:tcPr>
            <w:tcW w:w="61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bCs/>
                <w:sz w:val="14"/>
                <w:szCs w:val="14"/>
                <w:lang w:eastAsia="ru-RU"/>
              </w:rPr>
            </w:pPr>
            <w:r w:rsidRPr="003670EE">
              <w:rPr>
                <w:rFonts w:ascii="Times New Roman" w:eastAsia="Times New Roman" w:hAnsi="Times New Roman"/>
                <w:bCs/>
                <w:sz w:val="14"/>
                <w:szCs w:val="14"/>
                <w:lang w:eastAsia="ru-RU"/>
              </w:rPr>
              <w:t>616 900,00</w:t>
            </w:r>
          </w:p>
        </w:tc>
      </w:tr>
    </w:tbl>
    <w:p w:rsidR="005859DC" w:rsidRPr="00004F5F" w:rsidRDefault="005859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27"/>
        <w:gridCol w:w="1401"/>
        <w:gridCol w:w="873"/>
        <w:gridCol w:w="434"/>
        <w:gridCol w:w="435"/>
        <w:gridCol w:w="222"/>
        <w:gridCol w:w="263"/>
        <w:gridCol w:w="319"/>
        <w:gridCol w:w="4078"/>
        <w:gridCol w:w="1218"/>
      </w:tblGrid>
      <w:tr w:rsidR="003670EE" w:rsidRPr="003670EE" w:rsidTr="003670EE">
        <w:trPr>
          <w:trHeight w:val="20"/>
        </w:trPr>
        <w:tc>
          <w:tcPr>
            <w:tcW w:w="172" w:type="pct"/>
            <w:tcBorders>
              <w:top w:val="nil"/>
              <w:left w:val="nil"/>
              <w:bottom w:val="nil"/>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8"/>
                <w:szCs w:val="18"/>
                <w:lang w:eastAsia="ru-RU"/>
              </w:rPr>
            </w:pPr>
          </w:p>
        </w:tc>
        <w:tc>
          <w:tcPr>
            <w:tcW w:w="733"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457"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228"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228"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109"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138"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167" w:type="pct"/>
            <w:tcBorders>
              <w:top w:val="nil"/>
              <w:left w:val="nil"/>
              <w:bottom w:val="nil"/>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8"/>
                <w:szCs w:val="18"/>
                <w:lang w:eastAsia="ru-RU"/>
              </w:rPr>
            </w:pPr>
          </w:p>
        </w:tc>
        <w:tc>
          <w:tcPr>
            <w:tcW w:w="2769" w:type="pct"/>
            <w:gridSpan w:val="2"/>
            <w:tcBorders>
              <w:top w:val="nil"/>
              <w:left w:val="nil"/>
              <w:bottom w:val="nil"/>
              <w:right w:val="nil"/>
            </w:tcBorders>
            <w:shd w:val="clear" w:color="auto" w:fill="auto"/>
            <w:vAlign w:val="bottom"/>
            <w:hideMark/>
          </w:tcPr>
          <w:p w:rsidR="003670EE" w:rsidRDefault="003670EE" w:rsidP="003670EE">
            <w:pPr>
              <w:spacing w:after="0" w:line="240" w:lineRule="auto"/>
              <w:jc w:val="right"/>
              <w:rPr>
                <w:rFonts w:ascii="Times New Roman" w:eastAsia="Times New Roman" w:hAnsi="Times New Roman"/>
                <w:color w:val="000000"/>
                <w:sz w:val="18"/>
                <w:szCs w:val="18"/>
                <w:lang w:val="en-US" w:eastAsia="ru-RU"/>
              </w:rPr>
            </w:pPr>
            <w:r w:rsidRPr="003670EE">
              <w:rPr>
                <w:rFonts w:ascii="Times New Roman" w:eastAsia="Times New Roman" w:hAnsi="Times New Roman"/>
                <w:color w:val="000000"/>
                <w:sz w:val="18"/>
                <w:szCs w:val="18"/>
                <w:lang w:eastAsia="ru-RU"/>
              </w:rPr>
              <w:t>Приложение № 3</w:t>
            </w:r>
          </w:p>
          <w:p w:rsidR="003670EE" w:rsidRDefault="003670EE" w:rsidP="003670EE">
            <w:pPr>
              <w:spacing w:after="0" w:line="240" w:lineRule="auto"/>
              <w:jc w:val="right"/>
              <w:rPr>
                <w:rFonts w:ascii="Times New Roman" w:eastAsia="Times New Roman" w:hAnsi="Times New Roman"/>
                <w:color w:val="000000"/>
                <w:sz w:val="18"/>
                <w:szCs w:val="18"/>
                <w:lang w:val="en-US" w:eastAsia="ru-RU"/>
              </w:rPr>
            </w:pPr>
            <w:r w:rsidRPr="003670EE">
              <w:rPr>
                <w:rFonts w:ascii="Times New Roman" w:eastAsia="Times New Roman" w:hAnsi="Times New Roman"/>
                <w:color w:val="000000"/>
                <w:sz w:val="18"/>
                <w:szCs w:val="18"/>
                <w:lang w:eastAsia="ru-RU"/>
              </w:rPr>
              <w:t xml:space="preserve"> к постановлению администрации</w:t>
            </w:r>
            <w:r>
              <w:rPr>
                <w:rFonts w:ascii="Times New Roman" w:eastAsia="Times New Roman" w:hAnsi="Times New Roman"/>
                <w:color w:val="000000"/>
                <w:sz w:val="18"/>
                <w:szCs w:val="18"/>
                <w:lang w:eastAsia="ru-RU"/>
              </w:rPr>
              <w:t xml:space="preserve"> Богучанского района от   "16"</w:t>
            </w:r>
            <w:r w:rsidRPr="003670EE">
              <w:rPr>
                <w:rFonts w:ascii="Times New Roman" w:eastAsia="Times New Roman" w:hAnsi="Times New Roman"/>
                <w:color w:val="000000"/>
                <w:sz w:val="18"/>
                <w:szCs w:val="18"/>
                <w:lang w:eastAsia="ru-RU"/>
              </w:rPr>
              <w:t>июня     2021 г.   № 473-п</w:t>
            </w:r>
            <w:r w:rsidRPr="003670EE">
              <w:rPr>
                <w:rFonts w:ascii="Times New Roman" w:eastAsia="Times New Roman" w:hAnsi="Times New Roman"/>
                <w:color w:val="000000"/>
                <w:sz w:val="18"/>
                <w:szCs w:val="18"/>
                <w:lang w:eastAsia="ru-RU"/>
              </w:rPr>
              <w:br/>
              <w:t>Приложение №2 к подпрограмме</w:t>
            </w:r>
            <w:r w:rsidRPr="003670EE">
              <w:rPr>
                <w:rFonts w:ascii="Times New Roman" w:eastAsia="Times New Roman" w:hAnsi="Times New Roman"/>
                <w:color w:val="000000"/>
                <w:sz w:val="18"/>
                <w:szCs w:val="18"/>
                <w:lang w:eastAsia="ru-RU"/>
              </w:rPr>
              <w:br/>
              <w:t>"Развитие массовой физической культуры и спорта"</w:t>
            </w:r>
          </w:p>
          <w:p w:rsidR="003670EE" w:rsidRPr="003670EE" w:rsidRDefault="003670EE" w:rsidP="003670EE">
            <w:pPr>
              <w:spacing w:after="0" w:line="240" w:lineRule="auto"/>
              <w:jc w:val="right"/>
              <w:rPr>
                <w:rFonts w:ascii="Times New Roman" w:eastAsia="Times New Roman" w:hAnsi="Times New Roman"/>
                <w:color w:val="000000"/>
                <w:sz w:val="18"/>
                <w:szCs w:val="18"/>
                <w:lang w:val="en-US" w:eastAsia="ru-RU"/>
              </w:rPr>
            </w:pPr>
          </w:p>
        </w:tc>
      </w:tr>
      <w:tr w:rsidR="003670EE" w:rsidRPr="003670EE" w:rsidTr="003670EE">
        <w:trPr>
          <w:trHeight w:val="20"/>
        </w:trPr>
        <w:tc>
          <w:tcPr>
            <w:tcW w:w="4363" w:type="pct"/>
            <w:gridSpan w:val="9"/>
            <w:tcBorders>
              <w:top w:val="nil"/>
              <w:left w:val="nil"/>
              <w:bottom w:val="nil"/>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bCs/>
                <w:color w:val="000000"/>
                <w:sz w:val="20"/>
                <w:szCs w:val="18"/>
                <w:lang w:eastAsia="ru-RU"/>
              </w:rPr>
            </w:pPr>
            <w:r w:rsidRPr="003670EE">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3670EE">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c>
          <w:tcPr>
            <w:tcW w:w="637" w:type="pct"/>
            <w:tcBorders>
              <w:top w:val="nil"/>
              <w:left w:val="nil"/>
              <w:bottom w:val="nil"/>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20"/>
                <w:szCs w:val="18"/>
                <w:lang w:eastAsia="ru-RU"/>
              </w:rPr>
            </w:pPr>
          </w:p>
        </w:tc>
      </w:tr>
    </w:tbl>
    <w:p w:rsidR="007C16A0" w:rsidRPr="003670EE" w:rsidRDefault="007C16A0" w:rsidP="003670EE">
      <w:pPr>
        <w:spacing w:after="0" w:line="240" w:lineRule="auto"/>
        <w:ind w:firstLine="360"/>
        <w:jc w:val="center"/>
        <w:rPr>
          <w:rFonts w:ascii="Times New Roman" w:eastAsia="Times New Roman" w:hAnsi="Times New Roman"/>
          <w:szCs w:val="20"/>
          <w:lang w:eastAsia="ru-RU"/>
        </w:rPr>
      </w:pPr>
    </w:p>
    <w:tbl>
      <w:tblPr>
        <w:tblW w:w="5000" w:type="pct"/>
        <w:tblLook w:val="04A0"/>
      </w:tblPr>
      <w:tblGrid>
        <w:gridCol w:w="418"/>
        <w:gridCol w:w="1316"/>
        <w:gridCol w:w="1281"/>
        <w:gridCol w:w="537"/>
        <w:gridCol w:w="510"/>
        <w:gridCol w:w="256"/>
        <w:gridCol w:w="319"/>
        <w:gridCol w:w="385"/>
        <w:gridCol w:w="587"/>
        <w:gridCol w:w="678"/>
        <w:gridCol w:w="678"/>
        <w:gridCol w:w="587"/>
        <w:gridCol w:w="769"/>
        <w:gridCol w:w="1249"/>
      </w:tblGrid>
      <w:tr w:rsidR="003670EE" w:rsidRPr="003670EE" w:rsidTr="003670EE">
        <w:trPr>
          <w:trHeight w:val="20"/>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w:t>
            </w:r>
          </w:p>
        </w:tc>
        <w:tc>
          <w:tcPr>
            <w:tcW w:w="7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Наименование  программы, подпрограммы</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ГРБС </w:t>
            </w:r>
          </w:p>
        </w:tc>
        <w:tc>
          <w:tcPr>
            <w:tcW w:w="870" w:type="pct"/>
            <w:gridSpan w:val="5"/>
            <w:tcBorders>
              <w:top w:val="single" w:sz="4" w:space="0" w:color="auto"/>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Код бюджетной классификации</w:t>
            </w:r>
          </w:p>
        </w:tc>
        <w:tc>
          <w:tcPr>
            <w:tcW w:w="2127" w:type="pct"/>
            <w:gridSpan w:val="5"/>
            <w:tcBorders>
              <w:top w:val="single" w:sz="4" w:space="0" w:color="auto"/>
              <w:left w:val="nil"/>
              <w:bottom w:val="single" w:sz="4" w:space="0" w:color="auto"/>
              <w:right w:val="single" w:sz="4" w:space="0" w:color="000000"/>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3670EE">
              <w:rPr>
                <w:rFonts w:ascii="Times New Roman" w:eastAsia="Times New Roman" w:hAnsi="Times New Roman"/>
                <w:color w:val="000000"/>
                <w:sz w:val="14"/>
                <w:szCs w:val="14"/>
                <w:lang w:eastAsia="ru-RU"/>
              </w:rPr>
              <w:br/>
              <w:t xml:space="preserve"> (в натуральном выражении)</w:t>
            </w:r>
          </w:p>
        </w:tc>
      </w:tr>
      <w:tr w:rsidR="003670EE" w:rsidRPr="003670EE" w:rsidTr="003670EE">
        <w:trPr>
          <w:trHeight w:val="2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single" w:sz="4" w:space="0" w:color="auto"/>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ГРБС</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РзПр</w:t>
            </w:r>
          </w:p>
        </w:tc>
        <w:tc>
          <w:tcPr>
            <w:tcW w:w="414" w:type="pct"/>
            <w:gridSpan w:val="3"/>
            <w:tcBorders>
              <w:top w:val="single" w:sz="4" w:space="0" w:color="auto"/>
              <w:left w:val="nil"/>
              <w:bottom w:val="single" w:sz="4" w:space="0" w:color="auto"/>
              <w:right w:val="single" w:sz="4" w:space="0" w:color="000000"/>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ЦСР</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2020 год</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2021год</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2022год</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2023 год</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Итого на 2020-2023годы</w:t>
            </w: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192" w:type="pct"/>
            <w:gridSpan w:val="12"/>
            <w:tcBorders>
              <w:top w:val="single" w:sz="4" w:space="0" w:color="auto"/>
              <w:left w:val="nil"/>
              <w:bottom w:val="single" w:sz="4" w:space="0" w:color="auto"/>
              <w:right w:val="nil"/>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w:t>
            </w:r>
          </w:p>
        </w:tc>
        <w:tc>
          <w:tcPr>
            <w:tcW w:w="4192" w:type="pct"/>
            <w:gridSpan w:val="12"/>
            <w:tcBorders>
              <w:top w:val="single" w:sz="4" w:space="0" w:color="auto"/>
              <w:left w:val="nil"/>
              <w:bottom w:val="single" w:sz="4" w:space="0" w:color="auto"/>
              <w:right w:val="nil"/>
            </w:tcBorders>
            <w:shd w:val="clear" w:color="000000" w:fill="FFFFFF"/>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r>
      <w:tr w:rsidR="003670EE" w:rsidRPr="003670EE" w:rsidTr="003670EE">
        <w:trPr>
          <w:trHeight w:val="20"/>
        </w:trPr>
        <w:tc>
          <w:tcPr>
            <w:tcW w:w="171" w:type="pc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w:t>
            </w:r>
          </w:p>
        </w:tc>
        <w:tc>
          <w:tcPr>
            <w:tcW w:w="731" w:type="pct"/>
            <w:tcBorders>
              <w:top w:val="nil"/>
              <w:left w:val="nil"/>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464" w:type="pct"/>
            <w:tcBorders>
              <w:top w:val="nil"/>
              <w:left w:val="nil"/>
              <w:bottom w:val="nil"/>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28" w:type="pct"/>
            <w:tcBorders>
              <w:top w:val="nil"/>
              <w:left w:val="nil"/>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856</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0710040000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843 700,00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843 700,00</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843 700,00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843 700,00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3 374 800,00</w:t>
            </w:r>
          </w:p>
        </w:tc>
        <w:tc>
          <w:tcPr>
            <w:tcW w:w="637" w:type="pct"/>
            <w:tcBorders>
              <w:top w:val="nil"/>
              <w:left w:val="nil"/>
              <w:bottom w:val="nil"/>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3670EE" w:rsidRPr="003670EE" w:rsidTr="003670EE">
        <w:trPr>
          <w:trHeight w:val="20"/>
        </w:trPr>
        <w:tc>
          <w:tcPr>
            <w:tcW w:w="171" w:type="pct"/>
            <w:vMerge w:val="restar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1.2.</w:t>
            </w:r>
          </w:p>
        </w:tc>
        <w:tc>
          <w:tcPr>
            <w:tcW w:w="731" w:type="pct"/>
            <w:vMerge w:val="restart"/>
            <w:tcBorders>
              <w:top w:val="nil"/>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w:t>
            </w:r>
            <w:r w:rsidRPr="003670EE">
              <w:rPr>
                <w:rFonts w:ascii="Times New Roman" w:eastAsia="Times New Roman" w:hAnsi="Times New Roman"/>
                <w:color w:val="000000"/>
                <w:sz w:val="14"/>
                <w:szCs w:val="14"/>
                <w:lang w:eastAsia="ru-RU"/>
              </w:rPr>
              <w:lastRenderedPageBreak/>
              <w:t>спортивных мероприятиях, акциях, соревнованиях, сборах.</w:t>
            </w:r>
          </w:p>
        </w:tc>
        <w:tc>
          <w:tcPr>
            <w:tcW w:w="464" w:type="pct"/>
            <w:vMerge w:val="restart"/>
            <w:tcBorders>
              <w:top w:val="nil"/>
              <w:left w:val="single" w:sz="4" w:space="0" w:color="auto"/>
              <w:bottom w:val="nil"/>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lastRenderedPageBreak/>
              <w:t xml:space="preserve">МКУ«Управление  культуры, физической культуры, спорта и молодежной политики  </w:t>
            </w:r>
            <w:r w:rsidRPr="003670EE">
              <w:rPr>
                <w:rFonts w:ascii="Times New Roman" w:eastAsia="Times New Roman" w:hAnsi="Times New Roman"/>
                <w:color w:val="000000"/>
                <w:sz w:val="14"/>
                <w:szCs w:val="14"/>
                <w:lang w:eastAsia="ru-RU"/>
              </w:rPr>
              <w:lastRenderedPageBreak/>
              <w:t>Богучанского района»   Управление образования администрации Богучанского района</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lastRenderedPageBreak/>
              <w:t>856</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1102</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0710080020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484 524,60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1 997 230,00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747 230,00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747 230,00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3 976 214,60</w:t>
            </w:r>
          </w:p>
        </w:tc>
        <w:tc>
          <w:tcPr>
            <w:tcW w:w="637" w:type="pct"/>
            <w:vMerge w:val="restar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мероприятиях в </w:t>
            </w:r>
            <w:r w:rsidRPr="003670EE">
              <w:rPr>
                <w:rFonts w:ascii="Times New Roman" w:eastAsia="Times New Roman" w:hAnsi="Times New Roman"/>
                <w:color w:val="000000"/>
                <w:sz w:val="14"/>
                <w:szCs w:val="14"/>
                <w:lang w:eastAsia="ru-RU"/>
              </w:rPr>
              <w:lastRenderedPageBreak/>
              <w:t>том числе спортсменов-инвалидов не менее 30 человек.</w:t>
            </w: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46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875</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1102</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07100S6500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973 </w:t>
            </w:r>
            <w:r w:rsidRPr="003670EE">
              <w:rPr>
                <w:rFonts w:ascii="Times New Roman" w:eastAsia="Times New Roman" w:hAnsi="Times New Roman"/>
                <w:color w:val="000000"/>
                <w:sz w:val="14"/>
                <w:szCs w:val="14"/>
                <w:lang w:eastAsia="ru-RU"/>
              </w:rPr>
              <w:lastRenderedPageBreak/>
              <w:t xml:space="preserve">100,00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lastRenderedPageBreak/>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973 100,00</w:t>
            </w:r>
          </w:p>
        </w:tc>
        <w:tc>
          <w:tcPr>
            <w:tcW w:w="637"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46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875</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1102</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07100S6500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62 112,77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62 112,77</w:t>
            </w:r>
          </w:p>
        </w:tc>
        <w:tc>
          <w:tcPr>
            <w:tcW w:w="637"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464"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856</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1102</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07100Ф0000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111 460,00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68 200,00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179 660,00</w:t>
            </w:r>
          </w:p>
        </w:tc>
        <w:tc>
          <w:tcPr>
            <w:tcW w:w="637"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Итого  по задаче 1</w:t>
            </w:r>
          </w:p>
        </w:tc>
        <w:tc>
          <w:tcPr>
            <w:tcW w:w="46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1 439 684,60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3 944 342,77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1 590 930,00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1 590 930,00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8 565 887,37   </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w:t>
            </w:r>
          </w:p>
        </w:tc>
        <w:tc>
          <w:tcPr>
            <w:tcW w:w="4192" w:type="pct"/>
            <w:gridSpan w:val="12"/>
            <w:tcBorders>
              <w:top w:val="single" w:sz="4" w:space="0" w:color="auto"/>
              <w:left w:val="nil"/>
              <w:bottom w:val="single" w:sz="4" w:space="0" w:color="auto"/>
              <w:right w:val="nil"/>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r>
      <w:tr w:rsidR="003670EE" w:rsidRPr="003670EE" w:rsidTr="003670EE">
        <w:trPr>
          <w:trHeight w:val="20"/>
        </w:trPr>
        <w:tc>
          <w:tcPr>
            <w:tcW w:w="171" w:type="pct"/>
            <w:vMerge w:val="restart"/>
            <w:tcBorders>
              <w:top w:val="nil"/>
              <w:left w:val="single" w:sz="4" w:space="0" w:color="auto"/>
              <w:bottom w:val="nil"/>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2.1</w:t>
            </w:r>
          </w:p>
        </w:tc>
        <w:tc>
          <w:tcPr>
            <w:tcW w:w="731" w:type="pct"/>
            <w:vMerge w:val="restart"/>
            <w:tcBorders>
              <w:top w:val="nil"/>
              <w:left w:val="single" w:sz="4" w:space="0" w:color="auto"/>
              <w:bottom w:val="single" w:sz="4" w:space="0" w:color="000000"/>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464" w:type="pct"/>
            <w:vMerge w:val="restart"/>
            <w:tcBorders>
              <w:top w:val="nil"/>
              <w:left w:val="single" w:sz="4" w:space="0" w:color="auto"/>
              <w:bottom w:val="single" w:sz="4" w:space="0" w:color="000000"/>
              <w:right w:val="single" w:sz="4" w:space="0" w:color="auto"/>
            </w:tcBorders>
            <w:shd w:val="clear" w:color="000000" w:fill="FFFFFF"/>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28" w:type="pct"/>
            <w:vMerge w:val="restart"/>
            <w:tcBorders>
              <w:top w:val="nil"/>
              <w:left w:val="single" w:sz="4" w:space="0" w:color="auto"/>
              <w:bottom w:val="single" w:sz="4" w:space="0" w:color="000000"/>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856</w:t>
            </w: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0710040000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7 051 035,76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7 727 457,00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7 600 142,00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7 600 142,00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29 978 776,76   </w:t>
            </w:r>
          </w:p>
        </w:tc>
        <w:tc>
          <w:tcPr>
            <w:tcW w:w="637" w:type="pct"/>
            <w:vMerge w:val="restart"/>
            <w:tcBorders>
              <w:top w:val="nil"/>
              <w:left w:val="single" w:sz="4" w:space="0" w:color="auto"/>
              <w:bottom w:val="single" w:sz="4" w:space="0" w:color="000000"/>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r w:rsidRPr="003670EE">
              <w:rPr>
                <w:rFonts w:ascii="Times New Roman" w:eastAsia="Times New Roman" w:hAnsi="Times New Roman"/>
                <w:sz w:val="14"/>
                <w:szCs w:val="14"/>
                <w:lang w:eastAsia="ru-RU"/>
              </w:rPr>
              <w:br/>
              <w:t>Приобретение основных средств и орг. техники</w:t>
            </w:r>
            <w:r w:rsidRPr="003670EE">
              <w:rPr>
                <w:rFonts w:ascii="Times New Roman" w:eastAsia="Times New Roman" w:hAnsi="Times New Roman"/>
                <w:sz w:val="14"/>
                <w:szCs w:val="14"/>
                <w:lang w:eastAsia="ru-RU"/>
              </w:rPr>
              <w:br/>
              <w:t>Проведение ряда мероприятий по приведению бюджетных учреждений в соответствии с техническими нормами</w:t>
            </w: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07100Ч0020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935 200,00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900 000,00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900 000,00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900 000,00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3 635 200,00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0710041000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2 929 692,19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2 160 000,00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2 000 000,00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2 000 000,00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9 089 692,19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071004Г000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1 147 400,00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1 250 000,00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1 000 000,00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1 000 000,00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4 397 400,00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071004Э000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490 000,00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250 000,00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1 740 000,00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071004М000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20 000,00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30 000,00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30 000,00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30 000,00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110 000,00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0710047000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50 000,00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50 000,00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50 000,00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50 000,00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200 000,00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0710080050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1 614 635,40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1 614 635,40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07100Ц0000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vMerge/>
            <w:tcBorders>
              <w:top w:val="nil"/>
              <w:left w:val="single" w:sz="4" w:space="0" w:color="auto"/>
              <w:bottom w:val="nil"/>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c>
          <w:tcPr>
            <w:tcW w:w="731"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c>
          <w:tcPr>
            <w:tcW w:w="22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1101</w:t>
            </w:r>
          </w:p>
        </w:tc>
        <w:tc>
          <w:tcPr>
            <w:tcW w:w="414" w:type="pct"/>
            <w:gridSpan w:val="3"/>
            <w:tcBorders>
              <w:top w:val="single" w:sz="4" w:space="0" w:color="auto"/>
              <w:left w:val="nil"/>
              <w:bottom w:val="single" w:sz="4" w:space="0" w:color="auto"/>
              <w:right w:val="single" w:sz="4" w:space="0" w:color="000000"/>
            </w:tcBorders>
            <w:shd w:val="clear" w:color="000000" w:fill="FFFFFF"/>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0710080040</w:t>
            </w:r>
          </w:p>
        </w:tc>
        <w:tc>
          <w:tcPr>
            <w:tcW w:w="384"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637" w:type="pct"/>
            <w:vMerge/>
            <w:tcBorders>
              <w:top w:val="nil"/>
              <w:left w:val="single" w:sz="4" w:space="0" w:color="auto"/>
              <w:bottom w:val="single" w:sz="4" w:space="0" w:color="000000"/>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sz w:val="14"/>
                <w:szCs w:val="14"/>
                <w:lang w:eastAsia="ru-RU"/>
              </w:rPr>
            </w:pP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Итого по задаче 2</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09"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38"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14 237 963,35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12 367 457,00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12 080 142,00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12 080 142,00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50 765 704,35   </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Итого по подпрограмме</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09"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38"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15 677 647,95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16 311 799,77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13 671 072,00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xml:space="preserve">      13 671 072,00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59 331 591,72   </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sz w:val="14"/>
                <w:szCs w:val="14"/>
                <w:lang w:eastAsia="ru-RU"/>
              </w:rPr>
            </w:pPr>
            <w:r w:rsidRPr="003670EE">
              <w:rPr>
                <w:rFonts w:ascii="Times New Roman" w:eastAsia="Times New Roman" w:hAnsi="Times New Roman"/>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в том числе за счет средств:</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nil"/>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FF0000"/>
                <w:sz w:val="14"/>
                <w:szCs w:val="14"/>
                <w:lang w:eastAsia="ru-RU"/>
              </w:rPr>
            </w:pPr>
            <w:r w:rsidRPr="003670EE">
              <w:rPr>
                <w:rFonts w:ascii="Times New Roman" w:eastAsia="Times New Roman" w:hAnsi="Times New Roman"/>
                <w:color w:val="FF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FF0000"/>
                <w:sz w:val="14"/>
                <w:szCs w:val="14"/>
                <w:lang w:eastAsia="ru-RU"/>
              </w:rPr>
            </w:pPr>
            <w:r w:rsidRPr="003670EE">
              <w:rPr>
                <w:rFonts w:ascii="Times New Roman" w:eastAsia="Times New Roman" w:hAnsi="Times New Roman"/>
                <w:color w:val="FF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FF0000"/>
                <w:sz w:val="14"/>
                <w:szCs w:val="14"/>
                <w:lang w:eastAsia="ru-RU"/>
              </w:rPr>
            </w:pPr>
            <w:r w:rsidRPr="003670EE">
              <w:rPr>
                <w:rFonts w:ascii="Times New Roman" w:eastAsia="Times New Roman" w:hAnsi="Times New Roman"/>
                <w:color w:val="FF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FF0000"/>
                <w:sz w:val="14"/>
                <w:szCs w:val="14"/>
                <w:lang w:eastAsia="ru-RU"/>
              </w:rPr>
            </w:pPr>
            <w:r w:rsidRPr="003670EE">
              <w:rPr>
                <w:rFonts w:ascii="Times New Roman" w:eastAsia="Times New Roman" w:hAnsi="Times New Roman"/>
                <w:color w:val="FF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6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Федеральный бюджет</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637" w:type="pct"/>
            <w:vMerge w:val="restar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Краевой бюджет</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973 100,00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973 100,00   </w:t>
            </w:r>
          </w:p>
        </w:tc>
        <w:tc>
          <w:tcPr>
            <w:tcW w:w="637"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Бюджет поселений</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935 200,00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900 000,00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900 000,00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900 000,00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3 635 200,00   </w:t>
            </w:r>
          </w:p>
        </w:tc>
        <w:tc>
          <w:tcPr>
            <w:tcW w:w="637"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r w:rsidR="003670EE" w:rsidRPr="003670EE" w:rsidTr="003670EE">
        <w:trPr>
          <w:trHeight w:val="20"/>
        </w:trPr>
        <w:tc>
          <w:tcPr>
            <w:tcW w:w="171" w:type="pct"/>
            <w:tcBorders>
              <w:top w:val="nil"/>
              <w:left w:val="single" w:sz="4" w:space="0" w:color="auto"/>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73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Районный бюджет</w:t>
            </w:r>
          </w:p>
        </w:tc>
        <w:tc>
          <w:tcPr>
            <w:tcW w:w="46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center"/>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16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14 742 447,95   </w:t>
            </w:r>
          </w:p>
        </w:tc>
        <w:tc>
          <w:tcPr>
            <w:tcW w:w="408"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14 438 699,77   </w:t>
            </w:r>
          </w:p>
        </w:tc>
        <w:tc>
          <w:tcPr>
            <w:tcW w:w="437"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12 771 072,00   </w:t>
            </w:r>
          </w:p>
        </w:tc>
        <w:tc>
          <w:tcPr>
            <w:tcW w:w="436"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12 771 072,00   </w:t>
            </w:r>
          </w:p>
        </w:tc>
        <w:tc>
          <w:tcPr>
            <w:tcW w:w="461" w:type="pct"/>
            <w:tcBorders>
              <w:top w:val="nil"/>
              <w:left w:val="nil"/>
              <w:bottom w:val="single" w:sz="4" w:space="0" w:color="auto"/>
              <w:right w:val="single" w:sz="4" w:space="0" w:color="auto"/>
            </w:tcBorders>
            <w:shd w:val="clear" w:color="auto" w:fill="auto"/>
            <w:hideMark/>
          </w:tcPr>
          <w:p w:rsidR="003670EE" w:rsidRPr="003670EE" w:rsidRDefault="003670EE" w:rsidP="003670EE">
            <w:pPr>
              <w:spacing w:after="0" w:line="240" w:lineRule="auto"/>
              <w:jc w:val="right"/>
              <w:rPr>
                <w:rFonts w:ascii="Times New Roman" w:eastAsia="Times New Roman" w:hAnsi="Times New Roman"/>
                <w:color w:val="000000"/>
                <w:sz w:val="14"/>
                <w:szCs w:val="14"/>
                <w:lang w:eastAsia="ru-RU"/>
              </w:rPr>
            </w:pPr>
            <w:r w:rsidRPr="003670EE">
              <w:rPr>
                <w:rFonts w:ascii="Times New Roman" w:eastAsia="Times New Roman" w:hAnsi="Times New Roman"/>
                <w:color w:val="000000"/>
                <w:sz w:val="14"/>
                <w:szCs w:val="14"/>
                <w:lang w:eastAsia="ru-RU"/>
              </w:rPr>
              <w:t xml:space="preserve">       54 723 291,72   </w:t>
            </w:r>
          </w:p>
        </w:tc>
        <w:tc>
          <w:tcPr>
            <w:tcW w:w="637" w:type="pct"/>
            <w:vMerge/>
            <w:tcBorders>
              <w:top w:val="nil"/>
              <w:left w:val="single" w:sz="4" w:space="0" w:color="auto"/>
              <w:bottom w:val="single" w:sz="4" w:space="0" w:color="auto"/>
              <w:right w:val="single" w:sz="4" w:space="0" w:color="auto"/>
            </w:tcBorders>
            <w:vAlign w:val="center"/>
            <w:hideMark/>
          </w:tcPr>
          <w:p w:rsidR="003670EE" w:rsidRPr="003670EE" w:rsidRDefault="003670EE" w:rsidP="003670EE">
            <w:pPr>
              <w:spacing w:after="0" w:line="240" w:lineRule="auto"/>
              <w:rPr>
                <w:rFonts w:ascii="Times New Roman" w:eastAsia="Times New Roman" w:hAnsi="Times New Roman"/>
                <w:color w:val="000000"/>
                <w:sz w:val="14"/>
                <w:szCs w:val="14"/>
                <w:lang w:eastAsia="ru-RU"/>
              </w:rPr>
            </w:pPr>
          </w:p>
        </w:tc>
      </w:tr>
    </w:tbl>
    <w:p w:rsidR="007C16A0" w:rsidRPr="00004F5F" w:rsidRDefault="007C16A0"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E3403" w:rsidRPr="00FE3403" w:rsidTr="00FE3403">
        <w:trPr>
          <w:trHeight w:val="20"/>
        </w:trPr>
        <w:tc>
          <w:tcPr>
            <w:tcW w:w="5000" w:type="pct"/>
            <w:tcBorders>
              <w:top w:val="nil"/>
              <w:left w:val="nil"/>
              <w:right w:val="nil"/>
            </w:tcBorders>
            <w:shd w:val="clear" w:color="auto" w:fill="auto"/>
            <w:vAlign w:val="bottom"/>
            <w:hideMark/>
          </w:tcPr>
          <w:p w:rsidR="00FE3403" w:rsidRDefault="00FE3403" w:rsidP="00FE3403">
            <w:pPr>
              <w:spacing w:after="0" w:line="240" w:lineRule="auto"/>
              <w:jc w:val="right"/>
              <w:rPr>
                <w:rFonts w:ascii="Times New Roman" w:eastAsia="Times New Roman" w:hAnsi="Times New Roman"/>
                <w:color w:val="000000"/>
                <w:sz w:val="18"/>
                <w:szCs w:val="18"/>
                <w:lang w:val="en-US" w:eastAsia="ru-RU"/>
              </w:rPr>
            </w:pPr>
            <w:r w:rsidRPr="00FE3403">
              <w:rPr>
                <w:rFonts w:ascii="Times New Roman" w:eastAsia="Times New Roman" w:hAnsi="Times New Roman"/>
                <w:color w:val="000000"/>
                <w:sz w:val="18"/>
                <w:szCs w:val="18"/>
                <w:lang w:eastAsia="ru-RU"/>
              </w:rPr>
              <w:t>Приложение № 4</w:t>
            </w:r>
          </w:p>
          <w:p w:rsidR="00FE3403" w:rsidRPr="00FE3403" w:rsidRDefault="00FE3403" w:rsidP="00FE3403">
            <w:pPr>
              <w:spacing w:after="0" w:line="240" w:lineRule="auto"/>
              <w:jc w:val="right"/>
              <w:rPr>
                <w:rFonts w:ascii="Times New Roman" w:eastAsia="Times New Roman" w:hAnsi="Times New Roman"/>
                <w:color w:val="000000"/>
                <w:sz w:val="18"/>
                <w:szCs w:val="18"/>
                <w:lang w:eastAsia="ru-RU"/>
              </w:rPr>
            </w:pPr>
            <w:r w:rsidRPr="00FE3403">
              <w:rPr>
                <w:rFonts w:ascii="Times New Roman" w:eastAsia="Times New Roman" w:hAnsi="Times New Roman"/>
                <w:color w:val="000000"/>
                <w:sz w:val="18"/>
                <w:szCs w:val="18"/>
                <w:lang w:eastAsia="ru-RU"/>
              </w:rPr>
              <w:t xml:space="preserve"> к постановлению администрации </w:t>
            </w:r>
          </w:p>
          <w:p w:rsidR="00FE3403" w:rsidRDefault="00FE3403" w:rsidP="00FE3403">
            <w:pPr>
              <w:spacing w:after="0" w:line="240" w:lineRule="auto"/>
              <w:jc w:val="right"/>
              <w:rPr>
                <w:rFonts w:ascii="Times New Roman" w:eastAsia="Times New Roman" w:hAnsi="Times New Roman"/>
                <w:color w:val="000000"/>
                <w:sz w:val="18"/>
                <w:szCs w:val="18"/>
                <w:lang w:val="en-US" w:eastAsia="ru-RU"/>
              </w:rPr>
            </w:pPr>
            <w:r w:rsidRPr="00FE3403">
              <w:rPr>
                <w:rFonts w:ascii="Times New Roman" w:eastAsia="Times New Roman" w:hAnsi="Times New Roman"/>
                <w:color w:val="000000"/>
                <w:sz w:val="18"/>
                <w:szCs w:val="18"/>
                <w:lang w:eastAsia="ru-RU"/>
              </w:rPr>
              <w:t>Богучанского района от  "16"  июня     2021 г.   № 473-п</w:t>
            </w:r>
            <w:r w:rsidRPr="00FE3403">
              <w:rPr>
                <w:rFonts w:ascii="Times New Roman" w:eastAsia="Times New Roman" w:hAnsi="Times New Roman"/>
                <w:color w:val="000000"/>
                <w:sz w:val="18"/>
                <w:szCs w:val="18"/>
                <w:lang w:eastAsia="ru-RU"/>
              </w:rPr>
              <w:br/>
              <w:t>Приложение № 4</w:t>
            </w:r>
            <w:r w:rsidRPr="00FE3403">
              <w:rPr>
                <w:rFonts w:ascii="Times New Roman" w:eastAsia="Times New Roman" w:hAnsi="Times New Roman"/>
                <w:color w:val="000000"/>
                <w:sz w:val="18"/>
                <w:szCs w:val="18"/>
                <w:lang w:eastAsia="ru-RU"/>
              </w:rPr>
              <w:br/>
              <w:t>к муниципальной программе</w:t>
            </w:r>
          </w:p>
          <w:p w:rsidR="00FE3403" w:rsidRPr="00FE3403" w:rsidRDefault="00FE3403" w:rsidP="00FE3403">
            <w:pPr>
              <w:spacing w:after="0" w:line="240" w:lineRule="auto"/>
              <w:jc w:val="right"/>
              <w:rPr>
                <w:rFonts w:ascii="Times New Roman" w:eastAsia="Times New Roman" w:hAnsi="Times New Roman"/>
                <w:color w:val="000000"/>
                <w:sz w:val="18"/>
                <w:szCs w:val="18"/>
                <w:lang w:eastAsia="ru-RU"/>
              </w:rPr>
            </w:pPr>
            <w:r w:rsidRPr="00FE3403">
              <w:rPr>
                <w:rFonts w:ascii="Times New Roman" w:eastAsia="Times New Roman" w:hAnsi="Times New Roman"/>
                <w:color w:val="000000"/>
                <w:sz w:val="18"/>
                <w:szCs w:val="18"/>
                <w:lang w:eastAsia="ru-RU"/>
              </w:rPr>
              <w:t xml:space="preserve"> «Развитие физкультуры и спорта </w:t>
            </w:r>
          </w:p>
          <w:p w:rsidR="00FE3403" w:rsidRDefault="00FE3403" w:rsidP="00FE3403">
            <w:pPr>
              <w:spacing w:after="0" w:line="240" w:lineRule="auto"/>
              <w:jc w:val="right"/>
              <w:rPr>
                <w:rFonts w:ascii="Times New Roman" w:eastAsia="Times New Roman" w:hAnsi="Times New Roman"/>
                <w:color w:val="000000"/>
                <w:sz w:val="18"/>
                <w:szCs w:val="18"/>
                <w:lang w:val="en-US" w:eastAsia="ru-RU"/>
              </w:rPr>
            </w:pPr>
            <w:r w:rsidRPr="00FE3403">
              <w:rPr>
                <w:rFonts w:ascii="Times New Roman" w:eastAsia="Times New Roman" w:hAnsi="Times New Roman"/>
                <w:color w:val="000000"/>
                <w:sz w:val="18"/>
                <w:szCs w:val="18"/>
                <w:lang w:eastAsia="ru-RU"/>
              </w:rPr>
              <w:t xml:space="preserve">в Богучанском районе» </w:t>
            </w:r>
          </w:p>
          <w:p w:rsidR="00FE3403" w:rsidRPr="00FE3403" w:rsidRDefault="00FE3403" w:rsidP="00FE3403">
            <w:pPr>
              <w:spacing w:after="0" w:line="240" w:lineRule="auto"/>
              <w:jc w:val="right"/>
              <w:rPr>
                <w:rFonts w:ascii="Times New Roman" w:eastAsia="Times New Roman" w:hAnsi="Times New Roman"/>
                <w:color w:val="000000"/>
                <w:sz w:val="18"/>
                <w:szCs w:val="18"/>
                <w:lang w:val="en-US" w:eastAsia="ru-RU"/>
              </w:rPr>
            </w:pPr>
          </w:p>
          <w:p w:rsidR="00FE3403" w:rsidRPr="00FE3403" w:rsidRDefault="00FE3403" w:rsidP="00FE3403">
            <w:pPr>
              <w:spacing w:after="0" w:line="240" w:lineRule="auto"/>
              <w:jc w:val="center"/>
              <w:rPr>
                <w:rFonts w:ascii="Times New Roman" w:eastAsia="Times New Roman" w:hAnsi="Times New Roman"/>
                <w:color w:val="000000"/>
                <w:sz w:val="18"/>
                <w:szCs w:val="18"/>
                <w:lang w:eastAsia="ru-RU"/>
              </w:rPr>
            </w:pPr>
            <w:r w:rsidRPr="00FE3403">
              <w:rPr>
                <w:rFonts w:ascii="Times New Roman" w:eastAsia="Times New Roman" w:hAnsi="Times New Roman"/>
                <w:color w:val="000000"/>
                <w:sz w:val="20"/>
                <w:szCs w:val="18"/>
                <w:lang w:eastAsia="ru-RU"/>
              </w:rPr>
              <w:t xml:space="preserve">Прогноз сводных показателей муниципальных заданий на оказание (выполнение) муниципальных услуг </w:t>
            </w:r>
            <w:r w:rsidRPr="00FE3403">
              <w:rPr>
                <w:rFonts w:ascii="Times New Roman" w:eastAsia="Times New Roman" w:hAnsi="Times New Roman"/>
                <w:color w:val="000000"/>
                <w:sz w:val="20"/>
                <w:szCs w:val="18"/>
                <w:lang w:eastAsia="ru-RU"/>
              </w:rPr>
              <w:lastRenderedPageBreak/>
              <w:t xml:space="preserve">(работ) муниципальными учреждениями по муниципальной программе </w:t>
            </w:r>
          </w:p>
        </w:tc>
      </w:tr>
    </w:tbl>
    <w:p w:rsidR="007C16A0" w:rsidRPr="00004F5F" w:rsidRDefault="007C16A0"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611"/>
        <w:gridCol w:w="794"/>
        <w:gridCol w:w="836"/>
        <w:gridCol w:w="928"/>
        <w:gridCol w:w="932"/>
        <w:gridCol w:w="1053"/>
        <w:gridCol w:w="1074"/>
        <w:gridCol w:w="1104"/>
        <w:gridCol w:w="1238"/>
      </w:tblGrid>
      <w:tr w:rsidR="00FE3403" w:rsidRPr="00FE3403" w:rsidTr="00FE3403">
        <w:trPr>
          <w:trHeight w:val="20"/>
        </w:trPr>
        <w:tc>
          <w:tcPr>
            <w:tcW w:w="8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Наименование услуги (работы)</w:t>
            </w:r>
          </w:p>
        </w:tc>
        <w:tc>
          <w:tcPr>
            <w:tcW w:w="1823" w:type="pct"/>
            <w:gridSpan w:val="4"/>
            <w:tcBorders>
              <w:top w:val="single" w:sz="4" w:space="0" w:color="auto"/>
              <w:left w:val="nil"/>
              <w:bottom w:val="single" w:sz="4" w:space="0" w:color="auto"/>
              <w:right w:val="single" w:sz="4" w:space="0" w:color="000000"/>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Значение показателяч объема услуги (работы)</w:t>
            </w:r>
          </w:p>
        </w:tc>
        <w:tc>
          <w:tcPr>
            <w:tcW w:w="2335" w:type="pct"/>
            <w:gridSpan w:val="4"/>
            <w:tcBorders>
              <w:top w:val="single" w:sz="4" w:space="0" w:color="auto"/>
              <w:left w:val="nil"/>
              <w:bottom w:val="single" w:sz="4" w:space="0" w:color="auto"/>
              <w:right w:val="nil"/>
            </w:tcBorders>
            <w:shd w:val="clear" w:color="000000" w:fill="FFFFFF"/>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5E3A88" w:rsidRPr="00FE3403" w:rsidTr="00FE3403">
        <w:trPr>
          <w:trHeight w:val="20"/>
        </w:trPr>
        <w:tc>
          <w:tcPr>
            <w:tcW w:w="841" w:type="pct"/>
            <w:vMerge/>
            <w:tcBorders>
              <w:top w:val="single" w:sz="4" w:space="0" w:color="auto"/>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sz w:val="14"/>
                <w:szCs w:val="14"/>
                <w:lang w:eastAsia="ru-RU"/>
              </w:rPr>
            </w:pPr>
          </w:p>
        </w:tc>
        <w:tc>
          <w:tcPr>
            <w:tcW w:w="41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2020 год</w:t>
            </w:r>
          </w:p>
        </w:tc>
        <w:tc>
          <w:tcPr>
            <w:tcW w:w="437"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2021год</w:t>
            </w:r>
          </w:p>
        </w:tc>
        <w:tc>
          <w:tcPr>
            <w:tcW w:w="48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2022год</w:t>
            </w:r>
          </w:p>
        </w:tc>
        <w:tc>
          <w:tcPr>
            <w:tcW w:w="48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2023 год</w:t>
            </w:r>
          </w:p>
        </w:tc>
        <w:tc>
          <w:tcPr>
            <w:tcW w:w="550"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2020год</w:t>
            </w:r>
          </w:p>
        </w:tc>
        <w:tc>
          <w:tcPr>
            <w:tcW w:w="561" w:type="pct"/>
            <w:tcBorders>
              <w:top w:val="nil"/>
              <w:left w:val="single" w:sz="4" w:space="0" w:color="auto"/>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2021год</w:t>
            </w:r>
          </w:p>
        </w:tc>
        <w:tc>
          <w:tcPr>
            <w:tcW w:w="577"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2022год</w:t>
            </w:r>
          </w:p>
        </w:tc>
        <w:tc>
          <w:tcPr>
            <w:tcW w:w="647"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2023 год</w:t>
            </w:r>
          </w:p>
        </w:tc>
      </w:tr>
      <w:tr w:rsidR="00FE3403" w:rsidRPr="00FE3403" w:rsidTr="00FE3403">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xml:space="preserve">Наименование услуги и ее содержание:   Обеспечение деятельности (оказание услуг) подведомственных учреждений     </w:t>
            </w:r>
          </w:p>
        </w:tc>
      </w:tr>
      <w:tr w:rsidR="00FE3403" w:rsidRPr="00FE3403" w:rsidTr="00FE3403">
        <w:trPr>
          <w:trHeight w:val="20"/>
        </w:trPr>
        <w:tc>
          <w:tcPr>
            <w:tcW w:w="4353" w:type="pct"/>
            <w:gridSpan w:val="8"/>
            <w:tcBorders>
              <w:top w:val="single" w:sz="4" w:space="0" w:color="auto"/>
              <w:left w:val="single" w:sz="4" w:space="0" w:color="auto"/>
              <w:bottom w:val="single" w:sz="4" w:space="0" w:color="auto"/>
              <w:right w:val="nil"/>
            </w:tcBorders>
            <w:shd w:val="clear" w:color="auto" w:fill="auto"/>
            <w:noWrap/>
            <w:vAlign w:val="bottom"/>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Показатель объема услуги: Количество занятий</w:t>
            </w:r>
          </w:p>
        </w:tc>
        <w:tc>
          <w:tcPr>
            <w:tcW w:w="647" w:type="pct"/>
            <w:tcBorders>
              <w:top w:val="nil"/>
              <w:left w:val="nil"/>
              <w:bottom w:val="single" w:sz="4" w:space="0" w:color="auto"/>
              <w:right w:val="single" w:sz="4" w:space="0" w:color="auto"/>
            </w:tcBorders>
            <w:shd w:val="clear" w:color="auto" w:fill="auto"/>
            <w:noWrap/>
            <w:vAlign w:val="bottom"/>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w:t>
            </w:r>
          </w:p>
        </w:tc>
      </w:tr>
      <w:tr w:rsidR="00FE3403" w:rsidRPr="00FE3403" w:rsidTr="00FE3403">
        <w:trPr>
          <w:trHeight w:val="20"/>
        </w:trPr>
        <w:tc>
          <w:tcPr>
            <w:tcW w:w="266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FE3403" w:rsidRPr="00FE3403" w:rsidRDefault="00FE3403" w:rsidP="00FE3403">
            <w:pPr>
              <w:spacing w:after="0" w:line="240" w:lineRule="auto"/>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Подпрограмма 1. Развитие массовой физической культуры и спорта в Богучанском районе"</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13 417 027,95</w:t>
            </w:r>
          </w:p>
        </w:tc>
        <w:tc>
          <w:tcPr>
            <w:tcW w:w="561" w:type="pct"/>
            <w:vMerge w:val="restar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13 161 157,00</w:t>
            </w:r>
          </w:p>
        </w:tc>
        <w:tc>
          <w:tcPr>
            <w:tcW w:w="577" w:type="pct"/>
            <w:vMerge w:val="restar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12 873 842,00</w:t>
            </w:r>
          </w:p>
        </w:tc>
        <w:tc>
          <w:tcPr>
            <w:tcW w:w="647" w:type="pct"/>
            <w:vMerge w:val="restar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12 873 842,00</w:t>
            </w:r>
          </w:p>
        </w:tc>
      </w:tr>
      <w:tr w:rsidR="00FE3403" w:rsidRPr="00FE3403" w:rsidTr="00FE3403">
        <w:trPr>
          <w:trHeight w:val="20"/>
        </w:trPr>
        <w:tc>
          <w:tcPr>
            <w:tcW w:w="841" w:type="pc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41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1740</w:t>
            </w:r>
          </w:p>
        </w:tc>
        <w:tc>
          <w:tcPr>
            <w:tcW w:w="437"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1740</w:t>
            </w:r>
          </w:p>
        </w:tc>
        <w:tc>
          <w:tcPr>
            <w:tcW w:w="48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1740</w:t>
            </w:r>
          </w:p>
        </w:tc>
        <w:tc>
          <w:tcPr>
            <w:tcW w:w="48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1740</w:t>
            </w:r>
          </w:p>
        </w:tc>
        <w:tc>
          <w:tcPr>
            <w:tcW w:w="550"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577"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r>
      <w:tr w:rsidR="00FE3403" w:rsidRPr="00FE3403" w:rsidTr="00FE3403">
        <w:trPr>
          <w:trHeight w:val="20"/>
        </w:trPr>
        <w:tc>
          <w:tcPr>
            <w:tcW w:w="841" w:type="pct"/>
            <w:tcBorders>
              <w:top w:val="nil"/>
              <w:left w:val="single" w:sz="4" w:space="0" w:color="auto"/>
              <w:bottom w:val="nil"/>
              <w:right w:val="single" w:sz="4" w:space="0" w:color="auto"/>
            </w:tcBorders>
            <w:shd w:val="clear" w:color="auto" w:fill="auto"/>
            <w:hideMark/>
          </w:tcPr>
          <w:p w:rsidR="00FE3403" w:rsidRPr="00FE3403" w:rsidRDefault="00FE3403" w:rsidP="00FE3403">
            <w:pPr>
              <w:spacing w:after="0" w:line="240" w:lineRule="auto"/>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2. Организация и проведение официальных спортивных мероприятий</w:t>
            </w:r>
          </w:p>
        </w:tc>
        <w:tc>
          <w:tcPr>
            <w:tcW w:w="41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60</w:t>
            </w:r>
          </w:p>
        </w:tc>
        <w:tc>
          <w:tcPr>
            <w:tcW w:w="437"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60</w:t>
            </w:r>
          </w:p>
        </w:tc>
        <w:tc>
          <w:tcPr>
            <w:tcW w:w="48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60</w:t>
            </w:r>
          </w:p>
        </w:tc>
        <w:tc>
          <w:tcPr>
            <w:tcW w:w="485" w:type="pct"/>
            <w:tcBorders>
              <w:top w:val="nil"/>
              <w:left w:val="nil"/>
              <w:bottom w:val="nil"/>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60</w:t>
            </w:r>
          </w:p>
        </w:tc>
        <w:tc>
          <w:tcPr>
            <w:tcW w:w="550"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577"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FE3403" w:rsidRPr="00FE3403" w:rsidRDefault="00FE3403" w:rsidP="00FE3403">
            <w:pPr>
              <w:spacing w:after="0" w:line="240" w:lineRule="auto"/>
              <w:rPr>
                <w:rFonts w:ascii="Times New Roman" w:eastAsia="Times New Roman" w:hAnsi="Times New Roman"/>
                <w:color w:val="000000"/>
                <w:sz w:val="14"/>
                <w:szCs w:val="14"/>
                <w:lang w:eastAsia="ru-RU"/>
              </w:rPr>
            </w:pPr>
          </w:p>
        </w:tc>
      </w:tr>
      <w:tr w:rsidR="00FE3403" w:rsidRPr="00FE3403" w:rsidTr="00FE3403">
        <w:trPr>
          <w:trHeight w:val="20"/>
        </w:trPr>
        <w:tc>
          <w:tcPr>
            <w:tcW w:w="2665" w:type="pct"/>
            <w:gridSpan w:val="5"/>
            <w:tcBorders>
              <w:top w:val="single" w:sz="4" w:space="0" w:color="auto"/>
              <w:left w:val="single" w:sz="4" w:space="0" w:color="auto"/>
              <w:bottom w:val="single" w:sz="4" w:space="0" w:color="auto"/>
              <w:right w:val="single" w:sz="4" w:space="0" w:color="000000"/>
            </w:tcBorders>
            <w:shd w:val="clear" w:color="auto" w:fill="auto"/>
            <w:hideMark/>
          </w:tcPr>
          <w:p w:rsidR="00FE3403" w:rsidRPr="00FE3403" w:rsidRDefault="00FE3403" w:rsidP="00FE3403">
            <w:pPr>
              <w:spacing w:after="0" w:line="240" w:lineRule="auto"/>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 xml:space="preserve">Наименование услуги и ее содержание:   Спортивная подготовка по олимпийским видам спорта: Легкая атлетика </w:t>
            </w:r>
            <w:r w:rsidRPr="00FE3403">
              <w:rPr>
                <w:rFonts w:ascii="Times New Roman" w:eastAsia="Times New Roman" w:hAnsi="Times New Roman"/>
                <w:sz w:val="14"/>
                <w:szCs w:val="14"/>
                <w:lang w:eastAsia="ru-RU"/>
              </w:rPr>
              <w:br/>
              <w:t>Показатель объема услуги: Количество занятий</w:t>
            </w:r>
          </w:p>
        </w:tc>
        <w:tc>
          <w:tcPr>
            <w:tcW w:w="550" w:type="pct"/>
            <w:tcBorders>
              <w:top w:val="single" w:sz="4" w:space="0" w:color="auto"/>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w:t>
            </w:r>
          </w:p>
        </w:tc>
        <w:tc>
          <w:tcPr>
            <w:tcW w:w="561" w:type="pct"/>
            <w:tcBorders>
              <w:top w:val="single" w:sz="4" w:space="0" w:color="auto"/>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w:t>
            </w:r>
          </w:p>
        </w:tc>
        <w:tc>
          <w:tcPr>
            <w:tcW w:w="577" w:type="pct"/>
            <w:tcBorders>
              <w:top w:val="single" w:sz="4" w:space="0" w:color="auto"/>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w:t>
            </w:r>
          </w:p>
        </w:tc>
        <w:tc>
          <w:tcPr>
            <w:tcW w:w="647" w:type="pct"/>
            <w:tcBorders>
              <w:top w:val="single" w:sz="4" w:space="0" w:color="auto"/>
              <w:left w:val="nil"/>
              <w:bottom w:val="nil"/>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 </w:t>
            </w:r>
          </w:p>
        </w:tc>
      </w:tr>
      <w:tr w:rsidR="005E3A88" w:rsidRPr="00FE3403" w:rsidTr="00FE3403">
        <w:trPr>
          <w:trHeight w:val="20"/>
        </w:trPr>
        <w:tc>
          <w:tcPr>
            <w:tcW w:w="841" w:type="pct"/>
            <w:tcBorders>
              <w:top w:val="nil"/>
              <w:left w:val="single" w:sz="4" w:space="0" w:color="auto"/>
              <w:bottom w:val="single" w:sz="4" w:space="0" w:color="auto"/>
              <w:right w:val="single" w:sz="4" w:space="0" w:color="auto"/>
            </w:tcBorders>
            <w:shd w:val="clear" w:color="auto" w:fill="auto"/>
            <w:hideMark/>
          </w:tcPr>
          <w:p w:rsidR="00FE3403" w:rsidRPr="00FE3403" w:rsidRDefault="00FE3403" w:rsidP="00FE3403">
            <w:pPr>
              <w:spacing w:after="0" w:line="240" w:lineRule="auto"/>
              <w:rPr>
                <w:rFonts w:ascii="Times New Roman" w:eastAsia="Times New Roman" w:hAnsi="Times New Roman"/>
                <w:sz w:val="14"/>
                <w:szCs w:val="14"/>
                <w:lang w:eastAsia="ru-RU"/>
              </w:rPr>
            </w:pPr>
            <w:r w:rsidRPr="00FE3403">
              <w:rPr>
                <w:rFonts w:ascii="Times New Roman" w:eastAsia="Times New Roman" w:hAnsi="Times New Roman"/>
                <w:sz w:val="14"/>
                <w:szCs w:val="14"/>
                <w:lang w:eastAsia="ru-RU"/>
              </w:rPr>
              <w:t>1. Число лиц прошедших спортивную подготовку на этапе начальной подготовки</w:t>
            </w:r>
          </w:p>
        </w:tc>
        <w:tc>
          <w:tcPr>
            <w:tcW w:w="41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50</w:t>
            </w:r>
          </w:p>
        </w:tc>
        <w:tc>
          <w:tcPr>
            <w:tcW w:w="437"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76</w:t>
            </w:r>
          </w:p>
        </w:tc>
        <w:tc>
          <w:tcPr>
            <w:tcW w:w="48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76</w:t>
            </w:r>
          </w:p>
        </w:tc>
        <w:tc>
          <w:tcPr>
            <w:tcW w:w="485" w:type="pct"/>
            <w:tcBorders>
              <w:top w:val="nil"/>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right"/>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76</w:t>
            </w:r>
          </w:p>
        </w:tc>
        <w:tc>
          <w:tcPr>
            <w:tcW w:w="550" w:type="pct"/>
            <w:tcBorders>
              <w:top w:val="single" w:sz="4" w:space="0" w:color="auto"/>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0,00</w:t>
            </w:r>
          </w:p>
        </w:tc>
        <w:tc>
          <w:tcPr>
            <w:tcW w:w="561" w:type="pct"/>
            <w:tcBorders>
              <w:top w:val="single" w:sz="4" w:space="0" w:color="auto"/>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1 035 212,77</w:t>
            </w:r>
          </w:p>
        </w:tc>
        <w:tc>
          <w:tcPr>
            <w:tcW w:w="577" w:type="pct"/>
            <w:tcBorders>
              <w:top w:val="single" w:sz="4" w:space="0" w:color="auto"/>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0,00</w:t>
            </w:r>
          </w:p>
        </w:tc>
        <w:tc>
          <w:tcPr>
            <w:tcW w:w="647" w:type="pct"/>
            <w:tcBorders>
              <w:top w:val="single" w:sz="4" w:space="0" w:color="auto"/>
              <w:left w:val="nil"/>
              <w:bottom w:val="single" w:sz="4" w:space="0" w:color="auto"/>
              <w:right w:val="single" w:sz="4" w:space="0" w:color="auto"/>
            </w:tcBorders>
            <w:shd w:val="clear" w:color="auto" w:fill="auto"/>
            <w:hideMark/>
          </w:tcPr>
          <w:p w:rsidR="00FE3403" w:rsidRPr="00FE3403" w:rsidRDefault="00FE3403" w:rsidP="00FE3403">
            <w:pPr>
              <w:spacing w:after="0" w:line="240" w:lineRule="auto"/>
              <w:jc w:val="center"/>
              <w:rPr>
                <w:rFonts w:ascii="Times New Roman" w:eastAsia="Times New Roman" w:hAnsi="Times New Roman"/>
                <w:color w:val="000000"/>
                <w:sz w:val="14"/>
                <w:szCs w:val="14"/>
                <w:lang w:eastAsia="ru-RU"/>
              </w:rPr>
            </w:pPr>
            <w:r w:rsidRPr="00FE3403">
              <w:rPr>
                <w:rFonts w:ascii="Times New Roman" w:eastAsia="Times New Roman" w:hAnsi="Times New Roman"/>
                <w:color w:val="000000"/>
                <w:sz w:val="14"/>
                <w:szCs w:val="14"/>
                <w:lang w:eastAsia="ru-RU"/>
              </w:rPr>
              <w:t>0,00</w:t>
            </w:r>
          </w:p>
        </w:tc>
      </w:tr>
    </w:tbl>
    <w:p w:rsidR="005859DC" w:rsidRDefault="005859DC" w:rsidP="00C94954">
      <w:pPr>
        <w:spacing w:after="0" w:line="240" w:lineRule="auto"/>
        <w:ind w:firstLine="360"/>
        <w:jc w:val="both"/>
        <w:rPr>
          <w:rFonts w:ascii="Times New Roman" w:eastAsia="Times New Roman" w:hAnsi="Times New Roman"/>
          <w:sz w:val="20"/>
          <w:szCs w:val="20"/>
          <w:lang w:val="en-US" w:eastAsia="ru-RU"/>
        </w:rPr>
      </w:pPr>
    </w:p>
    <w:p w:rsidR="00EF2225" w:rsidRPr="00EF2225" w:rsidRDefault="00EF2225" w:rsidP="00EF22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simplePos x="0" y="0"/>
            <wp:positionH relativeFrom="margin">
              <wp:posOffset>2639695</wp:posOffset>
            </wp:positionH>
            <wp:positionV relativeFrom="paragraph">
              <wp:posOffset>-29210</wp:posOffset>
            </wp:positionV>
            <wp:extent cx="543560" cy="680085"/>
            <wp:effectExtent l="19050" t="0" r="8890" b="0"/>
            <wp:wrapNone/>
            <wp:docPr id="4"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2" cstate="print"/>
                    <a:srcRect/>
                    <a:stretch>
                      <a:fillRect/>
                    </a:stretch>
                  </pic:blipFill>
                  <pic:spPr bwMode="auto">
                    <a:xfrm>
                      <a:off x="0" y="0"/>
                      <a:ext cx="543560" cy="680085"/>
                    </a:xfrm>
                    <a:prstGeom prst="rect">
                      <a:avLst/>
                    </a:prstGeom>
                    <a:noFill/>
                    <a:ln w="9525">
                      <a:noFill/>
                      <a:miter lim="800000"/>
                      <a:headEnd/>
                      <a:tailEnd/>
                    </a:ln>
                  </pic:spPr>
                </pic:pic>
              </a:graphicData>
            </a:graphic>
          </wp:anchor>
        </w:drawing>
      </w:r>
    </w:p>
    <w:p w:rsidR="00EF2225" w:rsidRPr="00EF2225" w:rsidRDefault="00EF2225" w:rsidP="00EF2225">
      <w:pPr>
        <w:spacing w:after="0" w:line="240" w:lineRule="auto"/>
        <w:jc w:val="center"/>
        <w:rPr>
          <w:rFonts w:ascii="Times New Roman" w:eastAsia="Times New Roman" w:hAnsi="Times New Roman"/>
          <w:sz w:val="28"/>
          <w:szCs w:val="28"/>
          <w:lang w:eastAsia="ru-RU"/>
        </w:rPr>
      </w:pPr>
    </w:p>
    <w:p w:rsidR="00EF2225" w:rsidRPr="00EF2225" w:rsidRDefault="00EF2225" w:rsidP="00EF2225">
      <w:pPr>
        <w:spacing w:after="0" w:line="240" w:lineRule="auto"/>
        <w:jc w:val="center"/>
        <w:rPr>
          <w:rFonts w:ascii="Times New Roman" w:eastAsia="Times New Roman" w:hAnsi="Times New Roman"/>
          <w:sz w:val="20"/>
          <w:szCs w:val="20"/>
          <w:lang w:eastAsia="ru-RU"/>
        </w:rPr>
      </w:pPr>
    </w:p>
    <w:p w:rsidR="00EF2225" w:rsidRPr="00EF2225" w:rsidRDefault="00EF2225" w:rsidP="00EF2225">
      <w:pPr>
        <w:spacing w:after="0" w:line="240" w:lineRule="auto"/>
        <w:jc w:val="center"/>
        <w:rPr>
          <w:rFonts w:ascii="Times New Roman" w:eastAsia="Times New Roman" w:hAnsi="Times New Roman"/>
          <w:sz w:val="20"/>
          <w:szCs w:val="20"/>
          <w:lang w:eastAsia="ru-RU"/>
        </w:rPr>
      </w:pPr>
    </w:p>
    <w:p w:rsidR="00EF2225" w:rsidRPr="00EF2225" w:rsidRDefault="00EF2225" w:rsidP="00EF2225">
      <w:pPr>
        <w:spacing w:after="0" w:line="240" w:lineRule="auto"/>
        <w:jc w:val="center"/>
        <w:rPr>
          <w:rFonts w:ascii="Times New Roman" w:eastAsia="Times New Roman" w:hAnsi="Times New Roman"/>
          <w:sz w:val="20"/>
          <w:szCs w:val="20"/>
          <w:lang w:val="en-US" w:eastAsia="ru-RU"/>
        </w:rPr>
      </w:pPr>
      <w:r w:rsidRPr="00EF2225">
        <w:rPr>
          <w:rFonts w:ascii="Times New Roman" w:eastAsia="Times New Roman" w:hAnsi="Times New Roman"/>
          <w:sz w:val="20"/>
          <w:szCs w:val="20"/>
          <w:lang w:eastAsia="ru-RU"/>
        </w:rPr>
        <w:t>АДМИНИСТРАЦИЯ БОГУЧАНСКОГО РАЙОНА</w:t>
      </w:r>
    </w:p>
    <w:p w:rsidR="00EF2225" w:rsidRPr="00EF2225" w:rsidRDefault="00EF2225" w:rsidP="00EF2225">
      <w:pPr>
        <w:spacing w:after="0" w:line="240" w:lineRule="auto"/>
        <w:jc w:val="center"/>
        <w:rPr>
          <w:rFonts w:ascii="Times New Roman" w:eastAsia="Times New Roman" w:hAnsi="Times New Roman"/>
          <w:sz w:val="20"/>
          <w:szCs w:val="20"/>
          <w:lang w:val="en-US" w:eastAsia="ru-RU"/>
        </w:rPr>
      </w:pPr>
      <w:r w:rsidRPr="00EF2225">
        <w:rPr>
          <w:rFonts w:ascii="Times New Roman" w:eastAsia="Times New Roman" w:hAnsi="Times New Roman"/>
          <w:sz w:val="20"/>
          <w:szCs w:val="20"/>
          <w:lang w:eastAsia="ru-RU"/>
        </w:rPr>
        <w:t>ПОСТАНОВЛЕНИЕ</w:t>
      </w:r>
    </w:p>
    <w:p w:rsidR="00EF2225" w:rsidRPr="00EF2225" w:rsidRDefault="00EF2225" w:rsidP="00EF2225">
      <w:pPr>
        <w:spacing w:after="0" w:line="240" w:lineRule="auto"/>
        <w:ind w:left="708" w:hanging="708"/>
        <w:jc w:val="center"/>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17.06.2021                               с. Богучаны                                   № 474-п</w:t>
      </w:r>
    </w:p>
    <w:p w:rsidR="00EF2225" w:rsidRPr="00EF2225" w:rsidRDefault="00EF2225" w:rsidP="00EF2225">
      <w:pPr>
        <w:spacing w:after="0" w:line="240" w:lineRule="auto"/>
        <w:jc w:val="center"/>
        <w:rPr>
          <w:rFonts w:ascii="Times New Roman" w:eastAsia="Times New Roman" w:hAnsi="Times New Roman"/>
          <w:sz w:val="20"/>
          <w:szCs w:val="20"/>
          <w:lang w:eastAsia="ru-RU"/>
        </w:rPr>
      </w:pPr>
    </w:p>
    <w:p w:rsidR="00EF2225" w:rsidRPr="00EF2225" w:rsidRDefault="00EF2225" w:rsidP="00EF2225">
      <w:pPr>
        <w:spacing w:after="0" w:line="240" w:lineRule="auto"/>
        <w:jc w:val="center"/>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Об утверждении перечня органов и организаций, которые согласовывают проекты организации дорожного движения, разрабатываемые для автомобильных дорог общего пользования местного значения на межселенной территории Богучанского района либо их участков, для иных автомобильных дорог либо их участков, расположенных в границах Богучанского района</w:t>
      </w:r>
    </w:p>
    <w:p w:rsidR="00EF2225" w:rsidRPr="00EF2225" w:rsidRDefault="00EF2225" w:rsidP="00EF2225">
      <w:pPr>
        <w:spacing w:after="0" w:line="240" w:lineRule="auto"/>
        <w:rPr>
          <w:rFonts w:ascii="Times New Roman" w:eastAsia="Times New Roman" w:hAnsi="Times New Roman"/>
          <w:sz w:val="20"/>
          <w:szCs w:val="20"/>
          <w:lang w:eastAsia="ru-RU"/>
        </w:rPr>
      </w:pPr>
    </w:p>
    <w:p w:rsidR="00EF2225" w:rsidRPr="00EF2225" w:rsidRDefault="00EF2225" w:rsidP="00EF2225">
      <w:pPr>
        <w:spacing w:after="0" w:line="240" w:lineRule="auto"/>
        <w:ind w:firstLine="709"/>
        <w:jc w:val="both"/>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ст.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F2225" w:rsidRPr="00EF2225" w:rsidRDefault="00EF2225" w:rsidP="00EF2225">
      <w:pPr>
        <w:spacing w:after="0" w:line="240" w:lineRule="auto"/>
        <w:ind w:firstLine="709"/>
        <w:jc w:val="both"/>
        <w:rPr>
          <w:rFonts w:ascii="Times New Roman" w:eastAsia="Times New Roman" w:hAnsi="Times New Roman"/>
          <w:sz w:val="20"/>
          <w:szCs w:val="20"/>
          <w:lang w:val="en-US" w:eastAsia="ru-RU"/>
        </w:rPr>
      </w:pPr>
      <w:r w:rsidRPr="00EF2225">
        <w:rPr>
          <w:rFonts w:ascii="Times New Roman" w:eastAsia="Times New Roman" w:hAnsi="Times New Roman"/>
          <w:sz w:val="20"/>
          <w:szCs w:val="20"/>
          <w:lang w:eastAsia="ru-RU"/>
        </w:rPr>
        <w:t>ПОСТАНОВЛЯЮ:</w:t>
      </w:r>
    </w:p>
    <w:p w:rsidR="00EF2225" w:rsidRPr="00EF2225" w:rsidRDefault="00EF2225" w:rsidP="00EF2225">
      <w:pPr>
        <w:tabs>
          <w:tab w:val="left" w:pos="993"/>
        </w:tabs>
        <w:spacing w:after="0" w:line="240" w:lineRule="auto"/>
        <w:ind w:firstLine="709"/>
        <w:jc w:val="both"/>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1. Утвердить перечень органов и организаций, которые согласовывают проекты организации дорожного движения, разрабатываемые для автомобильных дорог общего пользования местного значения на территории Богучанского района либо их участков, для иных автомобильных дорог либо их участков, расположенных в границах Богучанского района (Приложение).</w:t>
      </w:r>
    </w:p>
    <w:p w:rsidR="00EF2225" w:rsidRPr="00EF2225" w:rsidRDefault="00EF2225" w:rsidP="00EF2225">
      <w:pPr>
        <w:spacing w:after="0" w:line="240" w:lineRule="auto"/>
        <w:ind w:firstLine="709"/>
        <w:jc w:val="both"/>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вопросам развития лесопромышленного комплекса, экологии, и природопользования С.И. Нохрина.</w:t>
      </w:r>
    </w:p>
    <w:p w:rsidR="00EF2225" w:rsidRPr="00EF2225" w:rsidRDefault="00EF2225" w:rsidP="00EF2225">
      <w:pPr>
        <w:spacing w:after="0" w:line="240" w:lineRule="auto"/>
        <w:ind w:firstLine="709"/>
        <w:jc w:val="both"/>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EF2225" w:rsidRPr="00EF2225" w:rsidRDefault="00EF2225" w:rsidP="00EF2225">
      <w:pPr>
        <w:spacing w:after="0" w:line="240" w:lineRule="auto"/>
        <w:jc w:val="both"/>
        <w:rPr>
          <w:rFonts w:ascii="Times New Roman" w:eastAsia="Times New Roman" w:hAnsi="Times New Roman"/>
          <w:sz w:val="20"/>
          <w:szCs w:val="20"/>
          <w:lang w:val="en-US" w:eastAsia="ru-RU"/>
        </w:rPr>
      </w:pPr>
    </w:p>
    <w:p w:rsidR="00EF2225" w:rsidRPr="00EF2225" w:rsidRDefault="00EF2225" w:rsidP="00EF2225">
      <w:pPr>
        <w:spacing w:after="0" w:line="240" w:lineRule="auto"/>
        <w:rPr>
          <w:rFonts w:ascii="Times New Roman" w:eastAsia="Times New Roman" w:hAnsi="Times New Roman"/>
          <w:sz w:val="20"/>
          <w:szCs w:val="20"/>
          <w:lang w:eastAsia="ru-RU"/>
        </w:rPr>
      </w:pPr>
      <w:r w:rsidRPr="00EF2225">
        <w:rPr>
          <w:rFonts w:ascii="Times New Roman" w:eastAsia="Times New Roman" w:hAnsi="Times New Roman"/>
          <w:sz w:val="20"/>
          <w:szCs w:val="20"/>
          <w:lang w:eastAsia="ru-RU"/>
        </w:rPr>
        <w:t>Глава Богучанского района                                                                     В.Р. Саар</w:t>
      </w:r>
    </w:p>
    <w:p w:rsidR="00EF2225" w:rsidRPr="00EF2225" w:rsidRDefault="00EF2225" w:rsidP="00EF2225">
      <w:pPr>
        <w:spacing w:after="0" w:line="240" w:lineRule="auto"/>
        <w:rPr>
          <w:rFonts w:ascii="Times New Roman" w:eastAsia="Times New Roman" w:hAnsi="Times New Roman"/>
          <w:sz w:val="20"/>
          <w:szCs w:val="20"/>
          <w:lang w:val="en-US" w:eastAsia="ru-RU"/>
        </w:rPr>
      </w:pPr>
    </w:p>
    <w:p w:rsidR="00EF2225" w:rsidRPr="00EF2225" w:rsidRDefault="00EF2225" w:rsidP="00EF2225">
      <w:pPr>
        <w:spacing w:after="0" w:line="240" w:lineRule="auto"/>
        <w:jc w:val="right"/>
        <w:rPr>
          <w:rFonts w:ascii="Times New Roman" w:eastAsia="Times New Roman" w:hAnsi="Times New Roman"/>
          <w:sz w:val="18"/>
          <w:szCs w:val="20"/>
          <w:lang w:eastAsia="ru-RU"/>
        </w:rPr>
      </w:pPr>
      <w:r w:rsidRPr="00EF2225">
        <w:rPr>
          <w:rFonts w:ascii="Times New Roman" w:eastAsia="Times New Roman" w:hAnsi="Times New Roman"/>
          <w:sz w:val="18"/>
          <w:szCs w:val="20"/>
          <w:lang w:eastAsia="ru-RU"/>
        </w:rPr>
        <w:t xml:space="preserve">Приложение </w:t>
      </w:r>
    </w:p>
    <w:p w:rsidR="00EF2225" w:rsidRPr="00EF2225" w:rsidRDefault="00EF2225" w:rsidP="00EF2225">
      <w:pPr>
        <w:spacing w:after="0" w:line="240" w:lineRule="auto"/>
        <w:jc w:val="right"/>
        <w:rPr>
          <w:rFonts w:ascii="Times New Roman" w:eastAsia="Times New Roman" w:hAnsi="Times New Roman"/>
          <w:sz w:val="18"/>
          <w:szCs w:val="20"/>
          <w:lang w:eastAsia="ru-RU"/>
        </w:rPr>
      </w:pPr>
      <w:r w:rsidRPr="00EF2225">
        <w:rPr>
          <w:rFonts w:ascii="Times New Roman" w:eastAsia="Times New Roman" w:hAnsi="Times New Roman"/>
          <w:sz w:val="18"/>
          <w:szCs w:val="20"/>
          <w:lang w:eastAsia="ru-RU"/>
        </w:rPr>
        <w:t xml:space="preserve">к постановлению администрации </w:t>
      </w:r>
    </w:p>
    <w:p w:rsidR="00EF2225" w:rsidRPr="00EF2225" w:rsidRDefault="00EF2225" w:rsidP="00EF2225">
      <w:pPr>
        <w:spacing w:after="0" w:line="240" w:lineRule="auto"/>
        <w:jc w:val="right"/>
        <w:rPr>
          <w:rFonts w:ascii="Times New Roman" w:eastAsia="Times New Roman" w:hAnsi="Times New Roman"/>
          <w:sz w:val="18"/>
          <w:szCs w:val="20"/>
          <w:lang w:eastAsia="ru-RU"/>
        </w:rPr>
      </w:pPr>
      <w:r w:rsidRPr="00EF2225">
        <w:rPr>
          <w:rFonts w:ascii="Times New Roman" w:eastAsia="Times New Roman" w:hAnsi="Times New Roman"/>
          <w:sz w:val="18"/>
          <w:szCs w:val="20"/>
          <w:lang w:eastAsia="ru-RU"/>
        </w:rPr>
        <w:t>Богучанского района</w:t>
      </w:r>
    </w:p>
    <w:p w:rsidR="00EF2225" w:rsidRPr="00EF2225" w:rsidRDefault="00EF2225" w:rsidP="00EF2225">
      <w:pPr>
        <w:spacing w:after="0" w:line="240" w:lineRule="auto"/>
        <w:jc w:val="right"/>
        <w:rPr>
          <w:rFonts w:ascii="Times New Roman" w:eastAsia="Times New Roman" w:hAnsi="Times New Roman"/>
          <w:sz w:val="18"/>
          <w:szCs w:val="20"/>
          <w:lang w:val="en-US" w:eastAsia="ru-RU"/>
        </w:rPr>
      </w:pPr>
      <w:r w:rsidRPr="00EF2225">
        <w:rPr>
          <w:rFonts w:ascii="Times New Roman" w:eastAsia="Times New Roman" w:hAnsi="Times New Roman"/>
          <w:sz w:val="18"/>
          <w:szCs w:val="20"/>
          <w:lang w:eastAsia="ru-RU"/>
        </w:rPr>
        <w:t>от_</w:t>
      </w:r>
      <w:r w:rsidRPr="00EF2225">
        <w:rPr>
          <w:rFonts w:ascii="Times New Roman" w:eastAsia="Times New Roman" w:hAnsi="Times New Roman"/>
          <w:sz w:val="18"/>
          <w:szCs w:val="20"/>
          <w:u w:val="single"/>
          <w:lang w:eastAsia="ru-RU"/>
        </w:rPr>
        <w:t>17.06.2021</w:t>
      </w:r>
      <w:r w:rsidRPr="00EF2225">
        <w:rPr>
          <w:rFonts w:ascii="Times New Roman" w:eastAsia="Times New Roman" w:hAnsi="Times New Roman"/>
          <w:sz w:val="18"/>
          <w:szCs w:val="20"/>
          <w:lang w:eastAsia="ru-RU"/>
        </w:rPr>
        <w:t>_ №__</w:t>
      </w:r>
      <w:r w:rsidRPr="00EF2225">
        <w:rPr>
          <w:rFonts w:ascii="Times New Roman" w:eastAsia="Times New Roman" w:hAnsi="Times New Roman"/>
          <w:sz w:val="18"/>
          <w:szCs w:val="20"/>
          <w:u w:val="single"/>
          <w:lang w:eastAsia="ru-RU"/>
        </w:rPr>
        <w:t>474-п</w:t>
      </w:r>
      <w:r w:rsidRPr="00EF2225">
        <w:rPr>
          <w:rFonts w:ascii="Times New Roman" w:eastAsia="Times New Roman" w:hAnsi="Times New Roman"/>
          <w:sz w:val="18"/>
          <w:szCs w:val="20"/>
          <w:lang w:eastAsia="ru-RU"/>
        </w:rPr>
        <w:t>_</w:t>
      </w:r>
    </w:p>
    <w:p w:rsidR="00EF2225" w:rsidRPr="00EF2225" w:rsidRDefault="00EF2225" w:rsidP="00EF2225">
      <w:pPr>
        <w:spacing w:after="0" w:line="240" w:lineRule="auto"/>
        <w:rPr>
          <w:rFonts w:ascii="Times New Roman" w:eastAsia="Times New Roman" w:hAnsi="Times New Roman"/>
          <w:sz w:val="20"/>
          <w:szCs w:val="20"/>
          <w:lang w:eastAsia="ru-RU"/>
        </w:rPr>
      </w:pPr>
    </w:p>
    <w:p w:rsidR="00EF2225" w:rsidRPr="00EF2225" w:rsidRDefault="00EF2225" w:rsidP="00EF2225">
      <w:pPr>
        <w:spacing w:after="0" w:line="240" w:lineRule="auto"/>
        <w:ind w:firstLine="851"/>
        <w:jc w:val="center"/>
        <w:rPr>
          <w:rFonts w:ascii="Times New Roman" w:eastAsia="Times New Roman" w:hAnsi="Times New Roman"/>
          <w:sz w:val="20"/>
          <w:szCs w:val="20"/>
          <w:lang w:eastAsia="ru-RU"/>
        </w:rPr>
      </w:pPr>
      <w:r w:rsidRPr="00EF2225">
        <w:rPr>
          <w:rFonts w:ascii="Times New Roman" w:eastAsia="Times New Roman" w:hAnsi="Times New Roman"/>
          <w:color w:val="000000"/>
          <w:sz w:val="20"/>
          <w:szCs w:val="20"/>
          <w:lang w:eastAsia="ru-RU"/>
        </w:rPr>
        <w:t xml:space="preserve">Перечень органов и организаций, которые согласовывают проекты организации дорожного движения, разрабатываемые для автомобильных дорог </w:t>
      </w:r>
      <w:r w:rsidRPr="00EF2225">
        <w:rPr>
          <w:rFonts w:ascii="Times New Roman" w:eastAsia="Times New Roman" w:hAnsi="Times New Roman"/>
          <w:sz w:val="20"/>
          <w:szCs w:val="20"/>
          <w:lang w:eastAsia="ru-RU"/>
        </w:rPr>
        <w:t>общего пользования местного значения на территории Богучанского района либо их участков, для иных автомобильных дорог либо их участков, расположенных в границах Богучанского района.</w:t>
      </w:r>
    </w:p>
    <w:p w:rsidR="00EF2225" w:rsidRPr="00EF2225" w:rsidRDefault="00EF2225" w:rsidP="005D300C">
      <w:pPr>
        <w:spacing w:after="0" w:line="240" w:lineRule="auto"/>
        <w:ind w:firstLine="851"/>
        <w:jc w:val="both"/>
        <w:rPr>
          <w:rFonts w:ascii="Times New Roman" w:eastAsia="Times New Roman" w:hAnsi="Times New Roman"/>
          <w:sz w:val="20"/>
          <w:szCs w:val="20"/>
          <w:lang w:eastAsia="ru-RU"/>
        </w:rPr>
      </w:pPr>
      <w:r w:rsidRPr="00EF2225">
        <w:rPr>
          <w:rFonts w:ascii="Times New Roman" w:eastAsia="Times New Roman" w:hAnsi="Times New Roman"/>
          <w:color w:val="000000"/>
          <w:sz w:val="20"/>
          <w:szCs w:val="20"/>
          <w:lang w:eastAsia="ru-RU"/>
        </w:rPr>
        <w:lastRenderedPageBreak/>
        <w:t xml:space="preserve">1. Отдел государственной инспекции по безопасности дорожного движения </w:t>
      </w:r>
      <w:r w:rsidRPr="00EF2225">
        <w:rPr>
          <w:rFonts w:ascii="Times New Roman" w:eastAsia="Times New Roman" w:hAnsi="Times New Roman"/>
          <w:sz w:val="20"/>
          <w:szCs w:val="20"/>
          <w:lang w:eastAsia="ru-RU"/>
        </w:rPr>
        <w:t>Отдела МВД России по Богучанскому району.</w:t>
      </w:r>
      <w:r w:rsidRPr="00EF2225">
        <w:rPr>
          <w:rFonts w:ascii="Times New Roman" w:eastAsia="Times New Roman" w:hAnsi="Times New Roman"/>
          <w:color w:val="000000"/>
          <w:sz w:val="20"/>
          <w:szCs w:val="20"/>
          <w:lang w:eastAsia="ru-RU"/>
        </w:rPr>
        <w:t xml:space="preserve"> </w:t>
      </w:r>
    </w:p>
    <w:p w:rsidR="00FE3403" w:rsidRPr="005D300C" w:rsidRDefault="00FE3403" w:rsidP="005D300C">
      <w:pPr>
        <w:spacing w:after="0" w:line="240" w:lineRule="auto"/>
        <w:jc w:val="both"/>
        <w:rPr>
          <w:rFonts w:ascii="Times New Roman" w:eastAsia="Times New Roman" w:hAnsi="Times New Roman"/>
          <w:sz w:val="20"/>
          <w:szCs w:val="20"/>
          <w:lang w:val="en-US" w:eastAsia="ru-RU"/>
        </w:rPr>
      </w:pPr>
    </w:p>
    <w:p w:rsidR="005D300C" w:rsidRPr="005D300C" w:rsidRDefault="005D300C" w:rsidP="005D300C">
      <w:pPr>
        <w:keepNext/>
        <w:spacing w:before="240" w:after="60" w:line="240" w:lineRule="auto"/>
        <w:jc w:val="center"/>
        <w:rPr>
          <w:rFonts w:ascii="Arial" w:hAnsi="Arial" w:cs="Arial"/>
          <w:b/>
          <w:sz w:val="20"/>
          <w:szCs w:val="20"/>
        </w:rPr>
      </w:pPr>
      <w:r w:rsidRPr="005D300C">
        <w:rPr>
          <w:rFonts w:ascii="Arial" w:hAnsi="Arial" w:cs="Arial"/>
          <w:b/>
          <w:noProof/>
          <w:sz w:val="20"/>
          <w:szCs w:val="20"/>
        </w:rPr>
        <w:drawing>
          <wp:inline distT="0" distB="0" distL="0" distR="0">
            <wp:extent cx="531495" cy="669925"/>
            <wp:effectExtent l="19050" t="0" r="190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3"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5D300C" w:rsidRPr="005D300C" w:rsidRDefault="005D300C" w:rsidP="005D300C">
      <w:pPr>
        <w:spacing w:after="0" w:line="240" w:lineRule="auto"/>
        <w:jc w:val="center"/>
        <w:rPr>
          <w:rFonts w:ascii="Times New Roman" w:hAnsi="Times New Roman"/>
          <w:b/>
          <w:sz w:val="20"/>
          <w:szCs w:val="20"/>
        </w:rPr>
      </w:pPr>
    </w:p>
    <w:p w:rsidR="005D300C" w:rsidRPr="005D300C" w:rsidRDefault="005D300C" w:rsidP="005D300C">
      <w:pPr>
        <w:spacing w:after="0" w:line="240" w:lineRule="auto"/>
        <w:jc w:val="center"/>
        <w:rPr>
          <w:rFonts w:ascii="Times New Roman" w:hAnsi="Times New Roman"/>
          <w:sz w:val="18"/>
          <w:szCs w:val="20"/>
          <w:lang w:val="en-US"/>
        </w:rPr>
      </w:pPr>
      <w:r w:rsidRPr="005D300C">
        <w:rPr>
          <w:rFonts w:ascii="Times New Roman" w:hAnsi="Times New Roman"/>
          <w:sz w:val="18"/>
          <w:szCs w:val="20"/>
        </w:rPr>
        <w:t>АДМИНИСТРАЦИЯ БОГУЧАНСКОГО РАЙОНА</w:t>
      </w:r>
    </w:p>
    <w:p w:rsidR="005D300C" w:rsidRPr="005D300C" w:rsidRDefault="005D300C" w:rsidP="005D300C">
      <w:pPr>
        <w:spacing w:after="0" w:line="240" w:lineRule="auto"/>
        <w:jc w:val="center"/>
        <w:rPr>
          <w:rFonts w:ascii="Times New Roman" w:hAnsi="Times New Roman"/>
          <w:sz w:val="18"/>
          <w:szCs w:val="20"/>
          <w:lang w:val="en-US"/>
        </w:rPr>
      </w:pPr>
      <w:r w:rsidRPr="005D300C">
        <w:rPr>
          <w:rFonts w:ascii="Times New Roman" w:hAnsi="Times New Roman"/>
          <w:sz w:val="18"/>
          <w:szCs w:val="20"/>
        </w:rPr>
        <w:t>ПОСТАНОВЛЕНИЕ</w:t>
      </w:r>
    </w:p>
    <w:p w:rsidR="005D300C" w:rsidRPr="005D300C" w:rsidRDefault="005D300C" w:rsidP="005D300C">
      <w:pPr>
        <w:spacing w:after="0" w:line="240" w:lineRule="auto"/>
        <w:jc w:val="center"/>
        <w:rPr>
          <w:rFonts w:ascii="Times New Roman" w:hAnsi="Times New Roman"/>
          <w:sz w:val="20"/>
          <w:szCs w:val="20"/>
        </w:rPr>
      </w:pPr>
      <w:r w:rsidRPr="005D300C">
        <w:rPr>
          <w:rFonts w:ascii="Times New Roman" w:hAnsi="Times New Roman"/>
          <w:sz w:val="20"/>
          <w:szCs w:val="20"/>
        </w:rPr>
        <w:t xml:space="preserve">21.06.2021                                    с. Богучаны             </w:t>
      </w:r>
      <w:bookmarkStart w:id="0" w:name="_GoBack"/>
      <w:bookmarkEnd w:id="0"/>
      <w:r w:rsidRPr="005D300C">
        <w:rPr>
          <w:rFonts w:ascii="Times New Roman" w:hAnsi="Times New Roman"/>
          <w:sz w:val="20"/>
          <w:szCs w:val="20"/>
        </w:rPr>
        <w:t xml:space="preserve">                          № 480-п</w:t>
      </w:r>
    </w:p>
    <w:p w:rsidR="005D300C" w:rsidRPr="005D300C" w:rsidRDefault="005D300C" w:rsidP="005D300C">
      <w:pPr>
        <w:spacing w:after="0" w:line="240" w:lineRule="auto"/>
        <w:jc w:val="center"/>
        <w:rPr>
          <w:rFonts w:ascii="Times New Roman" w:hAnsi="Times New Roman"/>
          <w:sz w:val="20"/>
          <w:szCs w:val="20"/>
        </w:rPr>
      </w:pPr>
    </w:p>
    <w:p w:rsidR="005D300C" w:rsidRPr="005D300C" w:rsidRDefault="005D300C" w:rsidP="005D300C">
      <w:pPr>
        <w:spacing w:after="0" w:line="240" w:lineRule="auto"/>
        <w:jc w:val="center"/>
        <w:rPr>
          <w:rFonts w:ascii="Times New Roman" w:hAnsi="Times New Roman"/>
          <w:sz w:val="20"/>
          <w:szCs w:val="20"/>
        </w:rPr>
      </w:pPr>
      <w:r w:rsidRPr="005D300C">
        <w:rPr>
          <w:rFonts w:ascii="Times New Roman" w:hAnsi="Times New Roman"/>
          <w:sz w:val="20"/>
          <w:szCs w:val="20"/>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5D300C" w:rsidRPr="005D300C" w:rsidRDefault="005D300C" w:rsidP="005D300C">
      <w:pPr>
        <w:spacing w:after="0" w:line="240" w:lineRule="auto"/>
        <w:ind w:firstLine="720"/>
        <w:jc w:val="both"/>
        <w:rPr>
          <w:rFonts w:ascii="Times New Roman" w:hAnsi="Times New Roman"/>
          <w:sz w:val="20"/>
          <w:szCs w:val="20"/>
        </w:rPr>
      </w:pPr>
    </w:p>
    <w:p w:rsidR="005D300C" w:rsidRPr="005D300C" w:rsidRDefault="005D300C" w:rsidP="005D300C">
      <w:pPr>
        <w:spacing w:after="0" w:line="240" w:lineRule="auto"/>
        <w:ind w:firstLine="720"/>
        <w:jc w:val="both"/>
        <w:rPr>
          <w:rFonts w:ascii="Times New Roman" w:hAnsi="Times New Roman"/>
          <w:sz w:val="20"/>
          <w:szCs w:val="20"/>
        </w:rPr>
      </w:pPr>
      <w:r w:rsidRPr="005D300C">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w:t>
      </w:r>
    </w:p>
    <w:p w:rsidR="005D300C" w:rsidRPr="005D300C" w:rsidRDefault="005D300C" w:rsidP="005D300C">
      <w:pPr>
        <w:spacing w:after="0" w:line="240" w:lineRule="auto"/>
        <w:ind w:firstLine="720"/>
        <w:jc w:val="both"/>
        <w:rPr>
          <w:rFonts w:ascii="Times New Roman" w:hAnsi="Times New Roman"/>
          <w:sz w:val="20"/>
          <w:szCs w:val="20"/>
          <w:lang w:val="en-US"/>
        </w:rPr>
      </w:pPr>
      <w:r w:rsidRPr="005D300C">
        <w:rPr>
          <w:rFonts w:ascii="Times New Roman" w:hAnsi="Times New Roman"/>
          <w:sz w:val="20"/>
          <w:szCs w:val="20"/>
        </w:rPr>
        <w:t xml:space="preserve"> ПОСТАНОВЛЯЮ: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5D300C" w:rsidRPr="005D300C" w:rsidRDefault="005D300C" w:rsidP="005D300C">
      <w:pPr>
        <w:autoSpaceDE w:val="0"/>
        <w:autoSpaceDN w:val="0"/>
        <w:adjustRightInd w:val="0"/>
        <w:spacing w:after="0" w:line="240" w:lineRule="auto"/>
        <w:ind w:firstLine="708"/>
        <w:jc w:val="both"/>
        <w:outlineLvl w:val="1"/>
        <w:rPr>
          <w:rFonts w:ascii="Times New Roman" w:hAnsi="Times New Roman"/>
          <w:sz w:val="20"/>
          <w:szCs w:val="20"/>
        </w:rPr>
      </w:pPr>
      <w:r w:rsidRPr="005D300C">
        <w:rPr>
          <w:rFonts w:ascii="Times New Roman" w:hAnsi="Times New Roman"/>
          <w:sz w:val="20"/>
          <w:szCs w:val="20"/>
        </w:rPr>
        <w:t>1.1. Приложение к постановлению читать в новой редакции согласно приложению № 1 к настоящему постановлению;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1.2. Приложение № 1 к паспорту муниципальной программы Богучанского района "Развитие транспортной системы Богучанского района" читать в новой редакции согласно приложению № 2 к настоящему постановлению;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1.3.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5D300C" w:rsidRPr="005D300C" w:rsidRDefault="005D300C" w:rsidP="005D300C">
      <w:pPr>
        <w:autoSpaceDE w:val="0"/>
        <w:autoSpaceDN w:val="0"/>
        <w:adjustRightInd w:val="0"/>
        <w:spacing w:after="0" w:line="240" w:lineRule="auto"/>
        <w:ind w:firstLine="708"/>
        <w:jc w:val="both"/>
        <w:outlineLvl w:val="1"/>
        <w:rPr>
          <w:rFonts w:ascii="Times New Roman" w:hAnsi="Times New Roman"/>
          <w:sz w:val="20"/>
          <w:szCs w:val="20"/>
        </w:rPr>
      </w:pPr>
      <w:r w:rsidRPr="005D300C">
        <w:rPr>
          <w:rFonts w:ascii="Times New Roman" w:hAnsi="Times New Roman"/>
          <w:sz w:val="20"/>
          <w:szCs w:val="20"/>
        </w:rPr>
        <w:t>1.4.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4 к настоящему постановлению;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1.5. Приложение № 3 к паспорту муниципальной программы Богучанского района «Развитие транспортной системы  Богучанского района» читать в новой редакции согласно приложению 5 к настоящему постановлению;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 xml:space="preserve">1.6.  Приложение № 7 к муниципальной программе Богучанского района «Развитие транспортной системы Богучанского района» подпрограмма </w:t>
      </w:r>
      <w:r w:rsidRPr="005D300C">
        <w:rPr>
          <w:rFonts w:ascii="Times New Roman" w:hAnsi="Times New Roman"/>
          <w:color w:val="000000"/>
          <w:sz w:val="20"/>
          <w:szCs w:val="20"/>
        </w:rPr>
        <w:t>«Безопасность дорожного движения в Богучанском районе»</w:t>
      </w:r>
      <w:r w:rsidRPr="005D300C">
        <w:rPr>
          <w:rFonts w:ascii="Times New Roman" w:hAnsi="Times New Roman"/>
          <w:sz w:val="20"/>
          <w:szCs w:val="20"/>
        </w:rPr>
        <w:t xml:space="preserve"> читать в новой редакции согласно приложению 6 к настоящему постановлению;</w:t>
      </w:r>
    </w:p>
    <w:p w:rsidR="005D300C" w:rsidRPr="005D300C" w:rsidRDefault="005D300C" w:rsidP="005D300C">
      <w:pPr>
        <w:pStyle w:val="ac"/>
        <w:spacing w:after="0" w:line="240" w:lineRule="auto"/>
        <w:ind w:firstLine="709"/>
        <w:jc w:val="both"/>
        <w:rPr>
          <w:rFonts w:ascii="Times New Roman" w:hAnsi="Times New Roman"/>
          <w:sz w:val="20"/>
          <w:szCs w:val="20"/>
        </w:rPr>
      </w:pPr>
      <w:r w:rsidRPr="005D300C">
        <w:rPr>
          <w:rFonts w:ascii="Times New Roman" w:hAnsi="Times New Roman"/>
          <w:sz w:val="20"/>
          <w:szCs w:val="20"/>
        </w:rPr>
        <w:t>1.7. Приложение № 1 к подпрограмме «</w:t>
      </w:r>
      <w:r w:rsidRPr="005D300C">
        <w:rPr>
          <w:rFonts w:ascii="Times New Roman" w:hAnsi="Times New Roman"/>
          <w:color w:val="000000"/>
          <w:sz w:val="20"/>
          <w:szCs w:val="20"/>
        </w:rPr>
        <w:t>Безопасность дорожного движения в Богучанском районе»</w:t>
      </w:r>
      <w:r w:rsidRPr="005D300C">
        <w:rPr>
          <w:rFonts w:ascii="Times New Roman" w:hAnsi="Times New Roman"/>
          <w:sz w:val="20"/>
          <w:szCs w:val="20"/>
        </w:rPr>
        <w:t xml:space="preserve"> читать в новой редакции согласно приложению 7 к настоящему постановлению;</w:t>
      </w:r>
    </w:p>
    <w:p w:rsidR="005D300C" w:rsidRPr="005D300C" w:rsidRDefault="005D300C" w:rsidP="005D300C">
      <w:pPr>
        <w:autoSpaceDE w:val="0"/>
        <w:autoSpaceDN w:val="0"/>
        <w:adjustRightInd w:val="0"/>
        <w:spacing w:after="0" w:line="240" w:lineRule="auto"/>
        <w:ind w:firstLine="708"/>
        <w:jc w:val="both"/>
        <w:outlineLvl w:val="1"/>
        <w:rPr>
          <w:rFonts w:ascii="Times New Roman" w:hAnsi="Times New Roman"/>
          <w:sz w:val="20"/>
          <w:szCs w:val="20"/>
        </w:rPr>
      </w:pPr>
      <w:r w:rsidRPr="005D300C">
        <w:rPr>
          <w:rFonts w:ascii="Times New Roman" w:hAnsi="Times New Roman"/>
          <w:sz w:val="20"/>
          <w:szCs w:val="20"/>
        </w:rPr>
        <w:t>1.8. Приложение № 2 к подпрограмме «</w:t>
      </w:r>
      <w:r w:rsidRPr="005D300C">
        <w:rPr>
          <w:rFonts w:ascii="Times New Roman" w:hAnsi="Times New Roman"/>
          <w:color w:val="000000"/>
          <w:sz w:val="20"/>
          <w:szCs w:val="20"/>
        </w:rPr>
        <w:t>Безопасность дорожного движения в Богучанском районе»</w:t>
      </w:r>
      <w:r w:rsidRPr="005D300C">
        <w:rPr>
          <w:rFonts w:ascii="Times New Roman" w:hAnsi="Times New Roman"/>
          <w:sz w:val="20"/>
          <w:szCs w:val="20"/>
        </w:rPr>
        <w:t xml:space="preserve"> читать в новой редакции согласно приложению 8 к настоящему постановлению.</w:t>
      </w:r>
    </w:p>
    <w:p w:rsidR="005D300C" w:rsidRPr="005D300C" w:rsidRDefault="005D300C" w:rsidP="005D300C">
      <w:pPr>
        <w:pStyle w:val="ae"/>
        <w:ind w:firstLine="709"/>
        <w:jc w:val="both"/>
        <w:rPr>
          <w:rFonts w:ascii="Times New Roman" w:hAnsi="Times New Roman"/>
          <w:sz w:val="20"/>
          <w:szCs w:val="20"/>
        </w:rPr>
      </w:pPr>
      <w:r w:rsidRPr="005D300C">
        <w:rPr>
          <w:rFonts w:ascii="Times New Roman" w:hAnsi="Times New Roman"/>
          <w:sz w:val="20"/>
          <w:szCs w:val="20"/>
        </w:rPr>
        <w:t>2. Контроль за исполнением настоящего постановления возложить на заместителя Главы Богучанского района С.И. Нохрина.</w:t>
      </w:r>
    </w:p>
    <w:p w:rsidR="005D300C" w:rsidRPr="005D300C" w:rsidRDefault="005D300C" w:rsidP="005D300C">
      <w:pPr>
        <w:spacing w:after="0" w:line="240" w:lineRule="auto"/>
        <w:ind w:firstLine="709"/>
        <w:jc w:val="both"/>
        <w:rPr>
          <w:rFonts w:ascii="Times New Roman" w:hAnsi="Times New Roman"/>
          <w:sz w:val="20"/>
          <w:szCs w:val="20"/>
        </w:rPr>
      </w:pPr>
      <w:r w:rsidRPr="005D300C">
        <w:rPr>
          <w:rFonts w:ascii="Times New Roman" w:hAnsi="Times New Roman"/>
          <w:sz w:val="20"/>
          <w:szCs w:val="20"/>
        </w:rPr>
        <w:t>3. Постановление вступает в силу после опубликования в Официальном вестнике Богучанского района.</w:t>
      </w:r>
    </w:p>
    <w:p w:rsidR="005D300C" w:rsidRPr="005D300C" w:rsidRDefault="005D300C" w:rsidP="005D300C">
      <w:pPr>
        <w:spacing w:after="0" w:line="240" w:lineRule="auto"/>
        <w:rPr>
          <w:rFonts w:ascii="Times New Roman" w:hAnsi="Times New Roman"/>
          <w:color w:val="000000" w:themeColor="text1"/>
          <w:sz w:val="20"/>
          <w:szCs w:val="20"/>
          <w:lang w:val="en-US"/>
        </w:rPr>
      </w:pPr>
    </w:p>
    <w:tbl>
      <w:tblPr>
        <w:tblW w:w="9747" w:type="dxa"/>
        <w:tblLook w:val="01E0"/>
      </w:tblPr>
      <w:tblGrid>
        <w:gridCol w:w="4785"/>
        <w:gridCol w:w="4962"/>
      </w:tblGrid>
      <w:tr w:rsidR="005D300C" w:rsidRPr="005D300C" w:rsidTr="005E3A88">
        <w:tc>
          <w:tcPr>
            <w:tcW w:w="4785" w:type="dxa"/>
          </w:tcPr>
          <w:p w:rsidR="005D300C" w:rsidRPr="005D300C" w:rsidRDefault="005D300C" w:rsidP="005D300C">
            <w:pPr>
              <w:pStyle w:val="ae"/>
              <w:rPr>
                <w:rFonts w:ascii="Times New Roman" w:hAnsi="Times New Roman"/>
                <w:sz w:val="20"/>
                <w:szCs w:val="20"/>
              </w:rPr>
            </w:pPr>
            <w:r w:rsidRPr="005D300C">
              <w:rPr>
                <w:rFonts w:ascii="Times New Roman" w:hAnsi="Times New Roman"/>
                <w:sz w:val="20"/>
                <w:szCs w:val="20"/>
              </w:rPr>
              <w:t>Глава Богучанского  района</w:t>
            </w:r>
          </w:p>
        </w:tc>
        <w:tc>
          <w:tcPr>
            <w:tcW w:w="4962" w:type="dxa"/>
          </w:tcPr>
          <w:p w:rsidR="005D300C" w:rsidRPr="005D300C" w:rsidRDefault="005D300C" w:rsidP="005D300C">
            <w:pPr>
              <w:pStyle w:val="ae"/>
              <w:jc w:val="right"/>
              <w:rPr>
                <w:rFonts w:ascii="Times New Roman" w:hAnsi="Times New Roman"/>
                <w:sz w:val="20"/>
                <w:szCs w:val="20"/>
              </w:rPr>
            </w:pPr>
            <w:r w:rsidRPr="005D300C">
              <w:rPr>
                <w:rFonts w:ascii="Times New Roman" w:hAnsi="Times New Roman"/>
                <w:sz w:val="20"/>
                <w:szCs w:val="20"/>
              </w:rPr>
              <w:t xml:space="preserve">В.Р. Саар                                    </w:t>
            </w:r>
          </w:p>
        </w:tc>
      </w:tr>
    </w:tbl>
    <w:p w:rsidR="005D300C" w:rsidRPr="00C81EDF" w:rsidRDefault="005D300C" w:rsidP="005D300C">
      <w:pPr>
        <w:spacing w:after="0" w:line="240" w:lineRule="atLeast"/>
        <w:rPr>
          <w:rFonts w:ascii="Times New Roman" w:hAnsi="Times New Roman"/>
          <w:sz w:val="26"/>
          <w:szCs w:val="26"/>
        </w:rPr>
      </w:pP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Приложение 1</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к постановлению администрации</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Богучанского района</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от  21.06.2021 № 480-п</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 xml:space="preserve">Приложение </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к постановлению администрации</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t>Богучанского района</w:t>
      </w:r>
    </w:p>
    <w:p w:rsidR="005D300C" w:rsidRPr="005D300C" w:rsidRDefault="005D300C" w:rsidP="005D300C">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5D300C">
        <w:rPr>
          <w:rFonts w:ascii="Times New Roman" w:eastAsia="Times New Roman" w:hAnsi="Times New Roman"/>
          <w:color w:val="000000"/>
          <w:sz w:val="18"/>
          <w:szCs w:val="20"/>
          <w:lang w:eastAsia="ru-RU"/>
        </w:rPr>
        <w:lastRenderedPageBreak/>
        <w:t>от  25.10.2013 № 1351-п</w:t>
      </w:r>
    </w:p>
    <w:p w:rsidR="005D300C" w:rsidRPr="005D300C" w:rsidRDefault="005D300C" w:rsidP="005D300C">
      <w:pPr>
        <w:autoSpaceDE w:val="0"/>
        <w:autoSpaceDN w:val="0"/>
        <w:adjustRightInd w:val="0"/>
        <w:spacing w:after="0" w:line="240" w:lineRule="auto"/>
        <w:outlineLvl w:val="1"/>
        <w:rPr>
          <w:rFonts w:ascii="Times New Roman" w:eastAsia="Times New Roman" w:hAnsi="Times New Roman"/>
          <w:color w:val="000000"/>
          <w:sz w:val="20"/>
          <w:szCs w:val="20"/>
          <w:lang w:val="en-US" w:eastAsia="ru-RU"/>
        </w:rPr>
      </w:pPr>
    </w:p>
    <w:p w:rsidR="005D300C" w:rsidRPr="005D300C" w:rsidRDefault="005D300C" w:rsidP="005D300C">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5D300C">
        <w:rPr>
          <w:rFonts w:ascii="Times New Roman" w:eastAsia="Times New Roman" w:hAnsi="Times New Roman"/>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5D300C" w:rsidRPr="005D300C" w:rsidRDefault="005D300C" w:rsidP="005D300C">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5D300C" w:rsidRPr="005D300C" w:rsidRDefault="005D300C" w:rsidP="005D300C">
      <w:pPr>
        <w:autoSpaceDE w:val="0"/>
        <w:autoSpaceDN w:val="0"/>
        <w:adjustRightInd w:val="0"/>
        <w:spacing w:after="0" w:line="240" w:lineRule="auto"/>
        <w:ind w:left="3540" w:hanging="3540"/>
        <w:jc w:val="center"/>
        <w:outlineLvl w:val="1"/>
        <w:rPr>
          <w:rFonts w:ascii="Times New Roman" w:eastAsia="Times New Roman" w:hAnsi="Times New Roman"/>
          <w:color w:val="000000"/>
          <w:sz w:val="20"/>
          <w:szCs w:val="20"/>
          <w:lang w:eastAsia="ru-RU"/>
        </w:rPr>
      </w:pPr>
      <w:r w:rsidRPr="005D300C">
        <w:rPr>
          <w:rFonts w:ascii="Times New Roman" w:eastAsia="Times New Roman" w:hAnsi="Times New Roman"/>
          <w:color w:val="000000"/>
          <w:sz w:val="20"/>
          <w:szCs w:val="20"/>
          <w:lang w:eastAsia="ru-RU"/>
        </w:rPr>
        <w:t>1. Паспорт муниципальной программы</w:t>
      </w:r>
    </w:p>
    <w:p w:rsidR="005D300C" w:rsidRPr="005D300C" w:rsidRDefault="005D300C" w:rsidP="005D300C">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Наименование муниципальной программы</w:t>
            </w:r>
          </w:p>
        </w:tc>
        <w:tc>
          <w:tcPr>
            <w:tcW w:w="3603" w:type="pct"/>
          </w:tcPr>
          <w:p w:rsidR="005D300C" w:rsidRPr="005D300C" w:rsidRDefault="005D300C" w:rsidP="005D300C">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Развитие транспортной системы Богучанского района  (далее – программа)</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Основания для разработки муниципальной программы</w:t>
            </w:r>
          </w:p>
        </w:tc>
        <w:tc>
          <w:tcPr>
            <w:tcW w:w="3603" w:type="pct"/>
            <w:vAlign w:val="center"/>
          </w:tcPr>
          <w:p w:rsidR="005D300C" w:rsidRPr="005D300C" w:rsidRDefault="005D300C" w:rsidP="005D300C">
            <w:pPr>
              <w:spacing w:after="0" w:line="240" w:lineRule="auto"/>
              <w:jc w:val="both"/>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статья 179 Бюджетного кодекса Российской Федерации;</w:t>
            </w:r>
          </w:p>
          <w:p w:rsidR="005D300C" w:rsidRPr="005D300C" w:rsidRDefault="005D300C" w:rsidP="005D300C">
            <w:pPr>
              <w:spacing w:after="0" w:line="240" w:lineRule="auto"/>
              <w:jc w:val="both"/>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 xml:space="preserve">Ответственный исполнитель муниципальной программы </w:t>
            </w:r>
          </w:p>
        </w:tc>
        <w:tc>
          <w:tcPr>
            <w:tcW w:w="3603" w:type="pct"/>
          </w:tcPr>
          <w:p w:rsidR="005D300C" w:rsidRPr="005D300C" w:rsidRDefault="005D300C" w:rsidP="005D300C">
            <w:pPr>
              <w:spacing w:after="0" w:line="240" w:lineRule="auto"/>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Администрация Богучанского района</w:t>
            </w:r>
          </w:p>
          <w:p w:rsidR="005D300C" w:rsidRPr="005D300C" w:rsidRDefault="005D300C" w:rsidP="005D300C">
            <w:pPr>
              <w:spacing w:after="0" w:line="240" w:lineRule="auto"/>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(отдел лесного хозяйства, жилищной политики, транспорта и связи; отдел экономики и планирования)</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 xml:space="preserve">Соисполнители муниципальной программы </w:t>
            </w:r>
          </w:p>
        </w:tc>
        <w:tc>
          <w:tcPr>
            <w:tcW w:w="3603" w:type="pct"/>
          </w:tcPr>
          <w:p w:rsidR="005D300C" w:rsidRPr="005D300C" w:rsidRDefault="005D300C" w:rsidP="005D300C">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Финансовое управление администрации Богучанского района;</w:t>
            </w:r>
          </w:p>
          <w:p w:rsidR="005D300C" w:rsidRPr="005D300C" w:rsidRDefault="005D300C" w:rsidP="005D300C">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Управление образования администрации Богучанского района;</w:t>
            </w:r>
          </w:p>
          <w:p w:rsidR="005D300C" w:rsidRPr="005D300C" w:rsidRDefault="005D300C" w:rsidP="005D300C">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Управление муниципальной собственности Богучанского района (далее - УМС Богучанского района);</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Администрация Богучанского сельсовета;</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 xml:space="preserve">Перечень подпрограмм и отдельных мероприятий муниципальной программы </w:t>
            </w:r>
          </w:p>
        </w:tc>
        <w:tc>
          <w:tcPr>
            <w:tcW w:w="3603" w:type="pct"/>
          </w:tcPr>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подпрограмма 1 «Дороги Богучанского района»;</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 xml:space="preserve"> </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подпрограмма 3 «Безопасность дорожного движения в Богучанском районе».</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Отдельные мероприятия программы не предусмотрены.</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Цели муниципальной программы</w:t>
            </w:r>
          </w:p>
        </w:tc>
        <w:tc>
          <w:tcPr>
            <w:tcW w:w="3603" w:type="pct"/>
          </w:tcPr>
          <w:p w:rsidR="005D300C" w:rsidRPr="005D300C" w:rsidRDefault="005D300C" w:rsidP="005D300C">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Развитие современной и эффективной транспортной инфраструктуры;</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Повышение доступности транспортных услуг для населения;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Повышение комплексной безопасности дорожного движения.</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Задачи программы</w:t>
            </w:r>
          </w:p>
        </w:tc>
        <w:tc>
          <w:tcPr>
            <w:tcW w:w="3603" w:type="pct"/>
          </w:tcPr>
          <w:p w:rsidR="005D300C" w:rsidRPr="005D300C" w:rsidRDefault="005D300C" w:rsidP="00837252">
            <w:pPr>
              <w:numPr>
                <w:ilvl w:val="0"/>
                <w:numId w:val="12"/>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5D300C" w:rsidRPr="005D300C" w:rsidRDefault="005D300C" w:rsidP="00837252">
            <w:pPr>
              <w:numPr>
                <w:ilvl w:val="0"/>
                <w:numId w:val="12"/>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Обеспечение потребности населения в перевозках;</w:t>
            </w:r>
          </w:p>
          <w:p w:rsidR="005D300C" w:rsidRPr="005D300C" w:rsidRDefault="005D300C" w:rsidP="00837252">
            <w:pPr>
              <w:numPr>
                <w:ilvl w:val="0"/>
                <w:numId w:val="12"/>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Обеспечение дорожной безопасности.</w:t>
            </w:r>
          </w:p>
          <w:p w:rsidR="005D300C" w:rsidRPr="005D300C" w:rsidRDefault="005D300C" w:rsidP="00837252">
            <w:pPr>
              <w:numPr>
                <w:ilvl w:val="0"/>
                <w:numId w:val="12"/>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Этапы и сроки реализации программы</w:t>
            </w:r>
          </w:p>
        </w:tc>
        <w:tc>
          <w:tcPr>
            <w:tcW w:w="3603" w:type="pct"/>
            <w:vAlign w:val="center"/>
          </w:tcPr>
          <w:p w:rsidR="005D300C" w:rsidRPr="005D300C" w:rsidRDefault="005D300C" w:rsidP="005D300C">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5D300C">
              <w:rPr>
                <w:rFonts w:ascii="Times New Roman" w:eastAsia="Times New Roman" w:hAnsi="Times New Roman"/>
                <w:color w:val="000000"/>
                <w:sz w:val="14"/>
                <w:szCs w:val="14"/>
                <w:lang w:eastAsia="ru-RU"/>
              </w:rPr>
              <w:t>Сроки реализации программы: 2014-2030 годы</w:t>
            </w: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Перечень целевых показателей на долгосрочный период</w:t>
            </w:r>
          </w:p>
        </w:tc>
        <w:tc>
          <w:tcPr>
            <w:tcW w:w="3603" w:type="pct"/>
          </w:tcPr>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5D300C">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5D300C">
              <w:rPr>
                <w:rFonts w:ascii="Times New Roman" w:eastAsia="Times New Roman" w:hAnsi="Times New Roman"/>
                <w:color w:val="2D2D2D"/>
                <w:spacing w:val="2"/>
                <w:sz w:val="14"/>
                <w:szCs w:val="14"/>
                <w:shd w:val="clear" w:color="auto" w:fill="FFFFFF"/>
                <w:lang w:eastAsia="ru-RU"/>
              </w:rPr>
              <w:t>№ 2 к паспорту муниципальной программы</w:t>
            </w:r>
            <w:r w:rsidRPr="005D300C">
              <w:rPr>
                <w:rFonts w:ascii="Times New Roman" w:eastAsia="Times New Roman" w:hAnsi="Times New Roman"/>
                <w:sz w:val="14"/>
                <w:szCs w:val="14"/>
                <w:lang w:eastAsia="ru-RU"/>
              </w:rPr>
              <w:t xml:space="preserve"> </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p>
        </w:tc>
      </w:tr>
      <w:tr w:rsidR="005D300C" w:rsidRPr="005D300C" w:rsidTr="005D300C">
        <w:trPr>
          <w:trHeight w:val="20"/>
        </w:trPr>
        <w:tc>
          <w:tcPr>
            <w:tcW w:w="1397" w:type="pct"/>
          </w:tcPr>
          <w:p w:rsidR="005D300C" w:rsidRPr="005D300C" w:rsidRDefault="005D300C" w:rsidP="005D300C">
            <w:pPr>
              <w:autoSpaceDE w:val="0"/>
              <w:autoSpaceDN w:val="0"/>
              <w:adjustRightInd w:val="0"/>
              <w:spacing w:after="0" w:line="240" w:lineRule="auto"/>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Общий объем финансирования программы составляет:</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698 815 160,88 рубля, из них:</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2014 году –  27 355 404,56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2015 году –  49 107 804,00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2016 году –  67 248 293,00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2017 году –  70 319 280,00 рублей;</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2018 году –  70 522 240,00 рублей;</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2019 году –  86 589 624,70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2020 году –  95 599 714,62рубля;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2021 году –  99 753 600,00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2022 году –  65 980 800,00 рублей;</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2023 году –  66 338 400,00  рубля, в том числе:</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Краевой бюджет –  314 702 336,13 рублей, из них:</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2014 году –   4 112 700,00 рублей;</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2015 году – 24 220 810,00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2016 году – 30 986 340,00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2017 году – 35 271 570,00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2018 году – 33 829 000,00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2019 году – 41 851 280,00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2020 году – 37 839 236,13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2021 году – 35 293 000,00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2022 году – 35 471 100,00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2023 году – 35 827 300,00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Районный бюджет – 384 108 144,75 рублей, из них:</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2014 году – 23 238 024,56 рубля;</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2015 году – 24 886 994,00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2016 году – 36 261 953,00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2017 году – 35 047 710,00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2018 году – 36 693 240,00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2019 году – 44 738 344,70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2020 году – 57 760 478,49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2021 году – 64 460 600,00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2022 году – 30 509 700,00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2023 году – 30 511 100,00 рубля.</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Бюджеты муниципальных образований – 4 680,00 рублей, из них:</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2014 году – 4 680,00  рублей;</w:t>
            </w:r>
          </w:p>
          <w:p w:rsidR="005D300C" w:rsidRPr="005D300C" w:rsidRDefault="005D300C" w:rsidP="005D300C">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2015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2016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2017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2018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2019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2020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2021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в 2022 году –        0,00  рублей;</w:t>
            </w:r>
          </w:p>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lastRenderedPageBreak/>
              <w:t>в 2023 году -         0,00  рублей.</w:t>
            </w:r>
          </w:p>
        </w:tc>
      </w:tr>
      <w:tr w:rsidR="005D300C" w:rsidRPr="005D300C" w:rsidTr="005D300C">
        <w:trPr>
          <w:trHeight w:val="20"/>
        </w:trPr>
        <w:tc>
          <w:tcPr>
            <w:tcW w:w="1397" w:type="pct"/>
            <w:vAlign w:val="center"/>
          </w:tcPr>
          <w:p w:rsidR="005D300C" w:rsidRPr="005D300C" w:rsidRDefault="005D300C" w:rsidP="005D300C">
            <w:pPr>
              <w:autoSpaceDE w:val="0"/>
              <w:autoSpaceDN w:val="0"/>
              <w:adjustRightInd w:val="0"/>
              <w:spacing w:after="120" w:line="240" w:lineRule="auto"/>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vAlign w:val="center"/>
          </w:tcPr>
          <w:p w:rsidR="005D300C" w:rsidRPr="005D300C" w:rsidRDefault="005D300C" w:rsidP="005D300C">
            <w:pPr>
              <w:autoSpaceDE w:val="0"/>
              <w:autoSpaceDN w:val="0"/>
              <w:adjustRightInd w:val="0"/>
              <w:spacing w:after="0" w:line="240" w:lineRule="auto"/>
              <w:outlineLvl w:val="1"/>
              <w:rPr>
                <w:rFonts w:ascii="Times New Roman" w:eastAsia="Times New Roman" w:hAnsi="Times New Roman"/>
                <w:sz w:val="14"/>
                <w:szCs w:val="14"/>
                <w:lang w:eastAsia="ru-RU"/>
              </w:rPr>
            </w:pPr>
            <w:r w:rsidRPr="005D300C">
              <w:rPr>
                <w:rFonts w:ascii="Times New Roman" w:eastAsia="Times New Roman" w:hAnsi="Times New Roman"/>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5D300C" w:rsidRPr="005D300C" w:rsidRDefault="005D300C" w:rsidP="005D300C">
      <w:pPr>
        <w:autoSpaceDE w:val="0"/>
        <w:autoSpaceDN w:val="0"/>
        <w:adjustRightInd w:val="0"/>
        <w:spacing w:after="0" w:line="240" w:lineRule="auto"/>
        <w:jc w:val="both"/>
        <w:outlineLvl w:val="1"/>
        <w:rPr>
          <w:rFonts w:ascii="Times New Roman" w:eastAsia="Times New Roman" w:hAnsi="Times New Roman"/>
          <w:sz w:val="20"/>
          <w:szCs w:val="20"/>
          <w:lang w:val="en-US"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5D300C" w:rsidRPr="005D300C" w:rsidRDefault="005D300C" w:rsidP="005D300C">
      <w:pPr>
        <w:spacing w:after="0" w:line="240" w:lineRule="auto"/>
        <w:ind w:left="360"/>
        <w:rPr>
          <w:rFonts w:ascii="Times New Roman" w:eastAsia="Times New Roman" w:hAnsi="Times New Roman"/>
          <w:sz w:val="20"/>
          <w:szCs w:val="20"/>
          <w:lang w:eastAsia="ru-RU"/>
        </w:rPr>
      </w:pP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5D300C" w:rsidRPr="005D300C" w:rsidRDefault="005D300C" w:rsidP="005D300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5D300C" w:rsidRPr="005D300C" w:rsidRDefault="005D300C" w:rsidP="005D300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5D300C" w:rsidRPr="005D300C" w:rsidRDefault="005D300C" w:rsidP="005D300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5D300C" w:rsidRPr="005D300C" w:rsidRDefault="005D300C" w:rsidP="005D300C">
      <w:pPr>
        <w:tabs>
          <w:tab w:val="center" w:pos="4677"/>
          <w:tab w:val="right" w:pos="9355"/>
        </w:tabs>
        <w:suppressAutoHyphens/>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ab/>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5D300C" w:rsidRPr="005D300C" w:rsidRDefault="005D300C" w:rsidP="005D300C">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5D300C">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муниципальных мар</w:t>
      </w:r>
      <w:r>
        <w:rPr>
          <w:rFonts w:ascii="Times New Roman" w:eastAsia="Times New Roman" w:hAnsi="Times New Roman"/>
          <w:bCs/>
          <w:sz w:val="20"/>
          <w:szCs w:val="20"/>
          <w:lang w:eastAsia="ru-RU"/>
        </w:rPr>
        <w:t>шрутов, 5 пригородных</w:t>
      </w:r>
      <w:r w:rsidRPr="005D300C">
        <w:rPr>
          <w:rFonts w:ascii="Times New Roman" w:eastAsia="Times New Roman" w:hAnsi="Times New Roman"/>
          <w:bCs/>
          <w:sz w:val="20"/>
          <w:szCs w:val="20"/>
          <w:lang w:eastAsia="ru-RU"/>
        </w:rPr>
        <w:t xml:space="preserve"> муниципальных маршрутов, 2 пригородных маршрутов между поселениями сельсовета и 5 городских муниципальных маршрутов.</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bookmarkStart w:id="1" w:name="OLE_LINK1"/>
      <w:bookmarkStart w:id="2" w:name="OLE_LINK2"/>
      <w:r w:rsidRPr="005D300C">
        <w:rPr>
          <w:rFonts w:ascii="Times New Roman" w:eastAsia="Times New Roman" w:hAnsi="Times New Roman"/>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 год показатель запланирован в размере 995,4 тыс. пассажир./км., а фактический составил 993,6 тыс.пассажир./км. На 2020-2021 годы показатель запланирован в размере  995,4 тыс. пассажир./км ежегодно.</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5D300C" w:rsidRPr="005D300C" w:rsidRDefault="005D300C" w:rsidP="005D300C">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5D300C">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5D300C" w:rsidRPr="005D300C" w:rsidRDefault="005D300C" w:rsidP="005D300C">
      <w:pPr>
        <w:spacing w:after="0" w:line="240" w:lineRule="auto"/>
        <w:ind w:firstLine="720"/>
        <w:jc w:val="both"/>
        <w:rPr>
          <w:rFonts w:ascii="Times New Roman" w:eastAsia="Times New Roman" w:hAnsi="Times New Roman"/>
          <w:bCs/>
          <w:sz w:val="20"/>
          <w:szCs w:val="20"/>
          <w:lang w:eastAsia="ru-RU"/>
        </w:rPr>
      </w:pPr>
      <w:r w:rsidRPr="005D300C">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5D300C" w:rsidRPr="005D300C" w:rsidRDefault="005D300C" w:rsidP="005D300C">
      <w:pPr>
        <w:spacing w:after="0" w:line="240" w:lineRule="auto"/>
        <w:ind w:firstLine="720"/>
        <w:jc w:val="both"/>
        <w:rPr>
          <w:rFonts w:ascii="Times New Roman" w:eastAsia="Times New Roman" w:hAnsi="Times New Roman"/>
          <w:bCs/>
          <w:sz w:val="20"/>
          <w:szCs w:val="20"/>
          <w:lang w:eastAsia="ru-RU"/>
        </w:rPr>
      </w:pPr>
      <w:r w:rsidRPr="005D300C">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5D300C" w:rsidRPr="005D300C" w:rsidRDefault="005D300C" w:rsidP="005D300C">
      <w:pPr>
        <w:spacing w:after="0" w:line="240" w:lineRule="auto"/>
        <w:ind w:firstLine="720"/>
        <w:jc w:val="both"/>
        <w:rPr>
          <w:rFonts w:ascii="Times New Roman" w:eastAsia="Times New Roman" w:hAnsi="Times New Roman"/>
          <w:sz w:val="20"/>
          <w:szCs w:val="20"/>
          <w:lang w:eastAsia="ru-RU"/>
        </w:rPr>
      </w:pPr>
      <w:r w:rsidRPr="005D300C">
        <w:rPr>
          <w:rFonts w:ascii="Times New Roman" w:eastAsia="Times New Roman" w:hAnsi="Times New Roman"/>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w:t>
      </w:r>
      <w:r w:rsidRPr="005D300C">
        <w:rPr>
          <w:rFonts w:ascii="Times New Roman" w:eastAsia="Times New Roman" w:hAnsi="Times New Roman"/>
          <w:bCs/>
          <w:sz w:val="20"/>
          <w:szCs w:val="20"/>
          <w:lang w:eastAsia="ru-RU"/>
        </w:rPr>
        <w:lastRenderedPageBreak/>
        <w:t xml:space="preserve">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5D300C">
        <w:rPr>
          <w:rFonts w:ascii="Times New Roman" w:eastAsia="Times New Roman" w:hAnsi="Times New Roman"/>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5D300C">
        <w:rPr>
          <w:rFonts w:ascii="Times New Roman" w:eastAsia="Times New Roman" w:hAnsi="Times New Roman"/>
          <w:bCs/>
          <w:sz w:val="20"/>
          <w:szCs w:val="20"/>
          <w:lang w:eastAsia="ru-RU"/>
        </w:rPr>
        <w:t xml:space="preserve"> показатели в натуральном и денежном выражении за 2013 - 2014 годы в настоящей программе отсутствуют</w:t>
      </w:r>
      <w:r w:rsidRPr="005D300C">
        <w:rPr>
          <w:rFonts w:ascii="Times New Roman" w:eastAsia="Times New Roman" w:hAnsi="Times New Roman"/>
          <w:sz w:val="20"/>
          <w:szCs w:val="20"/>
          <w:lang w:eastAsia="ru-RU"/>
        </w:rPr>
        <w:t>.</w:t>
      </w:r>
    </w:p>
    <w:p w:rsidR="005D300C" w:rsidRPr="005D300C" w:rsidRDefault="005D300C" w:rsidP="005D300C">
      <w:pPr>
        <w:spacing w:after="0" w:line="240" w:lineRule="auto"/>
        <w:ind w:firstLine="72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5D300C" w:rsidRPr="005D300C" w:rsidRDefault="005D300C" w:rsidP="005D300C">
      <w:pPr>
        <w:spacing w:after="0" w:line="240" w:lineRule="auto"/>
        <w:ind w:firstLine="72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2017 год запланировано – 132 человека, количество рейсов – 4 в год.</w:t>
      </w:r>
    </w:p>
    <w:p w:rsidR="005D300C" w:rsidRPr="005D300C" w:rsidRDefault="005D300C" w:rsidP="005D300C">
      <w:pPr>
        <w:spacing w:after="0" w:line="240" w:lineRule="auto"/>
        <w:ind w:firstLine="72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2018 -2020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
    <w:bookmarkEnd w:id="2"/>
    <w:p w:rsidR="005D300C" w:rsidRPr="005D300C" w:rsidRDefault="005D300C" w:rsidP="005D300C">
      <w:pPr>
        <w:spacing w:after="0" w:line="240" w:lineRule="auto"/>
        <w:ind w:firstLine="720"/>
        <w:jc w:val="both"/>
        <w:rPr>
          <w:rFonts w:ascii="Times New Roman" w:eastAsia="Times New Roman" w:hAnsi="Times New Roman"/>
          <w:bCs/>
          <w:sz w:val="20"/>
          <w:szCs w:val="20"/>
          <w:lang w:eastAsia="ru-RU"/>
        </w:rPr>
      </w:pPr>
      <w:r w:rsidRPr="005D300C">
        <w:rPr>
          <w:rFonts w:ascii="Times New Roman" w:eastAsia="Times New Roman" w:hAnsi="Times New Roman"/>
          <w:sz w:val="20"/>
          <w:szCs w:val="20"/>
          <w:lang w:eastAsia="ru-RU"/>
        </w:rPr>
        <w:t>На 2021-2023 годы запланировано:</w:t>
      </w:r>
    </w:p>
    <w:p w:rsidR="005D300C" w:rsidRPr="005D300C" w:rsidRDefault="005D300C" w:rsidP="005D300C">
      <w:pPr>
        <w:spacing w:after="0" w:line="240" w:lineRule="auto"/>
        <w:ind w:firstLine="72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количество перевезенных пассажиров - 132 человек ежегодно.</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количество рейсов - 4 рейса ежегодно.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5D300C" w:rsidRPr="005D300C" w:rsidRDefault="005D300C" w:rsidP="005D300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5D300C" w:rsidRPr="005D300C" w:rsidRDefault="005D300C" w:rsidP="005D300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5D300C" w:rsidRPr="005D300C" w:rsidRDefault="005D300C" w:rsidP="005D300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5D300C" w:rsidRPr="005D300C" w:rsidRDefault="005D300C" w:rsidP="005D300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5D300C">
        <w:rPr>
          <w:rFonts w:ascii="Times New Roman" w:eastAsia="Times New Roman" w:hAnsi="Times New Roman"/>
          <w:sz w:val="20"/>
          <w:szCs w:val="20"/>
          <w:lang w:eastAsia="ru-RU"/>
        </w:rPr>
        <w:br/>
        <w:t>к ускоренному износу их улично-дорожных систем, оказывает негативное влияние на экологическую среду.</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lastRenderedPageBreak/>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5D300C" w:rsidRPr="005D300C" w:rsidRDefault="005D300C" w:rsidP="005D300C">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5D300C" w:rsidRPr="005D300C" w:rsidRDefault="005D300C" w:rsidP="005D300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Финансирование дорожных работ из местных бюджетов практиче</w:t>
      </w:r>
      <w:r>
        <w:rPr>
          <w:rFonts w:ascii="Times New Roman" w:eastAsia="Times New Roman" w:hAnsi="Times New Roman"/>
          <w:sz w:val="20"/>
          <w:szCs w:val="20"/>
          <w:lang w:eastAsia="ru-RU"/>
        </w:rPr>
        <w:t xml:space="preserve">ски </w:t>
      </w:r>
      <w:r w:rsidRPr="005D300C">
        <w:rPr>
          <w:rFonts w:ascii="Times New Roman" w:eastAsia="Times New Roman" w:hAnsi="Times New Roman"/>
          <w:sz w:val="20"/>
          <w:szCs w:val="20"/>
          <w:lang w:eastAsia="ru-RU"/>
        </w:rPr>
        <w:t xml:space="preserve">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5D300C" w:rsidRPr="005D300C" w:rsidRDefault="005D300C" w:rsidP="005D300C">
      <w:pPr>
        <w:widowControl w:val="0"/>
        <w:autoSpaceDE w:val="0"/>
        <w:autoSpaceDN w:val="0"/>
        <w:adjustRightInd w:val="0"/>
        <w:spacing w:after="0" w:line="240" w:lineRule="auto"/>
        <w:ind w:firstLine="708"/>
        <w:jc w:val="both"/>
        <w:rPr>
          <w:rFonts w:ascii="Times New Roman" w:hAnsi="Times New Roman"/>
          <w:sz w:val="20"/>
          <w:szCs w:val="20"/>
        </w:rPr>
      </w:pPr>
      <w:r w:rsidRPr="005D300C">
        <w:rPr>
          <w:rFonts w:ascii="Times New Roman" w:hAnsi="Times New Roman"/>
          <w:sz w:val="20"/>
          <w:szCs w:val="20"/>
        </w:rPr>
        <w:t>Одной из самых острых социально-экономических проблем района является высокая аварийность на автомобильных дорогах.</w:t>
      </w:r>
    </w:p>
    <w:p w:rsidR="005D300C" w:rsidRPr="005D300C" w:rsidRDefault="005D300C" w:rsidP="005D300C">
      <w:pPr>
        <w:widowControl w:val="0"/>
        <w:autoSpaceDE w:val="0"/>
        <w:autoSpaceDN w:val="0"/>
        <w:adjustRightInd w:val="0"/>
        <w:spacing w:after="0" w:line="240" w:lineRule="auto"/>
        <w:ind w:firstLine="708"/>
        <w:jc w:val="both"/>
        <w:rPr>
          <w:rFonts w:ascii="Times New Roman" w:hAnsi="Times New Roman"/>
          <w:sz w:val="20"/>
          <w:szCs w:val="20"/>
        </w:rPr>
      </w:pPr>
      <w:r w:rsidRPr="005D300C">
        <w:rPr>
          <w:rFonts w:ascii="Times New Roman" w:hAnsi="Times New Roman"/>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5D300C" w:rsidRPr="005D300C" w:rsidRDefault="005D300C" w:rsidP="005D300C">
      <w:pPr>
        <w:spacing w:after="0" w:line="240" w:lineRule="auto"/>
        <w:ind w:firstLine="708"/>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5D300C" w:rsidRPr="005D300C" w:rsidRDefault="005D300C" w:rsidP="005D300C">
      <w:pPr>
        <w:spacing w:after="0" w:line="240" w:lineRule="auto"/>
        <w:ind w:firstLine="708"/>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5D300C" w:rsidRPr="005D300C" w:rsidRDefault="005D300C" w:rsidP="005D300C">
      <w:pPr>
        <w:spacing w:after="0" w:line="240" w:lineRule="auto"/>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5D300C" w:rsidRPr="005D300C" w:rsidRDefault="005D300C" w:rsidP="005D300C">
      <w:pPr>
        <w:tabs>
          <w:tab w:val="num" w:pos="851"/>
        </w:tabs>
        <w:spacing w:after="0" w:line="240" w:lineRule="auto"/>
        <w:ind w:left="36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 несоблюдение требований ПДД со стороны его участников;</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невыполнение регламентов обеспечения безопасной эксплуатации автотранспортных средств;</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 недостаточная профессиональная подготовка и недисциплинированность водителей;</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отсутствие должной ответственности руководителей предприятий всех уровней;</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несовершенство государственного контроля безопасности дорожного движения;</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отсутствие финансирования профилактических мероприятий по безопасности дорожного движения;</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недостатки технического обеспечения безопасности дорожного движения, обучения и переподготовки водителей;</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5D300C" w:rsidRPr="005D300C" w:rsidRDefault="005D300C" w:rsidP="005D300C">
      <w:pPr>
        <w:tabs>
          <w:tab w:val="num" w:pos="851"/>
        </w:tabs>
        <w:spacing w:after="0" w:line="240" w:lineRule="auto"/>
        <w:ind w:firstLine="426"/>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5D300C" w:rsidRPr="005D300C" w:rsidRDefault="005D300C" w:rsidP="005D300C">
      <w:pPr>
        <w:spacing w:after="0" w:line="240" w:lineRule="auto"/>
        <w:ind w:firstLine="360"/>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p>
    <w:p w:rsidR="005D300C" w:rsidRPr="005D300C" w:rsidRDefault="005D300C" w:rsidP="00837252">
      <w:pPr>
        <w:numPr>
          <w:ilvl w:val="0"/>
          <w:numId w:val="11"/>
        </w:numPr>
        <w:tabs>
          <w:tab w:val="num" w:pos="0"/>
        </w:tabs>
        <w:spacing w:after="0" w:line="240" w:lineRule="auto"/>
        <w:ind w:left="0" w:firstLine="710"/>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5D300C" w:rsidRPr="005D300C" w:rsidRDefault="005D300C" w:rsidP="005D300C">
      <w:pPr>
        <w:spacing w:after="0" w:line="240" w:lineRule="auto"/>
        <w:rPr>
          <w:rFonts w:ascii="Times New Roman" w:eastAsia="Times New Roman" w:hAnsi="Times New Roman"/>
          <w:sz w:val="20"/>
          <w:szCs w:val="20"/>
          <w:lang w:val="en-US" w:eastAsia="ru-RU"/>
        </w:rPr>
      </w:pP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5D300C">
        <w:rPr>
          <w:rFonts w:ascii="Times New Roman" w:eastAsia="Times New Roman" w:hAnsi="Times New Roman"/>
          <w:bCs/>
          <w:sz w:val="20"/>
          <w:szCs w:val="20"/>
          <w:shd w:val="clear" w:color="auto" w:fill="FFFFFF"/>
          <w:lang w:eastAsia="ru-RU"/>
        </w:rPr>
        <w:t xml:space="preserve">а также с Проектом Стратегии </w:t>
      </w:r>
      <w:r w:rsidRPr="005D300C">
        <w:rPr>
          <w:rFonts w:ascii="Times New Roman" w:eastAsia="Times New Roman" w:hAnsi="Times New Roman"/>
          <w:sz w:val="20"/>
          <w:szCs w:val="20"/>
          <w:lang w:eastAsia="ru-RU"/>
        </w:rPr>
        <w:t>социально-экономического развития муниципального образования Богучанский район до 2030 года.</w:t>
      </w:r>
    </w:p>
    <w:p w:rsidR="005D300C" w:rsidRPr="005D300C" w:rsidRDefault="005D300C" w:rsidP="005D300C">
      <w:pPr>
        <w:spacing w:after="0" w:line="240" w:lineRule="auto"/>
        <w:ind w:firstLine="720"/>
        <w:jc w:val="both"/>
        <w:rPr>
          <w:rFonts w:ascii="Times New Roman" w:eastAsia="Times New Roman" w:hAnsi="Times New Roman"/>
          <w:spacing w:val="-4"/>
          <w:sz w:val="20"/>
          <w:szCs w:val="20"/>
          <w:lang w:eastAsia="ru-RU"/>
        </w:rPr>
      </w:pPr>
      <w:r w:rsidRPr="005D300C">
        <w:rPr>
          <w:rFonts w:ascii="Times New Roman" w:eastAsia="Times New Roman" w:hAnsi="Times New Roman"/>
          <w:spacing w:val="-4"/>
          <w:sz w:val="20"/>
          <w:szCs w:val="20"/>
          <w:lang w:eastAsia="ru-RU"/>
        </w:rPr>
        <w:lastRenderedPageBreak/>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5D300C" w:rsidRPr="005D300C" w:rsidRDefault="005D300C" w:rsidP="005D300C">
      <w:pPr>
        <w:spacing w:after="0" w:line="240" w:lineRule="auto"/>
        <w:ind w:firstLine="720"/>
        <w:jc w:val="both"/>
        <w:rPr>
          <w:rFonts w:ascii="Times New Roman" w:eastAsia="Times New Roman" w:hAnsi="Times New Roman"/>
          <w:spacing w:val="-4"/>
          <w:sz w:val="20"/>
          <w:szCs w:val="20"/>
          <w:lang w:eastAsia="ru-RU"/>
        </w:rPr>
      </w:pPr>
      <w:r w:rsidRPr="005D300C">
        <w:rPr>
          <w:rFonts w:ascii="Times New Roman" w:eastAsia="Times New Roman" w:hAnsi="Times New Roman"/>
          <w:sz w:val="20"/>
          <w:szCs w:val="20"/>
          <w:lang w:eastAsia="ru-RU"/>
        </w:rPr>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5D300C" w:rsidRPr="005D300C" w:rsidRDefault="005D300C" w:rsidP="005D300C">
      <w:pPr>
        <w:spacing w:after="0" w:line="240" w:lineRule="auto"/>
        <w:ind w:left="709"/>
        <w:jc w:val="both"/>
        <w:rPr>
          <w:rFonts w:ascii="Times New Roman" w:eastAsia="Arial Unicode MS" w:hAnsi="Times New Roman"/>
          <w:sz w:val="20"/>
          <w:szCs w:val="20"/>
          <w:lang w:eastAsia="ru-RU"/>
        </w:rPr>
      </w:pPr>
      <w:r w:rsidRPr="005D300C">
        <w:rPr>
          <w:rFonts w:ascii="Times New Roman" w:eastAsia="+mn-ea" w:hAnsi="Times New Roman"/>
          <w:bCs/>
          <w:kern w:val="24"/>
          <w:sz w:val="20"/>
          <w:szCs w:val="20"/>
          <w:lang w:eastAsia="ru-RU"/>
        </w:rPr>
        <w:t>-обновление автобусного парка.</w:t>
      </w:r>
    </w:p>
    <w:p w:rsidR="005D300C" w:rsidRPr="005D300C" w:rsidRDefault="005D300C" w:rsidP="005D300C">
      <w:pPr>
        <w:spacing w:after="0" w:line="240" w:lineRule="auto"/>
        <w:ind w:firstLine="709"/>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соответствии с приоритетами определены цели программы:</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Цель 1.</w:t>
      </w:r>
      <w:r w:rsidRPr="005D300C">
        <w:rPr>
          <w:rFonts w:ascii="Times New Roman" w:eastAsia="Times New Roman" w:hAnsi="Times New Roman"/>
          <w:sz w:val="20"/>
          <w:szCs w:val="20"/>
          <w:lang w:eastAsia="ru-RU"/>
        </w:rPr>
        <w:t xml:space="preserve"> Развитие современной и эффективной транспортной инфраструктуры.</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Достижение цели обеспечивае</w:t>
      </w:r>
      <w:r>
        <w:rPr>
          <w:rFonts w:ascii="Times New Roman" w:eastAsia="Times New Roman" w:hAnsi="Times New Roman"/>
          <w:sz w:val="20"/>
          <w:szCs w:val="20"/>
          <w:lang w:eastAsia="ru-RU"/>
        </w:rPr>
        <w:t xml:space="preserve">тся, прежде всего, сохранением </w:t>
      </w:r>
      <w:r w:rsidRPr="005D300C">
        <w:rPr>
          <w:rFonts w:ascii="Times New Roman" w:eastAsia="Times New Roman" w:hAnsi="Times New Roman"/>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Задача 1.</w:t>
      </w:r>
      <w:r w:rsidRPr="005D300C">
        <w:rPr>
          <w:rFonts w:ascii="Times New Roman" w:eastAsia="Times New Roman" w:hAnsi="Times New Roman"/>
          <w:sz w:val="20"/>
          <w:szCs w:val="20"/>
          <w:lang w:eastAsia="ru-RU"/>
        </w:rPr>
        <w:t xml:space="preserve">  Обеспечение сохранности, модернизация и развитие сети автомобильных дорог района.</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 xml:space="preserve">Подпрограмма 1. </w:t>
      </w:r>
      <w:r w:rsidRPr="005D300C">
        <w:rPr>
          <w:rFonts w:ascii="Times New Roman" w:eastAsia="Times New Roman" w:hAnsi="Times New Roman"/>
          <w:sz w:val="20"/>
          <w:szCs w:val="20"/>
          <w:lang w:eastAsia="ru-RU"/>
        </w:rPr>
        <w:t xml:space="preserve"> «Дороги Богучанского района».</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1.</w:t>
      </w:r>
      <w:r w:rsidRPr="005D300C">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2</w:t>
      </w:r>
      <w:r w:rsidRPr="005D300C">
        <w:rPr>
          <w:rFonts w:ascii="Times New Roman" w:eastAsia="Times New Roman" w:hAnsi="Times New Roman"/>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3.</w:t>
      </w:r>
      <w:r w:rsidRPr="005D300C">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4.</w:t>
      </w:r>
      <w:r w:rsidRPr="005D300C">
        <w:rPr>
          <w:rFonts w:ascii="Times New Roman" w:eastAsia="Times New Roman" w:hAnsi="Times New Roman"/>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5D300C" w:rsidRPr="005D300C" w:rsidRDefault="005D300C" w:rsidP="005D300C">
      <w:pPr>
        <w:autoSpaceDE w:val="0"/>
        <w:autoSpaceDN w:val="0"/>
        <w:adjustRightInd w:val="0"/>
        <w:spacing w:after="0" w:line="240" w:lineRule="auto"/>
        <w:ind w:firstLine="709"/>
        <w:jc w:val="both"/>
        <w:outlineLvl w:val="1"/>
        <w:rPr>
          <w:rFonts w:ascii="Times New Roman" w:eastAsia="Times New Roman" w:hAnsi="Times New Roman"/>
          <w:sz w:val="20"/>
          <w:szCs w:val="20"/>
          <w:u w:val="single"/>
          <w:lang w:eastAsia="ru-RU"/>
        </w:rPr>
      </w:pPr>
      <w:r w:rsidRPr="005D300C">
        <w:rPr>
          <w:rFonts w:ascii="Times New Roman" w:eastAsia="Times New Roman" w:hAnsi="Times New Roman"/>
          <w:sz w:val="20"/>
          <w:szCs w:val="20"/>
          <w:u w:val="single"/>
          <w:lang w:eastAsia="ru-RU"/>
        </w:rPr>
        <w:t xml:space="preserve">Мероприятие 5. </w:t>
      </w:r>
      <w:r w:rsidRPr="005D300C">
        <w:rPr>
          <w:rFonts w:ascii="Times New Roman" w:eastAsia="Times New Roman" w:hAnsi="Times New Roman"/>
          <w:sz w:val="20"/>
          <w:szCs w:val="20"/>
          <w:lang w:eastAsia="ru-RU"/>
        </w:rPr>
        <w:t>Запланировано предоставлении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5D300C" w:rsidRPr="005D300C" w:rsidRDefault="005D300C" w:rsidP="005D300C">
      <w:pPr>
        <w:spacing w:after="0" w:line="240" w:lineRule="auto"/>
        <w:ind w:firstLine="709"/>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Цель 2.</w:t>
      </w:r>
      <w:r w:rsidRPr="005D300C">
        <w:rPr>
          <w:rFonts w:ascii="Times New Roman" w:eastAsia="Times New Roman" w:hAnsi="Times New Roman"/>
          <w:sz w:val="20"/>
          <w:szCs w:val="20"/>
          <w:lang w:eastAsia="ru-RU"/>
        </w:rPr>
        <w:t xml:space="preserve"> Повышение доступности транспортных услуг для населения.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Задача 2.</w:t>
      </w:r>
      <w:r w:rsidRPr="005D300C">
        <w:rPr>
          <w:rFonts w:ascii="Times New Roman" w:eastAsia="Times New Roman" w:hAnsi="Times New Roman"/>
          <w:sz w:val="20"/>
          <w:szCs w:val="20"/>
          <w:lang w:eastAsia="ru-RU"/>
        </w:rPr>
        <w:t xml:space="preserve">  Обеспечение потребности населения в перевозках.</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Подпрограмма 2.</w:t>
      </w:r>
      <w:r w:rsidRPr="005D300C">
        <w:rPr>
          <w:rFonts w:ascii="Times New Roman" w:eastAsia="Times New Roman" w:hAnsi="Times New Roman"/>
          <w:sz w:val="20"/>
          <w:szCs w:val="20"/>
          <w:lang w:eastAsia="ru-RU"/>
        </w:rPr>
        <w:t xml:space="preserve"> «Развитие транспортного комплекса Богучанского района».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1.</w:t>
      </w:r>
      <w:r w:rsidRPr="005D300C">
        <w:rPr>
          <w:rFonts w:ascii="Times New Roman" w:eastAsia="Times New Roman" w:hAnsi="Times New Roman"/>
          <w:sz w:val="20"/>
          <w:szCs w:val="20"/>
          <w:lang w:eastAsia="ru-RU"/>
        </w:rPr>
        <w:t xml:space="preserve"> </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автомобильном транспорте запланировано:</w:t>
      </w:r>
    </w:p>
    <w:p w:rsidR="005D300C" w:rsidRPr="005D300C" w:rsidRDefault="005D300C" w:rsidP="005D300C">
      <w:pPr>
        <w:spacing w:after="0" w:line="240" w:lineRule="auto"/>
        <w:ind w:firstLine="709"/>
        <w:jc w:val="both"/>
        <w:rPr>
          <w:rFonts w:ascii="Times New Roman" w:eastAsia="Times New Roman" w:hAnsi="Times New Roman"/>
          <w:color w:val="000000"/>
          <w:sz w:val="20"/>
          <w:szCs w:val="20"/>
          <w:lang w:eastAsia="ru-RU"/>
        </w:rPr>
      </w:pPr>
      <w:r w:rsidRPr="005D300C">
        <w:rPr>
          <w:rFonts w:ascii="Times New Roman" w:eastAsia="Times New Roman" w:hAnsi="Times New Roman"/>
          <w:sz w:val="20"/>
          <w:szCs w:val="20"/>
          <w:lang w:eastAsia="ru-RU"/>
        </w:rPr>
        <w:t xml:space="preserve">-  предоставление </w:t>
      </w:r>
      <w:r w:rsidRPr="005D300C">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color w:val="000000"/>
          <w:sz w:val="20"/>
          <w:szCs w:val="20"/>
          <w:lang w:eastAsia="ru-RU"/>
        </w:rPr>
        <w:t>-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На воздушном транспорте запланировано:</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lastRenderedPageBreak/>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2.</w:t>
      </w:r>
      <w:r w:rsidRPr="005D300C">
        <w:rPr>
          <w:rFonts w:ascii="Times New Roman" w:eastAsia="Times New Roman" w:hAnsi="Times New Roman"/>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Цель 3.</w:t>
      </w:r>
      <w:r w:rsidRPr="005D300C">
        <w:rPr>
          <w:rFonts w:ascii="Times New Roman" w:eastAsia="Times New Roman" w:hAnsi="Times New Roman"/>
          <w:sz w:val="20"/>
          <w:szCs w:val="20"/>
          <w:lang w:eastAsia="ru-RU"/>
        </w:rPr>
        <w:t xml:space="preserve">  Повышение комплексной  безопасности дорожного движения.</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Для достижения цели необходимо повысить надежность и безопасность движения на автомобильных дорогах района.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Задача 3.</w:t>
      </w:r>
      <w:r w:rsidRPr="005D300C">
        <w:rPr>
          <w:rFonts w:ascii="Times New Roman" w:eastAsia="Times New Roman" w:hAnsi="Times New Roman"/>
          <w:sz w:val="20"/>
          <w:szCs w:val="20"/>
          <w:lang w:eastAsia="ru-RU"/>
        </w:rPr>
        <w:t xml:space="preserve">  Обеспечение дорожной безопасности.</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Подпрограмма 3.</w:t>
      </w:r>
      <w:r w:rsidRPr="005D300C">
        <w:rPr>
          <w:rFonts w:ascii="Times New Roman" w:eastAsia="Times New Roman" w:hAnsi="Times New Roman"/>
          <w:sz w:val="20"/>
          <w:szCs w:val="20"/>
          <w:lang w:eastAsia="ru-RU"/>
        </w:rPr>
        <w:t xml:space="preserve"> «Безопасность дорожного движения в Богучанском районе».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1.</w:t>
      </w:r>
      <w:r w:rsidRPr="005D300C">
        <w:rPr>
          <w:rFonts w:ascii="Times New Roman" w:eastAsia="Times New Roman" w:hAnsi="Times New Roman"/>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5D300C" w:rsidRPr="005D300C" w:rsidRDefault="005D300C" w:rsidP="005D300C">
      <w:pPr>
        <w:widowControl w:val="0"/>
        <w:autoSpaceDE w:val="0"/>
        <w:autoSpaceDN w:val="0"/>
        <w:adjustRightInd w:val="0"/>
        <w:spacing w:after="0" w:line="240" w:lineRule="auto"/>
        <w:ind w:firstLine="540"/>
        <w:jc w:val="both"/>
        <w:rPr>
          <w:rFonts w:ascii="Times New Roman" w:hAnsi="Times New Roman"/>
          <w:sz w:val="20"/>
          <w:szCs w:val="20"/>
        </w:rPr>
      </w:pPr>
      <w:r w:rsidRPr="005D300C">
        <w:rPr>
          <w:rFonts w:ascii="Times New Roman" w:hAnsi="Times New Roman"/>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5D300C" w:rsidRPr="005D300C" w:rsidRDefault="005D300C" w:rsidP="005D300C">
      <w:pPr>
        <w:widowControl w:val="0"/>
        <w:autoSpaceDE w:val="0"/>
        <w:autoSpaceDN w:val="0"/>
        <w:adjustRightInd w:val="0"/>
        <w:spacing w:after="0" w:line="240" w:lineRule="auto"/>
        <w:ind w:firstLine="540"/>
        <w:jc w:val="both"/>
        <w:rPr>
          <w:rFonts w:ascii="Times New Roman" w:hAnsi="Times New Roman"/>
          <w:sz w:val="20"/>
          <w:szCs w:val="20"/>
        </w:rPr>
      </w:pPr>
      <w:r w:rsidRPr="005D300C">
        <w:rPr>
          <w:rFonts w:ascii="Times New Roman" w:hAnsi="Times New Roman"/>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5D300C" w:rsidRPr="005D300C" w:rsidRDefault="005D300C" w:rsidP="005D300C">
      <w:pPr>
        <w:widowControl w:val="0"/>
        <w:autoSpaceDE w:val="0"/>
        <w:autoSpaceDN w:val="0"/>
        <w:adjustRightInd w:val="0"/>
        <w:spacing w:after="0" w:line="240" w:lineRule="auto"/>
        <w:ind w:firstLine="540"/>
        <w:jc w:val="both"/>
        <w:rPr>
          <w:rFonts w:ascii="Times New Roman" w:hAnsi="Times New Roman"/>
          <w:sz w:val="20"/>
          <w:szCs w:val="20"/>
        </w:rPr>
      </w:pPr>
      <w:r w:rsidRPr="005D300C">
        <w:rPr>
          <w:rFonts w:ascii="Times New Roman" w:hAnsi="Times New Roman"/>
          <w:sz w:val="20"/>
          <w:szCs w:val="20"/>
        </w:rPr>
        <w:t>в) приобретение базового класс-комплекта и интерактивной доски;</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2.</w:t>
      </w:r>
      <w:r w:rsidRPr="005D300C">
        <w:rPr>
          <w:rFonts w:ascii="Times New Roman" w:eastAsia="Times New Roman" w:hAnsi="Times New Roman"/>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5D300C" w:rsidRPr="005D300C" w:rsidRDefault="005D300C" w:rsidP="005D300C">
      <w:pPr>
        <w:spacing w:after="0" w:line="240" w:lineRule="auto"/>
        <w:ind w:firstLine="709"/>
        <w:jc w:val="both"/>
        <w:rPr>
          <w:rFonts w:ascii="Times New Roman" w:eastAsia="Times New Roman" w:hAnsi="Times New Roman"/>
          <w:sz w:val="20"/>
          <w:szCs w:val="20"/>
          <w:u w:val="single"/>
          <w:lang w:eastAsia="ru-RU"/>
        </w:rPr>
      </w:pPr>
      <w:r w:rsidRPr="005D300C">
        <w:rPr>
          <w:rFonts w:ascii="Times New Roman" w:eastAsia="Times New Roman" w:hAnsi="Times New Roman"/>
          <w:sz w:val="20"/>
          <w:szCs w:val="20"/>
          <w:u w:val="single"/>
          <w:lang w:eastAsia="ru-RU"/>
        </w:rPr>
        <w:t>Мероприятие 3.</w:t>
      </w:r>
      <w:r w:rsidRPr="005D300C">
        <w:rPr>
          <w:rFonts w:ascii="Times New Roman" w:eastAsia="Times New Roman" w:hAnsi="Times New Roman"/>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5D300C" w:rsidRPr="005D300C" w:rsidRDefault="005D300C" w:rsidP="005D300C">
      <w:pPr>
        <w:spacing w:after="0" w:line="240" w:lineRule="auto"/>
        <w:ind w:firstLine="709"/>
        <w:jc w:val="both"/>
        <w:rPr>
          <w:rFonts w:ascii="Times New Roman" w:hAnsi="Times New Roman"/>
          <w:sz w:val="20"/>
          <w:szCs w:val="20"/>
        </w:rPr>
      </w:pPr>
      <w:r w:rsidRPr="005D300C">
        <w:rPr>
          <w:rFonts w:ascii="Times New Roman" w:eastAsia="Times New Roman" w:hAnsi="Times New Roman"/>
          <w:sz w:val="20"/>
          <w:szCs w:val="20"/>
          <w:u w:val="single"/>
          <w:lang w:eastAsia="ru-RU"/>
        </w:rPr>
        <w:t>Мероприятие 4.</w:t>
      </w:r>
      <w:r w:rsidRPr="005D300C">
        <w:rPr>
          <w:rFonts w:ascii="Times New Roman" w:eastAsia="Times New Roman" w:hAnsi="Times New Roman"/>
          <w:sz w:val="20"/>
          <w:szCs w:val="20"/>
          <w:lang w:eastAsia="ru-RU"/>
        </w:rPr>
        <w:t xml:space="preserve"> Запланировано </w:t>
      </w:r>
      <w:r w:rsidRPr="005D300C">
        <w:rPr>
          <w:rFonts w:ascii="Times New Roman" w:hAnsi="Times New Roman"/>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5.</w:t>
      </w:r>
      <w:r w:rsidRPr="005D300C">
        <w:rPr>
          <w:rFonts w:ascii="Times New Roman" w:eastAsia="Times New Roman" w:hAnsi="Times New Roman"/>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u w:val="single"/>
          <w:lang w:eastAsia="ru-RU"/>
        </w:rPr>
        <w:t>Мероприятие 6.</w:t>
      </w:r>
      <w:r w:rsidRPr="005D300C">
        <w:rPr>
          <w:rFonts w:ascii="Times New Roman" w:eastAsia="Times New Roman" w:hAnsi="Times New Roman"/>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Механизм реализации отдельных мероприятий программы</w:t>
      </w:r>
    </w:p>
    <w:p w:rsidR="005D300C" w:rsidRPr="005D300C" w:rsidRDefault="005D300C" w:rsidP="005D300C">
      <w:pPr>
        <w:spacing w:after="0" w:line="240" w:lineRule="auto"/>
        <w:ind w:left="360"/>
        <w:rPr>
          <w:rFonts w:ascii="Times New Roman" w:eastAsia="Times New Roman" w:hAnsi="Times New Roman"/>
          <w:sz w:val="20"/>
          <w:szCs w:val="20"/>
          <w:lang w:eastAsia="ru-RU"/>
        </w:rPr>
      </w:pP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5D300C" w:rsidRPr="005D300C" w:rsidRDefault="005D300C" w:rsidP="005D300C">
      <w:pPr>
        <w:spacing w:after="0" w:line="240" w:lineRule="auto"/>
        <w:ind w:left="708"/>
        <w:rPr>
          <w:rFonts w:ascii="Times New Roman" w:eastAsia="Times New Roman" w:hAnsi="Times New Roman"/>
          <w:sz w:val="20"/>
          <w:szCs w:val="20"/>
          <w:lang w:eastAsia="ru-RU"/>
        </w:rPr>
      </w:pPr>
    </w:p>
    <w:p w:rsidR="005D300C" w:rsidRPr="005D300C" w:rsidRDefault="005D300C" w:rsidP="00837252">
      <w:pPr>
        <w:numPr>
          <w:ilvl w:val="0"/>
          <w:numId w:val="11"/>
        </w:numPr>
        <w:tabs>
          <w:tab w:val="num" w:pos="0"/>
        </w:tabs>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5D300C" w:rsidRPr="005D300C" w:rsidRDefault="005D300C" w:rsidP="005D300C">
      <w:pPr>
        <w:spacing w:after="0" w:line="240" w:lineRule="auto"/>
        <w:ind w:left="283"/>
        <w:jc w:val="center"/>
        <w:rPr>
          <w:rFonts w:ascii="Times New Roman" w:eastAsia="Times New Roman" w:hAnsi="Times New Roman"/>
          <w:sz w:val="20"/>
          <w:szCs w:val="20"/>
          <w:lang w:eastAsia="ru-RU"/>
        </w:rPr>
      </w:pP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lastRenderedPageBreak/>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повышение уровня безопасности транспортной системы и снижение вредного воздействия на окружающую среду.</w:t>
      </w:r>
    </w:p>
    <w:p w:rsidR="005D300C" w:rsidRPr="005D300C" w:rsidRDefault="005D300C" w:rsidP="005D300C">
      <w:pPr>
        <w:spacing w:after="0" w:line="240" w:lineRule="auto"/>
        <w:ind w:left="708"/>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5D300C" w:rsidRPr="005D300C" w:rsidRDefault="005D300C" w:rsidP="005D300C">
      <w:pPr>
        <w:spacing w:after="0" w:line="240" w:lineRule="auto"/>
        <w:ind w:left="400"/>
        <w:jc w:val="center"/>
        <w:rPr>
          <w:rFonts w:ascii="Times New Roman" w:eastAsia="Times New Roman" w:hAnsi="Times New Roman"/>
          <w:sz w:val="20"/>
          <w:szCs w:val="20"/>
          <w:lang w:eastAsia="ru-RU"/>
        </w:rPr>
      </w:pP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В рамках программы реализуются следующие подпрограммы:</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«Дороги Богучанского района» (приложение № 5 к настоящей программе);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«Развитие транспортного комплекса Богучанского района» (приложение № 6 к настоящей программе);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«Безопасность дорожного движения в Богучанском районе» (приложение № 7 к настоящей программе).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Срок реализации вышеперечисленных подпрограмм - с 2020 по 2023 годы.</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5D300C" w:rsidRPr="005D300C" w:rsidRDefault="005D300C" w:rsidP="005D300C">
      <w:pPr>
        <w:spacing w:after="0" w:line="240" w:lineRule="auto"/>
        <w:ind w:firstLine="709"/>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5D300C" w:rsidRPr="005D300C" w:rsidRDefault="005D300C" w:rsidP="005D300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5D300C" w:rsidRPr="005D300C" w:rsidRDefault="005D300C" w:rsidP="005D300C">
      <w:pPr>
        <w:spacing w:after="0" w:line="240" w:lineRule="auto"/>
        <w:ind w:left="283"/>
        <w:jc w:val="both"/>
        <w:rPr>
          <w:rFonts w:ascii="Times New Roman" w:eastAsia="Times New Roman" w:hAnsi="Times New Roman"/>
          <w:sz w:val="20"/>
          <w:szCs w:val="20"/>
          <w:lang w:eastAsia="ru-RU"/>
        </w:rPr>
      </w:pP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5D300C" w:rsidRPr="005D300C" w:rsidRDefault="005D300C" w:rsidP="005D300C">
      <w:pPr>
        <w:spacing w:after="0" w:line="240" w:lineRule="auto"/>
        <w:ind w:left="360"/>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реализации программы</w:t>
      </w:r>
    </w:p>
    <w:p w:rsidR="005D300C" w:rsidRPr="005D300C" w:rsidRDefault="005D300C" w:rsidP="005D300C">
      <w:pPr>
        <w:spacing w:after="0" w:line="240" w:lineRule="auto"/>
        <w:ind w:left="360"/>
        <w:jc w:val="center"/>
        <w:rPr>
          <w:rFonts w:ascii="Times New Roman" w:eastAsia="Times New Roman" w:hAnsi="Times New Roman"/>
          <w:sz w:val="20"/>
          <w:szCs w:val="20"/>
          <w:lang w:eastAsia="ru-RU"/>
        </w:rPr>
      </w:pP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5D300C" w:rsidRPr="005D300C" w:rsidRDefault="005D300C" w:rsidP="005D300C">
      <w:pPr>
        <w:spacing w:after="0" w:line="240" w:lineRule="auto"/>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ind w:left="709" w:firstLine="1"/>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5D300C" w:rsidRPr="005D300C" w:rsidRDefault="005D300C" w:rsidP="005D300C">
      <w:pPr>
        <w:spacing w:after="0" w:line="240" w:lineRule="auto"/>
        <w:ind w:firstLine="567"/>
        <w:rPr>
          <w:rFonts w:ascii="Times New Roman" w:eastAsia="Times New Roman" w:hAnsi="Times New Roman"/>
          <w:sz w:val="20"/>
          <w:szCs w:val="20"/>
          <w:lang w:eastAsia="ru-RU"/>
        </w:rPr>
      </w:pP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5D300C" w:rsidRPr="005D300C" w:rsidRDefault="005D300C" w:rsidP="005D300C">
      <w:pPr>
        <w:spacing w:after="0" w:line="240" w:lineRule="auto"/>
        <w:ind w:left="283"/>
        <w:jc w:val="center"/>
        <w:rPr>
          <w:rFonts w:ascii="Times New Roman" w:eastAsia="Times New Roman" w:hAnsi="Times New Roman"/>
          <w:sz w:val="20"/>
          <w:szCs w:val="20"/>
          <w:lang w:eastAsia="ru-RU"/>
        </w:rPr>
      </w:pPr>
    </w:p>
    <w:p w:rsidR="005D300C" w:rsidRPr="005D300C" w:rsidRDefault="005D300C" w:rsidP="00837252">
      <w:pPr>
        <w:numPr>
          <w:ilvl w:val="0"/>
          <w:numId w:val="11"/>
        </w:numPr>
        <w:spacing w:after="0" w:line="240" w:lineRule="auto"/>
        <w:jc w:val="center"/>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5D300C" w:rsidRPr="005D300C" w:rsidRDefault="005D300C" w:rsidP="005D300C">
      <w:pPr>
        <w:spacing w:after="0" w:line="240" w:lineRule="auto"/>
        <w:ind w:left="360"/>
        <w:rPr>
          <w:rFonts w:ascii="Times New Roman" w:eastAsia="Times New Roman" w:hAnsi="Times New Roman"/>
          <w:sz w:val="20"/>
          <w:szCs w:val="20"/>
          <w:lang w:eastAsia="ru-RU"/>
        </w:rPr>
      </w:pPr>
    </w:p>
    <w:p w:rsidR="005D300C" w:rsidRPr="005D300C" w:rsidRDefault="005D300C" w:rsidP="005D300C">
      <w:pPr>
        <w:spacing w:after="0" w:line="240" w:lineRule="auto"/>
        <w:ind w:firstLine="567"/>
        <w:jc w:val="both"/>
        <w:rPr>
          <w:rFonts w:ascii="Times New Roman" w:eastAsia="Times New Roman" w:hAnsi="Times New Roman"/>
          <w:sz w:val="20"/>
          <w:szCs w:val="20"/>
          <w:lang w:eastAsia="ru-RU"/>
        </w:rPr>
      </w:pPr>
      <w:r w:rsidRPr="005D300C">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5D300C" w:rsidRPr="005D300C" w:rsidRDefault="005D300C" w:rsidP="005D300C">
      <w:pPr>
        <w:spacing w:after="0" w:line="240" w:lineRule="auto"/>
        <w:ind w:left="283"/>
        <w:jc w:val="center"/>
        <w:rPr>
          <w:rFonts w:ascii="Times New Roman" w:eastAsia="Times New Roman" w:hAnsi="Times New Roman"/>
          <w:sz w:val="20"/>
          <w:szCs w:val="20"/>
          <w:lang w:eastAsia="ru-RU"/>
        </w:rPr>
      </w:pPr>
    </w:p>
    <w:tbl>
      <w:tblPr>
        <w:tblW w:w="5000" w:type="pct"/>
        <w:tblLook w:val="04A0"/>
      </w:tblPr>
      <w:tblGrid>
        <w:gridCol w:w="9570"/>
      </w:tblGrid>
      <w:tr w:rsidR="00015ED4" w:rsidRPr="00015ED4" w:rsidTr="00015ED4">
        <w:trPr>
          <w:trHeight w:val="20"/>
        </w:trPr>
        <w:tc>
          <w:tcPr>
            <w:tcW w:w="5000" w:type="pct"/>
            <w:tcBorders>
              <w:top w:val="nil"/>
              <w:left w:val="nil"/>
              <w:right w:val="nil"/>
            </w:tcBorders>
            <w:shd w:val="clear" w:color="auto" w:fill="auto"/>
            <w:noWrap/>
            <w:vAlign w:val="center"/>
            <w:hideMark/>
          </w:tcPr>
          <w:p w:rsidR="00015ED4" w:rsidRPr="00015ED4" w:rsidRDefault="00015ED4" w:rsidP="00015ED4">
            <w:pPr>
              <w:spacing w:after="0" w:line="240" w:lineRule="auto"/>
              <w:jc w:val="right"/>
              <w:rPr>
                <w:rFonts w:ascii="Times New Roman" w:eastAsia="Times New Roman" w:hAnsi="Times New Roman"/>
                <w:color w:val="000000"/>
                <w:sz w:val="18"/>
                <w:szCs w:val="18"/>
                <w:lang w:eastAsia="ru-RU"/>
              </w:rPr>
            </w:pPr>
            <w:r w:rsidRPr="00015ED4">
              <w:rPr>
                <w:rFonts w:ascii="Times New Roman" w:eastAsia="Times New Roman" w:hAnsi="Times New Roman"/>
                <w:color w:val="000000"/>
                <w:sz w:val="18"/>
                <w:szCs w:val="18"/>
                <w:lang w:eastAsia="ru-RU"/>
              </w:rPr>
              <w:t>Приложение 2</w:t>
            </w:r>
            <w:r w:rsidRPr="00015ED4">
              <w:rPr>
                <w:rFonts w:ascii="Times New Roman" w:eastAsia="Times New Roman" w:hAnsi="Times New Roman"/>
                <w:color w:val="000000"/>
                <w:sz w:val="18"/>
                <w:szCs w:val="18"/>
                <w:lang w:eastAsia="ru-RU"/>
              </w:rPr>
              <w:br/>
              <w:t>к постановлению администрации</w:t>
            </w:r>
            <w:r w:rsidRPr="00015ED4">
              <w:rPr>
                <w:rFonts w:ascii="Times New Roman" w:eastAsia="Times New Roman" w:hAnsi="Times New Roman"/>
                <w:color w:val="000000"/>
                <w:sz w:val="18"/>
                <w:szCs w:val="18"/>
                <w:lang w:eastAsia="ru-RU"/>
              </w:rPr>
              <w:br/>
              <w:t>Богучанского района</w:t>
            </w:r>
            <w:r w:rsidRPr="00015ED4">
              <w:rPr>
                <w:rFonts w:ascii="Times New Roman" w:eastAsia="Times New Roman" w:hAnsi="Times New Roman"/>
                <w:color w:val="000000"/>
                <w:sz w:val="18"/>
                <w:szCs w:val="18"/>
                <w:lang w:eastAsia="ru-RU"/>
              </w:rPr>
              <w:br/>
              <w:t>от  21.06.2021 № 480-п</w:t>
            </w:r>
          </w:p>
          <w:p w:rsidR="00015ED4" w:rsidRDefault="00015ED4" w:rsidP="00015ED4">
            <w:pPr>
              <w:spacing w:after="0" w:line="240" w:lineRule="auto"/>
              <w:jc w:val="right"/>
              <w:rPr>
                <w:rFonts w:ascii="Times New Roman" w:eastAsia="Times New Roman" w:hAnsi="Times New Roman"/>
                <w:color w:val="000000"/>
                <w:sz w:val="18"/>
                <w:szCs w:val="18"/>
                <w:lang w:val="en-US" w:eastAsia="ru-RU"/>
              </w:rPr>
            </w:pPr>
            <w:r w:rsidRPr="00015ED4">
              <w:rPr>
                <w:rFonts w:ascii="Times New Roman" w:eastAsia="Times New Roman" w:hAnsi="Times New Roman"/>
                <w:color w:val="000000"/>
                <w:sz w:val="18"/>
                <w:szCs w:val="18"/>
                <w:lang w:eastAsia="ru-RU"/>
              </w:rPr>
              <w:t>Приложение № 1</w:t>
            </w:r>
            <w:r w:rsidRPr="00015ED4">
              <w:rPr>
                <w:rFonts w:ascii="Times New Roman" w:eastAsia="Times New Roman" w:hAnsi="Times New Roman"/>
                <w:color w:val="000000"/>
                <w:sz w:val="18"/>
                <w:szCs w:val="18"/>
                <w:lang w:eastAsia="ru-RU"/>
              </w:rPr>
              <w:br/>
              <w:t xml:space="preserve">к паспорту муниципальной программы </w:t>
            </w:r>
            <w:r w:rsidRPr="00015ED4">
              <w:rPr>
                <w:rFonts w:ascii="Times New Roman" w:eastAsia="Times New Roman" w:hAnsi="Times New Roman"/>
                <w:color w:val="000000"/>
                <w:sz w:val="18"/>
                <w:szCs w:val="18"/>
                <w:lang w:eastAsia="ru-RU"/>
              </w:rPr>
              <w:br/>
              <w:t xml:space="preserve">Богучанского района "Развитие транспортной </w:t>
            </w:r>
          </w:p>
          <w:p w:rsidR="00015ED4" w:rsidRDefault="00015ED4" w:rsidP="00015ED4">
            <w:pPr>
              <w:spacing w:after="0" w:line="240" w:lineRule="auto"/>
              <w:jc w:val="right"/>
              <w:rPr>
                <w:rFonts w:ascii="Times New Roman" w:eastAsia="Times New Roman" w:hAnsi="Times New Roman"/>
                <w:color w:val="000000"/>
                <w:sz w:val="18"/>
                <w:szCs w:val="18"/>
                <w:lang w:val="en-US" w:eastAsia="ru-RU"/>
              </w:rPr>
            </w:pPr>
            <w:r w:rsidRPr="00015ED4">
              <w:rPr>
                <w:rFonts w:ascii="Times New Roman" w:eastAsia="Times New Roman" w:hAnsi="Times New Roman"/>
                <w:color w:val="000000"/>
                <w:sz w:val="18"/>
                <w:szCs w:val="18"/>
                <w:lang w:eastAsia="ru-RU"/>
              </w:rPr>
              <w:t xml:space="preserve">системы Богучанского района" </w:t>
            </w:r>
          </w:p>
          <w:p w:rsidR="00015ED4" w:rsidRPr="00015ED4" w:rsidRDefault="00015ED4" w:rsidP="00015ED4">
            <w:pPr>
              <w:spacing w:after="0" w:line="240" w:lineRule="auto"/>
              <w:jc w:val="right"/>
              <w:rPr>
                <w:rFonts w:ascii="Times New Roman" w:eastAsia="Times New Roman" w:hAnsi="Times New Roman"/>
                <w:color w:val="000000"/>
                <w:sz w:val="18"/>
                <w:szCs w:val="18"/>
                <w:lang w:val="en-US" w:eastAsia="ru-RU"/>
              </w:rPr>
            </w:pPr>
          </w:p>
          <w:p w:rsidR="00015ED4" w:rsidRDefault="00015ED4" w:rsidP="00015ED4">
            <w:pPr>
              <w:spacing w:after="0" w:line="240" w:lineRule="auto"/>
              <w:jc w:val="center"/>
              <w:rPr>
                <w:rFonts w:ascii="Times New Roman" w:eastAsia="Times New Roman" w:hAnsi="Times New Roman"/>
                <w:color w:val="000000"/>
                <w:sz w:val="20"/>
                <w:szCs w:val="18"/>
                <w:lang w:val="en-US" w:eastAsia="ru-RU"/>
              </w:rPr>
            </w:pPr>
            <w:r w:rsidRPr="00015ED4">
              <w:rPr>
                <w:rFonts w:ascii="Times New Roman" w:eastAsia="Times New Roman" w:hAnsi="Times New Roman"/>
                <w:color w:val="000000"/>
                <w:sz w:val="20"/>
                <w:szCs w:val="18"/>
                <w:lang w:eastAsia="ru-RU"/>
              </w:rPr>
              <w:t xml:space="preserve">Цели, целевые показатели, задачи, показатели результативности (показатели развития отрасли, вида </w:t>
            </w:r>
            <w:r w:rsidRPr="00015ED4">
              <w:rPr>
                <w:rFonts w:ascii="Times New Roman" w:eastAsia="Times New Roman" w:hAnsi="Times New Roman"/>
                <w:color w:val="000000"/>
                <w:sz w:val="20"/>
                <w:szCs w:val="18"/>
                <w:lang w:eastAsia="ru-RU"/>
              </w:rPr>
              <w:lastRenderedPageBreak/>
              <w:t>экономической деятельности)</w:t>
            </w:r>
          </w:p>
          <w:p w:rsidR="00015ED4" w:rsidRDefault="00015ED4" w:rsidP="00015ED4">
            <w:pPr>
              <w:spacing w:after="0" w:line="240" w:lineRule="auto"/>
              <w:jc w:val="center"/>
              <w:rPr>
                <w:rFonts w:ascii="Times New Roman" w:eastAsia="Times New Roman" w:hAnsi="Times New Roman"/>
                <w:color w:val="000000"/>
                <w:sz w:val="20"/>
                <w:szCs w:val="18"/>
                <w:lang w:val="en-US" w:eastAsia="ru-RU"/>
              </w:rPr>
            </w:pPr>
          </w:p>
          <w:tbl>
            <w:tblPr>
              <w:tblW w:w="5000" w:type="pct"/>
              <w:tblLook w:val="04A0"/>
            </w:tblPr>
            <w:tblGrid>
              <w:gridCol w:w="453"/>
              <w:gridCol w:w="3339"/>
              <w:gridCol w:w="1054"/>
              <w:gridCol w:w="706"/>
              <w:gridCol w:w="878"/>
              <w:gridCol w:w="777"/>
              <w:gridCol w:w="777"/>
              <w:gridCol w:w="680"/>
              <w:gridCol w:w="680"/>
            </w:tblGrid>
            <w:tr w:rsidR="005E3A88" w:rsidRPr="00015ED4" w:rsidTr="00015ED4">
              <w:trPr>
                <w:trHeight w:val="2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п/п</w:t>
                  </w:r>
                </w:p>
              </w:tc>
              <w:tc>
                <w:tcPr>
                  <w:tcW w:w="1842"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Цели, целевые показатели задачи, показатели результативности</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Единица измерения</w:t>
                  </w:r>
                </w:p>
              </w:tc>
              <w:tc>
                <w:tcPr>
                  <w:tcW w:w="393" w:type="pct"/>
                  <w:tcBorders>
                    <w:top w:val="single" w:sz="4" w:space="0" w:color="auto"/>
                    <w:left w:val="nil"/>
                    <w:bottom w:val="nil"/>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Вес показателя</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Источник информации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Текущий финансовый год 2020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Очередной финансовый год 2021 </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Первый год планового периода 2022 </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Второй год планового периода 2023 </w:t>
                  </w:r>
                </w:p>
              </w:tc>
            </w:tr>
            <w:tr w:rsidR="00015ED4" w:rsidRPr="00015ED4" w:rsidTr="00015ED4">
              <w:trPr>
                <w:trHeight w:val="20"/>
              </w:trPr>
              <w:tc>
                <w:tcPr>
                  <w:tcW w:w="250" w:type="pct"/>
                  <w:tcBorders>
                    <w:top w:val="nil"/>
                    <w:left w:val="single" w:sz="4" w:space="0" w:color="auto"/>
                    <w:bottom w:val="nil"/>
                    <w:right w:val="nil"/>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w:t>
                  </w:r>
                </w:p>
              </w:tc>
              <w:tc>
                <w:tcPr>
                  <w:tcW w:w="2689" w:type="pct"/>
                  <w:gridSpan w:val="3"/>
                  <w:tcBorders>
                    <w:top w:val="single" w:sz="4" w:space="0" w:color="auto"/>
                    <w:left w:val="single" w:sz="4" w:space="0" w:color="auto"/>
                    <w:bottom w:val="nil"/>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Цель 1: Развитие современной и эффективной транспортной инфраструктуры</w:t>
                  </w:r>
                </w:p>
              </w:tc>
              <w:tc>
                <w:tcPr>
                  <w:tcW w:w="438" w:type="pct"/>
                  <w:tcBorders>
                    <w:top w:val="nil"/>
                    <w:left w:val="nil"/>
                    <w:bottom w:val="nil"/>
                    <w:right w:val="nil"/>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nil"/>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nil"/>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nil"/>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nil"/>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5E3A88" w:rsidRPr="00015ED4" w:rsidTr="00015ED4">
              <w:trPr>
                <w:trHeight w:val="20"/>
              </w:trPr>
              <w:tc>
                <w:tcPr>
                  <w:tcW w:w="2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Протяженность автомобильных дорог общего пользования местногоо значения, не отвечающих нормативным требованиям и их удельный вес в общей протяженности сети</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км</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241,7</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241,7</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241,7</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241,7</w:t>
                  </w:r>
                </w:p>
              </w:tc>
            </w:tr>
            <w:tr w:rsidR="00015ED4" w:rsidRPr="00015ED4" w:rsidTr="00015ED4">
              <w:trPr>
                <w:trHeight w:val="20"/>
              </w:trPr>
              <w:tc>
                <w:tcPr>
                  <w:tcW w:w="250" w:type="pct"/>
                  <w:vMerge/>
                  <w:tcBorders>
                    <w:top w:val="single" w:sz="4" w:space="0" w:color="auto"/>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1842" w:type="pct"/>
                  <w:vMerge/>
                  <w:tcBorders>
                    <w:top w:val="single" w:sz="4" w:space="0" w:color="auto"/>
                    <w:left w:val="single" w:sz="4" w:space="0" w:color="auto"/>
                    <w:bottom w:val="single" w:sz="4" w:space="0" w:color="000000"/>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62</w:t>
                  </w:r>
                </w:p>
              </w:tc>
              <w:tc>
                <w:tcPr>
                  <w:tcW w:w="433"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62</w:t>
                  </w:r>
                </w:p>
              </w:tc>
              <w:tc>
                <w:tcPr>
                  <w:tcW w:w="37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62</w:t>
                  </w:r>
                </w:p>
              </w:tc>
              <w:tc>
                <w:tcPr>
                  <w:tcW w:w="37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62</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1.1.</w:t>
                  </w:r>
                </w:p>
              </w:tc>
              <w:tc>
                <w:tcPr>
                  <w:tcW w:w="3127" w:type="pct"/>
                  <w:gridSpan w:val="4"/>
                  <w:tcBorders>
                    <w:top w:val="single" w:sz="4" w:space="0" w:color="auto"/>
                    <w:left w:val="single" w:sz="4" w:space="0" w:color="auto"/>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Задача 1. Обеспечение сохранности, модернизация и развитие сети автомобильных дорог района</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1.1.1.</w:t>
                  </w:r>
                </w:p>
              </w:tc>
              <w:tc>
                <w:tcPr>
                  <w:tcW w:w="1842"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Подпрограмма 1 "Дороги Богучанского района" </w:t>
                  </w:r>
                </w:p>
              </w:tc>
              <w:tc>
                <w:tcPr>
                  <w:tcW w:w="454"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5E3A88" w:rsidRPr="00015ED4" w:rsidTr="00015ED4">
              <w:trPr>
                <w:trHeight w:val="20"/>
              </w:trPr>
              <w:tc>
                <w:tcPr>
                  <w:tcW w:w="25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vMerge w:val="restart"/>
                  <w:tcBorders>
                    <w:top w:val="nil"/>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км</w:t>
                  </w:r>
                </w:p>
              </w:tc>
              <w:tc>
                <w:tcPr>
                  <w:tcW w:w="39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0,25</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38,6</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38,6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38,6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38,6</w:t>
                  </w:r>
                </w:p>
              </w:tc>
            </w:tr>
            <w:tr w:rsidR="00015ED4" w:rsidRPr="00015ED4" w:rsidTr="00015ED4">
              <w:trPr>
                <w:trHeight w:val="20"/>
              </w:trPr>
              <w:tc>
                <w:tcPr>
                  <w:tcW w:w="250" w:type="pct"/>
                  <w:vMerge/>
                  <w:tcBorders>
                    <w:top w:val="nil"/>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1842" w:type="pct"/>
                  <w:vMerge/>
                  <w:tcBorders>
                    <w:top w:val="nil"/>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vMerge/>
                  <w:tcBorders>
                    <w:top w:val="nil"/>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38" w:type="pct"/>
                  <w:vMerge/>
                  <w:tcBorders>
                    <w:top w:val="nil"/>
                    <w:left w:val="single" w:sz="4" w:space="0" w:color="auto"/>
                    <w:bottom w:val="single" w:sz="4" w:space="0" w:color="auto"/>
                    <w:right w:val="single" w:sz="4" w:space="0" w:color="auto"/>
                  </w:tcBorders>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9,84</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9,84</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9,84</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9,84</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0,05</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1,8</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1,8</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1,8</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1,8</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w:t>
                  </w:r>
                </w:p>
              </w:tc>
              <w:tc>
                <w:tcPr>
                  <w:tcW w:w="1842"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Цель 2: Повышение доступности транспортных услуг для населения</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Транспортная подвижность населения</w:t>
                  </w:r>
                </w:p>
              </w:tc>
              <w:tc>
                <w:tcPr>
                  <w:tcW w:w="454"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кол-во перевезенных пассажиров/общее кол-во жителей района</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9,72</w:t>
                  </w:r>
                </w:p>
              </w:tc>
              <w:tc>
                <w:tcPr>
                  <w:tcW w:w="433"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9,72</w:t>
                  </w:r>
                </w:p>
              </w:tc>
              <w:tc>
                <w:tcPr>
                  <w:tcW w:w="37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9,72</w:t>
                  </w:r>
                </w:p>
              </w:tc>
              <w:tc>
                <w:tcPr>
                  <w:tcW w:w="37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9,72</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2.1.</w:t>
                  </w:r>
                </w:p>
              </w:tc>
              <w:tc>
                <w:tcPr>
                  <w:tcW w:w="2297" w:type="pct"/>
                  <w:gridSpan w:val="2"/>
                  <w:tcBorders>
                    <w:top w:val="single" w:sz="4" w:space="0" w:color="auto"/>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Задача 2. Обеспечение потребности населения в перевозках</w:t>
                  </w:r>
                </w:p>
              </w:tc>
              <w:tc>
                <w:tcPr>
                  <w:tcW w:w="393"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2.1.1.</w:t>
                  </w:r>
                </w:p>
              </w:tc>
              <w:tc>
                <w:tcPr>
                  <w:tcW w:w="2689" w:type="pct"/>
                  <w:gridSpan w:val="3"/>
                  <w:tcBorders>
                    <w:top w:val="single" w:sz="4" w:space="0" w:color="auto"/>
                    <w:left w:val="single" w:sz="4" w:space="0" w:color="auto"/>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tc>
              <w:tc>
                <w:tcPr>
                  <w:tcW w:w="438"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Объем субсидий на 1 пассажира</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руб/пасс</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0,21</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109,96</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109,96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109,96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109,96</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Доля субсидируемых поездок от общего числа</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0,21</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74,5</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74,5</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74,5</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74,5</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Доля транспортных средств, подлежащих спианию</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0,1</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71</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71</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71</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71</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w:t>
                  </w:r>
                </w:p>
              </w:tc>
              <w:tc>
                <w:tcPr>
                  <w:tcW w:w="1842"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Цель 3: Повышение комплексной безопасности дорожного движения</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Социальный риск (число лиц, погибших в дорожно-транспортных происшествиях, на 100 тысяч населения)</w:t>
                  </w:r>
                </w:p>
              </w:tc>
              <w:tc>
                <w:tcPr>
                  <w:tcW w:w="454"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ОГИБДД МО МВД России "Богучанский"</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28,7</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28,7</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28,7</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28,7</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3.1.</w:t>
                  </w:r>
                </w:p>
              </w:tc>
              <w:tc>
                <w:tcPr>
                  <w:tcW w:w="1842"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Задача 3. Обеспечение дорожной безопасности</w:t>
                  </w:r>
                </w:p>
              </w:tc>
              <w:tc>
                <w:tcPr>
                  <w:tcW w:w="454"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015ED4"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3.1.1.</w:t>
                  </w:r>
                </w:p>
              </w:tc>
              <w:tc>
                <w:tcPr>
                  <w:tcW w:w="2689" w:type="pct"/>
                  <w:gridSpan w:val="3"/>
                  <w:tcBorders>
                    <w:top w:val="single" w:sz="4" w:space="0" w:color="auto"/>
                    <w:left w:val="single" w:sz="4" w:space="0" w:color="auto"/>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xml:space="preserve">Подпрограмма 3 "Безопасность дорожного движения в Богучанском районе" </w:t>
                  </w:r>
                </w:p>
              </w:tc>
              <w:tc>
                <w:tcPr>
                  <w:tcW w:w="438" w:type="pct"/>
                  <w:tcBorders>
                    <w:top w:val="nil"/>
                    <w:left w:val="nil"/>
                    <w:bottom w:val="single" w:sz="4" w:space="0" w:color="auto"/>
                    <w:right w:val="nil"/>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Число детей пострадавших в дорожно-транспортных происшествиях</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чел.</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0,1</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ОГИБДД МО МВД России "Богучанский"</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10</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шт</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0,04</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color w:val="000000"/>
                      <w:sz w:val="14"/>
                      <w:szCs w:val="14"/>
                      <w:lang w:eastAsia="ru-RU"/>
                    </w:rPr>
                  </w:pPr>
                  <w:r w:rsidRPr="00015ED4">
                    <w:rPr>
                      <w:rFonts w:ascii="Times New Roman" w:eastAsia="Times New Roman" w:hAnsi="Times New Roman"/>
                      <w:color w:val="000000"/>
                      <w:sz w:val="14"/>
                      <w:szCs w:val="14"/>
                      <w:lang w:eastAsia="ru-RU"/>
                    </w:rPr>
                    <w:t>6</w:t>
                  </w:r>
                </w:p>
              </w:tc>
            </w:tr>
            <w:tr w:rsidR="005E3A88" w:rsidRPr="00015ED4" w:rsidTr="00015ED4">
              <w:trPr>
                <w:trHeight w:val="2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 </w:t>
                  </w:r>
                </w:p>
              </w:tc>
              <w:tc>
                <w:tcPr>
                  <w:tcW w:w="1842"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Количество учащихся первых классов муниципальных образовательных учереждений района получивших световозвращающие приспособления</w:t>
                  </w:r>
                </w:p>
              </w:tc>
              <w:tc>
                <w:tcPr>
                  <w:tcW w:w="454"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чел.</w:t>
                  </w:r>
                </w:p>
              </w:tc>
              <w:tc>
                <w:tcPr>
                  <w:tcW w:w="39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0,04</w:t>
                  </w:r>
                </w:p>
              </w:tc>
              <w:tc>
                <w:tcPr>
                  <w:tcW w:w="438" w:type="pct"/>
                  <w:tcBorders>
                    <w:top w:val="nil"/>
                    <w:left w:val="nil"/>
                    <w:bottom w:val="single" w:sz="4" w:space="0" w:color="auto"/>
                    <w:right w:val="single" w:sz="4" w:space="0" w:color="auto"/>
                  </w:tcBorders>
                  <w:shd w:val="clear" w:color="auto" w:fill="auto"/>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585</w:t>
                  </w:r>
                </w:p>
              </w:tc>
              <w:tc>
                <w:tcPr>
                  <w:tcW w:w="433"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610</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0 *</w:t>
                  </w:r>
                </w:p>
              </w:tc>
              <w:tc>
                <w:tcPr>
                  <w:tcW w:w="378" w:type="pct"/>
                  <w:tcBorders>
                    <w:top w:val="nil"/>
                    <w:left w:val="nil"/>
                    <w:bottom w:val="single" w:sz="4" w:space="0" w:color="auto"/>
                    <w:right w:val="single" w:sz="4" w:space="0" w:color="auto"/>
                  </w:tcBorders>
                  <w:shd w:val="clear" w:color="auto" w:fill="auto"/>
                  <w:noWrap/>
                  <w:vAlign w:val="center"/>
                  <w:hideMark/>
                </w:tcPr>
                <w:p w:rsidR="00015ED4" w:rsidRPr="00015ED4" w:rsidRDefault="00015ED4" w:rsidP="00015ED4">
                  <w:pPr>
                    <w:spacing w:after="0" w:line="240" w:lineRule="auto"/>
                    <w:jc w:val="center"/>
                    <w:rPr>
                      <w:rFonts w:ascii="Times New Roman" w:eastAsia="Times New Roman" w:hAnsi="Times New Roman"/>
                      <w:sz w:val="14"/>
                      <w:szCs w:val="14"/>
                      <w:lang w:eastAsia="ru-RU"/>
                    </w:rPr>
                  </w:pPr>
                  <w:r w:rsidRPr="00015ED4">
                    <w:rPr>
                      <w:rFonts w:ascii="Times New Roman" w:eastAsia="Times New Roman" w:hAnsi="Times New Roman"/>
                      <w:sz w:val="14"/>
                      <w:szCs w:val="14"/>
                      <w:lang w:eastAsia="ru-RU"/>
                    </w:rPr>
                    <w:t>0 *</w:t>
                  </w:r>
                </w:p>
              </w:tc>
            </w:tr>
          </w:tbl>
          <w:p w:rsidR="00015ED4" w:rsidRPr="00015ED4" w:rsidRDefault="00015ED4" w:rsidP="00015ED4">
            <w:pPr>
              <w:spacing w:after="0" w:line="240" w:lineRule="auto"/>
              <w:jc w:val="center"/>
              <w:rPr>
                <w:rFonts w:ascii="Times New Roman" w:eastAsia="Times New Roman" w:hAnsi="Times New Roman"/>
                <w:color w:val="000000"/>
                <w:sz w:val="18"/>
                <w:szCs w:val="18"/>
                <w:lang w:val="en-US" w:eastAsia="ru-RU"/>
              </w:rPr>
            </w:pPr>
          </w:p>
        </w:tc>
      </w:tr>
    </w:tbl>
    <w:p w:rsidR="005D300C" w:rsidRPr="00C81EDF" w:rsidRDefault="005D300C" w:rsidP="005D300C">
      <w:pPr>
        <w:spacing w:after="0" w:line="240" w:lineRule="auto"/>
        <w:ind w:firstLine="708"/>
        <w:jc w:val="both"/>
        <w:rPr>
          <w:rFonts w:ascii="Times New Roman" w:hAnsi="Times New Roman"/>
          <w:sz w:val="26"/>
          <w:szCs w:val="26"/>
        </w:rPr>
      </w:pPr>
    </w:p>
    <w:tbl>
      <w:tblPr>
        <w:tblW w:w="5000" w:type="pct"/>
        <w:tblLook w:val="04A0"/>
      </w:tblPr>
      <w:tblGrid>
        <w:gridCol w:w="9570"/>
      </w:tblGrid>
      <w:tr w:rsidR="00BA38C9" w:rsidRPr="00BA38C9" w:rsidTr="00BA38C9">
        <w:trPr>
          <w:trHeight w:val="20"/>
        </w:trPr>
        <w:tc>
          <w:tcPr>
            <w:tcW w:w="5000" w:type="pct"/>
            <w:tcBorders>
              <w:top w:val="nil"/>
              <w:left w:val="nil"/>
              <w:right w:val="nil"/>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color w:val="000000"/>
                <w:sz w:val="18"/>
                <w:szCs w:val="18"/>
                <w:lang w:eastAsia="ru-RU"/>
              </w:rPr>
            </w:pPr>
            <w:r w:rsidRPr="00BA38C9">
              <w:rPr>
                <w:rFonts w:ascii="Times New Roman" w:eastAsia="Times New Roman" w:hAnsi="Times New Roman"/>
                <w:color w:val="000000"/>
                <w:sz w:val="18"/>
                <w:szCs w:val="18"/>
                <w:lang w:eastAsia="ru-RU"/>
              </w:rPr>
              <w:t>Приложение 3</w:t>
            </w:r>
            <w:r w:rsidRPr="00BA38C9">
              <w:rPr>
                <w:rFonts w:ascii="Times New Roman" w:eastAsia="Times New Roman" w:hAnsi="Times New Roman"/>
                <w:color w:val="000000"/>
                <w:sz w:val="18"/>
                <w:szCs w:val="18"/>
                <w:lang w:eastAsia="ru-RU"/>
              </w:rPr>
              <w:br/>
              <w:t>к постановлению администрации</w:t>
            </w:r>
            <w:r w:rsidRPr="00BA38C9">
              <w:rPr>
                <w:rFonts w:ascii="Times New Roman" w:eastAsia="Times New Roman" w:hAnsi="Times New Roman"/>
                <w:color w:val="000000"/>
                <w:sz w:val="18"/>
                <w:szCs w:val="18"/>
                <w:lang w:eastAsia="ru-RU"/>
              </w:rPr>
              <w:br/>
              <w:t>Богучанского района</w:t>
            </w:r>
            <w:r w:rsidRPr="00BA38C9">
              <w:rPr>
                <w:rFonts w:ascii="Times New Roman" w:eastAsia="Times New Roman" w:hAnsi="Times New Roman"/>
                <w:color w:val="000000"/>
                <w:sz w:val="18"/>
                <w:szCs w:val="18"/>
                <w:lang w:eastAsia="ru-RU"/>
              </w:rPr>
              <w:br/>
              <w:t>от  21.06.2021 № 480-п</w:t>
            </w:r>
          </w:p>
          <w:p w:rsidR="00BA38C9" w:rsidRDefault="00BA38C9" w:rsidP="00BA38C9">
            <w:pPr>
              <w:spacing w:after="0" w:line="240" w:lineRule="auto"/>
              <w:jc w:val="right"/>
              <w:rPr>
                <w:rFonts w:ascii="Times New Roman" w:eastAsia="Times New Roman" w:hAnsi="Times New Roman"/>
                <w:color w:val="000000"/>
                <w:sz w:val="18"/>
                <w:szCs w:val="18"/>
                <w:lang w:val="en-US" w:eastAsia="ru-RU"/>
              </w:rPr>
            </w:pPr>
            <w:r w:rsidRPr="00BA38C9">
              <w:rPr>
                <w:rFonts w:ascii="Times New Roman" w:eastAsia="Times New Roman" w:hAnsi="Times New Roman"/>
                <w:color w:val="000000"/>
                <w:sz w:val="18"/>
                <w:szCs w:val="18"/>
                <w:lang w:eastAsia="ru-RU"/>
              </w:rPr>
              <w:t>Приложение № 2</w:t>
            </w:r>
            <w:r w:rsidRPr="00BA38C9">
              <w:rPr>
                <w:rFonts w:ascii="Times New Roman" w:eastAsia="Times New Roman" w:hAnsi="Times New Roman"/>
                <w:color w:val="000000"/>
                <w:sz w:val="18"/>
                <w:szCs w:val="18"/>
                <w:lang w:eastAsia="ru-RU"/>
              </w:rPr>
              <w:br/>
              <w:t>к муниципальной программе Богучанского района</w:t>
            </w:r>
          </w:p>
          <w:p w:rsidR="00BA38C9" w:rsidRPr="00BA38C9" w:rsidRDefault="00BA38C9" w:rsidP="00BA38C9">
            <w:pPr>
              <w:spacing w:after="0" w:line="240" w:lineRule="auto"/>
              <w:jc w:val="right"/>
              <w:rPr>
                <w:rFonts w:ascii="Times New Roman" w:eastAsia="Times New Roman" w:hAnsi="Times New Roman"/>
                <w:color w:val="000000"/>
                <w:sz w:val="18"/>
                <w:szCs w:val="18"/>
                <w:lang w:eastAsia="ru-RU"/>
              </w:rPr>
            </w:pPr>
            <w:r w:rsidRPr="00BA38C9">
              <w:rPr>
                <w:rFonts w:ascii="Times New Roman" w:eastAsia="Times New Roman" w:hAnsi="Times New Roman"/>
                <w:color w:val="000000"/>
                <w:sz w:val="18"/>
                <w:szCs w:val="18"/>
                <w:lang w:eastAsia="ru-RU"/>
              </w:rPr>
              <w:lastRenderedPageBreak/>
              <w:t>"Развитие транспортной системы Богучанского района"</w:t>
            </w:r>
          </w:p>
          <w:p w:rsidR="00BA38C9" w:rsidRPr="00BA38C9" w:rsidRDefault="00BA38C9" w:rsidP="00BA38C9">
            <w:pPr>
              <w:spacing w:after="0" w:line="240" w:lineRule="auto"/>
              <w:jc w:val="right"/>
              <w:rPr>
                <w:rFonts w:ascii="Times New Roman" w:eastAsia="Times New Roman" w:hAnsi="Times New Roman"/>
                <w:color w:val="000000"/>
                <w:sz w:val="18"/>
                <w:szCs w:val="18"/>
                <w:lang w:eastAsia="ru-RU"/>
              </w:rPr>
            </w:pPr>
          </w:p>
          <w:p w:rsidR="00BA38C9" w:rsidRPr="00BA38C9" w:rsidRDefault="00BA38C9" w:rsidP="00BA38C9">
            <w:pPr>
              <w:spacing w:after="0" w:line="240" w:lineRule="auto"/>
              <w:jc w:val="center"/>
              <w:rPr>
                <w:rFonts w:ascii="Times New Roman" w:eastAsia="Times New Roman" w:hAnsi="Times New Roman"/>
                <w:color w:val="000000"/>
                <w:sz w:val="18"/>
                <w:szCs w:val="18"/>
                <w:lang w:eastAsia="ru-RU"/>
              </w:rPr>
            </w:pPr>
            <w:r w:rsidRPr="00BA38C9">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о мероприятиям и подпрограммам</w:t>
            </w:r>
            <w:r w:rsidRPr="00BA38C9">
              <w:rPr>
                <w:rFonts w:ascii="Times New Roman" w:eastAsia="Times New Roman" w:hAnsi="Times New Roman"/>
                <w:bCs/>
                <w:color w:val="000000"/>
                <w:sz w:val="20"/>
                <w:szCs w:val="18"/>
                <w:lang w:eastAsia="ru-RU"/>
              </w:rPr>
              <w:t xml:space="preserve"> муниципальной программы</w:t>
            </w:r>
          </w:p>
        </w:tc>
      </w:tr>
    </w:tbl>
    <w:p w:rsidR="00FE3403" w:rsidRDefault="00FE3403" w:rsidP="00C9495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1194"/>
        <w:gridCol w:w="1108"/>
        <w:gridCol w:w="1544"/>
        <w:gridCol w:w="549"/>
        <w:gridCol w:w="1021"/>
        <w:gridCol w:w="1021"/>
        <w:gridCol w:w="1021"/>
        <w:gridCol w:w="1021"/>
        <w:gridCol w:w="1091"/>
      </w:tblGrid>
      <w:tr w:rsidR="00BA38C9" w:rsidRPr="00BA38C9" w:rsidTr="00BA38C9">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Расходы по годам (рублей)</w:t>
            </w:r>
          </w:p>
        </w:tc>
      </w:tr>
      <w:tr w:rsidR="00BA38C9" w:rsidRPr="00BA38C9" w:rsidTr="00BA38C9">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Текущий финансовый год 2020</w:t>
            </w:r>
          </w:p>
        </w:tc>
        <w:tc>
          <w:tcPr>
            <w:tcW w:w="440"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Очередной финансоввй год 2021</w:t>
            </w:r>
          </w:p>
        </w:tc>
        <w:tc>
          <w:tcPr>
            <w:tcW w:w="440"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Первый год планового периода 2022</w:t>
            </w:r>
          </w:p>
        </w:tc>
        <w:tc>
          <w:tcPr>
            <w:tcW w:w="440"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Второй год планового периода 2023</w:t>
            </w:r>
          </w:p>
        </w:tc>
        <w:tc>
          <w:tcPr>
            <w:tcW w:w="490" w:type="pct"/>
            <w:tcBorders>
              <w:top w:val="nil"/>
              <w:left w:val="nil"/>
              <w:bottom w:val="nil"/>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Итого на период</w:t>
            </w:r>
          </w:p>
        </w:tc>
      </w:tr>
      <w:tr w:rsidR="00BA38C9" w:rsidRPr="00BA38C9" w:rsidTr="00BA38C9">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"Развитие транспортной системы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95 599 714,62</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99 753 600,00</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65 980 800,00</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66 338 400,00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327 672 514,62</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35 168 980,00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35 354 600,00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35 712 100,00</w:t>
            </w:r>
          </w:p>
        </w:tc>
        <w:tc>
          <w:tcPr>
            <w:tcW w:w="49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141 932 932,50</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59 835 474,12</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64 192 620,00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30 546 200,00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30 546 300,00</w:t>
            </w:r>
          </w:p>
        </w:tc>
        <w:tc>
          <w:tcPr>
            <w:tcW w:w="49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185 120 594,12</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66 988,00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92 000,00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80 000,00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80 000,00</w:t>
            </w:r>
          </w:p>
        </w:tc>
        <w:tc>
          <w:tcPr>
            <w:tcW w:w="49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318 988,00</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300 000,00</w:t>
            </w:r>
          </w:p>
        </w:tc>
      </w:tr>
      <w:tr w:rsidR="00BA38C9" w:rsidRPr="00BA38C9" w:rsidTr="00BA38C9">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Подпрограмма 1</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"Дороги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35 108 100,00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35 151 900,00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35 509 500,00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138 814 234,00</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150 420,00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156 200,00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156 300,00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673 034,00</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34 657 680,00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34 995 700,00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35 353 200,00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137 841 200,00</w:t>
            </w:r>
          </w:p>
        </w:tc>
      </w:tr>
      <w:tr w:rsidR="00BA38C9" w:rsidRPr="00BA38C9" w:rsidTr="00BA38C9">
        <w:trPr>
          <w:trHeight w:val="20"/>
        </w:trPr>
        <w:tc>
          <w:tcPr>
            <w:tcW w:w="526"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300 000,00</w:t>
            </w:r>
          </w:p>
        </w:tc>
      </w:tr>
      <w:tr w:rsidR="00BA38C9" w:rsidRPr="00BA38C9" w:rsidTr="00BA38C9">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59 457 110,12</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64 042 200,00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184 279 310,12</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59 457 110,12</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64 042 200,00</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184 279 310,12</w:t>
            </w:r>
          </w:p>
        </w:tc>
      </w:tr>
      <w:tr w:rsidR="00BA38C9" w:rsidRPr="00BA38C9" w:rsidTr="00BA38C9">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3 097 870,50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603 300,00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438 900,00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438 900,00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4 578 970,50</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 </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66 988,00</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92 000,00</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80 000,00</w:t>
            </w:r>
          </w:p>
        </w:tc>
        <w:tc>
          <w:tcPr>
            <w:tcW w:w="44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80 000,00</w:t>
            </w:r>
          </w:p>
        </w:tc>
        <w:tc>
          <w:tcPr>
            <w:tcW w:w="490" w:type="pct"/>
            <w:tcBorders>
              <w:top w:val="nil"/>
              <w:left w:val="nil"/>
              <w:bottom w:val="nil"/>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318 988,00</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Arial CYR" w:eastAsia="Times New Roman" w:hAnsi="Arial CYR" w:cs="Arial CYR"/>
                <w:color w:val="000000"/>
                <w:sz w:val="14"/>
                <w:szCs w:val="14"/>
                <w:lang w:eastAsia="ru-RU"/>
              </w:rPr>
            </w:pPr>
            <w:r w:rsidRPr="00BA38C9">
              <w:rPr>
                <w:rFonts w:ascii="Arial CYR" w:eastAsia="Times New Roman" w:hAnsi="Arial CYR" w:cs="Arial CYR"/>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168 250,00</w:t>
            </w:r>
          </w:p>
        </w:tc>
      </w:tr>
      <w:tr w:rsidR="00BA38C9" w:rsidRPr="00BA38C9" w:rsidTr="00BA38C9">
        <w:trPr>
          <w:trHeight w:val="20"/>
        </w:trPr>
        <w:tc>
          <w:tcPr>
            <w:tcW w:w="526"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A38C9" w:rsidRPr="00BA38C9" w:rsidRDefault="00BA38C9" w:rsidP="00BA38C9">
            <w:pPr>
              <w:spacing w:after="0" w:line="240" w:lineRule="auto"/>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center"/>
              <w:rPr>
                <w:rFonts w:ascii="Times New Roman" w:eastAsia="Times New Roman" w:hAnsi="Times New Roman"/>
                <w:color w:val="000000"/>
                <w:sz w:val="14"/>
                <w:szCs w:val="14"/>
                <w:lang w:eastAsia="ru-RU"/>
              </w:rPr>
            </w:pPr>
            <w:r w:rsidRPr="00BA38C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511 300,00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358 900,00</w:t>
            </w:r>
          </w:p>
        </w:tc>
        <w:tc>
          <w:tcPr>
            <w:tcW w:w="490" w:type="pct"/>
            <w:tcBorders>
              <w:top w:val="nil"/>
              <w:left w:val="nil"/>
              <w:bottom w:val="single" w:sz="4" w:space="0" w:color="auto"/>
              <w:right w:val="single" w:sz="4" w:space="0" w:color="auto"/>
            </w:tcBorders>
            <w:shd w:val="clear" w:color="auto" w:fill="auto"/>
            <w:noWrap/>
            <w:vAlign w:val="center"/>
            <w:hideMark/>
          </w:tcPr>
          <w:p w:rsidR="00BA38C9" w:rsidRPr="00BA38C9" w:rsidRDefault="00BA38C9" w:rsidP="00BA38C9">
            <w:pPr>
              <w:spacing w:after="0" w:line="240" w:lineRule="auto"/>
              <w:jc w:val="right"/>
              <w:rPr>
                <w:rFonts w:ascii="Times New Roman" w:eastAsia="Times New Roman" w:hAnsi="Times New Roman"/>
                <w:sz w:val="14"/>
                <w:szCs w:val="14"/>
                <w:lang w:eastAsia="ru-RU"/>
              </w:rPr>
            </w:pPr>
            <w:r w:rsidRPr="00BA38C9">
              <w:rPr>
                <w:rFonts w:ascii="Times New Roman" w:eastAsia="Times New Roman" w:hAnsi="Times New Roman"/>
                <w:sz w:val="14"/>
                <w:szCs w:val="14"/>
                <w:lang w:eastAsia="ru-RU"/>
              </w:rPr>
              <w:t>4 091 732,50</w:t>
            </w:r>
          </w:p>
        </w:tc>
      </w:tr>
    </w:tbl>
    <w:p w:rsidR="00BA38C9" w:rsidRPr="00BA38C9" w:rsidRDefault="00BA38C9" w:rsidP="00C94954">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B440FB" w:rsidRPr="00B440FB" w:rsidTr="00B440FB">
        <w:trPr>
          <w:trHeight w:val="20"/>
        </w:trPr>
        <w:tc>
          <w:tcPr>
            <w:tcW w:w="5000" w:type="pct"/>
            <w:tcBorders>
              <w:top w:val="nil"/>
              <w:left w:val="nil"/>
              <w:right w:val="nil"/>
            </w:tcBorders>
            <w:shd w:val="clear" w:color="auto" w:fill="auto"/>
            <w:noWrap/>
            <w:vAlign w:val="bottom"/>
            <w:hideMark/>
          </w:tcPr>
          <w:p w:rsidR="00B440FB" w:rsidRPr="00B440FB" w:rsidRDefault="00B440FB" w:rsidP="00B440FB">
            <w:pPr>
              <w:spacing w:after="0" w:line="240" w:lineRule="auto"/>
              <w:jc w:val="right"/>
              <w:rPr>
                <w:rFonts w:ascii="Times New Roman" w:eastAsia="Times New Roman" w:hAnsi="Times New Roman"/>
                <w:color w:val="000000"/>
                <w:sz w:val="18"/>
                <w:szCs w:val="18"/>
                <w:lang w:eastAsia="ru-RU"/>
              </w:rPr>
            </w:pPr>
            <w:r w:rsidRPr="00B440FB">
              <w:rPr>
                <w:rFonts w:ascii="Times New Roman" w:eastAsia="Times New Roman" w:hAnsi="Times New Roman"/>
                <w:color w:val="000000"/>
                <w:sz w:val="18"/>
                <w:szCs w:val="18"/>
                <w:lang w:eastAsia="ru-RU"/>
              </w:rPr>
              <w:t>Приложение 4</w:t>
            </w:r>
            <w:r w:rsidRPr="00B440FB">
              <w:rPr>
                <w:rFonts w:ascii="Times New Roman" w:eastAsia="Times New Roman" w:hAnsi="Times New Roman"/>
                <w:color w:val="000000"/>
                <w:sz w:val="18"/>
                <w:szCs w:val="18"/>
                <w:lang w:eastAsia="ru-RU"/>
              </w:rPr>
              <w:br/>
              <w:t>к постановлению администрации</w:t>
            </w:r>
            <w:r w:rsidRPr="00B440FB">
              <w:rPr>
                <w:rFonts w:ascii="Times New Roman" w:eastAsia="Times New Roman" w:hAnsi="Times New Roman"/>
                <w:color w:val="000000"/>
                <w:sz w:val="18"/>
                <w:szCs w:val="18"/>
                <w:lang w:eastAsia="ru-RU"/>
              </w:rPr>
              <w:br/>
              <w:t>Богучанского района</w:t>
            </w:r>
            <w:r w:rsidRPr="00B440FB">
              <w:rPr>
                <w:rFonts w:ascii="Times New Roman" w:eastAsia="Times New Roman" w:hAnsi="Times New Roman"/>
                <w:color w:val="000000"/>
                <w:sz w:val="18"/>
                <w:szCs w:val="18"/>
                <w:lang w:eastAsia="ru-RU"/>
              </w:rPr>
              <w:br/>
              <w:t>от  21.06.2021 № 480-п</w:t>
            </w:r>
          </w:p>
          <w:p w:rsidR="00B440FB" w:rsidRDefault="00B440FB" w:rsidP="00B440FB">
            <w:pPr>
              <w:spacing w:after="0" w:line="240" w:lineRule="auto"/>
              <w:jc w:val="right"/>
              <w:rPr>
                <w:rFonts w:ascii="Times New Roman" w:eastAsia="Times New Roman" w:hAnsi="Times New Roman"/>
                <w:color w:val="000000"/>
                <w:sz w:val="18"/>
                <w:szCs w:val="18"/>
                <w:lang w:val="en-US" w:eastAsia="ru-RU"/>
              </w:rPr>
            </w:pPr>
            <w:r w:rsidRPr="00B440FB">
              <w:rPr>
                <w:rFonts w:ascii="Times New Roman" w:eastAsia="Times New Roman" w:hAnsi="Times New Roman"/>
                <w:color w:val="000000"/>
                <w:sz w:val="18"/>
                <w:szCs w:val="18"/>
                <w:lang w:eastAsia="ru-RU"/>
              </w:rPr>
              <w:t>Приложение № 3</w:t>
            </w:r>
            <w:r w:rsidRPr="00B440FB">
              <w:rPr>
                <w:rFonts w:ascii="Times New Roman" w:eastAsia="Times New Roman" w:hAnsi="Times New Roman"/>
                <w:color w:val="000000"/>
                <w:sz w:val="18"/>
                <w:szCs w:val="18"/>
                <w:lang w:eastAsia="ru-RU"/>
              </w:rPr>
              <w:br/>
              <w:t xml:space="preserve">к муниципальной программе Богучанского района </w:t>
            </w:r>
            <w:r w:rsidRPr="00B440FB">
              <w:rPr>
                <w:rFonts w:ascii="Times New Roman" w:eastAsia="Times New Roman" w:hAnsi="Times New Roman"/>
                <w:color w:val="000000"/>
                <w:sz w:val="18"/>
                <w:szCs w:val="18"/>
                <w:lang w:eastAsia="ru-RU"/>
              </w:rPr>
              <w:br/>
              <w:t>"Развитие транспортной системы Богучанского района"</w:t>
            </w:r>
          </w:p>
          <w:p w:rsidR="00B440FB" w:rsidRPr="00B440FB" w:rsidRDefault="00B440FB" w:rsidP="00B440FB">
            <w:pPr>
              <w:spacing w:after="0" w:line="240" w:lineRule="auto"/>
              <w:jc w:val="right"/>
              <w:rPr>
                <w:rFonts w:ascii="Times New Roman" w:eastAsia="Times New Roman" w:hAnsi="Times New Roman"/>
                <w:color w:val="000000"/>
                <w:sz w:val="18"/>
                <w:szCs w:val="18"/>
                <w:lang w:val="en-US" w:eastAsia="ru-RU"/>
              </w:rPr>
            </w:pPr>
          </w:p>
          <w:p w:rsidR="00B440FB" w:rsidRPr="00B440FB" w:rsidRDefault="00B440FB" w:rsidP="00B440FB">
            <w:pPr>
              <w:spacing w:after="0" w:line="240" w:lineRule="auto"/>
              <w:jc w:val="center"/>
              <w:rPr>
                <w:rFonts w:ascii="Times New Roman" w:eastAsia="Times New Roman" w:hAnsi="Times New Roman"/>
                <w:color w:val="000000"/>
                <w:sz w:val="18"/>
                <w:szCs w:val="18"/>
                <w:lang w:eastAsia="ru-RU"/>
              </w:rPr>
            </w:pPr>
            <w:r w:rsidRPr="00B440FB">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FE3403" w:rsidRPr="00EF2225" w:rsidRDefault="00FE3403"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523"/>
        <w:gridCol w:w="2607"/>
        <w:gridCol w:w="961"/>
        <w:gridCol w:w="933"/>
        <w:gridCol w:w="832"/>
        <w:gridCol w:w="832"/>
        <w:gridCol w:w="699"/>
      </w:tblGrid>
      <w:tr w:rsidR="00B440FB" w:rsidRPr="00B440FB" w:rsidTr="00B440FB">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Оценка расходов (рублей), годы</w:t>
            </w:r>
          </w:p>
        </w:tc>
      </w:tr>
      <w:tr w:rsidR="00B440FB" w:rsidRPr="00B440FB" w:rsidTr="00B440FB">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Текущий 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Очередной финансоввй год 2021</w:t>
            </w:r>
          </w:p>
        </w:tc>
        <w:tc>
          <w:tcPr>
            <w:tcW w:w="414" w:type="pct"/>
            <w:tcBorders>
              <w:top w:val="nil"/>
              <w:left w:val="nil"/>
              <w:bottom w:val="single" w:sz="4" w:space="0" w:color="auto"/>
              <w:right w:val="single" w:sz="4" w:space="0" w:color="auto"/>
            </w:tcBorders>
            <w:shd w:val="clear" w:color="auto" w:fill="auto"/>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Первый 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Второй 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Итого на период </w:t>
            </w:r>
          </w:p>
        </w:tc>
      </w:tr>
      <w:tr w:rsidR="00B440FB" w:rsidRPr="00B440FB" w:rsidTr="00B440FB">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8</w:t>
            </w:r>
          </w:p>
        </w:tc>
      </w:tr>
      <w:tr w:rsidR="00B440FB" w:rsidRPr="00B440FB" w:rsidTr="00B440FB">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Муниципальная </w:t>
            </w:r>
            <w:r w:rsidRPr="00B440FB">
              <w:rPr>
                <w:rFonts w:ascii="Times New Roman" w:eastAsia="Times New Roman" w:hAnsi="Times New Roman"/>
                <w:color w:val="000000"/>
                <w:sz w:val="14"/>
                <w:szCs w:val="14"/>
                <w:lang w:eastAsia="ru-RU"/>
              </w:rPr>
              <w:lastRenderedPageBreak/>
              <w:t>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lastRenderedPageBreak/>
              <w:t xml:space="preserve">"Развитие </w:t>
            </w:r>
            <w:r w:rsidRPr="00B440FB">
              <w:rPr>
                <w:rFonts w:ascii="Times New Roman" w:eastAsia="Times New Roman" w:hAnsi="Times New Roman"/>
                <w:color w:val="000000"/>
                <w:sz w:val="14"/>
                <w:szCs w:val="14"/>
                <w:lang w:eastAsia="ru-RU"/>
              </w:rPr>
              <w:lastRenderedPageBreak/>
              <w:t xml:space="preserve">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lastRenderedPageBreak/>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95 599 </w:t>
            </w:r>
            <w:r w:rsidRPr="00B440FB">
              <w:rPr>
                <w:rFonts w:ascii="Times New Roman" w:eastAsia="Times New Roman" w:hAnsi="Times New Roman"/>
                <w:color w:val="000000"/>
                <w:sz w:val="14"/>
                <w:szCs w:val="14"/>
                <w:lang w:eastAsia="ru-RU"/>
              </w:rPr>
              <w:lastRenderedPageBreak/>
              <w:t>714,62</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lastRenderedPageBreak/>
              <w:t xml:space="preserve">99 753 </w:t>
            </w:r>
            <w:r w:rsidRPr="00B440FB">
              <w:rPr>
                <w:rFonts w:ascii="Times New Roman" w:eastAsia="Times New Roman" w:hAnsi="Times New Roman"/>
                <w:color w:val="000000"/>
                <w:sz w:val="14"/>
                <w:szCs w:val="14"/>
                <w:lang w:eastAsia="ru-RU"/>
              </w:rPr>
              <w:lastRenderedPageBreak/>
              <w:t>600,00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lastRenderedPageBreak/>
              <w:t xml:space="preserve">65 980 </w:t>
            </w:r>
            <w:r w:rsidRPr="00B440FB">
              <w:rPr>
                <w:rFonts w:ascii="Times New Roman" w:eastAsia="Times New Roman" w:hAnsi="Times New Roman"/>
                <w:color w:val="000000"/>
                <w:sz w:val="14"/>
                <w:szCs w:val="14"/>
                <w:lang w:eastAsia="ru-RU"/>
              </w:rPr>
              <w:lastRenderedPageBreak/>
              <w:t>800,00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lastRenderedPageBreak/>
              <w:t xml:space="preserve">66 338 </w:t>
            </w:r>
            <w:r w:rsidRPr="00B440FB">
              <w:rPr>
                <w:rFonts w:ascii="Times New Roman" w:eastAsia="Times New Roman" w:hAnsi="Times New Roman"/>
                <w:color w:val="000000"/>
                <w:sz w:val="14"/>
                <w:szCs w:val="14"/>
                <w:lang w:eastAsia="ru-RU"/>
              </w:rPr>
              <w:lastRenderedPageBreak/>
              <w:t>400,00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lastRenderedPageBreak/>
              <w:t xml:space="preserve">327 672 </w:t>
            </w:r>
            <w:r w:rsidRPr="00B440FB">
              <w:rPr>
                <w:rFonts w:ascii="Times New Roman" w:eastAsia="Times New Roman" w:hAnsi="Times New Roman"/>
                <w:sz w:val="14"/>
                <w:szCs w:val="14"/>
                <w:lang w:eastAsia="ru-RU"/>
              </w:rPr>
              <w:lastRenderedPageBreak/>
              <w:t>514,62</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37 839 236,13</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35 293 000,00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35 827 300,00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144 430 636,13</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57 760 478,49</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64 460 600,00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30 509 700,00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30 511 100,00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183 241 878,49</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r w:rsidRPr="00B440FB">
              <w:rPr>
                <w:rFonts w:ascii="Times New Roman" w:eastAsia="Times New Roman" w:hAnsi="Times New Roman"/>
                <w:color w:val="000000"/>
                <w:sz w:val="14"/>
                <w:szCs w:val="14"/>
                <w:lang w:eastAsia="ru-RU"/>
              </w:rPr>
              <w:br/>
              <w:t>администрация Богучанского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35 108 100,00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35 151 900,00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35 509 500,00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138 814 234,00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35 468 400,00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138 352 900,00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338 400,00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39 700,00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41 100,00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461 334,00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59 457 110,12</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184 279 310,12</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1 794 856,13</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1 794 856,13</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57 662 253,99</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182 484 453,99</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r w:rsidRPr="00B440FB">
              <w:rPr>
                <w:rFonts w:ascii="Times New Roman" w:eastAsia="Times New Roman" w:hAnsi="Times New Roman"/>
                <w:color w:val="000000"/>
                <w:sz w:val="14"/>
                <w:szCs w:val="14"/>
                <w:lang w:eastAsia="ru-RU"/>
              </w:rPr>
              <w:br/>
              <w:t xml:space="preserve">Финансовое управление администрации Богучанского района; </w:t>
            </w:r>
            <w:r w:rsidRPr="00B440FB">
              <w:rPr>
                <w:rFonts w:ascii="Times New Roman" w:eastAsia="Times New Roman" w:hAnsi="Times New Roman"/>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3 097 870,50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4 578 970,50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center"/>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 </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4 282 880,00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56 090,50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296 090,50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r w:rsidR="00B440FB" w:rsidRPr="00B440FB" w:rsidTr="00B440FB">
        <w:trPr>
          <w:trHeight w:val="20"/>
        </w:trPr>
        <w:tc>
          <w:tcPr>
            <w:tcW w:w="479"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440FB" w:rsidRPr="00B440FB" w:rsidRDefault="00B440FB" w:rsidP="00B440FB">
            <w:pPr>
              <w:spacing w:after="0" w:line="240" w:lineRule="auto"/>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color w:val="000000"/>
                <w:sz w:val="14"/>
                <w:szCs w:val="14"/>
                <w:lang w:eastAsia="ru-RU"/>
              </w:rPr>
            </w:pPr>
            <w:r w:rsidRPr="00B440FB">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440FB" w:rsidRPr="00B440FB" w:rsidRDefault="00B440FB" w:rsidP="00B440FB">
            <w:pPr>
              <w:spacing w:after="0" w:line="240" w:lineRule="auto"/>
              <w:jc w:val="right"/>
              <w:rPr>
                <w:rFonts w:ascii="Times New Roman" w:eastAsia="Times New Roman" w:hAnsi="Times New Roman"/>
                <w:sz w:val="14"/>
                <w:szCs w:val="14"/>
                <w:lang w:eastAsia="ru-RU"/>
              </w:rPr>
            </w:pPr>
            <w:r w:rsidRPr="00B440FB">
              <w:rPr>
                <w:rFonts w:ascii="Times New Roman" w:eastAsia="Times New Roman" w:hAnsi="Times New Roman"/>
                <w:sz w:val="14"/>
                <w:szCs w:val="14"/>
                <w:lang w:eastAsia="ru-RU"/>
              </w:rPr>
              <w:t>0,00</w:t>
            </w:r>
          </w:p>
        </w:tc>
      </w:tr>
    </w:tbl>
    <w:p w:rsidR="00FE3403" w:rsidRPr="00EF2225" w:rsidRDefault="00FE3403"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6"/>
        <w:gridCol w:w="2676"/>
        <w:gridCol w:w="1198"/>
        <w:gridCol w:w="978"/>
        <w:gridCol w:w="1198"/>
        <w:gridCol w:w="976"/>
        <w:gridCol w:w="976"/>
        <w:gridCol w:w="1162"/>
      </w:tblGrid>
      <w:tr w:rsidR="00C251E5" w:rsidRPr="00C251E5" w:rsidTr="00C251E5">
        <w:trPr>
          <w:trHeight w:val="20"/>
        </w:trPr>
        <w:tc>
          <w:tcPr>
            <w:tcW w:w="5000" w:type="pct"/>
            <w:gridSpan w:val="8"/>
            <w:tcBorders>
              <w:top w:val="nil"/>
              <w:left w:val="nil"/>
              <w:right w:val="nil"/>
            </w:tcBorders>
            <w:shd w:val="clear" w:color="auto" w:fill="auto"/>
            <w:noWrap/>
            <w:vAlign w:val="bottom"/>
            <w:hideMark/>
          </w:tcPr>
          <w:p w:rsidR="00C251E5" w:rsidRDefault="00C251E5" w:rsidP="00C251E5">
            <w:pPr>
              <w:spacing w:after="0" w:line="240" w:lineRule="auto"/>
              <w:jc w:val="right"/>
              <w:rPr>
                <w:rFonts w:ascii="Times New Roman" w:eastAsia="Times New Roman" w:hAnsi="Times New Roman"/>
                <w:color w:val="000000"/>
                <w:sz w:val="18"/>
                <w:szCs w:val="18"/>
                <w:lang w:val="en-US" w:eastAsia="ru-RU"/>
              </w:rPr>
            </w:pPr>
            <w:r w:rsidRPr="00C251E5">
              <w:rPr>
                <w:rFonts w:ascii="Times New Roman" w:eastAsia="Times New Roman" w:hAnsi="Times New Roman"/>
                <w:color w:val="000000"/>
                <w:sz w:val="18"/>
                <w:szCs w:val="18"/>
                <w:lang w:eastAsia="ru-RU"/>
              </w:rPr>
              <w:t>Приложение № 5</w:t>
            </w:r>
          </w:p>
          <w:p w:rsidR="00C251E5" w:rsidRPr="00C251E5" w:rsidRDefault="00C251E5" w:rsidP="00C251E5">
            <w:pPr>
              <w:spacing w:after="0" w:line="240" w:lineRule="auto"/>
              <w:jc w:val="right"/>
              <w:rPr>
                <w:rFonts w:ascii="Times New Roman" w:eastAsia="Times New Roman" w:hAnsi="Times New Roman"/>
                <w:color w:val="000000"/>
                <w:sz w:val="18"/>
                <w:szCs w:val="18"/>
                <w:lang w:eastAsia="ru-RU"/>
              </w:rPr>
            </w:pPr>
            <w:r w:rsidRPr="00C251E5">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C251E5" w:rsidRPr="00C251E5" w:rsidRDefault="00C251E5" w:rsidP="00C251E5">
            <w:pPr>
              <w:spacing w:after="0" w:line="240" w:lineRule="auto"/>
              <w:jc w:val="right"/>
              <w:rPr>
                <w:rFonts w:ascii="Times New Roman" w:eastAsia="Times New Roman" w:hAnsi="Times New Roman"/>
                <w:color w:val="000000"/>
                <w:sz w:val="18"/>
                <w:szCs w:val="18"/>
                <w:lang w:eastAsia="ru-RU"/>
              </w:rPr>
            </w:pPr>
            <w:r w:rsidRPr="00C251E5">
              <w:rPr>
                <w:rFonts w:ascii="Times New Roman" w:eastAsia="Times New Roman" w:hAnsi="Times New Roman"/>
                <w:color w:val="000000"/>
                <w:sz w:val="18"/>
                <w:szCs w:val="18"/>
                <w:lang w:eastAsia="ru-RU"/>
              </w:rPr>
              <w:t xml:space="preserve">                                    от 21.06.2021 № 480-п</w:t>
            </w:r>
          </w:p>
          <w:p w:rsidR="00C251E5" w:rsidRDefault="00C251E5" w:rsidP="00C251E5">
            <w:pPr>
              <w:spacing w:after="0" w:line="240" w:lineRule="auto"/>
              <w:jc w:val="right"/>
              <w:rPr>
                <w:rFonts w:ascii="Times New Roman" w:eastAsia="Times New Roman" w:hAnsi="Times New Roman"/>
                <w:color w:val="000000"/>
                <w:sz w:val="18"/>
                <w:szCs w:val="18"/>
                <w:lang w:val="en-US" w:eastAsia="ru-RU"/>
              </w:rPr>
            </w:pPr>
            <w:r w:rsidRPr="00C251E5">
              <w:rPr>
                <w:rFonts w:ascii="Times New Roman" w:eastAsia="Times New Roman" w:hAnsi="Times New Roman"/>
                <w:color w:val="000000"/>
                <w:sz w:val="18"/>
                <w:szCs w:val="18"/>
                <w:lang w:eastAsia="ru-RU"/>
              </w:rPr>
              <w:t xml:space="preserve">Приложение № 3 </w:t>
            </w:r>
            <w:r w:rsidRPr="00C251E5">
              <w:rPr>
                <w:rFonts w:ascii="Times New Roman" w:eastAsia="Times New Roman" w:hAnsi="Times New Roman"/>
                <w:color w:val="000000"/>
                <w:sz w:val="18"/>
                <w:szCs w:val="18"/>
                <w:lang w:eastAsia="ru-RU"/>
              </w:rPr>
              <w:br/>
              <w:t>к паспорту муниципальной программы</w:t>
            </w:r>
          </w:p>
          <w:p w:rsidR="00C251E5" w:rsidRPr="00C251E5" w:rsidRDefault="00C251E5" w:rsidP="00C251E5">
            <w:pPr>
              <w:spacing w:after="0" w:line="240" w:lineRule="auto"/>
              <w:jc w:val="right"/>
              <w:rPr>
                <w:rFonts w:ascii="Times New Roman" w:eastAsia="Times New Roman" w:hAnsi="Times New Roman"/>
                <w:color w:val="000000"/>
                <w:sz w:val="18"/>
                <w:szCs w:val="18"/>
                <w:lang w:eastAsia="ru-RU"/>
              </w:rPr>
            </w:pPr>
            <w:r w:rsidRPr="00C251E5">
              <w:rPr>
                <w:rFonts w:ascii="Times New Roman" w:eastAsia="Times New Roman" w:hAnsi="Times New Roman"/>
                <w:color w:val="000000"/>
                <w:sz w:val="18"/>
                <w:szCs w:val="18"/>
                <w:lang w:eastAsia="ru-RU"/>
              </w:rPr>
              <w:t xml:space="preserve"> Богучанского района «Развитие</w:t>
            </w:r>
          </w:p>
          <w:p w:rsidR="00C251E5" w:rsidRDefault="00C251E5" w:rsidP="00C251E5">
            <w:pPr>
              <w:spacing w:after="0" w:line="240" w:lineRule="auto"/>
              <w:jc w:val="right"/>
              <w:rPr>
                <w:rFonts w:ascii="Times New Roman" w:eastAsia="Times New Roman" w:hAnsi="Times New Roman"/>
                <w:color w:val="000000"/>
                <w:sz w:val="18"/>
                <w:szCs w:val="18"/>
                <w:lang w:val="en-US" w:eastAsia="ru-RU"/>
              </w:rPr>
            </w:pPr>
            <w:r w:rsidRPr="00C251E5">
              <w:rPr>
                <w:rFonts w:ascii="Times New Roman" w:eastAsia="Times New Roman" w:hAnsi="Times New Roman"/>
                <w:color w:val="000000"/>
                <w:sz w:val="18"/>
                <w:szCs w:val="18"/>
                <w:lang w:eastAsia="ru-RU"/>
              </w:rPr>
              <w:t xml:space="preserve"> транспортной системы  Богучанского района»</w:t>
            </w:r>
          </w:p>
          <w:p w:rsidR="00C251E5" w:rsidRPr="00C251E5" w:rsidRDefault="00C251E5" w:rsidP="00C251E5">
            <w:pPr>
              <w:spacing w:after="0" w:line="240" w:lineRule="auto"/>
              <w:jc w:val="right"/>
              <w:rPr>
                <w:rFonts w:ascii="Times New Roman" w:eastAsia="Times New Roman" w:hAnsi="Times New Roman"/>
                <w:color w:val="000000"/>
                <w:sz w:val="18"/>
                <w:szCs w:val="18"/>
                <w:lang w:val="en-US" w:eastAsia="ru-RU"/>
              </w:rPr>
            </w:pPr>
          </w:p>
          <w:p w:rsidR="00C251E5" w:rsidRDefault="00C251E5" w:rsidP="00C251E5">
            <w:pPr>
              <w:spacing w:after="0" w:line="240" w:lineRule="auto"/>
              <w:jc w:val="center"/>
              <w:rPr>
                <w:rFonts w:ascii="Times New Roman" w:eastAsia="Times New Roman" w:hAnsi="Times New Roman"/>
                <w:color w:val="000000"/>
                <w:sz w:val="20"/>
                <w:szCs w:val="18"/>
                <w:lang w:val="en-US" w:eastAsia="ru-RU"/>
              </w:rPr>
            </w:pPr>
            <w:r w:rsidRPr="00C251E5">
              <w:rPr>
                <w:rFonts w:ascii="Times New Roman" w:eastAsia="Times New Roman" w:hAnsi="Times New Roman"/>
                <w:color w:val="000000"/>
                <w:sz w:val="20"/>
                <w:szCs w:val="18"/>
                <w:lang w:eastAsia="ru-RU"/>
              </w:rPr>
              <w:t>Перечень объе</w:t>
            </w:r>
            <w:r>
              <w:rPr>
                <w:rFonts w:ascii="Times New Roman" w:eastAsia="Times New Roman" w:hAnsi="Times New Roman"/>
                <w:color w:val="000000"/>
                <w:sz w:val="20"/>
                <w:szCs w:val="18"/>
                <w:lang w:eastAsia="ru-RU"/>
              </w:rPr>
              <w:t>ктов капитального строительства</w:t>
            </w:r>
            <w:r w:rsidRPr="00C251E5">
              <w:rPr>
                <w:rFonts w:ascii="Times New Roman" w:eastAsia="Times New Roman" w:hAnsi="Times New Roman"/>
                <w:color w:val="000000"/>
                <w:sz w:val="20"/>
                <w:szCs w:val="18"/>
                <w:lang w:eastAsia="ru-RU"/>
              </w:rPr>
              <w:t xml:space="preserve"> (за счет всех источников финансирования)</w:t>
            </w:r>
          </w:p>
          <w:p w:rsidR="00C251E5" w:rsidRPr="00C251E5" w:rsidRDefault="00C251E5" w:rsidP="00C251E5">
            <w:pPr>
              <w:spacing w:after="0" w:line="240" w:lineRule="auto"/>
              <w:jc w:val="center"/>
              <w:rPr>
                <w:rFonts w:ascii="Times New Roman" w:eastAsia="Times New Roman" w:hAnsi="Times New Roman"/>
                <w:color w:val="000000"/>
                <w:sz w:val="18"/>
                <w:szCs w:val="18"/>
                <w:lang w:val="en-US" w:eastAsia="ru-RU"/>
              </w:rPr>
            </w:pPr>
          </w:p>
        </w:tc>
      </w:tr>
      <w:tr w:rsidR="00C251E5" w:rsidRPr="00C251E5" w:rsidTr="00C251E5">
        <w:trPr>
          <w:trHeight w:val="20"/>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п/п</w:t>
            </w:r>
          </w:p>
        </w:tc>
        <w:tc>
          <w:tcPr>
            <w:tcW w:w="1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Наименование объекта с указанием мощности и годов строительства*</w:t>
            </w:r>
          </w:p>
        </w:tc>
        <w:tc>
          <w:tcPr>
            <w:tcW w:w="626" w:type="pct"/>
            <w:vMerge w:val="restart"/>
            <w:tcBorders>
              <w:top w:val="single" w:sz="4" w:space="0" w:color="auto"/>
              <w:left w:val="single" w:sz="4" w:space="0" w:color="auto"/>
              <w:bottom w:val="single" w:sz="4" w:space="0" w:color="000000"/>
              <w:right w:val="nil"/>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Остаток стоимости строительства в ценах контракта**</w:t>
            </w:r>
          </w:p>
        </w:tc>
        <w:tc>
          <w:tcPr>
            <w:tcW w:w="2764"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Объем капитальных вложений, рублей</w:t>
            </w:r>
          </w:p>
        </w:tc>
      </w:tr>
      <w:tr w:rsidR="00622BDD" w:rsidRPr="00C251E5" w:rsidTr="00C251E5">
        <w:trPr>
          <w:trHeight w:val="2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1398" w:type="pct"/>
            <w:vMerge/>
            <w:tcBorders>
              <w:top w:val="single" w:sz="4" w:space="0" w:color="auto"/>
              <w:left w:val="single" w:sz="4" w:space="0" w:color="auto"/>
              <w:bottom w:val="single" w:sz="4" w:space="0" w:color="auto"/>
              <w:right w:val="single" w:sz="4" w:space="0" w:color="auto"/>
            </w:tcBorders>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626" w:type="pct"/>
            <w:vMerge/>
            <w:tcBorders>
              <w:top w:val="single" w:sz="4" w:space="0" w:color="auto"/>
              <w:left w:val="single" w:sz="4" w:space="0" w:color="auto"/>
              <w:bottom w:val="single" w:sz="4" w:space="0" w:color="000000"/>
              <w:right w:val="nil"/>
            </w:tcBorders>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511" w:type="pct"/>
            <w:tcBorders>
              <w:top w:val="nil"/>
              <w:left w:val="single" w:sz="4" w:space="0" w:color="auto"/>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Текущий финансовый год 2020</w:t>
            </w:r>
          </w:p>
        </w:tc>
        <w:tc>
          <w:tcPr>
            <w:tcW w:w="626" w:type="pct"/>
            <w:tcBorders>
              <w:top w:val="nil"/>
              <w:left w:val="nil"/>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Очередной финансоввй год 2021</w:t>
            </w:r>
          </w:p>
        </w:tc>
        <w:tc>
          <w:tcPr>
            <w:tcW w:w="510" w:type="pct"/>
            <w:tcBorders>
              <w:top w:val="nil"/>
              <w:left w:val="nil"/>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Первый год планового периода 2022</w:t>
            </w:r>
          </w:p>
        </w:tc>
        <w:tc>
          <w:tcPr>
            <w:tcW w:w="510" w:type="pct"/>
            <w:tcBorders>
              <w:top w:val="nil"/>
              <w:left w:val="nil"/>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Второй год планового периода 2023</w:t>
            </w:r>
          </w:p>
        </w:tc>
        <w:tc>
          <w:tcPr>
            <w:tcW w:w="608" w:type="pct"/>
            <w:tcBorders>
              <w:top w:val="nil"/>
              <w:left w:val="nil"/>
              <w:bottom w:val="single" w:sz="4" w:space="0" w:color="auto"/>
              <w:right w:val="single" w:sz="4" w:space="0" w:color="auto"/>
            </w:tcBorders>
            <w:shd w:val="clear" w:color="auto" w:fill="auto"/>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по годам до ввода объекта</w:t>
            </w:r>
          </w:p>
        </w:tc>
      </w:tr>
      <w:tr w:rsidR="00C251E5" w:rsidRPr="00C251E5" w:rsidTr="00C251E5">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Главный распорядитель МУК "Муниципальная служба заказчика"</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1</w:t>
            </w:r>
          </w:p>
        </w:tc>
        <w:tc>
          <w:tcPr>
            <w:tcW w:w="1398" w:type="pct"/>
            <w:tcBorders>
              <w:top w:val="nil"/>
              <w:left w:val="nil"/>
              <w:bottom w:val="single" w:sz="4" w:space="0" w:color="auto"/>
              <w:right w:val="single" w:sz="4" w:space="0" w:color="auto"/>
            </w:tcBorders>
            <w:shd w:val="clear" w:color="auto" w:fill="auto"/>
            <w:hideMark/>
          </w:tcPr>
          <w:p w:rsidR="00C251E5" w:rsidRPr="00C251E5" w:rsidRDefault="00C251E5" w:rsidP="00C251E5">
            <w:pPr>
              <w:spacing w:after="0" w:line="240" w:lineRule="auto"/>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Строительство и реконструкция автомобильных дорог в п.Таежный  (подпрограмма "Дороги Богучанского района")</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xml:space="preserve">        300 000,00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xml:space="preserve">       300 000,00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в том числе:</w:t>
            </w:r>
          </w:p>
        </w:tc>
        <w:tc>
          <w:tcPr>
            <w:tcW w:w="626"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федеральный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краевой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lastRenderedPageBreak/>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районный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300 000,00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300 000,00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бюджеты муниципальных образований</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внебюджетные источники</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Итого:</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xml:space="preserve">        300 000,00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bCs/>
                <w:color w:val="000000"/>
                <w:sz w:val="14"/>
                <w:szCs w:val="14"/>
                <w:lang w:eastAsia="ru-RU"/>
              </w:rPr>
            </w:pPr>
            <w:r w:rsidRPr="00C251E5">
              <w:rPr>
                <w:rFonts w:ascii="Times New Roman" w:eastAsia="Times New Roman" w:hAnsi="Times New Roman"/>
                <w:bCs/>
                <w:color w:val="000000"/>
                <w:sz w:val="14"/>
                <w:szCs w:val="14"/>
                <w:lang w:eastAsia="ru-RU"/>
              </w:rPr>
              <w:t xml:space="preserve">       300 000,00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в том числе:</w:t>
            </w:r>
          </w:p>
        </w:tc>
        <w:tc>
          <w:tcPr>
            <w:tcW w:w="626"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федеральный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краевой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районный бюджет</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300 000,00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300 000,00   </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бюджеты муниципальных образований</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w:t>
            </w:r>
          </w:p>
        </w:tc>
        <w:tc>
          <w:tcPr>
            <w:tcW w:w="1398" w:type="pct"/>
            <w:tcBorders>
              <w:top w:val="nil"/>
              <w:left w:val="nil"/>
              <w:bottom w:val="single" w:sz="4" w:space="0" w:color="auto"/>
              <w:right w:val="single" w:sz="4" w:space="0" w:color="auto"/>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внебюджетные источники</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xml:space="preserve"> - </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510"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c>
          <w:tcPr>
            <w:tcW w:w="608" w:type="pct"/>
            <w:tcBorders>
              <w:top w:val="nil"/>
              <w:left w:val="nil"/>
              <w:bottom w:val="single" w:sz="4" w:space="0" w:color="auto"/>
              <w:right w:val="single" w:sz="4" w:space="0" w:color="auto"/>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w:t>
            </w:r>
          </w:p>
        </w:tc>
      </w:tr>
      <w:tr w:rsidR="005E3A88" w:rsidRPr="00C251E5" w:rsidTr="00C251E5">
        <w:trPr>
          <w:trHeight w:val="20"/>
        </w:trPr>
        <w:tc>
          <w:tcPr>
            <w:tcW w:w="212" w:type="pct"/>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1398" w:type="pct"/>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c>
          <w:tcPr>
            <w:tcW w:w="626"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c>
          <w:tcPr>
            <w:tcW w:w="510"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c>
          <w:tcPr>
            <w:tcW w:w="510"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c>
          <w:tcPr>
            <w:tcW w:w="608"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jc w:val="center"/>
              <w:rPr>
                <w:rFonts w:ascii="Times New Roman" w:eastAsia="Times New Roman" w:hAnsi="Times New Roman"/>
                <w:color w:val="000000"/>
                <w:sz w:val="14"/>
                <w:szCs w:val="14"/>
                <w:lang w:eastAsia="ru-RU"/>
              </w:rPr>
            </w:pPr>
          </w:p>
        </w:tc>
      </w:tr>
      <w:tr w:rsidR="00C251E5" w:rsidRPr="00C251E5" w:rsidTr="00C251E5">
        <w:trPr>
          <w:trHeight w:val="20"/>
        </w:trPr>
        <w:tc>
          <w:tcPr>
            <w:tcW w:w="212" w:type="pct"/>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4788" w:type="pct"/>
            <w:gridSpan w:val="7"/>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r>
      <w:tr w:rsidR="00C251E5" w:rsidRPr="00C251E5" w:rsidTr="00C251E5">
        <w:trPr>
          <w:trHeight w:val="20"/>
        </w:trPr>
        <w:tc>
          <w:tcPr>
            <w:tcW w:w="212" w:type="pct"/>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2535" w:type="pct"/>
            <w:gridSpan w:val="3"/>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r w:rsidRPr="00C251E5">
              <w:rPr>
                <w:rFonts w:ascii="Times New Roman" w:eastAsia="Times New Roman" w:hAnsi="Times New Roman"/>
                <w:color w:val="000000"/>
                <w:sz w:val="14"/>
                <w:szCs w:val="14"/>
                <w:lang w:eastAsia="ru-RU"/>
              </w:rPr>
              <w:t>** По вновь начинаемым объектам - ориентировочная стоимость объекта.</w:t>
            </w:r>
          </w:p>
        </w:tc>
        <w:tc>
          <w:tcPr>
            <w:tcW w:w="626"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510"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510" w:type="pct"/>
            <w:tcBorders>
              <w:top w:val="nil"/>
              <w:left w:val="nil"/>
              <w:bottom w:val="nil"/>
              <w:right w:val="nil"/>
            </w:tcBorders>
            <w:shd w:val="clear" w:color="auto" w:fill="auto"/>
            <w:noWrap/>
            <w:vAlign w:val="center"/>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c>
          <w:tcPr>
            <w:tcW w:w="608" w:type="pct"/>
            <w:tcBorders>
              <w:top w:val="nil"/>
              <w:left w:val="nil"/>
              <w:bottom w:val="nil"/>
              <w:right w:val="nil"/>
            </w:tcBorders>
            <w:shd w:val="clear" w:color="auto" w:fill="auto"/>
            <w:noWrap/>
            <w:vAlign w:val="bottom"/>
            <w:hideMark/>
          </w:tcPr>
          <w:p w:rsidR="00C251E5" w:rsidRPr="00C251E5" w:rsidRDefault="00C251E5" w:rsidP="00C251E5">
            <w:pPr>
              <w:spacing w:after="0" w:line="240" w:lineRule="auto"/>
              <w:rPr>
                <w:rFonts w:ascii="Times New Roman" w:eastAsia="Times New Roman" w:hAnsi="Times New Roman"/>
                <w:color w:val="000000"/>
                <w:sz w:val="14"/>
                <w:szCs w:val="14"/>
                <w:lang w:eastAsia="ru-RU"/>
              </w:rPr>
            </w:pPr>
          </w:p>
        </w:tc>
      </w:tr>
    </w:tbl>
    <w:p w:rsidR="00FE3403" w:rsidRPr="00EF2225" w:rsidRDefault="00FE3403" w:rsidP="00C94954">
      <w:pPr>
        <w:spacing w:after="0" w:line="240" w:lineRule="auto"/>
        <w:ind w:firstLine="360"/>
        <w:jc w:val="both"/>
        <w:rPr>
          <w:rFonts w:ascii="Times New Roman" w:eastAsia="Times New Roman" w:hAnsi="Times New Roman"/>
          <w:sz w:val="20"/>
          <w:szCs w:val="20"/>
          <w:lang w:eastAsia="ru-RU"/>
        </w:rPr>
      </w:pPr>
    </w:p>
    <w:p w:rsidR="00D710C9" w:rsidRPr="00D710C9" w:rsidRDefault="00D710C9" w:rsidP="00D710C9">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Приложение 6</w:t>
      </w:r>
    </w:p>
    <w:p w:rsidR="00D710C9" w:rsidRPr="00D710C9" w:rsidRDefault="00D710C9" w:rsidP="00D710C9">
      <w:pPr>
        <w:autoSpaceDE w:val="0"/>
        <w:autoSpaceDN w:val="0"/>
        <w:adjustRightInd w:val="0"/>
        <w:spacing w:after="0" w:line="240" w:lineRule="auto"/>
        <w:ind w:left="5529" w:hanging="284"/>
        <w:jc w:val="right"/>
        <w:outlineLvl w:val="1"/>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к постановлению администрации</w:t>
      </w:r>
    </w:p>
    <w:p w:rsidR="00D710C9" w:rsidRPr="00D710C9" w:rsidRDefault="00D710C9" w:rsidP="00D710C9">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Богучанского района</w:t>
      </w:r>
    </w:p>
    <w:p w:rsidR="00D710C9" w:rsidRPr="00D710C9" w:rsidRDefault="00D710C9" w:rsidP="00D710C9">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от  21.06.2021 № 480-п</w:t>
      </w:r>
    </w:p>
    <w:p w:rsidR="00D710C9" w:rsidRPr="00D710C9" w:rsidRDefault="00D710C9" w:rsidP="00D710C9">
      <w:pPr>
        <w:autoSpaceDE w:val="0"/>
        <w:autoSpaceDN w:val="0"/>
        <w:adjustRightInd w:val="0"/>
        <w:spacing w:after="0" w:line="240" w:lineRule="auto"/>
        <w:ind w:left="5529"/>
        <w:jc w:val="right"/>
        <w:rPr>
          <w:rFonts w:ascii="Times New Roman" w:eastAsia="Times New Roman" w:hAnsi="Times New Roman"/>
          <w:color w:val="000000"/>
          <w:sz w:val="18"/>
          <w:szCs w:val="20"/>
          <w:lang w:eastAsia="ru-RU"/>
        </w:rPr>
      </w:pPr>
    </w:p>
    <w:p w:rsidR="00D710C9" w:rsidRPr="00D710C9" w:rsidRDefault="00D710C9" w:rsidP="00D710C9">
      <w:pPr>
        <w:autoSpaceDE w:val="0"/>
        <w:autoSpaceDN w:val="0"/>
        <w:adjustRightInd w:val="0"/>
        <w:spacing w:after="0" w:line="240" w:lineRule="auto"/>
        <w:ind w:left="5245"/>
        <w:jc w:val="right"/>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Приложение  № 7</w:t>
      </w:r>
    </w:p>
    <w:p w:rsidR="00D710C9" w:rsidRPr="00D710C9" w:rsidRDefault="00D710C9" w:rsidP="00D710C9">
      <w:pPr>
        <w:autoSpaceDE w:val="0"/>
        <w:autoSpaceDN w:val="0"/>
        <w:adjustRightInd w:val="0"/>
        <w:spacing w:after="0" w:line="240" w:lineRule="auto"/>
        <w:ind w:left="5245"/>
        <w:jc w:val="right"/>
        <w:rPr>
          <w:rFonts w:ascii="Times New Roman" w:eastAsia="Times New Roman" w:hAnsi="Times New Roman"/>
          <w:color w:val="000000"/>
          <w:sz w:val="18"/>
          <w:szCs w:val="20"/>
          <w:lang w:eastAsia="ru-RU"/>
        </w:rPr>
      </w:pPr>
      <w:r w:rsidRPr="00D710C9">
        <w:rPr>
          <w:rFonts w:ascii="Times New Roman" w:eastAsia="Times New Roman" w:hAnsi="Times New Roman"/>
          <w:color w:val="000000"/>
          <w:sz w:val="18"/>
          <w:szCs w:val="20"/>
          <w:lang w:eastAsia="ru-RU"/>
        </w:rPr>
        <w:t>к муниципальной программе Богучанского района «Развитие транспортной системы Богучанского района»</w:t>
      </w:r>
    </w:p>
    <w:p w:rsidR="00D710C9" w:rsidRPr="00D710C9" w:rsidRDefault="00D710C9" w:rsidP="00D710C9">
      <w:pPr>
        <w:autoSpaceDE w:val="0"/>
        <w:autoSpaceDN w:val="0"/>
        <w:adjustRightInd w:val="0"/>
        <w:spacing w:after="0" w:line="240" w:lineRule="auto"/>
        <w:outlineLvl w:val="1"/>
        <w:rPr>
          <w:rFonts w:ascii="Times New Roman" w:eastAsia="Times New Roman" w:hAnsi="Times New Roman"/>
          <w:color w:val="000000"/>
          <w:sz w:val="20"/>
          <w:szCs w:val="20"/>
          <w:lang w:val="en-US" w:eastAsia="ru-RU"/>
        </w:rPr>
      </w:pPr>
    </w:p>
    <w:p w:rsidR="00D710C9" w:rsidRPr="00D710C9" w:rsidRDefault="00D710C9" w:rsidP="00D710C9">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Подпрограмма  «Безопасность дорожного движения в Богучанском районе», реализуемая в рамках муниципальной программы Богучанского района «Развитие транспортной системы Богучанского района» </w:t>
      </w:r>
    </w:p>
    <w:p w:rsidR="00D710C9" w:rsidRPr="00D710C9" w:rsidRDefault="00D710C9" w:rsidP="00D710C9">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D710C9" w:rsidRPr="00D710C9" w:rsidRDefault="00D710C9" w:rsidP="00837252">
      <w:pPr>
        <w:numPr>
          <w:ilvl w:val="0"/>
          <w:numId w:val="13"/>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Паспорт подпрограммы</w:t>
      </w:r>
    </w:p>
    <w:p w:rsidR="00D710C9" w:rsidRPr="00D710C9" w:rsidRDefault="00D710C9" w:rsidP="00D710C9">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775"/>
      </w:tblGrid>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Наименование подпрограммы</w:t>
            </w:r>
          </w:p>
        </w:tc>
        <w:tc>
          <w:tcPr>
            <w:tcW w:w="3017" w:type="pct"/>
          </w:tcPr>
          <w:p w:rsidR="00D710C9" w:rsidRPr="00D710C9" w:rsidRDefault="00D710C9" w:rsidP="00D710C9">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«Безопасность дорожного движения в Богучанском районе» (далее – подпрограмма)</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 xml:space="preserve">Муниципальный заказчик – координатор подпрограммы </w:t>
            </w:r>
          </w:p>
        </w:tc>
        <w:tc>
          <w:tcPr>
            <w:tcW w:w="3017" w:type="pct"/>
          </w:tcPr>
          <w:p w:rsidR="00D710C9" w:rsidRPr="00D710C9" w:rsidRDefault="00D710C9" w:rsidP="00D710C9">
            <w:pPr>
              <w:spacing w:after="0" w:line="240" w:lineRule="auto"/>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Администрация Богучанского района</w:t>
            </w:r>
          </w:p>
          <w:p w:rsidR="00D710C9" w:rsidRPr="00D710C9" w:rsidRDefault="00D710C9" w:rsidP="00D710C9">
            <w:pPr>
              <w:spacing w:after="0" w:line="240" w:lineRule="auto"/>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3017" w:type="pct"/>
          </w:tcPr>
          <w:p w:rsidR="00D710C9" w:rsidRPr="00D710C9" w:rsidRDefault="00D710C9" w:rsidP="00D710C9">
            <w:pPr>
              <w:autoSpaceDE w:val="0"/>
              <w:autoSpaceDN w:val="0"/>
              <w:adjustRightInd w:val="0"/>
              <w:spacing w:after="0" w:line="240" w:lineRule="auto"/>
              <w:jc w:val="both"/>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D710C9" w:rsidRPr="00D710C9" w:rsidRDefault="00D710C9" w:rsidP="00D710C9">
            <w:pPr>
              <w:autoSpaceDE w:val="0"/>
              <w:autoSpaceDN w:val="0"/>
              <w:adjustRightInd w:val="0"/>
              <w:spacing w:after="0" w:line="240" w:lineRule="auto"/>
              <w:jc w:val="both"/>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D710C9" w:rsidRPr="00D710C9" w:rsidRDefault="00D710C9" w:rsidP="00D710C9">
            <w:pPr>
              <w:autoSpaceDE w:val="0"/>
              <w:autoSpaceDN w:val="0"/>
              <w:adjustRightInd w:val="0"/>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Администрация Богучанского района</w:t>
            </w:r>
          </w:p>
          <w:p w:rsidR="00D710C9" w:rsidRPr="00D710C9" w:rsidRDefault="00D710C9" w:rsidP="00D710C9">
            <w:pPr>
              <w:autoSpaceDE w:val="0"/>
              <w:autoSpaceDN w:val="0"/>
              <w:adjustRightInd w:val="0"/>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D710C9" w:rsidRPr="00D710C9" w:rsidRDefault="00D710C9" w:rsidP="00D710C9">
            <w:pPr>
              <w:autoSpaceDE w:val="0"/>
              <w:autoSpaceDN w:val="0"/>
              <w:adjustRightInd w:val="0"/>
              <w:spacing w:after="0" w:line="240" w:lineRule="auto"/>
              <w:jc w:val="both"/>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Финансовое управление администрации Богучанского района.</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Цель и задачи подпрограммы</w:t>
            </w:r>
          </w:p>
        </w:tc>
        <w:tc>
          <w:tcPr>
            <w:tcW w:w="3017" w:type="pct"/>
          </w:tcPr>
          <w:p w:rsidR="00D710C9" w:rsidRPr="00D710C9" w:rsidRDefault="00D710C9" w:rsidP="00D710C9">
            <w:pPr>
              <w:autoSpaceDE w:val="0"/>
              <w:autoSpaceDN w:val="0"/>
              <w:adjustRightInd w:val="0"/>
              <w:spacing w:after="0" w:line="240" w:lineRule="auto"/>
              <w:ind w:left="39"/>
              <w:jc w:val="both"/>
              <w:outlineLvl w:val="1"/>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Сокращение смертности от дорожно-транспортных происшествий.</w:t>
            </w:r>
          </w:p>
          <w:p w:rsidR="00D710C9" w:rsidRPr="00D710C9" w:rsidRDefault="00D710C9" w:rsidP="00D710C9">
            <w:pPr>
              <w:autoSpaceDE w:val="0"/>
              <w:autoSpaceDN w:val="0"/>
              <w:adjustRightInd w:val="0"/>
              <w:spacing w:after="0" w:line="240" w:lineRule="auto"/>
              <w:jc w:val="both"/>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Для реализации цели необходимо решение следующих задач:</w:t>
            </w:r>
          </w:p>
          <w:p w:rsidR="00D710C9" w:rsidRPr="00D710C9" w:rsidRDefault="00D710C9" w:rsidP="00837252">
            <w:pPr>
              <w:numPr>
                <w:ilvl w:val="0"/>
                <w:numId w:val="17"/>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Обеспечение безопасности участия детей в дорожном движении;</w:t>
            </w:r>
          </w:p>
          <w:p w:rsidR="00D710C9" w:rsidRPr="00D710C9" w:rsidRDefault="00D710C9" w:rsidP="00837252">
            <w:pPr>
              <w:numPr>
                <w:ilvl w:val="0"/>
                <w:numId w:val="17"/>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 xml:space="preserve">Показатели результативности подпрограммы </w:t>
            </w:r>
          </w:p>
        </w:tc>
        <w:tc>
          <w:tcPr>
            <w:tcW w:w="3017" w:type="pct"/>
          </w:tcPr>
          <w:p w:rsidR="00D710C9" w:rsidRPr="00D710C9" w:rsidRDefault="00D710C9" w:rsidP="00D710C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D710C9" w:rsidRPr="00D710C9" w:rsidTr="00D710C9">
        <w:trPr>
          <w:trHeight w:val="20"/>
        </w:trPr>
        <w:tc>
          <w:tcPr>
            <w:tcW w:w="1983" w:type="pct"/>
            <w:vAlign w:val="center"/>
          </w:tcPr>
          <w:p w:rsidR="00D710C9" w:rsidRPr="00D710C9" w:rsidRDefault="00D710C9" w:rsidP="00D710C9">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Сроки реализации подпрограммы</w:t>
            </w:r>
          </w:p>
        </w:tc>
        <w:tc>
          <w:tcPr>
            <w:tcW w:w="3017" w:type="pct"/>
            <w:vAlign w:val="center"/>
          </w:tcPr>
          <w:p w:rsidR="00D710C9" w:rsidRPr="00D710C9" w:rsidRDefault="00D710C9" w:rsidP="00D710C9">
            <w:pPr>
              <w:autoSpaceDE w:val="0"/>
              <w:autoSpaceDN w:val="0"/>
              <w:adjustRightInd w:val="0"/>
              <w:spacing w:after="0" w:line="240" w:lineRule="auto"/>
              <w:outlineLvl w:val="1"/>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2020-2023 годы</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Общий объем финансирования подпрограммы составляет: 4 578 970,50 рублей, в том числе:</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2020 год – 3 097 870,50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2021 год –    603 300,00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2022 год –    438 900,00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2023 год –    438 900,00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Краевой бюджет: 4 282 880,00 рублей, из них:</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2020 год –  3 041 780,00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2021 год –     523 300,00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2022 год –     358 900,00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2023 год –     358 900,00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Районный бюджет: 296 090,50 рублей, из них:</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2020 год – 56 090,50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2021 год – 80 000,00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2022 год – 80 000,00 рублей;</w:t>
            </w:r>
          </w:p>
          <w:p w:rsidR="00D710C9" w:rsidRPr="00D710C9" w:rsidRDefault="00D710C9" w:rsidP="00D710C9">
            <w:pPr>
              <w:spacing w:after="0" w:line="240" w:lineRule="auto"/>
              <w:rPr>
                <w:rFonts w:ascii="Times New Roman" w:eastAsia="Times New Roman" w:hAnsi="Times New Roman"/>
                <w:sz w:val="14"/>
                <w:szCs w:val="14"/>
                <w:lang w:eastAsia="ru-RU"/>
              </w:rPr>
            </w:pPr>
            <w:r w:rsidRPr="00D710C9">
              <w:rPr>
                <w:rFonts w:ascii="Times New Roman" w:eastAsia="Times New Roman" w:hAnsi="Times New Roman"/>
                <w:sz w:val="14"/>
                <w:szCs w:val="14"/>
                <w:lang w:eastAsia="ru-RU"/>
              </w:rPr>
              <w:t>2023 год – 80 000,00 рублей.</w:t>
            </w:r>
          </w:p>
        </w:tc>
      </w:tr>
      <w:tr w:rsidR="00D710C9" w:rsidRPr="00D710C9" w:rsidTr="00D710C9">
        <w:trPr>
          <w:trHeight w:val="20"/>
        </w:trPr>
        <w:tc>
          <w:tcPr>
            <w:tcW w:w="1983" w:type="pct"/>
          </w:tcPr>
          <w:p w:rsidR="00D710C9" w:rsidRPr="00D710C9" w:rsidRDefault="00D710C9" w:rsidP="00D710C9">
            <w:pPr>
              <w:autoSpaceDE w:val="0"/>
              <w:autoSpaceDN w:val="0"/>
              <w:adjustRightInd w:val="0"/>
              <w:spacing w:after="0" w:line="240" w:lineRule="auto"/>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 xml:space="preserve">Система организации контроля за исполнением подпрограммы </w:t>
            </w:r>
          </w:p>
          <w:p w:rsidR="00D710C9" w:rsidRPr="00D710C9" w:rsidRDefault="00D710C9" w:rsidP="00D710C9">
            <w:pPr>
              <w:autoSpaceDE w:val="0"/>
              <w:autoSpaceDN w:val="0"/>
              <w:adjustRightInd w:val="0"/>
              <w:spacing w:after="0" w:line="240" w:lineRule="auto"/>
              <w:ind w:left="283"/>
              <w:outlineLvl w:val="1"/>
              <w:rPr>
                <w:rFonts w:ascii="Times New Roman" w:eastAsia="Times New Roman" w:hAnsi="Times New Roman"/>
                <w:color w:val="000000"/>
                <w:sz w:val="14"/>
                <w:szCs w:val="14"/>
                <w:lang w:eastAsia="ru-RU"/>
              </w:rPr>
            </w:pPr>
          </w:p>
        </w:tc>
        <w:tc>
          <w:tcPr>
            <w:tcW w:w="3017" w:type="pct"/>
          </w:tcPr>
          <w:p w:rsidR="00D710C9" w:rsidRPr="00D710C9" w:rsidRDefault="00D710C9" w:rsidP="00D710C9">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Администрации Богучанского района (отдел лесного хозяйства, жилищной политики, транспорта и связи);</w:t>
            </w:r>
          </w:p>
          <w:p w:rsidR="00D710C9" w:rsidRPr="00D710C9" w:rsidRDefault="00D710C9" w:rsidP="00D710C9">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710C9">
              <w:rPr>
                <w:rFonts w:ascii="Times New Roman" w:eastAsia="Times New Roman" w:hAnsi="Times New Roman"/>
                <w:color w:val="000000"/>
                <w:sz w:val="14"/>
                <w:szCs w:val="14"/>
                <w:lang w:eastAsia="ru-RU"/>
              </w:rPr>
              <w:t>Финансовое управление администрации Богучанского района.</w:t>
            </w:r>
          </w:p>
        </w:tc>
      </w:tr>
    </w:tbl>
    <w:p w:rsidR="00D710C9" w:rsidRPr="00D710C9" w:rsidRDefault="00D710C9" w:rsidP="00D710C9">
      <w:pPr>
        <w:autoSpaceDE w:val="0"/>
        <w:autoSpaceDN w:val="0"/>
        <w:adjustRightInd w:val="0"/>
        <w:spacing w:after="0" w:line="240" w:lineRule="auto"/>
        <w:ind w:firstLine="540"/>
        <w:jc w:val="both"/>
        <w:outlineLvl w:val="1"/>
        <w:rPr>
          <w:rFonts w:ascii="Times New Roman" w:eastAsia="Times New Roman" w:hAnsi="Times New Roman"/>
          <w:color w:val="000000"/>
          <w:sz w:val="20"/>
          <w:szCs w:val="20"/>
          <w:lang w:eastAsia="ru-RU"/>
        </w:rPr>
      </w:pPr>
    </w:p>
    <w:p w:rsidR="00D710C9" w:rsidRPr="00D710C9" w:rsidRDefault="00D710C9" w:rsidP="00837252">
      <w:pPr>
        <w:numPr>
          <w:ilvl w:val="0"/>
          <w:numId w:val="13"/>
        </w:numPr>
        <w:autoSpaceDE w:val="0"/>
        <w:autoSpaceDN w:val="0"/>
        <w:adjustRightInd w:val="0"/>
        <w:spacing w:after="0" w:line="240" w:lineRule="auto"/>
        <w:ind w:left="851" w:hanging="851"/>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Основные разделы подпрограммы</w:t>
      </w:r>
    </w:p>
    <w:p w:rsidR="00D710C9" w:rsidRPr="00D710C9" w:rsidRDefault="00D710C9" w:rsidP="00D710C9">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p w:rsidR="00D710C9" w:rsidRPr="00D710C9" w:rsidRDefault="00D710C9" w:rsidP="00837252">
      <w:pPr>
        <w:numPr>
          <w:ilvl w:val="1"/>
          <w:numId w:val="14"/>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Постановка общерайонной проблемы и</w:t>
      </w:r>
    </w:p>
    <w:p w:rsidR="00D710C9" w:rsidRPr="00D710C9" w:rsidRDefault="00D710C9" w:rsidP="00D710C9">
      <w:pPr>
        <w:autoSpaceDE w:val="0"/>
        <w:autoSpaceDN w:val="0"/>
        <w:adjustRightInd w:val="0"/>
        <w:spacing w:after="0" w:line="240" w:lineRule="auto"/>
        <w:ind w:left="720"/>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обоснование необходимости разработки подпрограммы</w:t>
      </w:r>
    </w:p>
    <w:p w:rsidR="00D710C9" w:rsidRPr="00D710C9" w:rsidRDefault="00D710C9" w:rsidP="00D710C9">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Одной из самых острых социально-экономических проблем является высокая аварийность на автомобильных дорогах.</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xml:space="preserve">В условиях быстрого роста численности автопарка и интенсивности движения на дорогах, учитывая </w:t>
      </w:r>
      <w:r w:rsidRPr="00D710C9">
        <w:rPr>
          <w:rFonts w:ascii="Times New Roman" w:hAnsi="Times New Roman"/>
          <w:color w:val="000000"/>
          <w:sz w:val="20"/>
          <w:szCs w:val="20"/>
        </w:rPr>
        <w:lastRenderedPageBreak/>
        <w:t>увелич</w:t>
      </w:r>
      <w:r>
        <w:rPr>
          <w:rFonts w:ascii="Times New Roman" w:hAnsi="Times New Roman"/>
          <w:color w:val="000000"/>
          <w:sz w:val="20"/>
          <w:szCs w:val="20"/>
        </w:rPr>
        <w:t xml:space="preserve">ение правонарушений, связанных </w:t>
      </w:r>
      <w:r w:rsidRPr="00D710C9">
        <w:rPr>
          <w:rFonts w:ascii="Times New Roman" w:hAnsi="Times New Roman"/>
          <w:color w:val="000000"/>
          <w:sz w:val="20"/>
          <w:szCs w:val="20"/>
        </w:rPr>
        <w:t xml:space="preserve">с управлением транспортом в состоянии опьянения, нарушения скоростного режима движения, происшествий по вине пешеходов, пренебрежения </w:t>
      </w:r>
      <w:r w:rsidRPr="00D710C9">
        <w:rPr>
          <w:rFonts w:ascii="Times New Roman" w:hAnsi="Times New Roman"/>
          <w:color w:val="000000"/>
          <w:sz w:val="20"/>
          <w:szCs w:val="20"/>
        </w:rPr>
        <w:br/>
        <w:t xml:space="preserve">к требованиям </w:t>
      </w:r>
      <w:hyperlink r:id="rId14" w:history="1">
        <w:r w:rsidRPr="00D710C9">
          <w:rPr>
            <w:rFonts w:ascii="Times New Roman" w:hAnsi="Times New Roman"/>
            <w:color w:val="000000"/>
            <w:sz w:val="20"/>
            <w:szCs w:val="20"/>
          </w:rPr>
          <w:t>Правил</w:t>
        </w:r>
      </w:hyperlink>
      <w:r w:rsidRPr="00D710C9">
        <w:rPr>
          <w:rFonts w:ascii="Times New Roman" w:hAnsi="Times New Roman"/>
          <w:color w:val="000000"/>
          <w:sz w:val="20"/>
          <w:szCs w:val="20"/>
        </w:rPr>
        <w:t xml:space="preserve"> дорожного движения, остро стоит необходимость обеспечения реализации Федерального </w:t>
      </w:r>
      <w:hyperlink r:id="rId15" w:history="1">
        <w:r w:rsidRPr="00D710C9">
          <w:rPr>
            <w:rFonts w:ascii="Times New Roman" w:hAnsi="Times New Roman"/>
            <w:color w:val="000000"/>
            <w:sz w:val="20"/>
            <w:szCs w:val="20"/>
          </w:rPr>
          <w:t>закона</w:t>
        </w:r>
      </w:hyperlink>
      <w:r w:rsidRPr="00D710C9">
        <w:rPr>
          <w:rFonts w:ascii="Times New Roman" w:hAnsi="Times New Roman"/>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w:t>
      </w:r>
      <w:r>
        <w:rPr>
          <w:rFonts w:ascii="Times New Roman" w:hAnsi="Times New Roman"/>
          <w:color w:val="000000"/>
          <w:sz w:val="20"/>
          <w:szCs w:val="20"/>
        </w:rPr>
        <w:t xml:space="preserve">ья и имущества граждан, защита </w:t>
      </w:r>
      <w:r w:rsidRPr="00D710C9">
        <w:rPr>
          <w:rFonts w:ascii="Times New Roman" w:hAnsi="Times New Roman"/>
          <w:color w:val="000000"/>
          <w:sz w:val="20"/>
          <w:szCs w:val="20"/>
        </w:rPr>
        <w:t xml:space="preserve">их прав и законных интересов, а также защита интересов общества </w:t>
      </w:r>
      <w:r w:rsidRPr="00D710C9">
        <w:rPr>
          <w:rFonts w:ascii="Times New Roman" w:hAnsi="Times New Roman"/>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D710C9" w:rsidRPr="00D710C9" w:rsidRDefault="00D710C9" w:rsidP="00D710C9">
      <w:pPr>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D710C9" w:rsidRPr="00D710C9" w:rsidRDefault="00D710C9" w:rsidP="00D710C9">
      <w:pPr>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D710C9" w:rsidRPr="00D710C9" w:rsidRDefault="00D710C9" w:rsidP="00D710C9">
      <w:pPr>
        <w:spacing w:after="0" w:line="240" w:lineRule="auto"/>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несоблюдение требований ПДД со стороны его участников;</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невыполнение регламентов обеспечения безопасной эксплуатации автотранспортных средств;</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недостаточная профессиональная подготовка и недисциплинированность водителей;</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отсутствие должной ответственности руководителей предприятий всех уровней;</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несовершенство государственного контроля безопасности дорожного движения;</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отсутствие финансирования профилактических мероприятий по безопасности дорожного движения;</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D710C9" w:rsidRPr="00D710C9" w:rsidRDefault="00D710C9" w:rsidP="00D710C9">
      <w:pPr>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D710C9" w:rsidRPr="00D710C9" w:rsidRDefault="00D710C9" w:rsidP="00D710C9">
      <w:pPr>
        <w:spacing w:after="0" w:line="240" w:lineRule="auto"/>
        <w:ind w:firstLine="36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D710C9" w:rsidRPr="00D710C9" w:rsidRDefault="00D710C9" w:rsidP="00D710C9">
      <w:pPr>
        <w:autoSpaceDE w:val="0"/>
        <w:autoSpaceDN w:val="0"/>
        <w:adjustRightInd w:val="0"/>
        <w:spacing w:after="0" w:line="240" w:lineRule="auto"/>
        <w:outlineLvl w:val="2"/>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 </w:t>
      </w:r>
    </w:p>
    <w:p w:rsidR="00D710C9" w:rsidRPr="00D710C9" w:rsidRDefault="00D710C9" w:rsidP="00837252">
      <w:pPr>
        <w:numPr>
          <w:ilvl w:val="1"/>
          <w:numId w:val="14"/>
        </w:numPr>
        <w:autoSpaceDE w:val="0"/>
        <w:autoSpaceDN w:val="0"/>
        <w:adjustRightInd w:val="0"/>
        <w:spacing w:after="0" w:line="240" w:lineRule="auto"/>
        <w:ind w:left="0" w:firstLine="709"/>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Основная цель, задачи, этапы и сроки выполнения  подпрограммы, показатели результативности</w:t>
      </w:r>
    </w:p>
    <w:p w:rsidR="00D710C9" w:rsidRPr="00D710C9" w:rsidRDefault="00D710C9" w:rsidP="00D710C9">
      <w:pPr>
        <w:autoSpaceDE w:val="0"/>
        <w:autoSpaceDN w:val="0"/>
        <w:adjustRightInd w:val="0"/>
        <w:spacing w:after="0" w:line="240" w:lineRule="auto"/>
        <w:ind w:firstLine="709"/>
        <w:jc w:val="both"/>
        <w:outlineLvl w:val="1"/>
        <w:rPr>
          <w:rFonts w:ascii="Times New Roman" w:eastAsia="Times New Roman" w:hAnsi="Times New Roman"/>
          <w:color w:val="000000"/>
          <w:sz w:val="20"/>
          <w:szCs w:val="20"/>
          <w:lang w:eastAsia="ru-RU"/>
        </w:rPr>
      </w:pP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D710C9" w:rsidRPr="00D710C9" w:rsidRDefault="00D710C9" w:rsidP="00837252">
      <w:pPr>
        <w:widowControl w:val="0"/>
        <w:numPr>
          <w:ilvl w:val="0"/>
          <w:numId w:val="16"/>
        </w:numPr>
        <w:autoSpaceDE w:val="0"/>
        <w:autoSpaceDN w:val="0"/>
        <w:adjustRightInd w:val="0"/>
        <w:spacing w:after="0" w:line="240" w:lineRule="auto"/>
        <w:jc w:val="both"/>
        <w:rPr>
          <w:rFonts w:ascii="Times New Roman" w:hAnsi="Times New Roman"/>
          <w:color w:val="000000"/>
          <w:sz w:val="20"/>
          <w:szCs w:val="20"/>
        </w:rPr>
      </w:pPr>
      <w:r w:rsidRPr="00D710C9">
        <w:rPr>
          <w:rFonts w:ascii="Times New Roman" w:hAnsi="Times New Roman"/>
          <w:color w:val="000000"/>
          <w:sz w:val="20"/>
          <w:szCs w:val="20"/>
        </w:rPr>
        <w:t>Обеспечение безопасности участия детей в дорожном движении.</w:t>
      </w:r>
    </w:p>
    <w:p w:rsidR="00D710C9" w:rsidRPr="00D710C9" w:rsidRDefault="00D710C9" w:rsidP="00837252">
      <w:pPr>
        <w:widowControl w:val="0"/>
        <w:numPr>
          <w:ilvl w:val="0"/>
          <w:numId w:val="16"/>
        </w:numPr>
        <w:tabs>
          <w:tab w:val="left" w:pos="851"/>
        </w:tabs>
        <w:autoSpaceDE w:val="0"/>
        <w:autoSpaceDN w:val="0"/>
        <w:adjustRightInd w:val="0"/>
        <w:spacing w:after="0" w:line="240" w:lineRule="auto"/>
        <w:ind w:left="0" w:firstLine="540"/>
        <w:jc w:val="both"/>
        <w:rPr>
          <w:rFonts w:ascii="Times New Roman" w:hAnsi="Times New Roman"/>
          <w:color w:val="000000"/>
          <w:sz w:val="20"/>
          <w:szCs w:val="20"/>
        </w:rPr>
      </w:pPr>
      <w:r w:rsidRPr="00D710C9">
        <w:rPr>
          <w:rFonts w:ascii="Times New Roman" w:hAnsi="Times New Roman"/>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xml:space="preserve">В рамках первой задачи запланированы мероприятия: </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xml:space="preserve">б) выпуск печатной пропагандистской продукции по БДД (листовки, закладки, памятки, обращения, </w:t>
      </w:r>
      <w:r w:rsidRPr="00D710C9">
        <w:rPr>
          <w:rFonts w:ascii="Times New Roman" w:hAnsi="Times New Roman"/>
          <w:color w:val="000000"/>
          <w:sz w:val="20"/>
          <w:szCs w:val="20"/>
        </w:rPr>
        <w:lastRenderedPageBreak/>
        <w:t>плакаты, календари) для проведения акций: «Велосипедисты», «Пешеход», «Внимание дети», «День памяти жертв ДТП», «Глобальная неделя безопасности»;</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в) приобретение базового класс-комплекта и интерактивной доски.</w:t>
      </w:r>
    </w:p>
    <w:p w:rsidR="00D710C9" w:rsidRPr="00D710C9" w:rsidRDefault="00D710C9" w:rsidP="00D710C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710C9">
        <w:rPr>
          <w:rFonts w:ascii="Times New Roman" w:hAnsi="Times New Roman"/>
          <w:color w:val="000000"/>
          <w:sz w:val="20"/>
          <w:szCs w:val="20"/>
        </w:rPr>
        <w:t xml:space="preserve">- расходы </w:t>
      </w:r>
      <w:r w:rsidRPr="00D710C9">
        <w:rPr>
          <w:rFonts w:ascii="Times New Roman" w:eastAsia="Times New Roman" w:hAnsi="Times New Roman"/>
          <w:color w:val="000000"/>
          <w:sz w:val="20"/>
          <w:szCs w:val="20"/>
          <w:lang w:eastAsia="ru-RU"/>
        </w:rPr>
        <w:t>на проведение мероприятий, направленных на обеспечение безопасного участия детей;</w:t>
      </w:r>
    </w:p>
    <w:p w:rsidR="00D710C9" w:rsidRPr="00D710C9" w:rsidRDefault="00D710C9" w:rsidP="00D710C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 обучение детей и подростков навыкам оказания первой медицинской помощи при дорожно-транспортном происшествии. </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В рамках второй задачи запланированы следующие мероприятия: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консолидация средств для реализации приоритетных направлений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оценка потребностей в финансовых средствах;</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К компетенции исполнителя подпрограммы в области реализации мероприятий относятся:</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разработка нормативных актов, необходимых для реализации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определение критериев и показателей эффективности, организация мониторинга реализации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подготовка ежегодного отчета о ходе реализации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Перечень показателей результативности подпрограммы представлен в приложении № 1 к подпрограмме.</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p>
    <w:p w:rsidR="00D710C9" w:rsidRPr="00D710C9" w:rsidRDefault="00D710C9" w:rsidP="00837252">
      <w:pPr>
        <w:numPr>
          <w:ilvl w:val="1"/>
          <w:numId w:val="14"/>
        </w:numPr>
        <w:autoSpaceDE w:val="0"/>
        <w:autoSpaceDN w:val="0"/>
        <w:adjustRightInd w:val="0"/>
        <w:spacing w:after="0" w:line="240" w:lineRule="auto"/>
        <w:ind w:left="0" w:firstLine="0"/>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Механизм реализации подпрограммы</w:t>
      </w:r>
    </w:p>
    <w:p w:rsidR="00D710C9" w:rsidRPr="00D710C9" w:rsidRDefault="00D710C9" w:rsidP="00D710C9">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D710C9" w:rsidRPr="00D710C9" w:rsidRDefault="00D710C9" w:rsidP="00D710C9">
      <w:pPr>
        <w:spacing w:after="0" w:line="240" w:lineRule="auto"/>
        <w:ind w:firstLine="709"/>
        <w:jc w:val="both"/>
        <w:rPr>
          <w:rFonts w:ascii="Times New Roman" w:hAnsi="Times New Roman"/>
          <w:color w:val="000000"/>
          <w:sz w:val="20"/>
          <w:szCs w:val="20"/>
        </w:rPr>
      </w:pPr>
      <w:r w:rsidRPr="00D710C9">
        <w:rPr>
          <w:rFonts w:ascii="Times New Roman" w:hAnsi="Times New Roman"/>
          <w:color w:val="000000"/>
          <w:sz w:val="20"/>
          <w:szCs w:val="20"/>
        </w:rPr>
        <w:t xml:space="preserve">В рамках первой задачи: </w:t>
      </w:r>
    </w:p>
    <w:p w:rsidR="00D710C9" w:rsidRPr="00D710C9" w:rsidRDefault="00D710C9" w:rsidP="00D710C9">
      <w:pPr>
        <w:spacing w:after="0" w:line="240" w:lineRule="auto"/>
        <w:ind w:firstLine="709"/>
        <w:jc w:val="both"/>
        <w:rPr>
          <w:rFonts w:ascii="Times New Roman" w:hAnsi="Times New Roman"/>
          <w:color w:val="000000"/>
          <w:sz w:val="20"/>
          <w:szCs w:val="20"/>
        </w:rPr>
      </w:pPr>
      <w:r w:rsidRPr="00D710C9">
        <w:rPr>
          <w:rFonts w:ascii="Times New Roman" w:hAnsi="Times New Roman"/>
          <w:color w:val="000000"/>
          <w:sz w:val="20"/>
          <w:szCs w:val="20"/>
        </w:rPr>
        <w:t>- реализация  мероприятий подпрограммы предусматривает:</w:t>
      </w:r>
    </w:p>
    <w:p w:rsidR="00D710C9" w:rsidRPr="00D710C9" w:rsidRDefault="00D710C9" w:rsidP="00D710C9">
      <w:pPr>
        <w:spacing w:after="0" w:line="240" w:lineRule="auto"/>
        <w:ind w:firstLine="284"/>
        <w:jc w:val="both"/>
        <w:rPr>
          <w:rFonts w:ascii="Times New Roman" w:hAnsi="Times New Roman"/>
          <w:color w:val="000000"/>
          <w:sz w:val="20"/>
          <w:szCs w:val="20"/>
        </w:rPr>
      </w:pPr>
      <w:r w:rsidRPr="00D710C9">
        <w:rPr>
          <w:rFonts w:ascii="Times New Roman" w:hAnsi="Times New Roman"/>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D710C9" w:rsidRPr="00D710C9" w:rsidRDefault="00D710C9" w:rsidP="00D710C9">
      <w:pPr>
        <w:spacing w:after="0" w:line="240" w:lineRule="auto"/>
        <w:ind w:firstLine="284"/>
        <w:jc w:val="both"/>
        <w:rPr>
          <w:rFonts w:ascii="Times New Roman" w:hAnsi="Times New Roman"/>
          <w:color w:val="000000"/>
          <w:sz w:val="20"/>
          <w:szCs w:val="20"/>
        </w:rPr>
      </w:pPr>
      <w:r w:rsidRPr="00D710C9">
        <w:rPr>
          <w:rFonts w:ascii="Times New Roman" w:hAnsi="Times New Roman"/>
          <w:color w:val="000000"/>
          <w:sz w:val="20"/>
          <w:szCs w:val="20"/>
        </w:rPr>
        <w:t>2. Расходы на проведение мероприятий, направленных на обеспечение безопасного участия детей в дорожном движении;</w:t>
      </w:r>
    </w:p>
    <w:p w:rsidR="00D710C9" w:rsidRPr="00D710C9" w:rsidRDefault="00D710C9" w:rsidP="00D710C9">
      <w:pPr>
        <w:spacing w:after="0" w:line="240" w:lineRule="auto"/>
        <w:ind w:firstLine="284"/>
        <w:jc w:val="both"/>
        <w:rPr>
          <w:rFonts w:ascii="Times New Roman" w:hAnsi="Times New Roman"/>
          <w:color w:val="000000"/>
          <w:sz w:val="20"/>
          <w:szCs w:val="20"/>
        </w:rPr>
      </w:pPr>
      <w:r w:rsidRPr="00D710C9">
        <w:rPr>
          <w:rFonts w:ascii="Times New Roman" w:hAnsi="Times New Roman"/>
          <w:color w:val="000000"/>
          <w:sz w:val="20"/>
          <w:szCs w:val="20"/>
        </w:rPr>
        <w:t xml:space="preserve">3. Обучение детей и подростков навыкам </w:t>
      </w:r>
      <w:r w:rsidRPr="00D710C9">
        <w:rPr>
          <w:rFonts w:ascii="Times New Roman" w:eastAsia="Times New Roman" w:hAnsi="Times New Roman"/>
          <w:color w:val="000000"/>
          <w:sz w:val="20"/>
          <w:szCs w:val="20"/>
          <w:lang w:eastAsia="ru-RU"/>
        </w:rPr>
        <w:t>оказания первой медицинской помощи при дорожно-транспортном происшествии</w:t>
      </w:r>
      <w:r w:rsidRPr="00D710C9">
        <w:rPr>
          <w:rFonts w:ascii="Times New Roman" w:hAnsi="Times New Roman"/>
          <w:color w:val="000000"/>
          <w:sz w:val="20"/>
          <w:szCs w:val="20"/>
        </w:rPr>
        <w:t>.</w:t>
      </w:r>
    </w:p>
    <w:p w:rsidR="00D710C9" w:rsidRPr="00D710C9" w:rsidRDefault="00D710C9" w:rsidP="00D710C9">
      <w:pPr>
        <w:spacing w:after="0" w:line="240" w:lineRule="auto"/>
        <w:ind w:firstLine="284"/>
        <w:jc w:val="both"/>
        <w:rPr>
          <w:rFonts w:ascii="Times New Roman" w:eastAsia="Times New Roman" w:hAnsi="Times New Roman"/>
          <w:color w:val="000000"/>
          <w:sz w:val="20"/>
          <w:szCs w:val="20"/>
          <w:lang w:eastAsia="ru-RU"/>
        </w:rPr>
      </w:pPr>
      <w:r w:rsidRPr="00D710C9">
        <w:rPr>
          <w:rFonts w:ascii="Times New Roman" w:hAnsi="Times New Roman"/>
          <w:color w:val="000000"/>
          <w:sz w:val="20"/>
          <w:szCs w:val="20"/>
        </w:rPr>
        <w:t xml:space="preserve"> </w:t>
      </w:r>
      <w:r w:rsidRPr="00D710C9">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D710C9" w:rsidRPr="00D710C9" w:rsidRDefault="00D710C9" w:rsidP="00D710C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710C9">
        <w:rPr>
          <w:rFonts w:ascii="Times New Roman" w:hAnsi="Times New Roman"/>
          <w:color w:val="000000"/>
          <w:sz w:val="20"/>
          <w:szCs w:val="20"/>
        </w:rPr>
        <w:t xml:space="preserve">Порядок,  условия предоставления и расходования субсидии осуществляется в соответствии с </w:t>
      </w:r>
      <w:r w:rsidRPr="00D710C9">
        <w:rPr>
          <w:rFonts w:ascii="Times New Roman" w:hAnsi="Times New Roman"/>
          <w:color w:val="000000"/>
          <w:sz w:val="20"/>
          <w:szCs w:val="20"/>
        </w:rPr>
        <w:lastRenderedPageBreak/>
        <w:t xml:space="preserve">Механизмом реализации подпрограммы  </w:t>
      </w:r>
      <w:r w:rsidRPr="00D710C9">
        <w:rPr>
          <w:rFonts w:ascii="Times New Roman" w:eastAsia="Times New Roman" w:hAnsi="Times New Roman"/>
          <w:color w:val="000000"/>
          <w:sz w:val="20"/>
          <w:szCs w:val="20"/>
          <w:lang w:eastAsia="ru-RU"/>
        </w:rPr>
        <w:t>«</w:t>
      </w:r>
      <w:r w:rsidRPr="00D710C9">
        <w:rPr>
          <w:rFonts w:ascii="Times New Roman" w:hAnsi="Times New Roman"/>
          <w:color w:val="000000"/>
          <w:sz w:val="20"/>
          <w:szCs w:val="20"/>
        </w:rPr>
        <w:t>Повышение безопасности дорожного движения</w:t>
      </w:r>
      <w:r w:rsidRPr="00D710C9">
        <w:rPr>
          <w:rFonts w:ascii="Times New Roman" w:eastAsia="Times New Roman" w:hAnsi="Times New Roman"/>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D710C9" w:rsidRPr="00D710C9" w:rsidRDefault="00D710C9" w:rsidP="00D710C9">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D710C9">
        <w:rPr>
          <w:rFonts w:ascii="Times New Roman" w:hAnsi="Times New Roman"/>
          <w:color w:val="000000"/>
          <w:sz w:val="20"/>
          <w:szCs w:val="20"/>
        </w:rPr>
        <w:t xml:space="preserve">В рамках второй задачи: </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D710C9" w:rsidRPr="00D710C9" w:rsidRDefault="00D710C9" w:rsidP="00D710C9">
      <w:pPr>
        <w:widowControl w:val="0"/>
        <w:autoSpaceDE w:val="0"/>
        <w:autoSpaceDN w:val="0"/>
        <w:adjustRightInd w:val="0"/>
        <w:spacing w:after="0" w:line="240" w:lineRule="auto"/>
        <w:ind w:firstLine="540"/>
        <w:jc w:val="both"/>
        <w:rPr>
          <w:rFonts w:cs="Calibri"/>
          <w:color w:val="000000"/>
          <w:sz w:val="20"/>
          <w:szCs w:val="20"/>
        </w:rPr>
      </w:pPr>
      <w:r w:rsidRPr="00D710C9">
        <w:rPr>
          <w:rFonts w:ascii="Times New Roman" w:hAnsi="Times New Roman"/>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D710C9" w:rsidRPr="00D710C9" w:rsidRDefault="00D710C9" w:rsidP="00D710C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710C9">
        <w:rPr>
          <w:rFonts w:ascii="Times New Roman" w:hAnsi="Times New Roman"/>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D710C9">
        <w:rPr>
          <w:rFonts w:ascii="Times New Roman" w:eastAsia="Times New Roman" w:hAnsi="Times New Roman"/>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Исполнители подпрограммы осуществляют:</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мониторинг эффективности реализации мероприятий подпрограммы</w:t>
      </w:r>
      <w:r w:rsidRPr="00D710C9">
        <w:rPr>
          <w:rFonts w:ascii="Times New Roman" w:eastAsia="Times New Roman" w:hAnsi="Times New Roman"/>
          <w:color w:val="000000"/>
          <w:sz w:val="20"/>
          <w:szCs w:val="20"/>
          <w:lang w:eastAsia="ru-RU"/>
        </w:rPr>
        <w:br/>
        <w:t>и расходования выделяемых бюджетных средств, подготовку отчетов о ходе реализации подпрограммы;</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внесение предложений о корректировке мероприятий подпрограммы</w:t>
      </w:r>
      <w:r w:rsidRPr="00D710C9">
        <w:rPr>
          <w:rFonts w:ascii="Times New Roman" w:eastAsia="Times New Roman" w:hAnsi="Times New Roman"/>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Федеральный закон от 10.12.1995 № 196-ФЗ «О безопасности дорожного движения»;</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 № 877;</w:t>
      </w: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hAnsi="Times New Roman"/>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D710C9" w:rsidRPr="00D710C9" w:rsidRDefault="00D710C9" w:rsidP="00D710C9">
      <w:pPr>
        <w:spacing w:after="0" w:line="240" w:lineRule="auto"/>
        <w:jc w:val="both"/>
        <w:rPr>
          <w:rFonts w:ascii="Times New Roman" w:eastAsia="Times New Roman" w:hAnsi="Times New Roman"/>
          <w:color w:val="000000"/>
          <w:sz w:val="20"/>
          <w:szCs w:val="20"/>
          <w:lang w:eastAsia="ru-RU"/>
        </w:rPr>
      </w:pPr>
    </w:p>
    <w:p w:rsidR="00D710C9" w:rsidRPr="00D710C9" w:rsidRDefault="00D710C9" w:rsidP="00837252">
      <w:pPr>
        <w:numPr>
          <w:ilvl w:val="1"/>
          <w:numId w:val="14"/>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Управление подпрограммой и контроль за ходом ее выполнения</w:t>
      </w:r>
    </w:p>
    <w:p w:rsidR="00D710C9" w:rsidRPr="00D710C9" w:rsidRDefault="00D710C9" w:rsidP="00D710C9">
      <w:pPr>
        <w:autoSpaceDE w:val="0"/>
        <w:autoSpaceDN w:val="0"/>
        <w:adjustRightInd w:val="0"/>
        <w:spacing w:after="0" w:line="240" w:lineRule="auto"/>
        <w:ind w:left="720"/>
        <w:outlineLvl w:val="1"/>
        <w:rPr>
          <w:rFonts w:ascii="Times New Roman" w:eastAsia="Times New Roman" w:hAnsi="Times New Roman"/>
          <w:color w:val="000000"/>
          <w:sz w:val="20"/>
          <w:szCs w:val="20"/>
          <w:lang w:eastAsia="ru-RU"/>
        </w:rPr>
      </w:pPr>
    </w:p>
    <w:p w:rsidR="00D710C9" w:rsidRPr="00D710C9" w:rsidRDefault="00D710C9" w:rsidP="00D710C9">
      <w:pPr>
        <w:spacing w:after="0" w:line="240" w:lineRule="auto"/>
        <w:ind w:firstLine="700"/>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 xml:space="preserve">Управление подпрограммой и контроль за ходом ее выполнения осуществляется в соответствии с </w:t>
      </w:r>
      <w:hyperlink r:id="rId16" w:history="1">
        <w:r w:rsidRPr="00D710C9">
          <w:rPr>
            <w:rFonts w:ascii="Times New Roman" w:eastAsia="Times New Roman" w:hAnsi="Times New Roman"/>
            <w:color w:val="000000"/>
            <w:sz w:val="20"/>
            <w:szCs w:val="20"/>
            <w:lang w:eastAsia="ru-RU"/>
          </w:rPr>
          <w:t>Порядком</w:t>
        </w:r>
      </w:hyperlink>
      <w:r w:rsidRPr="00D710C9">
        <w:rPr>
          <w:rFonts w:ascii="Times New Roman" w:eastAsia="Times New Roman" w:hAnsi="Times New Roman"/>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D710C9" w:rsidRPr="00D710C9" w:rsidRDefault="00D710C9" w:rsidP="00D710C9">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Финансовое управление администрации Богучанского района.</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710C9" w:rsidRPr="00D710C9" w:rsidRDefault="00D710C9" w:rsidP="00837252">
      <w:pPr>
        <w:numPr>
          <w:ilvl w:val="1"/>
          <w:numId w:val="14"/>
        </w:numPr>
        <w:autoSpaceDE w:val="0"/>
        <w:autoSpaceDN w:val="0"/>
        <w:adjustRightInd w:val="0"/>
        <w:spacing w:after="0" w:line="240" w:lineRule="auto"/>
        <w:ind w:left="450" w:firstLine="0"/>
        <w:jc w:val="center"/>
        <w:outlineLvl w:val="1"/>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Оценка социально-экономической эффективности от реализации подпрограммы</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710C9" w:rsidRPr="00D710C9" w:rsidRDefault="00D710C9" w:rsidP="00D710C9">
      <w:pPr>
        <w:spacing w:after="0" w:line="240" w:lineRule="auto"/>
        <w:ind w:firstLine="426"/>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lastRenderedPageBreak/>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D710C9" w:rsidRPr="00D710C9" w:rsidRDefault="00D710C9" w:rsidP="00D710C9">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D710C9">
        <w:rPr>
          <w:rFonts w:ascii="Times New Roman" w:hAnsi="Times New Roman"/>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D710C9" w:rsidRPr="00D710C9" w:rsidRDefault="00D710C9" w:rsidP="00D710C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710C9">
        <w:rPr>
          <w:rFonts w:ascii="Times New Roman" w:hAnsi="Times New Roman"/>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D710C9" w:rsidRPr="00D710C9" w:rsidRDefault="00D710C9" w:rsidP="00D710C9">
      <w:pPr>
        <w:tabs>
          <w:tab w:val="num" w:pos="0"/>
        </w:tabs>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Подпрограмма не содержит мероприятий, направленных на изменение состояния окружающей среды.</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Увеличение доходов районного бюд</w:t>
      </w:r>
      <w:r>
        <w:rPr>
          <w:rFonts w:ascii="Times New Roman" w:eastAsia="Times New Roman" w:hAnsi="Times New Roman"/>
          <w:color w:val="000000"/>
          <w:sz w:val="20"/>
          <w:szCs w:val="20"/>
          <w:lang w:eastAsia="ru-RU"/>
        </w:rPr>
        <w:t>жета от реализации подпрограммы</w:t>
      </w:r>
      <w:r w:rsidRPr="00D710C9">
        <w:rPr>
          <w:rFonts w:ascii="Times New Roman" w:eastAsia="Times New Roman" w:hAnsi="Times New Roman"/>
          <w:color w:val="000000"/>
          <w:sz w:val="20"/>
          <w:szCs w:val="20"/>
          <w:lang w:eastAsia="ru-RU"/>
        </w:rPr>
        <w:t xml:space="preserve"> не предполагается.</w:t>
      </w:r>
    </w:p>
    <w:p w:rsidR="00D710C9" w:rsidRPr="00D710C9" w:rsidRDefault="00D710C9" w:rsidP="00D710C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710C9" w:rsidRPr="00D710C9" w:rsidRDefault="00D710C9" w:rsidP="00837252">
      <w:pPr>
        <w:numPr>
          <w:ilvl w:val="1"/>
          <w:numId w:val="14"/>
        </w:numPr>
        <w:spacing w:after="0" w:line="240" w:lineRule="auto"/>
        <w:jc w:val="center"/>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Мероприятия подпрограммы</w:t>
      </w:r>
    </w:p>
    <w:p w:rsidR="00D710C9" w:rsidRPr="00D710C9" w:rsidRDefault="00D710C9" w:rsidP="00D710C9">
      <w:pPr>
        <w:spacing w:after="0" w:line="240" w:lineRule="auto"/>
        <w:ind w:left="720"/>
        <w:rPr>
          <w:rFonts w:ascii="Times New Roman" w:eastAsia="Times New Roman" w:hAnsi="Times New Roman"/>
          <w:color w:val="000000"/>
          <w:sz w:val="20"/>
          <w:szCs w:val="20"/>
          <w:lang w:eastAsia="ru-RU"/>
        </w:rPr>
      </w:pPr>
    </w:p>
    <w:p w:rsidR="00D710C9" w:rsidRPr="00D710C9" w:rsidRDefault="00D710C9" w:rsidP="00D710C9">
      <w:pPr>
        <w:spacing w:after="0" w:line="240" w:lineRule="auto"/>
        <w:ind w:firstLine="709"/>
        <w:jc w:val="both"/>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D710C9" w:rsidRPr="00D710C9" w:rsidRDefault="00D710C9" w:rsidP="00D710C9">
      <w:pPr>
        <w:spacing w:after="0" w:line="240" w:lineRule="auto"/>
        <w:ind w:firstLine="709"/>
        <w:jc w:val="both"/>
        <w:rPr>
          <w:rFonts w:ascii="Times New Roman" w:eastAsia="Times New Roman" w:hAnsi="Times New Roman"/>
          <w:color w:val="000000"/>
          <w:sz w:val="20"/>
          <w:szCs w:val="20"/>
          <w:lang w:eastAsia="ru-RU"/>
        </w:rPr>
      </w:pPr>
    </w:p>
    <w:p w:rsidR="00D710C9" w:rsidRPr="00D710C9" w:rsidRDefault="00D710C9" w:rsidP="00837252">
      <w:pPr>
        <w:numPr>
          <w:ilvl w:val="1"/>
          <w:numId w:val="15"/>
        </w:numPr>
        <w:spacing w:after="0" w:line="240" w:lineRule="auto"/>
        <w:jc w:val="center"/>
        <w:rPr>
          <w:rFonts w:ascii="Times New Roman" w:eastAsia="Times New Roman" w:hAnsi="Times New Roman"/>
          <w:color w:val="000000"/>
          <w:sz w:val="20"/>
          <w:szCs w:val="20"/>
          <w:lang w:eastAsia="ru-RU"/>
        </w:rPr>
      </w:pPr>
      <w:r w:rsidRPr="00D710C9">
        <w:rPr>
          <w:rFonts w:ascii="Times New Roman" w:eastAsia="Times New Roman" w:hAnsi="Times New Roman"/>
          <w:color w:val="000000"/>
          <w:sz w:val="20"/>
          <w:szCs w:val="20"/>
          <w:lang w:eastAsia="ru-RU"/>
        </w:rPr>
        <w:t>Обоснование финансовых, материальных и трудовых затрат</w:t>
      </w:r>
      <w:r w:rsidRPr="00D710C9">
        <w:rPr>
          <w:rFonts w:ascii="Times New Roman" w:eastAsia="Times New Roman" w:hAnsi="Times New Roman"/>
          <w:color w:val="000000"/>
          <w:sz w:val="20"/>
          <w:szCs w:val="20"/>
          <w:lang w:eastAsia="ru-RU"/>
        </w:rPr>
        <w:br/>
        <w:t xml:space="preserve"> (ресурсное обеспечение подпрограммы) с указанием источников финансирования</w:t>
      </w:r>
    </w:p>
    <w:p w:rsidR="00D710C9" w:rsidRPr="00D710C9" w:rsidRDefault="00D710C9" w:rsidP="00D710C9">
      <w:pPr>
        <w:spacing w:after="0" w:line="240" w:lineRule="auto"/>
        <w:ind w:left="720"/>
        <w:rPr>
          <w:rFonts w:ascii="Times New Roman" w:eastAsia="Times New Roman" w:hAnsi="Times New Roman"/>
          <w:color w:val="000000"/>
          <w:sz w:val="20"/>
          <w:szCs w:val="20"/>
          <w:lang w:eastAsia="ru-RU"/>
        </w:rPr>
      </w:pPr>
    </w:p>
    <w:p w:rsidR="00D710C9" w:rsidRPr="00D710C9" w:rsidRDefault="00D710C9" w:rsidP="00D710C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10C9">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D710C9" w:rsidRPr="00D710C9" w:rsidRDefault="00D710C9" w:rsidP="00D710C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10C9">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D710C9">
        <w:rPr>
          <w:rFonts w:ascii="Times New Roman" w:eastAsia="Times New Roman" w:hAnsi="Times New Roman"/>
          <w:sz w:val="20"/>
          <w:szCs w:val="20"/>
          <w:lang w:eastAsia="ru-RU"/>
        </w:rPr>
        <w:tab/>
      </w:r>
    </w:p>
    <w:p w:rsidR="00D710C9" w:rsidRPr="00D710C9" w:rsidRDefault="00D710C9" w:rsidP="00D710C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710C9">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D710C9" w:rsidRPr="00D710C9" w:rsidRDefault="00D710C9" w:rsidP="00D710C9">
      <w:pPr>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39649D" w:rsidRPr="0039649D" w:rsidTr="0039649D">
        <w:trPr>
          <w:trHeight w:val="20"/>
        </w:trPr>
        <w:tc>
          <w:tcPr>
            <w:tcW w:w="5000" w:type="pct"/>
            <w:tcBorders>
              <w:top w:val="nil"/>
              <w:left w:val="nil"/>
              <w:right w:val="nil"/>
            </w:tcBorders>
            <w:shd w:val="clear" w:color="auto" w:fill="auto"/>
            <w:noWrap/>
            <w:vAlign w:val="bottom"/>
            <w:hideMark/>
          </w:tcPr>
          <w:p w:rsidR="0039649D" w:rsidRPr="0039649D" w:rsidRDefault="0039649D" w:rsidP="0039649D">
            <w:pPr>
              <w:spacing w:after="0" w:line="240" w:lineRule="auto"/>
              <w:jc w:val="right"/>
              <w:rPr>
                <w:rFonts w:ascii="Times New Roman" w:eastAsia="Times New Roman" w:hAnsi="Times New Roman"/>
                <w:color w:val="000000"/>
                <w:sz w:val="18"/>
                <w:szCs w:val="18"/>
                <w:lang w:eastAsia="ru-RU"/>
              </w:rPr>
            </w:pPr>
            <w:r w:rsidRPr="0039649D">
              <w:rPr>
                <w:rFonts w:ascii="Times New Roman" w:eastAsia="Times New Roman" w:hAnsi="Times New Roman"/>
                <w:color w:val="000000"/>
                <w:sz w:val="18"/>
                <w:szCs w:val="18"/>
                <w:lang w:eastAsia="ru-RU"/>
              </w:rPr>
              <w:t>Приложение 7</w:t>
            </w:r>
            <w:r w:rsidRPr="0039649D">
              <w:rPr>
                <w:rFonts w:ascii="Times New Roman" w:eastAsia="Times New Roman" w:hAnsi="Times New Roman"/>
                <w:color w:val="000000"/>
                <w:sz w:val="18"/>
                <w:szCs w:val="18"/>
                <w:lang w:eastAsia="ru-RU"/>
              </w:rPr>
              <w:br/>
              <w:t>к постановлению администрации</w:t>
            </w:r>
            <w:r w:rsidRPr="0039649D">
              <w:rPr>
                <w:rFonts w:ascii="Times New Roman" w:eastAsia="Times New Roman" w:hAnsi="Times New Roman"/>
                <w:color w:val="000000"/>
                <w:sz w:val="18"/>
                <w:szCs w:val="18"/>
                <w:lang w:eastAsia="ru-RU"/>
              </w:rPr>
              <w:br/>
              <w:t>Богучанского района</w:t>
            </w:r>
            <w:r w:rsidRPr="0039649D">
              <w:rPr>
                <w:rFonts w:ascii="Times New Roman" w:eastAsia="Times New Roman" w:hAnsi="Times New Roman"/>
                <w:color w:val="000000"/>
                <w:sz w:val="18"/>
                <w:szCs w:val="18"/>
                <w:lang w:eastAsia="ru-RU"/>
              </w:rPr>
              <w:br/>
              <w:t>от  21.06.2021 № 480-п</w:t>
            </w:r>
          </w:p>
          <w:p w:rsidR="0039649D" w:rsidRDefault="0039649D" w:rsidP="0039649D">
            <w:pPr>
              <w:spacing w:after="0" w:line="240" w:lineRule="auto"/>
              <w:jc w:val="right"/>
              <w:rPr>
                <w:rFonts w:ascii="Times New Roman" w:eastAsia="Times New Roman" w:hAnsi="Times New Roman"/>
                <w:color w:val="000000"/>
                <w:sz w:val="18"/>
                <w:szCs w:val="18"/>
                <w:lang w:val="en-US" w:eastAsia="ru-RU"/>
              </w:rPr>
            </w:pPr>
            <w:r w:rsidRPr="0039649D">
              <w:rPr>
                <w:rFonts w:ascii="Times New Roman" w:eastAsia="Times New Roman" w:hAnsi="Times New Roman"/>
                <w:color w:val="000000"/>
                <w:sz w:val="18"/>
                <w:szCs w:val="18"/>
                <w:lang w:eastAsia="ru-RU"/>
              </w:rPr>
              <w:t>Приложение № 1</w:t>
            </w:r>
            <w:r w:rsidRPr="0039649D">
              <w:rPr>
                <w:rFonts w:ascii="Times New Roman" w:eastAsia="Times New Roman" w:hAnsi="Times New Roman"/>
                <w:color w:val="000000"/>
                <w:sz w:val="18"/>
                <w:szCs w:val="18"/>
                <w:lang w:eastAsia="ru-RU"/>
              </w:rPr>
              <w:br/>
              <w:t>к подпрограмме «Безопасность дорожного</w:t>
            </w:r>
          </w:p>
          <w:p w:rsidR="0039649D" w:rsidRDefault="0039649D" w:rsidP="0039649D">
            <w:pPr>
              <w:spacing w:after="0" w:line="240" w:lineRule="auto"/>
              <w:jc w:val="right"/>
              <w:rPr>
                <w:rFonts w:ascii="Times New Roman" w:eastAsia="Times New Roman" w:hAnsi="Times New Roman"/>
                <w:color w:val="000000"/>
                <w:sz w:val="18"/>
                <w:szCs w:val="18"/>
                <w:lang w:val="en-US" w:eastAsia="ru-RU"/>
              </w:rPr>
            </w:pPr>
            <w:r w:rsidRPr="0039649D">
              <w:rPr>
                <w:rFonts w:ascii="Times New Roman" w:eastAsia="Times New Roman" w:hAnsi="Times New Roman"/>
                <w:color w:val="000000"/>
                <w:sz w:val="18"/>
                <w:szCs w:val="18"/>
                <w:lang w:eastAsia="ru-RU"/>
              </w:rPr>
              <w:t xml:space="preserve"> движения в Богучанском районе» </w:t>
            </w:r>
          </w:p>
          <w:p w:rsidR="0039649D" w:rsidRPr="0039649D" w:rsidRDefault="0039649D" w:rsidP="0039649D">
            <w:pPr>
              <w:spacing w:after="0" w:line="240" w:lineRule="auto"/>
              <w:jc w:val="right"/>
              <w:rPr>
                <w:rFonts w:ascii="Times New Roman" w:eastAsia="Times New Roman" w:hAnsi="Times New Roman"/>
                <w:color w:val="000000"/>
                <w:sz w:val="18"/>
                <w:szCs w:val="18"/>
                <w:lang w:val="en-US" w:eastAsia="ru-RU"/>
              </w:rPr>
            </w:pPr>
          </w:p>
          <w:p w:rsidR="0039649D" w:rsidRPr="0039649D" w:rsidRDefault="0039649D" w:rsidP="0039649D">
            <w:pPr>
              <w:spacing w:after="0" w:line="240" w:lineRule="auto"/>
              <w:jc w:val="center"/>
              <w:rPr>
                <w:rFonts w:ascii="Times New Roman" w:eastAsia="Times New Roman" w:hAnsi="Times New Roman"/>
                <w:color w:val="000000"/>
                <w:sz w:val="18"/>
                <w:szCs w:val="18"/>
                <w:lang w:eastAsia="ru-RU"/>
              </w:rPr>
            </w:pPr>
            <w:r w:rsidRPr="0039649D">
              <w:rPr>
                <w:rFonts w:ascii="Times New Roman" w:eastAsia="Times New Roman" w:hAnsi="Times New Roman"/>
                <w:bCs/>
                <w:color w:val="000000"/>
                <w:sz w:val="20"/>
                <w:szCs w:val="18"/>
                <w:lang w:eastAsia="ru-RU"/>
              </w:rPr>
              <w:t>Перечень показателей результативности подпрограммы</w:t>
            </w:r>
          </w:p>
        </w:tc>
      </w:tr>
    </w:tbl>
    <w:p w:rsidR="00FE3403" w:rsidRPr="00D710C9" w:rsidRDefault="00FE3403" w:rsidP="00D710C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25"/>
        <w:gridCol w:w="3693"/>
        <w:gridCol w:w="844"/>
        <w:gridCol w:w="973"/>
        <w:gridCol w:w="961"/>
        <w:gridCol w:w="933"/>
        <w:gridCol w:w="869"/>
        <w:gridCol w:w="872"/>
      </w:tblGrid>
      <w:tr w:rsidR="0039649D" w:rsidRPr="0039649D" w:rsidTr="0039649D">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 п/п</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Цель, задача, показатели результативности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Единица измерения</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Источник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Текущий финансовый год 2020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Очередной финансоввй год 2021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Первый год планового периода 2022</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Второй год планового периода 2023</w:t>
            </w:r>
          </w:p>
        </w:tc>
      </w:tr>
      <w:tr w:rsidR="0039649D" w:rsidRPr="0039649D" w:rsidTr="0039649D">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Цель подпрограммы: сокращение смертности от дорожно - транспортных происшествий</w:t>
            </w:r>
          </w:p>
        </w:tc>
      </w:tr>
      <w:tr w:rsidR="0039649D" w:rsidRPr="0039649D" w:rsidTr="0039649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Задача 1.  Обеспечение безопасности участия детей в дорожном движении</w:t>
            </w:r>
          </w:p>
        </w:tc>
      </w:tr>
      <w:tr w:rsidR="0039649D" w:rsidRPr="0039649D" w:rsidTr="0039649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39649D" w:rsidRPr="0039649D" w:rsidTr="0039649D">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1</w:t>
            </w:r>
          </w:p>
        </w:tc>
        <w:tc>
          <w:tcPr>
            <w:tcW w:w="1961"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Социальный риск (число лиц, погибших в дорожно-транспортных происшествиях, на 100 тысяч населения)</w:t>
            </w:r>
          </w:p>
        </w:tc>
        <w:tc>
          <w:tcPr>
            <w:tcW w:w="388"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eastAsia="Times New Roman"/>
                <w:color w:val="000000"/>
                <w:sz w:val="14"/>
                <w:szCs w:val="14"/>
                <w:lang w:eastAsia="ru-RU"/>
              </w:rPr>
            </w:pPr>
            <w:r w:rsidRPr="0039649D">
              <w:rPr>
                <w:rFonts w:eastAsia="Times New Roman"/>
                <w:color w:val="000000"/>
                <w:sz w:val="14"/>
                <w:szCs w:val="14"/>
                <w:lang w:eastAsia="ru-RU"/>
              </w:rPr>
              <w:t>%</w:t>
            </w:r>
          </w:p>
        </w:tc>
        <w:tc>
          <w:tcPr>
            <w:tcW w:w="473"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28,7</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28,7</w:t>
            </w:r>
          </w:p>
        </w:tc>
      </w:tr>
      <w:tr w:rsidR="0039649D" w:rsidRPr="0039649D" w:rsidTr="0039649D">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2</w:t>
            </w:r>
          </w:p>
        </w:tc>
        <w:tc>
          <w:tcPr>
            <w:tcW w:w="1961"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Число детей, пострадавших в дорожно-транспортных происшествиях</w:t>
            </w:r>
          </w:p>
        </w:tc>
        <w:tc>
          <w:tcPr>
            <w:tcW w:w="388"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10</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10</w:t>
            </w:r>
          </w:p>
        </w:tc>
      </w:tr>
      <w:tr w:rsidR="0039649D" w:rsidRPr="0039649D" w:rsidTr="0039649D">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3</w:t>
            </w:r>
          </w:p>
        </w:tc>
        <w:tc>
          <w:tcPr>
            <w:tcW w:w="1961"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88"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шт</w:t>
            </w:r>
          </w:p>
        </w:tc>
        <w:tc>
          <w:tcPr>
            <w:tcW w:w="473"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6</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6</w:t>
            </w:r>
          </w:p>
        </w:tc>
      </w:tr>
      <w:tr w:rsidR="0039649D" w:rsidRPr="0039649D" w:rsidTr="0039649D">
        <w:trPr>
          <w:trHeight w:val="2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4</w:t>
            </w:r>
          </w:p>
        </w:tc>
        <w:tc>
          <w:tcPr>
            <w:tcW w:w="1961"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Количество учащихся первых классов  муниципальных образовательных учреждений района получивших световозвращающие приспособления</w:t>
            </w:r>
          </w:p>
        </w:tc>
        <w:tc>
          <w:tcPr>
            <w:tcW w:w="388"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чел</w:t>
            </w:r>
          </w:p>
        </w:tc>
        <w:tc>
          <w:tcPr>
            <w:tcW w:w="473" w:type="pct"/>
            <w:tcBorders>
              <w:top w:val="nil"/>
              <w:left w:val="nil"/>
              <w:bottom w:val="single" w:sz="4" w:space="0" w:color="auto"/>
              <w:right w:val="single" w:sz="4" w:space="0" w:color="auto"/>
            </w:tcBorders>
            <w:shd w:val="clear" w:color="auto" w:fill="auto"/>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Отраслевой мониторинг</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585</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610</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0 *</w:t>
            </w:r>
          </w:p>
        </w:tc>
        <w:tc>
          <w:tcPr>
            <w:tcW w:w="482" w:type="pct"/>
            <w:tcBorders>
              <w:top w:val="nil"/>
              <w:left w:val="nil"/>
              <w:bottom w:val="single" w:sz="4" w:space="0" w:color="auto"/>
              <w:right w:val="single" w:sz="4" w:space="0" w:color="auto"/>
            </w:tcBorders>
            <w:shd w:val="clear" w:color="auto" w:fill="auto"/>
            <w:noWrap/>
            <w:vAlign w:val="center"/>
            <w:hideMark/>
          </w:tcPr>
          <w:p w:rsidR="0039649D" w:rsidRPr="0039649D" w:rsidRDefault="0039649D" w:rsidP="0039649D">
            <w:pPr>
              <w:spacing w:after="0" w:line="240" w:lineRule="auto"/>
              <w:jc w:val="center"/>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0 *</w:t>
            </w:r>
          </w:p>
        </w:tc>
      </w:tr>
      <w:tr w:rsidR="0039649D" w:rsidRPr="0039649D" w:rsidTr="0039649D">
        <w:trPr>
          <w:trHeight w:val="20"/>
        </w:trPr>
        <w:tc>
          <w:tcPr>
            <w:tcW w:w="248"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p>
        </w:tc>
        <w:tc>
          <w:tcPr>
            <w:tcW w:w="1961"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p>
        </w:tc>
        <w:tc>
          <w:tcPr>
            <w:tcW w:w="388"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r>
      <w:tr w:rsidR="0039649D" w:rsidRPr="0039649D" w:rsidTr="0039649D">
        <w:trPr>
          <w:trHeight w:val="20"/>
        </w:trPr>
        <w:tc>
          <w:tcPr>
            <w:tcW w:w="2209" w:type="pct"/>
            <w:gridSpan w:val="2"/>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ascii="Times New Roman" w:eastAsia="Times New Roman" w:hAnsi="Times New Roman"/>
                <w:color w:val="000000"/>
                <w:sz w:val="14"/>
                <w:szCs w:val="14"/>
                <w:lang w:eastAsia="ru-RU"/>
              </w:rPr>
            </w:pPr>
            <w:r w:rsidRPr="0039649D">
              <w:rPr>
                <w:rFonts w:ascii="Times New Roman" w:eastAsia="Times New Roman" w:hAnsi="Times New Roman"/>
                <w:color w:val="000000"/>
                <w:sz w:val="14"/>
                <w:szCs w:val="14"/>
                <w:lang w:eastAsia="ru-RU"/>
              </w:rPr>
              <w:t>0* - показатель нулевой в виду отсутствия финансирования</w:t>
            </w:r>
          </w:p>
        </w:tc>
        <w:tc>
          <w:tcPr>
            <w:tcW w:w="388"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rPr>
                <w:rFonts w:eastAsia="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jc w:val="right"/>
              <w:rPr>
                <w:rFonts w:ascii="Times New Roman" w:eastAsia="Times New Roman" w:hAnsi="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jc w:val="right"/>
              <w:rPr>
                <w:rFonts w:ascii="Times New Roman" w:eastAsia="Times New Roman" w:hAnsi="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jc w:val="right"/>
              <w:rPr>
                <w:rFonts w:ascii="Times New Roman" w:eastAsia="Times New Roman" w:hAnsi="Times New Roman"/>
                <w:color w:val="000000"/>
                <w:sz w:val="14"/>
                <w:szCs w:val="14"/>
                <w:lang w:eastAsia="ru-RU"/>
              </w:rPr>
            </w:pPr>
          </w:p>
        </w:tc>
        <w:tc>
          <w:tcPr>
            <w:tcW w:w="482" w:type="pct"/>
            <w:tcBorders>
              <w:top w:val="nil"/>
              <w:left w:val="nil"/>
              <w:bottom w:val="nil"/>
              <w:right w:val="nil"/>
            </w:tcBorders>
            <w:shd w:val="clear" w:color="auto" w:fill="auto"/>
            <w:noWrap/>
            <w:vAlign w:val="bottom"/>
            <w:hideMark/>
          </w:tcPr>
          <w:p w:rsidR="0039649D" w:rsidRPr="0039649D" w:rsidRDefault="0039649D" w:rsidP="0039649D">
            <w:pPr>
              <w:spacing w:after="0" w:line="240" w:lineRule="auto"/>
              <w:jc w:val="right"/>
              <w:rPr>
                <w:rFonts w:ascii="Times New Roman" w:eastAsia="Times New Roman" w:hAnsi="Times New Roman"/>
                <w:color w:val="000000"/>
                <w:sz w:val="14"/>
                <w:szCs w:val="14"/>
                <w:lang w:eastAsia="ru-RU"/>
              </w:rPr>
            </w:pPr>
          </w:p>
        </w:tc>
      </w:tr>
    </w:tbl>
    <w:p w:rsidR="00FE3403" w:rsidRPr="00D710C9" w:rsidRDefault="00FE3403" w:rsidP="00D710C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C24DC7" w:rsidRPr="00C24DC7" w:rsidTr="00C24DC7">
        <w:trPr>
          <w:trHeight w:val="20"/>
        </w:trPr>
        <w:tc>
          <w:tcPr>
            <w:tcW w:w="5000" w:type="pct"/>
            <w:tcBorders>
              <w:top w:val="nil"/>
              <w:left w:val="nil"/>
              <w:right w:val="nil"/>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8"/>
                <w:szCs w:val="18"/>
                <w:lang w:eastAsia="ru-RU"/>
              </w:rPr>
            </w:pPr>
            <w:r w:rsidRPr="00C24DC7">
              <w:rPr>
                <w:rFonts w:ascii="Times New Roman" w:eastAsia="Times New Roman" w:hAnsi="Times New Roman"/>
                <w:sz w:val="18"/>
                <w:szCs w:val="18"/>
                <w:lang w:eastAsia="ru-RU"/>
              </w:rPr>
              <w:t>Приложение 8</w:t>
            </w:r>
            <w:r w:rsidRPr="00C24DC7">
              <w:rPr>
                <w:rFonts w:ascii="Times New Roman" w:eastAsia="Times New Roman" w:hAnsi="Times New Roman"/>
                <w:sz w:val="18"/>
                <w:szCs w:val="18"/>
                <w:lang w:eastAsia="ru-RU"/>
              </w:rPr>
              <w:br/>
              <w:t>к постановлению администрации</w:t>
            </w:r>
            <w:r w:rsidRPr="00C24DC7">
              <w:rPr>
                <w:rFonts w:ascii="Times New Roman" w:eastAsia="Times New Roman" w:hAnsi="Times New Roman"/>
                <w:sz w:val="18"/>
                <w:szCs w:val="18"/>
                <w:lang w:eastAsia="ru-RU"/>
              </w:rPr>
              <w:br/>
              <w:t>Богучанского района</w:t>
            </w:r>
            <w:r w:rsidRPr="00C24DC7">
              <w:rPr>
                <w:rFonts w:ascii="Times New Roman" w:eastAsia="Times New Roman" w:hAnsi="Times New Roman"/>
                <w:sz w:val="18"/>
                <w:szCs w:val="18"/>
                <w:lang w:eastAsia="ru-RU"/>
              </w:rPr>
              <w:br/>
            </w:r>
            <w:r w:rsidRPr="00C24DC7">
              <w:rPr>
                <w:rFonts w:ascii="Times New Roman" w:eastAsia="Times New Roman" w:hAnsi="Times New Roman"/>
                <w:sz w:val="18"/>
                <w:szCs w:val="18"/>
                <w:lang w:eastAsia="ru-RU"/>
              </w:rPr>
              <w:lastRenderedPageBreak/>
              <w:t>от  21.06.2021 № 480-п</w:t>
            </w:r>
          </w:p>
          <w:p w:rsidR="00C24DC7" w:rsidRDefault="00C24DC7" w:rsidP="00C24DC7">
            <w:pPr>
              <w:spacing w:after="0" w:line="240" w:lineRule="auto"/>
              <w:jc w:val="right"/>
              <w:rPr>
                <w:rFonts w:ascii="Times New Roman" w:eastAsia="Times New Roman" w:hAnsi="Times New Roman"/>
                <w:sz w:val="18"/>
                <w:szCs w:val="18"/>
                <w:lang w:val="en-US" w:eastAsia="ru-RU"/>
              </w:rPr>
            </w:pPr>
            <w:r w:rsidRPr="00C24DC7">
              <w:rPr>
                <w:rFonts w:ascii="Times New Roman" w:eastAsia="Times New Roman" w:hAnsi="Times New Roman"/>
                <w:sz w:val="18"/>
                <w:szCs w:val="18"/>
                <w:lang w:eastAsia="ru-RU"/>
              </w:rPr>
              <w:t>Приложение № 2</w:t>
            </w:r>
            <w:r w:rsidRPr="00C24DC7">
              <w:rPr>
                <w:rFonts w:ascii="Times New Roman" w:eastAsia="Times New Roman" w:hAnsi="Times New Roman"/>
                <w:sz w:val="18"/>
                <w:szCs w:val="18"/>
                <w:lang w:eastAsia="ru-RU"/>
              </w:rPr>
              <w:br/>
              <w:t>к подпрограмме "Безопасность дорожного</w:t>
            </w:r>
          </w:p>
          <w:p w:rsidR="00C24DC7" w:rsidRDefault="00C24DC7" w:rsidP="00C24DC7">
            <w:pPr>
              <w:spacing w:after="0" w:line="240" w:lineRule="auto"/>
              <w:jc w:val="right"/>
              <w:rPr>
                <w:rFonts w:ascii="Times New Roman" w:eastAsia="Times New Roman" w:hAnsi="Times New Roman"/>
                <w:sz w:val="18"/>
                <w:szCs w:val="18"/>
                <w:lang w:val="en-US" w:eastAsia="ru-RU"/>
              </w:rPr>
            </w:pPr>
            <w:r w:rsidRPr="00C24DC7">
              <w:rPr>
                <w:rFonts w:ascii="Times New Roman" w:eastAsia="Times New Roman" w:hAnsi="Times New Roman"/>
                <w:sz w:val="18"/>
                <w:szCs w:val="18"/>
                <w:lang w:eastAsia="ru-RU"/>
              </w:rPr>
              <w:t xml:space="preserve"> движения в Богучанском районе" </w:t>
            </w:r>
          </w:p>
          <w:p w:rsidR="00C24DC7" w:rsidRPr="00C24DC7" w:rsidRDefault="00C24DC7" w:rsidP="00C24DC7">
            <w:pPr>
              <w:spacing w:after="0" w:line="240" w:lineRule="auto"/>
              <w:jc w:val="right"/>
              <w:rPr>
                <w:rFonts w:ascii="Times New Roman" w:eastAsia="Times New Roman" w:hAnsi="Times New Roman"/>
                <w:sz w:val="18"/>
                <w:szCs w:val="18"/>
                <w:lang w:val="en-US" w:eastAsia="ru-RU"/>
              </w:rPr>
            </w:pPr>
          </w:p>
          <w:p w:rsidR="00C24DC7" w:rsidRPr="00C24DC7" w:rsidRDefault="00C24DC7" w:rsidP="00C24DC7">
            <w:pPr>
              <w:spacing w:after="0" w:line="240" w:lineRule="auto"/>
              <w:jc w:val="center"/>
              <w:rPr>
                <w:rFonts w:ascii="Times New Roman" w:eastAsia="Times New Roman" w:hAnsi="Times New Roman"/>
                <w:sz w:val="18"/>
                <w:szCs w:val="18"/>
                <w:lang w:eastAsia="ru-RU"/>
              </w:rPr>
            </w:pPr>
            <w:r w:rsidRPr="00C24DC7">
              <w:rPr>
                <w:rFonts w:ascii="Times New Roman" w:eastAsia="Times New Roman" w:hAnsi="Times New Roman"/>
                <w:sz w:val="18"/>
                <w:szCs w:val="18"/>
                <w:lang w:eastAsia="ru-RU"/>
              </w:rPr>
              <w:t>Перечень мероприятий подпрограммы с указанием объема средств на их реализацию и ожидаемых результатов</w:t>
            </w:r>
          </w:p>
        </w:tc>
      </w:tr>
    </w:tbl>
    <w:p w:rsidR="005859DC" w:rsidRDefault="005859DC" w:rsidP="00D710C9">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1187"/>
        <w:gridCol w:w="1040"/>
        <w:gridCol w:w="512"/>
        <w:gridCol w:w="487"/>
        <w:gridCol w:w="875"/>
        <w:gridCol w:w="878"/>
        <w:gridCol w:w="853"/>
        <w:gridCol w:w="776"/>
        <w:gridCol w:w="776"/>
        <w:gridCol w:w="869"/>
        <w:gridCol w:w="1317"/>
      </w:tblGrid>
      <w:tr w:rsidR="00C24DC7" w:rsidRPr="00C24DC7" w:rsidTr="00C24DC7">
        <w:trPr>
          <w:trHeight w:val="20"/>
        </w:trPr>
        <w:tc>
          <w:tcPr>
            <w:tcW w:w="1561" w:type="pct"/>
            <w:vMerge w:val="restart"/>
            <w:tcBorders>
              <w:top w:val="single" w:sz="4" w:space="0" w:color="auto"/>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Код бюджетной классификации</w:t>
            </w:r>
          </w:p>
        </w:tc>
        <w:tc>
          <w:tcPr>
            <w:tcW w:w="1392" w:type="pct"/>
            <w:gridSpan w:val="5"/>
            <w:tcBorders>
              <w:top w:val="single" w:sz="4" w:space="0" w:color="auto"/>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984" w:type="pct"/>
            <w:vMerge w:val="restart"/>
            <w:tcBorders>
              <w:top w:val="single" w:sz="4" w:space="0" w:color="auto"/>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622BDD" w:rsidRPr="00C24DC7" w:rsidTr="00C24DC7">
        <w:trPr>
          <w:trHeight w:val="20"/>
        </w:trPr>
        <w:tc>
          <w:tcPr>
            <w:tcW w:w="1561" w:type="pct"/>
            <w:vMerge/>
            <w:tcBorders>
              <w:top w:val="single" w:sz="4" w:space="0" w:color="auto"/>
              <w:left w:val="single" w:sz="4" w:space="0" w:color="auto"/>
              <w:bottom w:val="nil"/>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РзПр</w:t>
            </w:r>
          </w:p>
        </w:tc>
        <w:tc>
          <w:tcPr>
            <w:tcW w:w="286" w:type="pct"/>
            <w:tcBorders>
              <w:top w:val="single" w:sz="4" w:space="0" w:color="auto"/>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Текущий финансовый год 2020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Очередной финансоввй год 2021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Первый год планового периода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Второй год планового периода 2023</w:t>
            </w:r>
          </w:p>
        </w:tc>
        <w:tc>
          <w:tcPr>
            <w:tcW w:w="292" w:type="pct"/>
            <w:tcBorders>
              <w:top w:val="single" w:sz="4" w:space="0" w:color="auto"/>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Итого на период</w:t>
            </w:r>
          </w:p>
        </w:tc>
        <w:tc>
          <w:tcPr>
            <w:tcW w:w="984" w:type="pct"/>
            <w:vMerge/>
            <w:tcBorders>
              <w:top w:val="single" w:sz="4" w:space="0" w:color="auto"/>
              <w:left w:val="single" w:sz="4" w:space="0" w:color="auto"/>
              <w:bottom w:val="nil"/>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r>
      <w:tr w:rsidR="00C24DC7" w:rsidRPr="00C24DC7" w:rsidTr="00C24DC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Муниципальная программа Богучанского района "Развитие транспортной системы Богучанского района" </w:t>
            </w:r>
          </w:p>
        </w:tc>
      </w:tr>
      <w:tr w:rsidR="00C24DC7" w:rsidRPr="00C24DC7" w:rsidTr="00C24DC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Подпрограма "Безопасность дорожного движения в Богучанском районе" </w:t>
            </w:r>
          </w:p>
        </w:tc>
      </w:tr>
      <w:tr w:rsidR="00622BDD" w:rsidRPr="00C24DC7" w:rsidTr="00C24DC7">
        <w:trPr>
          <w:trHeight w:val="20"/>
        </w:trPr>
        <w:tc>
          <w:tcPr>
            <w:tcW w:w="1561" w:type="pct"/>
            <w:tcBorders>
              <w:top w:val="nil"/>
              <w:left w:val="single" w:sz="4" w:space="0" w:color="auto"/>
              <w:bottom w:val="single" w:sz="4" w:space="0" w:color="auto"/>
              <w:right w:val="nil"/>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3 097 870,50</w:t>
            </w:r>
          </w:p>
        </w:tc>
        <w:tc>
          <w:tcPr>
            <w:tcW w:w="261"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603 300,00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438 900,00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4 578 970,50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622BDD" w:rsidRPr="00C24DC7" w:rsidTr="00C24DC7">
        <w:trPr>
          <w:trHeight w:val="20"/>
        </w:trPr>
        <w:tc>
          <w:tcPr>
            <w:tcW w:w="1561" w:type="pct"/>
            <w:tcBorders>
              <w:top w:val="nil"/>
              <w:left w:val="single" w:sz="4" w:space="0" w:color="auto"/>
              <w:bottom w:val="single" w:sz="4" w:space="0" w:color="auto"/>
              <w:right w:val="nil"/>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66 988,00</w:t>
            </w:r>
          </w:p>
        </w:tc>
        <w:tc>
          <w:tcPr>
            <w:tcW w:w="261"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92 000,00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318 988,00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622BDD" w:rsidRPr="00C24DC7" w:rsidTr="00C24DC7">
        <w:trPr>
          <w:trHeight w:val="20"/>
        </w:trPr>
        <w:tc>
          <w:tcPr>
            <w:tcW w:w="1561" w:type="pct"/>
            <w:tcBorders>
              <w:top w:val="nil"/>
              <w:left w:val="single" w:sz="4" w:space="0" w:color="auto"/>
              <w:bottom w:val="single" w:sz="4" w:space="0" w:color="auto"/>
              <w:right w:val="nil"/>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78 666,00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238 666,00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622BDD" w:rsidRPr="00C24DC7" w:rsidTr="00C24DC7">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w:t>
            </w:r>
            <w:r w:rsidRPr="00C24DC7">
              <w:rPr>
                <w:rFonts w:ascii="Times New Roman" w:eastAsia="Times New Roman" w:hAnsi="Times New Roman"/>
                <w:sz w:val="14"/>
                <w:szCs w:val="14"/>
                <w:lang w:eastAsia="ru-RU"/>
              </w:rPr>
              <w:lastRenderedPageBreak/>
              <w:t>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r w:rsidRPr="00C24DC7">
              <w:rPr>
                <w:rFonts w:ascii="Times New Roman" w:eastAsia="Times New Roman" w:hAnsi="Times New Roman"/>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C24DC7">
              <w:rPr>
                <w:rFonts w:ascii="Times New Roman" w:eastAsia="Times New Roman" w:hAnsi="Times New Roman"/>
                <w:sz w:val="14"/>
                <w:szCs w:val="14"/>
                <w:lang w:eastAsia="ru-RU"/>
              </w:rPr>
              <w:br/>
              <w:t>в) приобретение базового класс-комплекта и интерактивной доски.</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0930080010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   Количество задействованных детей и подростков всего 2 685 человек, в т.ч.: 2020г - 0 чел, 2021г - 895 чел, 2022г - 895 чел, 2023г - 895 чел.   Количество задействованных школ района, всего 24 учреждения.</w:t>
            </w:r>
          </w:p>
        </w:tc>
      </w:tr>
      <w:tr w:rsidR="00622BDD" w:rsidRPr="00C24DC7" w:rsidTr="00C24DC7">
        <w:trPr>
          <w:trHeight w:val="20"/>
        </w:trPr>
        <w:tc>
          <w:tcPr>
            <w:tcW w:w="1561"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78 666,00</w:t>
            </w:r>
          </w:p>
        </w:tc>
        <w:tc>
          <w:tcPr>
            <w:tcW w:w="260" w:type="pct"/>
            <w:tcBorders>
              <w:top w:val="single" w:sz="4" w:space="0" w:color="auto"/>
              <w:left w:val="nil"/>
              <w:bottom w:val="nil"/>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60" w:type="pct"/>
            <w:tcBorders>
              <w:top w:val="single" w:sz="4" w:space="0" w:color="auto"/>
              <w:left w:val="nil"/>
              <w:bottom w:val="nil"/>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238 666,00</w:t>
            </w:r>
          </w:p>
        </w:tc>
        <w:tc>
          <w:tcPr>
            <w:tcW w:w="984"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r>
      <w:tr w:rsidR="00622BDD" w:rsidRPr="00C24DC7" w:rsidTr="00C24DC7">
        <w:trPr>
          <w:trHeight w:val="20"/>
        </w:trPr>
        <w:tc>
          <w:tcPr>
            <w:tcW w:w="1561" w:type="pct"/>
            <w:tcBorders>
              <w:top w:val="nil"/>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13 978,00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13 334,00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27 312,00</w:t>
            </w:r>
          </w:p>
        </w:tc>
        <w:tc>
          <w:tcPr>
            <w:tcW w:w="984" w:type="pct"/>
            <w:tcBorders>
              <w:top w:val="nil"/>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1195 чел, в том числе: 2020г - 585 чел; 2021г - 610 чел; 2022-2023гг - 0 чел.</w:t>
            </w:r>
          </w:p>
        </w:tc>
      </w:tr>
      <w:tr w:rsidR="00622BDD" w:rsidRPr="00C24DC7" w:rsidTr="00C24DC7">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1.3 Обучение детей и подростков навыкам оказания первой медицинской помощи при дорожно-транспортном происшествии</w:t>
            </w:r>
          </w:p>
        </w:tc>
        <w:tc>
          <w:tcPr>
            <w:tcW w:w="477"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875</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0703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093008Ф010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53 010,00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53 010,00</w:t>
            </w:r>
          </w:p>
        </w:tc>
        <w:tc>
          <w:tcPr>
            <w:tcW w:w="984" w:type="pct"/>
            <w:tcBorders>
              <w:top w:val="single" w:sz="4" w:space="0" w:color="auto"/>
              <w:left w:val="nil"/>
              <w:bottom w:val="nil"/>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Приобритение манекена-тренажера,                                всего 2020г - 1 шт, 2021-2023гг - 0 шт.</w:t>
            </w:r>
          </w:p>
        </w:tc>
      </w:tr>
      <w:tr w:rsidR="00622BDD" w:rsidRPr="00C24DC7" w:rsidTr="00C24DC7">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both"/>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Задача 2. Развитие системы </w:t>
            </w:r>
            <w:r w:rsidRPr="00C24DC7">
              <w:rPr>
                <w:rFonts w:ascii="Times New Roman" w:eastAsia="Times New Roman" w:hAnsi="Times New Roman"/>
                <w:sz w:val="14"/>
                <w:szCs w:val="14"/>
                <w:lang w:eastAsia="ru-RU"/>
              </w:rPr>
              <w:lastRenderedPageBreak/>
              <w:t>организации движения транспортных средств и пешеходов, и повышение безопасности дорожных условий</w:t>
            </w:r>
          </w:p>
        </w:tc>
        <w:tc>
          <w:tcPr>
            <w:tcW w:w="477"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lastRenderedPageBreak/>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3 030 882,50</w:t>
            </w:r>
          </w:p>
        </w:tc>
        <w:tc>
          <w:tcPr>
            <w:tcW w:w="261"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511 300,00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4 259 982,50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622BDD" w:rsidRPr="00C24DC7" w:rsidTr="00C24DC7">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lastRenderedPageBreak/>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890</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093R374920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C24DC7" w:rsidRPr="00C24DC7" w:rsidRDefault="00C24DC7" w:rsidP="00C24DC7">
            <w:pPr>
              <w:spacing w:after="28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 Количество оборудованных участков, всего 24 шт, в том числе: 2020г - 6 шт, 2021г - 6 шт, 2022г - 6 шт. 2023г - 6 шт. </w:t>
            </w:r>
          </w:p>
        </w:tc>
      </w:tr>
      <w:tr w:rsidR="00622BDD" w:rsidRPr="00C24DC7" w:rsidTr="00C24DC7">
        <w:trPr>
          <w:trHeight w:val="20"/>
        </w:trPr>
        <w:tc>
          <w:tcPr>
            <w:tcW w:w="1561"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2 247 232,50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3 323 932,50</w:t>
            </w:r>
          </w:p>
        </w:tc>
        <w:tc>
          <w:tcPr>
            <w:tcW w:w="984" w:type="pct"/>
            <w:vMerge/>
            <w:tcBorders>
              <w:top w:val="nil"/>
              <w:left w:val="single" w:sz="4" w:space="0" w:color="auto"/>
              <w:bottom w:val="single" w:sz="4" w:space="0" w:color="000000"/>
              <w:right w:val="single" w:sz="4" w:space="0" w:color="auto"/>
            </w:tcBorders>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p>
        </w:tc>
      </w:tr>
      <w:tr w:rsidR="00622BDD"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477"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806</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093R310602</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168 250,00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168 250,00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Разработанная комплексная схема 2020г - 1 шт, 2021-2023гг - 0 шт.</w:t>
            </w:r>
          </w:p>
        </w:tc>
      </w:tr>
      <w:tr w:rsidR="00622BDD"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2.3.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615 400,00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152 400,00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767 800,00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xml:space="preserve">Количество обустроенных участков возле образовательных организаций, всего 4 шт, в том числе: 2020г - 3 шт, 2021г - 1 шт, 2022 - 2023гг 0 шт.  </w:t>
            </w:r>
          </w:p>
        </w:tc>
      </w:tr>
      <w:tr w:rsidR="00622BDD"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hideMark/>
          </w:tcPr>
          <w:p w:rsidR="00C24DC7" w:rsidRPr="00C24DC7" w:rsidRDefault="00C24DC7" w:rsidP="00C24DC7">
            <w:pPr>
              <w:spacing w:after="0" w:line="240" w:lineRule="auto"/>
              <w:jc w:val="both"/>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3 097 870,50</w:t>
            </w:r>
          </w:p>
        </w:tc>
        <w:tc>
          <w:tcPr>
            <w:tcW w:w="261"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603 300,00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438 900,00</w:t>
            </w:r>
          </w:p>
        </w:tc>
        <w:tc>
          <w:tcPr>
            <w:tcW w:w="292"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4 578 970,50</w:t>
            </w:r>
          </w:p>
        </w:tc>
        <w:tc>
          <w:tcPr>
            <w:tcW w:w="984" w:type="pct"/>
            <w:tcBorders>
              <w:top w:val="nil"/>
              <w:left w:val="nil"/>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5E3A88"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984"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5E3A88"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56 090,50</w:t>
            </w:r>
          </w:p>
        </w:tc>
        <w:tc>
          <w:tcPr>
            <w:tcW w:w="261"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296 090,50</w:t>
            </w:r>
          </w:p>
        </w:tc>
        <w:tc>
          <w:tcPr>
            <w:tcW w:w="984"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r w:rsidR="005E3A88" w:rsidRPr="00C24DC7" w:rsidTr="00C24DC7">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C24DC7" w:rsidRPr="00C24DC7" w:rsidRDefault="00C24DC7" w:rsidP="00C24DC7">
            <w:pPr>
              <w:spacing w:after="0" w:line="240" w:lineRule="auto"/>
              <w:jc w:val="center"/>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3 041 780,00</w:t>
            </w:r>
          </w:p>
        </w:tc>
        <w:tc>
          <w:tcPr>
            <w:tcW w:w="261"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523 300,00</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jc w:val="right"/>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4 282 880,00</w:t>
            </w:r>
          </w:p>
        </w:tc>
        <w:tc>
          <w:tcPr>
            <w:tcW w:w="984" w:type="pct"/>
            <w:tcBorders>
              <w:top w:val="nil"/>
              <w:left w:val="nil"/>
              <w:bottom w:val="single" w:sz="4" w:space="0" w:color="auto"/>
              <w:right w:val="single" w:sz="4" w:space="0" w:color="auto"/>
            </w:tcBorders>
            <w:shd w:val="clear" w:color="auto" w:fill="auto"/>
            <w:noWrap/>
            <w:vAlign w:val="bottom"/>
            <w:hideMark/>
          </w:tcPr>
          <w:p w:rsidR="00C24DC7" w:rsidRPr="00C24DC7" w:rsidRDefault="00C24DC7" w:rsidP="00C24DC7">
            <w:pPr>
              <w:spacing w:after="0" w:line="240" w:lineRule="auto"/>
              <w:rPr>
                <w:rFonts w:ascii="Times New Roman" w:eastAsia="Times New Roman" w:hAnsi="Times New Roman"/>
                <w:sz w:val="14"/>
                <w:szCs w:val="14"/>
                <w:lang w:eastAsia="ru-RU"/>
              </w:rPr>
            </w:pPr>
            <w:r w:rsidRPr="00C24DC7">
              <w:rPr>
                <w:rFonts w:ascii="Times New Roman" w:eastAsia="Times New Roman" w:hAnsi="Times New Roman"/>
                <w:sz w:val="14"/>
                <w:szCs w:val="14"/>
                <w:lang w:eastAsia="ru-RU"/>
              </w:rPr>
              <w:t> </w:t>
            </w:r>
          </w:p>
        </w:tc>
      </w:tr>
    </w:tbl>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5859DC" w:rsidRDefault="00BC0726" w:rsidP="00BC0726">
      <w:pPr>
        <w:spacing w:after="0" w:line="240" w:lineRule="auto"/>
        <w:ind w:firstLine="360"/>
        <w:jc w:val="center"/>
        <w:rPr>
          <w:rFonts w:ascii="Times New Roman" w:eastAsia="Times New Roman" w:hAnsi="Times New Roman"/>
          <w:sz w:val="20"/>
          <w:szCs w:val="20"/>
          <w:lang w:val="en-US" w:eastAsia="ru-RU"/>
        </w:rPr>
      </w:pPr>
      <w:r w:rsidRPr="00BC0726">
        <w:rPr>
          <w:rFonts w:ascii="Times New Roman" w:eastAsia="Times New Roman" w:hAnsi="Times New Roman"/>
          <w:sz w:val="20"/>
          <w:szCs w:val="20"/>
          <w:lang w:val="en-US" w:eastAsia="ru-RU"/>
        </w:rPr>
        <w:drawing>
          <wp:inline distT="0" distB="0" distL="0" distR="0">
            <wp:extent cx="584835" cy="723265"/>
            <wp:effectExtent l="19050" t="0" r="5715"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C24DC7" w:rsidRDefault="00C24DC7" w:rsidP="00C94954">
      <w:pPr>
        <w:spacing w:after="0" w:line="240" w:lineRule="auto"/>
        <w:ind w:firstLine="360"/>
        <w:jc w:val="both"/>
        <w:rPr>
          <w:rFonts w:ascii="Times New Roman" w:eastAsia="Times New Roman" w:hAnsi="Times New Roman"/>
          <w:sz w:val="20"/>
          <w:szCs w:val="20"/>
          <w:lang w:val="en-US" w:eastAsia="ru-RU"/>
        </w:rPr>
      </w:pPr>
    </w:p>
    <w:p w:rsidR="00622BDD" w:rsidRPr="00622BDD" w:rsidRDefault="00622BDD" w:rsidP="00622BDD">
      <w:pPr>
        <w:spacing w:after="0" w:line="240" w:lineRule="auto"/>
        <w:jc w:val="center"/>
        <w:rPr>
          <w:rFonts w:ascii="Times New Roman" w:eastAsia="Times New Roman" w:hAnsi="Times New Roman"/>
          <w:sz w:val="18"/>
          <w:szCs w:val="20"/>
          <w:lang w:eastAsia="ru-RU"/>
        </w:rPr>
      </w:pPr>
      <w:r w:rsidRPr="00622BDD">
        <w:rPr>
          <w:rFonts w:ascii="Times New Roman" w:eastAsia="Times New Roman" w:hAnsi="Times New Roman"/>
          <w:sz w:val="18"/>
          <w:szCs w:val="20"/>
          <w:lang w:eastAsia="ru-RU"/>
        </w:rPr>
        <w:t>АДМИНИСТРАЦИЯ БОГУЧАНСКОГО РАЙОНА</w:t>
      </w:r>
    </w:p>
    <w:p w:rsidR="00622BDD" w:rsidRPr="00622BDD" w:rsidRDefault="00622BDD" w:rsidP="00622BDD">
      <w:pPr>
        <w:spacing w:after="0" w:line="240" w:lineRule="auto"/>
        <w:jc w:val="center"/>
        <w:rPr>
          <w:rFonts w:ascii="Times New Roman" w:eastAsia="Times New Roman" w:hAnsi="Times New Roman"/>
          <w:sz w:val="18"/>
          <w:szCs w:val="20"/>
          <w:lang w:eastAsia="ru-RU"/>
        </w:rPr>
      </w:pPr>
      <w:r w:rsidRPr="00622BDD">
        <w:rPr>
          <w:rFonts w:ascii="Times New Roman" w:eastAsia="Times New Roman" w:hAnsi="Times New Roman"/>
          <w:sz w:val="18"/>
          <w:szCs w:val="20"/>
          <w:lang w:eastAsia="ru-RU"/>
        </w:rPr>
        <w:t>П О С Т А Н О В Л Е Н И Е</w:t>
      </w:r>
    </w:p>
    <w:p w:rsidR="00622BDD" w:rsidRPr="00622BDD" w:rsidRDefault="00622BDD" w:rsidP="00622BDD">
      <w:pPr>
        <w:spacing w:after="0" w:line="240" w:lineRule="auto"/>
        <w:ind w:firstLine="426"/>
        <w:jc w:val="center"/>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22.06.2021</w:t>
      </w:r>
      <w:r w:rsidRPr="00622BDD">
        <w:rPr>
          <w:rFonts w:ascii="Times New Roman" w:eastAsia="Times New Roman" w:hAnsi="Times New Roman"/>
          <w:sz w:val="20"/>
          <w:szCs w:val="20"/>
          <w:lang w:eastAsia="ru-RU"/>
        </w:rPr>
        <w:tab/>
      </w:r>
      <w:r w:rsidRPr="00622BDD">
        <w:rPr>
          <w:rFonts w:ascii="Times New Roman" w:eastAsia="Times New Roman" w:hAnsi="Times New Roman"/>
          <w:sz w:val="20"/>
          <w:szCs w:val="20"/>
          <w:lang w:eastAsia="ru-RU"/>
        </w:rPr>
        <w:tab/>
      </w:r>
      <w:r w:rsidRPr="00622BDD">
        <w:rPr>
          <w:rFonts w:ascii="Times New Roman" w:eastAsia="Times New Roman" w:hAnsi="Times New Roman"/>
          <w:sz w:val="20"/>
          <w:szCs w:val="20"/>
          <w:lang w:eastAsia="ru-RU"/>
        </w:rPr>
        <w:tab/>
        <w:t xml:space="preserve">     с. Богучаны</w:t>
      </w:r>
      <w:r w:rsidRPr="00622BDD">
        <w:rPr>
          <w:rFonts w:ascii="Times New Roman" w:eastAsia="Times New Roman" w:hAnsi="Times New Roman"/>
          <w:sz w:val="20"/>
          <w:szCs w:val="20"/>
          <w:lang w:eastAsia="ru-RU"/>
        </w:rPr>
        <w:tab/>
      </w:r>
      <w:r w:rsidRPr="00622BDD">
        <w:rPr>
          <w:rFonts w:ascii="Times New Roman" w:eastAsia="Times New Roman" w:hAnsi="Times New Roman"/>
          <w:sz w:val="20"/>
          <w:szCs w:val="20"/>
          <w:lang w:eastAsia="ru-RU"/>
        </w:rPr>
        <w:tab/>
        <w:t xml:space="preserve">                       № _494_-п</w:t>
      </w:r>
    </w:p>
    <w:p w:rsidR="00622BDD" w:rsidRPr="00622BDD" w:rsidRDefault="00622BDD" w:rsidP="00622BDD">
      <w:pPr>
        <w:spacing w:after="0" w:line="240" w:lineRule="auto"/>
        <w:jc w:val="center"/>
        <w:rPr>
          <w:rFonts w:ascii="Times New Roman" w:eastAsia="Times New Roman" w:hAnsi="Times New Roman"/>
          <w:sz w:val="20"/>
          <w:szCs w:val="20"/>
          <w:lang w:eastAsia="ru-RU"/>
        </w:rPr>
      </w:pPr>
    </w:p>
    <w:p w:rsidR="00622BDD" w:rsidRPr="00622BDD" w:rsidRDefault="00622BDD" w:rsidP="00622BDD">
      <w:pPr>
        <w:spacing w:after="0" w:line="240" w:lineRule="auto"/>
        <w:ind w:firstLine="709"/>
        <w:jc w:val="center"/>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Об утверждении Порядка и сроков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p>
    <w:p w:rsidR="00622BDD" w:rsidRPr="00622BDD" w:rsidRDefault="00622BDD" w:rsidP="00622BDD">
      <w:pPr>
        <w:spacing w:after="0" w:line="240" w:lineRule="auto"/>
        <w:jc w:val="both"/>
        <w:rPr>
          <w:rFonts w:ascii="Times New Roman" w:eastAsia="Times New Roman" w:hAnsi="Times New Roman"/>
          <w:sz w:val="20"/>
          <w:szCs w:val="20"/>
          <w:lang w:eastAsia="ru-RU"/>
        </w:rPr>
      </w:pPr>
    </w:p>
    <w:p w:rsidR="00622BDD" w:rsidRPr="00622BDD" w:rsidRDefault="00622BDD" w:rsidP="00622BDD">
      <w:pPr>
        <w:autoSpaceDE w:val="0"/>
        <w:autoSpaceDN w:val="0"/>
        <w:adjustRightInd w:val="0"/>
        <w:spacing w:after="0" w:line="240" w:lineRule="auto"/>
        <w:ind w:firstLine="709"/>
        <w:jc w:val="both"/>
        <w:rPr>
          <w:rFonts w:ascii="Times New Roman" w:hAnsi="Times New Roman"/>
          <w:sz w:val="20"/>
          <w:szCs w:val="20"/>
        </w:rPr>
      </w:pPr>
      <w:r w:rsidRPr="00622BDD">
        <w:rPr>
          <w:rFonts w:ascii="Times New Roman" w:hAnsi="Times New Roman"/>
          <w:sz w:val="20"/>
          <w:szCs w:val="20"/>
        </w:rPr>
        <w:lastRenderedPageBreak/>
        <w:t xml:space="preserve">В целях повышения эффективности системы управления муниципальными образовательными учреждениями Богучанского района, а так же </w:t>
      </w:r>
      <w:r w:rsidRPr="00622BDD">
        <w:rPr>
          <w:rFonts w:ascii="Times New Roman" w:eastAsia="Times New Roman" w:hAnsi="Times New Roman"/>
          <w:sz w:val="20"/>
          <w:szCs w:val="20"/>
          <w:lang w:eastAsia="ru-RU"/>
        </w:rPr>
        <w:t>определения соответствия уровня квалификации руководителей муниципальных образовательных учреждений Богучанского района и лиц, претендующих на замещение данных должностей, требованиям предъявляемым к их должностным обязанностям в соответствии с квалификационными характеристиками на основе оценки их профессиональной деятельности</w:t>
      </w:r>
      <w:r w:rsidRPr="00622BDD">
        <w:rPr>
          <w:rFonts w:ascii="Times New Roman" w:hAnsi="Times New Roman"/>
          <w:sz w:val="20"/>
          <w:szCs w:val="20"/>
        </w:rPr>
        <w:t xml:space="preserve">, на основании Федерального </w:t>
      </w:r>
      <w:hyperlink r:id="rId17" w:history="1">
        <w:r w:rsidRPr="00622BDD">
          <w:rPr>
            <w:rFonts w:ascii="Times New Roman" w:hAnsi="Times New Roman"/>
            <w:sz w:val="20"/>
            <w:szCs w:val="20"/>
          </w:rPr>
          <w:t>закона</w:t>
        </w:r>
      </w:hyperlink>
      <w:r w:rsidRPr="00622BDD">
        <w:rPr>
          <w:rFonts w:ascii="Times New Roman" w:hAnsi="Times New Roman"/>
          <w:sz w:val="20"/>
          <w:szCs w:val="20"/>
        </w:rPr>
        <w:t xml:space="preserve"> от 06.10.2003 N 131-ФЗ "Об общих принципах организации местного самоуправления в РФ", ст. 51 Федерального </w:t>
      </w:r>
      <w:hyperlink r:id="rId18" w:history="1">
        <w:r w:rsidRPr="00622BDD">
          <w:rPr>
            <w:rFonts w:ascii="Times New Roman" w:hAnsi="Times New Roman"/>
            <w:sz w:val="20"/>
            <w:szCs w:val="20"/>
          </w:rPr>
          <w:t>закона</w:t>
        </w:r>
      </w:hyperlink>
      <w:r w:rsidRPr="00622BDD">
        <w:rPr>
          <w:rFonts w:ascii="Times New Roman" w:hAnsi="Times New Roman"/>
          <w:sz w:val="20"/>
          <w:szCs w:val="20"/>
        </w:rPr>
        <w:t xml:space="preserve"> от 29.12.2012 N 273-ФЗ "Об образовании в Российской Федерации", руководствуясь</w:t>
      </w:r>
      <w:r w:rsidRPr="00622BDD">
        <w:rPr>
          <w:rFonts w:ascii="Times New Roman" w:eastAsia="Times New Roman" w:hAnsi="Times New Roman"/>
          <w:sz w:val="20"/>
          <w:szCs w:val="20"/>
          <w:lang w:eastAsia="ru-RU"/>
        </w:rPr>
        <w:t xml:space="preserve"> ст. 7, 40, 47, 48 </w:t>
      </w:r>
      <w:hyperlink r:id="rId19" w:tgtFrame="_blank" w:history="1">
        <w:r w:rsidRPr="00622BDD">
          <w:rPr>
            <w:rFonts w:ascii="Times New Roman" w:eastAsia="Times New Roman" w:hAnsi="Times New Roman"/>
            <w:sz w:val="20"/>
            <w:szCs w:val="20"/>
            <w:lang w:eastAsia="ru-RU"/>
          </w:rPr>
          <w:t>Устава</w:t>
        </w:r>
      </w:hyperlink>
      <w:r w:rsidRPr="00622BDD">
        <w:rPr>
          <w:rFonts w:ascii="Times New Roman" w:eastAsia="Times New Roman" w:hAnsi="Times New Roman"/>
          <w:sz w:val="20"/>
          <w:szCs w:val="20"/>
          <w:lang w:eastAsia="ru-RU"/>
        </w:rPr>
        <w:t> Богучанского района,</w:t>
      </w:r>
    </w:p>
    <w:p w:rsidR="00622BDD" w:rsidRPr="00622BDD" w:rsidRDefault="00622BDD" w:rsidP="00622BDD">
      <w:pPr>
        <w:spacing w:after="0" w:line="240" w:lineRule="auto"/>
        <w:ind w:firstLine="708"/>
        <w:jc w:val="both"/>
        <w:rPr>
          <w:rFonts w:ascii="Times New Roman" w:eastAsia="Times New Roman" w:hAnsi="Times New Roman"/>
          <w:sz w:val="20"/>
          <w:szCs w:val="20"/>
          <w:lang w:eastAsia="ru-RU"/>
        </w:rPr>
      </w:pPr>
    </w:p>
    <w:p w:rsidR="00622BDD" w:rsidRPr="00622BDD" w:rsidRDefault="00622BDD" w:rsidP="00622BDD">
      <w:pPr>
        <w:spacing w:after="0" w:line="240" w:lineRule="auto"/>
        <w:ind w:firstLine="708"/>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ПОСТАНОВЛЯЮ:</w:t>
      </w:r>
    </w:p>
    <w:p w:rsidR="00622BDD" w:rsidRPr="00622BDD" w:rsidRDefault="00622BDD" w:rsidP="008372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Утвердить Порядок и сроки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  согласно приложению 1 к настоящему постановлению.</w:t>
      </w:r>
    </w:p>
    <w:p w:rsidR="00622BDD" w:rsidRPr="00622BDD" w:rsidRDefault="00622BDD" w:rsidP="008372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Признать утратившим силу </w:t>
      </w:r>
      <w:hyperlink r:id="rId20" w:tgtFrame="_blank" w:history="1">
        <w:r w:rsidRPr="00622BDD">
          <w:rPr>
            <w:rFonts w:ascii="Times New Roman" w:eastAsia="Times New Roman" w:hAnsi="Times New Roman"/>
            <w:sz w:val="20"/>
            <w:szCs w:val="20"/>
            <w:lang w:eastAsia="ru-RU"/>
          </w:rPr>
          <w:t>постановление администрации Богучанского района от 10.12.2014 № 1590-п «Об утверждении Порядка проведения аттестации кандидатов на должность руководителя и руководителей муниципальных образовательных учреждений Богучанского района»</w:t>
        </w:r>
      </w:hyperlink>
      <w:r w:rsidRPr="00622BDD">
        <w:rPr>
          <w:rFonts w:ascii="Times New Roman" w:eastAsia="Times New Roman" w:hAnsi="Times New Roman"/>
          <w:sz w:val="20"/>
          <w:szCs w:val="20"/>
          <w:lang w:eastAsia="ru-RU"/>
        </w:rPr>
        <w:t>.</w:t>
      </w:r>
    </w:p>
    <w:p w:rsidR="00622BDD" w:rsidRPr="00622BDD" w:rsidRDefault="00622BDD" w:rsidP="008372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xml:space="preserve">Контроль за исполнением настоящего постановления возложить на заместителя Главы Богучанского района по социальным вопросам </w:t>
      </w:r>
      <w:r w:rsidRPr="00622BDD">
        <w:rPr>
          <w:rFonts w:ascii="Times New Roman" w:eastAsia="Times New Roman" w:hAnsi="Times New Roman"/>
          <w:sz w:val="20"/>
          <w:szCs w:val="20"/>
          <w:lang w:eastAsia="ru-RU"/>
        </w:rPr>
        <w:br/>
        <w:t xml:space="preserve">И.М.Брюханова    </w:t>
      </w:r>
    </w:p>
    <w:p w:rsidR="00622BDD" w:rsidRPr="00622BDD" w:rsidRDefault="00622BDD" w:rsidP="008372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622BDD" w:rsidRPr="00622BDD" w:rsidRDefault="00622BDD" w:rsidP="00622BDD">
      <w:pPr>
        <w:spacing w:after="0" w:line="240" w:lineRule="auto"/>
        <w:rPr>
          <w:rFonts w:ascii="Times New Roman" w:eastAsia="Times New Roman" w:hAnsi="Times New Roman"/>
          <w:sz w:val="20"/>
          <w:szCs w:val="20"/>
          <w:lang w:val="en-US" w:eastAsia="ru-RU"/>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Pr="00622BDD" w:rsidRDefault="00622BDD" w:rsidP="00622BDD">
            <w:pPr>
              <w:spacing w:after="0" w:line="240" w:lineRule="auto"/>
              <w:rPr>
                <w:rFonts w:eastAsia="Times New Roman"/>
                <w:sz w:val="20"/>
                <w:szCs w:val="20"/>
                <w:lang w:eastAsia="ru-RU"/>
              </w:rPr>
            </w:pPr>
            <w:r w:rsidRPr="00622BDD">
              <w:rPr>
                <w:rFonts w:eastAsia="Times New Roman"/>
                <w:sz w:val="20"/>
                <w:szCs w:val="20"/>
                <w:lang w:eastAsia="ru-RU"/>
              </w:rPr>
              <w:t>Исполняющий обязанности</w:t>
            </w:r>
          </w:p>
          <w:p w:rsidR="00622BDD" w:rsidRPr="00622BDD" w:rsidRDefault="00622BDD" w:rsidP="00622BDD">
            <w:pPr>
              <w:spacing w:after="0" w:line="240" w:lineRule="auto"/>
              <w:rPr>
                <w:rFonts w:eastAsia="Times New Roman"/>
                <w:sz w:val="20"/>
                <w:szCs w:val="20"/>
                <w:lang w:eastAsia="ru-RU"/>
              </w:rPr>
            </w:pPr>
            <w:r w:rsidRPr="00622BDD">
              <w:rPr>
                <w:rFonts w:eastAsia="Times New Roman"/>
                <w:sz w:val="20"/>
                <w:szCs w:val="20"/>
                <w:lang w:eastAsia="ru-RU"/>
              </w:rPr>
              <w:t>Главы Богучанского района</w:t>
            </w:r>
          </w:p>
        </w:tc>
        <w:tc>
          <w:tcPr>
            <w:tcW w:w="4786" w:type="dxa"/>
          </w:tcPr>
          <w:p w:rsidR="00622BDD" w:rsidRPr="00622BDD" w:rsidRDefault="00622BDD" w:rsidP="00622BDD">
            <w:pPr>
              <w:spacing w:after="0" w:line="240" w:lineRule="auto"/>
              <w:ind w:right="283"/>
              <w:jc w:val="right"/>
              <w:rPr>
                <w:rFonts w:eastAsia="Times New Roman"/>
                <w:sz w:val="20"/>
                <w:szCs w:val="20"/>
                <w:lang w:eastAsia="ru-RU"/>
              </w:rPr>
            </w:pPr>
          </w:p>
          <w:p w:rsidR="00622BDD" w:rsidRPr="00622BDD" w:rsidRDefault="00622BDD" w:rsidP="00622BDD">
            <w:pPr>
              <w:spacing w:after="0" w:line="240" w:lineRule="auto"/>
              <w:ind w:right="283"/>
              <w:jc w:val="center"/>
              <w:rPr>
                <w:rFonts w:eastAsia="Times New Roman"/>
                <w:sz w:val="20"/>
                <w:szCs w:val="20"/>
                <w:lang w:eastAsia="ru-RU"/>
              </w:rPr>
            </w:pPr>
            <w:r w:rsidRPr="00622BDD">
              <w:rPr>
                <w:rFonts w:eastAsia="Times New Roman"/>
                <w:sz w:val="20"/>
                <w:szCs w:val="20"/>
                <w:lang w:eastAsia="ru-RU"/>
              </w:rPr>
              <w:t xml:space="preserve">                                      С.И.Нохрин          </w:t>
            </w:r>
          </w:p>
        </w:tc>
      </w:tr>
    </w:tbl>
    <w:p w:rsidR="00622BDD" w:rsidRPr="00622BDD" w:rsidRDefault="00622BDD" w:rsidP="00622BDD">
      <w:pPr>
        <w:spacing w:after="0" w:line="240" w:lineRule="auto"/>
        <w:rPr>
          <w:rFonts w:ascii="Times New Roman" w:eastAsia="Times New Roman" w:hAnsi="Times New Roman"/>
          <w:sz w:val="20"/>
          <w:szCs w:val="20"/>
          <w:lang w:eastAsia="ru-RU"/>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643"/>
      </w:tblGrid>
      <w:tr w:rsidR="00622BDD" w:rsidRPr="00622BDD" w:rsidTr="005E3A88">
        <w:tc>
          <w:tcPr>
            <w:tcW w:w="4928" w:type="dxa"/>
          </w:tcPr>
          <w:p w:rsidR="00622BDD" w:rsidRPr="00622BDD" w:rsidRDefault="00622BDD" w:rsidP="00622BDD">
            <w:pPr>
              <w:spacing w:after="0" w:line="240" w:lineRule="auto"/>
              <w:rPr>
                <w:rFonts w:eastAsia="Times New Roman"/>
                <w:sz w:val="20"/>
                <w:szCs w:val="20"/>
                <w:lang w:eastAsia="ru-RU"/>
              </w:rPr>
            </w:pPr>
          </w:p>
        </w:tc>
        <w:tc>
          <w:tcPr>
            <w:tcW w:w="4643" w:type="dxa"/>
          </w:tcPr>
          <w:p w:rsidR="005E3A88" w:rsidRDefault="00622BDD" w:rsidP="005E3A88">
            <w:pPr>
              <w:spacing w:after="0" w:line="240" w:lineRule="auto"/>
              <w:jc w:val="right"/>
              <w:rPr>
                <w:rFonts w:eastAsia="Times New Roman"/>
                <w:sz w:val="18"/>
                <w:szCs w:val="20"/>
                <w:lang w:val="en-US" w:eastAsia="ru-RU"/>
              </w:rPr>
            </w:pPr>
            <w:r w:rsidRPr="00622BDD">
              <w:rPr>
                <w:rFonts w:eastAsia="Times New Roman"/>
                <w:sz w:val="18"/>
                <w:szCs w:val="20"/>
                <w:lang w:eastAsia="ru-RU"/>
              </w:rPr>
              <w:t>Приложение №1</w:t>
            </w:r>
          </w:p>
          <w:p w:rsidR="00622BDD" w:rsidRPr="00622BDD" w:rsidRDefault="00622BDD" w:rsidP="005E3A88">
            <w:pPr>
              <w:spacing w:after="0" w:line="240" w:lineRule="auto"/>
              <w:jc w:val="right"/>
              <w:rPr>
                <w:rFonts w:eastAsia="Times New Roman"/>
                <w:sz w:val="18"/>
                <w:szCs w:val="20"/>
                <w:lang w:eastAsia="ru-RU"/>
              </w:rPr>
            </w:pPr>
            <w:r w:rsidRPr="00622BDD">
              <w:rPr>
                <w:rFonts w:eastAsia="Times New Roman"/>
                <w:sz w:val="18"/>
                <w:szCs w:val="20"/>
                <w:lang w:eastAsia="ru-RU"/>
              </w:rPr>
              <w:t xml:space="preserve"> к постановлению администрации Богучанского района</w:t>
            </w:r>
          </w:p>
          <w:p w:rsidR="00622BDD" w:rsidRPr="00622BDD" w:rsidRDefault="00622BDD" w:rsidP="005E3A88">
            <w:pPr>
              <w:spacing w:after="0" w:line="240" w:lineRule="auto"/>
              <w:jc w:val="right"/>
              <w:rPr>
                <w:rFonts w:eastAsia="Times New Roman"/>
                <w:sz w:val="18"/>
                <w:szCs w:val="20"/>
                <w:lang w:eastAsia="ru-RU"/>
              </w:rPr>
            </w:pPr>
            <w:r w:rsidRPr="00622BDD">
              <w:rPr>
                <w:rFonts w:eastAsia="Times New Roman"/>
                <w:sz w:val="18"/>
                <w:szCs w:val="20"/>
                <w:lang w:eastAsia="ru-RU"/>
              </w:rPr>
              <w:t>22</w:t>
            </w:r>
            <w:r w:rsidR="005E3A88" w:rsidRPr="005E3A88">
              <w:rPr>
                <w:rFonts w:eastAsia="Times New Roman"/>
                <w:sz w:val="18"/>
                <w:szCs w:val="20"/>
                <w:lang w:eastAsia="ru-RU"/>
              </w:rPr>
              <w:t>.</w:t>
            </w:r>
            <w:r w:rsidRPr="00622BDD">
              <w:rPr>
                <w:rFonts w:eastAsia="Times New Roman"/>
                <w:sz w:val="18"/>
                <w:szCs w:val="20"/>
                <w:lang w:eastAsia="ru-RU"/>
              </w:rPr>
              <w:t>06</w:t>
            </w:r>
            <w:r w:rsidR="005E3A88" w:rsidRPr="005E3A88">
              <w:rPr>
                <w:rFonts w:eastAsia="Times New Roman"/>
                <w:sz w:val="18"/>
                <w:szCs w:val="20"/>
                <w:lang w:eastAsia="ru-RU"/>
              </w:rPr>
              <w:t>.</w:t>
            </w:r>
            <w:r w:rsidR="005E3A88">
              <w:rPr>
                <w:rFonts w:eastAsia="Times New Roman"/>
                <w:sz w:val="18"/>
                <w:szCs w:val="20"/>
                <w:lang w:eastAsia="ru-RU"/>
              </w:rPr>
              <w:t>2021  №</w:t>
            </w:r>
            <w:r w:rsidR="005E3A88" w:rsidRPr="005E3A88">
              <w:rPr>
                <w:rFonts w:eastAsia="Times New Roman"/>
                <w:sz w:val="18"/>
                <w:szCs w:val="20"/>
                <w:lang w:eastAsia="ru-RU"/>
              </w:rPr>
              <w:t xml:space="preserve"> </w:t>
            </w:r>
            <w:r w:rsidRPr="00622BDD">
              <w:rPr>
                <w:rFonts w:eastAsia="Times New Roman"/>
                <w:sz w:val="18"/>
                <w:szCs w:val="20"/>
                <w:lang w:eastAsia="ru-RU"/>
              </w:rPr>
              <w:t>494-п</w:t>
            </w:r>
          </w:p>
        </w:tc>
      </w:tr>
    </w:tbl>
    <w:p w:rsidR="00622BDD" w:rsidRPr="00622BDD" w:rsidRDefault="00622BDD" w:rsidP="00622BDD">
      <w:pPr>
        <w:spacing w:after="0" w:line="240" w:lineRule="auto"/>
        <w:rPr>
          <w:rFonts w:ascii="Times New Roman" w:eastAsia="Times New Roman" w:hAnsi="Times New Roman"/>
          <w:sz w:val="20"/>
          <w:szCs w:val="20"/>
          <w:lang w:val="en-US" w:eastAsia="ru-RU"/>
        </w:rPr>
      </w:pPr>
    </w:p>
    <w:p w:rsidR="00622BDD" w:rsidRPr="00622BDD" w:rsidRDefault="00622BDD" w:rsidP="00622BD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xml:space="preserve">ПОРЯДОК И СРОКИ  ПРОВЕДЕНИЯ  АТТЕСТАЦИИ  КАНДИДАТОВ </w:t>
      </w:r>
    </w:p>
    <w:p w:rsidR="00622BDD" w:rsidRPr="00622BDD" w:rsidRDefault="00622BDD" w:rsidP="00622BD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xml:space="preserve">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p>
    <w:p w:rsidR="00622BDD" w:rsidRPr="00622BDD" w:rsidRDefault="00622BDD" w:rsidP="00622BDD">
      <w:pPr>
        <w:autoSpaceDE w:val="0"/>
        <w:autoSpaceDN w:val="0"/>
        <w:adjustRightInd w:val="0"/>
        <w:spacing w:after="0" w:line="240" w:lineRule="auto"/>
        <w:jc w:val="center"/>
        <w:outlineLvl w:val="0"/>
        <w:rPr>
          <w:rFonts w:ascii="Times New Roman" w:hAnsi="Times New Roman"/>
          <w:bCs/>
          <w:sz w:val="20"/>
          <w:szCs w:val="20"/>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1. ОБЩИЕ ПОЛОЖЕНИЯ</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837252">
      <w:pPr>
        <w:numPr>
          <w:ilvl w:val="1"/>
          <w:numId w:val="19"/>
        </w:numPr>
        <w:autoSpaceDE w:val="0"/>
        <w:autoSpaceDN w:val="0"/>
        <w:adjustRightInd w:val="0"/>
        <w:spacing w:after="0" w:line="240" w:lineRule="auto"/>
        <w:ind w:left="0" w:firstLine="709"/>
        <w:contextualSpacing/>
        <w:jc w:val="both"/>
        <w:rPr>
          <w:rFonts w:ascii="Times New Roman" w:hAnsi="Times New Roman"/>
          <w:sz w:val="20"/>
          <w:szCs w:val="20"/>
        </w:rPr>
      </w:pPr>
      <w:r w:rsidRPr="00622BDD">
        <w:rPr>
          <w:rFonts w:ascii="Times New Roman" w:hAnsi="Times New Roman"/>
          <w:sz w:val="20"/>
          <w:szCs w:val="20"/>
        </w:rPr>
        <w:t>Настоящий Порядок определяет порядок и сроки проведения обязательной аттестации кандидатов на должность руководителя муниципального образовательного учреждения (далее - кандидаты на должность руководителя, аттестуемые) и руководителей муниципальных образовательных учреждений Богучанского района (далее - руководители, аттестуемые), подведомственных Управлению образования администрации Богучанского района  (далее - образовательные учреждения, Управление образования, Порядок).</w:t>
      </w:r>
    </w:p>
    <w:p w:rsidR="00622BDD" w:rsidRPr="00622BDD" w:rsidRDefault="00622BDD" w:rsidP="00837252">
      <w:pPr>
        <w:numPr>
          <w:ilvl w:val="1"/>
          <w:numId w:val="19"/>
        </w:numPr>
        <w:autoSpaceDE w:val="0"/>
        <w:autoSpaceDN w:val="0"/>
        <w:adjustRightInd w:val="0"/>
        <w:spacing w:after="0" w:line="240" w:lineRule="auto"/>
        <w:ind w:left="0" w:firstLine="709"/>
        <w:contextualSpacing/>
        <w:jc w:val="both"/>
        <w:rPr>
          <w:rFonts w:ascii="Times New Roman" w:hAnsi="Times New Roman"/>
          <w:sz w:val="20"/>
          <w:szCs w:val="20"/>
        </w:rPr>
      </w:pPr>
      <w:r w:rsidRPr="00622BDD">
        <w:rPr>
          <w:rFonts w:ascii="Times New Roman" w:hAnsi="Times New Roman"/>
          <w:sz w:val="20"/>
          <w:szCs w:val="20"/>
        </w:rPr>
        <w:t xml:space="preserve">Настоящий Порядок разработан в соответствии с </w:t>
      </w:r>
      <w:hyperlink r:id="rId21" w:history="1">
        <w:r w:rsidRPr="00622BDD">
          <w:rPr>
            <w:rFonts w:ascii="Times New Roman" w:hAnsi="Times New Roman"/>
            <w:sz w:val="20"/>
            <w:szCs w:val="20"/>
          </w:rPr>
          <w:t>частью 4 статьи 51</w:t>
        </w:r>
      </w:hyperlink>
      <w:r w:rsidRPr="00622BDD">
        <w:rPr>
          <w:rFonts w:ascii="Times New Roman" w:hAnsi="Times New Roman"/>
          <w:sz w:val="20"/>
          <w:szCs w:val="20"/>
        </w:rPr>
        <w:t xml:space="preserve"> Федерального закона от 29 декабря 2012 года N 273-ФЗ "Об образовании Российской Федерации", </w:t>
      </w:r>
      <w:hyperlink r:id="rId22" w:history="1">
        <w:r w:rsidRPr="00622BDD">
          <w:rPr>
            <w:rFonts w:ascii="Times New Roman" w:hAnsi="Times New Roman"/>
            <w:sz w:val="20"/>
            <w:szCs w:val="20"/>
          </w:rPr>
          <w:t>статьей 275</w:t>
        </w:r>
      </w:hyperlink>
      <w:r w:rsidRPr="00622BDD">
        <w:rPr>
          <w:rFonts w:ascii="Times New Roman" w:hAnsi="Times New Roman"/>
          <w:sz w:val="20"/>
          <w:szCs w:val="20"/>
        </w:rPr>
        <w:t xml:space="preserve"> Трудового кодекса Российской Федерации и </w:t>
      </w:r>
      <w:hyperlink r:id="rId23" w:history="1">
        <w:r w:rsidRPr="00622BDD">
          <w:rPr>
            <w:rFonts w:ascii="Times New Roman" w:hAnsi="Times New Roman"/>
            <w:sz w:val="20"/>
            <w:szCs w:val="20"/>
          </w:rPr>
          <w:t>Приказом</w:t>
        </w:r>
      </w:hyperlink>
      <w:r w:rsidRPr="00622BDD">
        <w:rPr>
          <w:rFonts w:ascii="Times New Roman" w:hAnsi="Times New Roman"/>
          <w:sz w:val="20"/>
          <w:szCs w:val="20"/>
        </w:rPr>
        <w:t xml:space="preserve">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22BDD" w:rsidRPr="00622BDD" w:rsidRDefault="00622BDD" w:rsidP="00837252">
      <w:pPr>
        <w:numPr>
          <w:ilvl w:val="1"/>
          <w:numId w:val="19"/>
        </w:numPr>
        <w:autoSpaceDE w:val="0"/>
        <w:autoSpaceDN w:val="0"/>
        <w:adjustRightInd w:val="0"/>
        <w:spacing w:after="0" w:line="240" w:lineRule="auto"/>
        <w:ind w:left="0" w:firstLine="709"/>
        <w:contextualSpacing/>
        <w:jc w:val="both"/>
        <w:rPr>
          <w:rFonts w:ascii="Times New Roman" w:hAnsi="Times New Roman"/>
          <w:sz w:val="20"/>
          <w:szCs w:val="20"/>
        </w:rPr>
      </w:pPr>
      <w:r w:rsidRPr="00622BDD">
        <w:rPr>
          <w:rFonts w:ascii="Times New Roman" w:hAnsi="Times New Roman"/>
          <w:sz w:val="20"/>
          <w:szCs w:val="20"/>
        </w:rPr>
        <w:t xml:space="preserve">Целью аттестации является, установление соответствия аттестуемых требованиям, установленным  квалификационными характеристиками должности руководителя образовательного учреждения, утвержденных </w:t>
      </w:r>
      <w:hyperlink r:id="rId24" w:history="1">
        <w:r w:rsidRPr="00622BDD">
          <w:rPr>
            <w:rFonts w:ascii="Times New Roman" w:hAnsi="Times New Roman"/>
            <w:sz w:val="20"/>
            <w:szCs w:val="20"/>
          </w:rPr>
          <w:t>Приказом</w:t>
        </w:r>
      </w:hyperlink>
      <w:r w:rsidRPr="00622BDD">
        <w:rPr>
          <w:rFonts w:ascii="Times New Roman" w:hAnsi="Times New Roman"/>
          <w:sz w:val="20"/>
          <w:szCs w:val="20"/>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22BDD" w:rsidRPr="00622BDD" w:rsidRDefault="00622BDD" w:rsidP="00837252">
      <w:pPr>
        <w:numPr>
          <w:ilvl w:val="1"/>
          <w:numId w:val="19"/>
        </w:numPr>
        <w:autoSpaceDE w:val="0"/>
        <w:autoSpaceDN w:val="0"/>
        <w:adjustRightInd w:val="0"/>
        <w:spacing w:after="0" w:line="240" w:lineRule="auto"/>
        <w:ind w:left="0" w:firstLine="709"/>
        <w:contextualSpacing/>
        <w:jc w:val="both"/>
        <w:rPr>
          <w:rFonts w:ascii="Times New Roman" w:hAnsi="Times New Roman"/>
          <w:sz w:val="20"/>
          <w:szCs w:val="20"/>
        </w:rPr>
      </w:pPr>
      <w:r w:rsidRPr="00622BDD">
        <w:rPr>
          <w:rFonts w:ascii="Times New Roman" w:eastAsia="Times New Roman" w:hAnsi="Times New Roman"/>
          <w:sz w:val="20"/>
          <w:szCs w:val="20"/>
          <w:lang w:eastAsia="ru-RU"/>
        </w:rPr>
        <w:t>Аттестации подлежат:</w:t>
      </w:r>
    </w:p>
    <w:p w:rsidR="00622BDD" w:rsidRPr="00622BDD" w:rsidRDefault="00622BDD" w:rsidP="00837252">
      <w:pPr>
        <w:widowControl w:val="0"/>
        <w:numPr>
          <w:ilvl w:val="0"/>
          <w:numId w:val="20"/>
        </w:numPr>
        <w:tabs>
          <w:tab w:val="left" w:pos="917"/>
        </w:tabs>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кандидаты на должность руководителя образовательного учреждения (далее - кандидаты);</w:t>
      </w:r>
    </w:p>
    <w:p w:rsidR="00622BDD" w:rsidRPr="00622BDD" w:rsidRDefault="00622BDD" w:rsidP="00837252">
      <w:pPr>
        <w:widowControl w:val="0"/>
        <w:numPr>
          <w:ilvl w:val="0"/>
          <w:numId w:val="20"/>
        </w:numPr>
        <w:tabs>
          <w:tab w:val="left" w:pos="917"/>
        </w:tabs>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руководители образовательных учреждений (далее - руководители).</w:t>
      </w:r>
    </w:p>
    <w:p w:rsidR="00622BDD" w:rsidRPr="00622BDD" w:rsidRDefault="00622BDD" w:rsidP="00837252">
      <w:pPr>
        <w:widowControl w:val="0"/>
        <w:numPr>
          <w:ilvl w:val="1"/>
          <w:numId w:val="19"/>
        </w:numPr>
        <w:tabs>
          <w:tab w:val="left" w:pos="1289"/>
        </w:tabs>
        <w:spacing w:after="0" w:line="240" w:lineRule="auto"/>
        <w:ind w:left="0" w:firstLine="720"/>
        <w:jc w:val="both"/>
        <w:rPr>
          <w:rFonts w:ascii="Times New Roman" w:eastAsia="Times New Roman" w:hAnsi="Times New Roman"/>
          <w:sz w:val="20"/>
          <w:szCs w:val="20"/>
        </w:rPr>
      </w:pPr>
      <w:r w:rsidRPr="00622BDD">
        <w:rPr>
          <w:rFonts w:ascii="Times New Roman" w:eastAsia="Times New Roman" w:hAnsi="Times New Roman"/>
          <w:sz w:val="20"/>
          <w:szCs w:val="20"/>
        </w:rPr>
        <w:t>Аттестация кандидатов проводится до их назначения на должность руководителя образовательного  учреждения, аттестация руководителей - не реже одного раза в пять лет.</w:t>
      </w:r>
    </w:p>
    <w:p w:rsidR="00622BDD" w:rsidRPr="00622BDD" w:rsidRDefault="00622BDD" w:rsidP="00622BDD">
      <w:pPr>
        <w:widowControl w:val="0"/>
        <w:tabs>
          <w:tab w:val="left" w:pos="1537"/>
        </w:tabs>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 xml:space="preserve">1.5.1. Аттестация кандидатов проводится в целях установления его соответствия требованиям, </w:t>
      </w:r>
      <w:r w:rsidRPr="00622BDD">
        <w:rPr>
          <w:rFonts w:ascii="Times New Roman" w:eastAsia="Times New Roman" w:hAnsi="Times New Roman"/>
          <w:sz w:val="20"/>
          <w:szCs w:val="20"/>
        </w:rPr>
        <w:lastRenderedPageBreak/>
        <w:t>установленным квалификационными характеристиками должности руководителя образовательной организации.</w:t>
      </w:r>
    </w:p>
    <w:p w:rsidR="00622BDD" w:rsidRPr="00622BDD" w:rsidRDefault="00622BDD" w:rsidP="00622BDD">
      <w:pPr>
        <w:widowControl w:val="0"/>
        <w:tabs>
          <w:tab w:val="left" w:pos="1537"/>
        </w:tabs>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1.5.2. Аттестация руководителей проводится в целях объективной оценки деятельности руководителя, подтверждения соответствия квалификационным требованиям, предъявляемым к занимаемой должности.</w:t>
      </w:r>
    </w:p>
    <w:p w:rsidR="00622BDD" w:rsidRPr="00622BDD" w:rsidRDefault="00622BDD" w:rsidP="00837252">
      <w:pPr>
        <w:numPr>
          <w:ilvl w:val="1"/>
          <w:numId w:val="19"/>
        </w:numPr>
        <w:autoSpaceDE w:val="0"/>
        <w:autoSpaceDN w:val="0"/>
        <w:adjustRightInd w:val="0"/>
        <w:spacing w:after="0" w:line="240" w:lineRule="auto"/>
        <w:ind w:left="0" w:firstLine="720"/>
        <w:contextualSpacing/>
        <w:jc w:val="both"/>
        <w:rPr>
          <w:rFonts w:ascii="Times New Roman" w:hAnsi="Times New Roman"/>
          <w:sz w:val="20"/>
          <w:szCs w:val="20"/>
        </w:rPr>
      </w:pPr>
      <w:r w:rsidRPr="00622BDD">
        <w:rPr>
          <w:rFonts w:ascii="Times New Roman" w:hAnsi="Times New Roman"/>
          <w:sz w:val="20"/>
          <w:szCs w:val="20"/>
        </w:rPr>
        <w:t>Основные задачи аттестации:</w:t>
      </w:r>
    </w:p>
    <w:p w:rsidR="00622BDD" w:rsidRPr="00622BDD" w:rsidRDefault="00622BDD" w:rsidP="00622BDD">
      <w:pPr>
        <w:widowControl w:val="0"/>
        <w:spacing w:after="0" w:line="240" w:lineRule="auto"/>
        <w:ind w:firstLine="709"/>
        <w:jc w:val="both"/>
        <w:rPr>
          <w:rFonts w:ascii="Times New Roman" w:eastAsia="Times New Roman" w:hAnsi="Times New Roman"/>
          <w:sz w:val="20"/>
          <w:szCs w:val="20"/>
        </w:rPr>
      </w:pPr>
      <w:r w:rsidRPr="00622BDD">
        <w:rPr>
          <w:rFonts w:ascii="Times New Roman" w:eastAsia="Times New Roman" w:hAnsi="Times New Roman"/>
          <w:sz w:val="20"/>
          <w:szCs w:val="20"/>
        </w:rPr>
        <w:t>При назначении на должность:</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отбор лиц, способных занимать должности руководителей образовательных учреждений;</w:t>
      </w:r>
    </w:p>
    <w:p w:rsidR="00622BDD" w:rsidRPr="00622BDD" w:rsidRDefault="00622BDD" w:rsidP="00622BDD">
      <w:pPr>
        <w:widowControl w:val="0"/>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При аттестации руководителя:</w:t>
      </w:r>
    </w:p>
    <w:p w:rsidR="00622BDD" w:rsidRPr="00622BDD" w:rsidRDefault="00622BDD" w:rsidP="00837252">
      <w:pPr>
        <w:widowControl w:val="0"/>
        <w:numPr>
          <w:ilvl w:val="0"/>
          <w:numId w:val="20"/>
        </w:numPr>
        <w:tabs>
          <w:tab w:val="left" w:pos="917"/>
        </w:tabs>
        <w:spacing w:after="0" w:line="240" w:lineRule="auto"/>
        <w:ind w:firstLine="720"/>
        <w:jc w:val="both"/>
        <w:rPr>
          <w:rFonts w:ascii="Times New Roman" w:eastAsia="Times New Roman" w:hAnsi="Times New Roman"/>
          <w:sz w:val="20"/>
          <w:szCs w:val="20"/>
        </w:rPr>
      </w:pPr>
      <w:r w:rsidRPr="00622BDD">
        <w:rPr>
          <w:rFonts w:ascii="Times New Roman" w:eastAsia="Times New Roman" w:hAnsi="Times New Roman"/>
          <w:sz w:val="20"/>
          <w:szCs w:val="20"/>
        </w:rPr>
        <w:t>определение соответствия руководителям занимаемой должности;</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выявление перспектив реализации потенциальных возможностей руководителей образовательных учреждений;</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объективная оценка деятельности руководителей образовательных учреждений;</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повышение эффективности и качества управленческой деятельности;</w:t>
      </w:r>
    </w:p>
    <w:p w:rsidR="00622BDD" w:rsidRPr="00622BDD" w:rsidRDefault="00622BDD" w:rsidP="00837252">
      <w:pPr>
        <w:numPr>
          <w:ilvl w:val="1"/>
          <w:numId w:val="19"/>
        </w:numPr>
        <w:autoSpaceDE w:val="0"/>
        <w:autoSpaceDN w:val="0"/>
        <w:adjustRightInd w:val="0"/>
        <w:spacing w:after="0" w:line="240" w:lineRule="auto"/>
        <w:ind w:left="0" w:firstLine="720"/>
        <w:contextualSpacing/>
        <w:jc w:val="both"/>
        <w:rPr>
          <w:rFonts w:ascii="Times New Roman" w:hAnsi="Times New Roman"/>
          <w:sz w:val="20"/>
          <w:szCs w:val="20"/>
        </w:rPr>
      </w:pPr>
      <w:r w:rsidRPr="00622BDD">
        <w:rPr>
          <w:rFonts w:ascii="Times New Roman" w:hAnsi="Times New Roman"/>
          <w:sz w:val="20"/>
          <w:szCs w:val="20"/>
        </w:rPr>
        <w:t>Основные принципы аттестации кандидатов  и  руководителей является:</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гласность, открытость, коллегиальность, обеспечивающие объективное отношение к аттестуемым;</w:t>
      </w:r>
    </w:p>
    <w:p w:rsidR="00622BDD" w:rsidRPr="00622BDD" w:rsidRDefault="00622BDD" w:rsidP="00622BDD">
      <w:pPr>
        <w:autoSpaceDE w:val="0"/>
        <w:autoSpaceDN w:val="0"/>
        <w:adjustRightInd w:val="0"/>
        <w:spacing w:after="0" w:line="240" w:lineRule="auto"/>
        <w:ind w:firstLine="720"/>
        <w:jc w:val="both"/>
        <w:rPr>
          <w:rFonts w:ascii="Times New Roman" w:hAnsi="Times New Roman"/>
          <w:sz w:val="20"/>
          <w:szCs w:val="20"/>
        </w:rPr>
      </w:pPr>
      <w:r w:rsidRPr="00622BDD">
        <w:rPr>
          <w:rFonts w:ascii="Times New Roman" w:hAnsi="Times New Roman"/>
          <w:sz w:val="20"/>
          <w:szCs w:val="20"/>
        </w:rPr>
        <w:t>- недопустимость дискриминации при проведении аттестации.</w:t>
      </w:r>
    </w:p>
    <w:p w:rsidR="00622BDD" w:rsidRPr="00622BDD" w:rsidRDefault="00622BDD" w:rsidP="00622BDD">
      <w:pPr>
        <w:autoSpaceDE w:val="0"/>
        <w:autoSpaceDN w:val="0"/>
        <w:adjustRightInd w:val="0"/>
        <w:spacing w:after="0" w:line="240" w:lineRule="auto"/>
        <w:ind w:firstLine="709"/>
        <w:jc w:val="both"/>
        <w:rPr>
          <w:rFonts w:ascii="Times New Roman" w:hAnsi="Times New Roman"/>
          <w:sz w:val="20"/>
          <w:szCs w:val="20"/>
        </w:rPr>
      </w:pPr>
      <w:r w:rsidRPr="00622BDD">
        <w:rPr>
          <w:rFonts w:ascii="Times New Roman" w:hAnsi="Times New Roman"/>
          <w:sz w:val="20"/>
          <w:szCs w:val="20"/>
        </w:rPr>
        <w:t>1.8. Аттестации не подлежат руководители образовательных организаций:</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а) проработавшие в занимаемой должности менее одного года;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б) беременные женщины;</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в) женщины, находящиеся в отпуске по беременности и родам (их аттестация проводится не ранее чем через год после выхода из отпуска);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г) лица, находящиеся в отпуске по уходу за ребенком до достижения им возраста трех лет (их аттестация проводится не ранее чем через год после выхода из отпуска).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Аттестация лица, назначенного временно исполняющим обязанности руководителя, не проводится.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1.8. Разработчиком программы аттестации, аттестационных заданий и форм необходимой бланковой и инструктивной документации в рамках настоящего Порядка является Управление образования администрации Богучанского района.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1.9. Продолжительность аттестации для каждого аттестуемого руководящего работника с начала ее проведения и до принятия решения Аттестационной комиссией не должна превышать двух месяцев.</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lang w:val="en-US"/>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2. ФУНКЦИИ, ПОЛНОМОЧИЯ, СОСТАВ И ПОРЯДОК РАБОТЫ АТТЕСТАЦИОННОЙ КОМИССИИ</w:t>
      </w:r>
    </w:p>
    <w:p w:rsidR="00622BDD" w:rsidRPr="00622BDD" w:rsidRDefault="00622BDD" w:rsidP="00622BDD">
      <w:pPr>
        <w:autoSpaceDE w:val="0"/>
        <w:autoSpaceDN w:val="0"/>
        <w:adjustRightInd w:val="0"/>
        <w:spacing w:after="0" w:line="240" w:lineRule="auto"/>
        <w:ind w:firstLine="567"/>
        <w:jc w:val="both"/>
        <w:rPr>
          <w:rFonts w:ascii="Arial" w:hAnsi="Arial" w:cs="Arial"/>
          <w:sz w:val="20"/>
          <w:szCs w:val="20"/>
        </w:rPr>
      </w:pP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hAnsi="Times New Roman"/>
          <w:sz w:val="20"/>
          <w:szCs w:val="20"/>
        </w:rPr>
        <w:t xml:space="preserve">2.1. </w:t>
      </w:r>
      <w:r w:rsidRPr="00622BDD">
        <w:rPr>
          <w:rFonts w:ascii="Times New Roman" w:eastAsia="Times New Roman" w:hAnsi="Times New Roman"/>
          <w:sz w:val="20"/>
          <w:szCs w:val="20"/>
          <w:lang w:eastAsia="ru-RU"/>
        </w:rPr>
        <w:t>Для проведения аттестации администрация Богучанского района, осуществляющая функции и полномочия учредителя учреждений правовым актом образует аттестационную комиссию и утверждает ее состав.</w:t>
      </w: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hAnsi="Times New Roman"/>
          <w:sz w:val="20"/>
          <w:szCs w:val="20"/>
        </w:rPr>
        <w:t>2.2.  Аттестационная комиссия действует на общественных началах.</w:t>
      </w:r>
    </w:p>
    <w:p w:rsidR="00622BDD" w:rsidRPr="00622BDD" w:rsidRDefault="00622BDD" w:rsidP="00622BDD">
      <w:pPr>
        <w:autoSpaceDE w:val="0"/>
        <w:autoSpaceDN w:val="0"/>
        <w:adjustRightInd w:val="0"/>
        <w:spacing w:after="0" w:line="240" w:lineRule="auto"/>
        <w:ind w:firstLine="567"/>
        <w:jc w:val="both"/>
        <w:rPr>
          <w:rFonts w:ascii="Times New Roman" w:eastAsia="Times New Roman" w:hAnsi="Times New Roman"/>
          <w:sz w:val="20"/>
          <w:szCs w:val="20"/>
          <w:shd w:val="clear" w:color="auto" w:fill="FFFFFF"/>
          <w:lang w:eastAsia="ru-RU"/>
        </w:rPr>
      </w:pPr>
      <w:r w:rsidRPr="00622BDD">
        <w:rPr>
          <w:rFonts w:ascii="Times New Roman" w:hAnsi="Times New Roman"/>
          <w:sz w:val="20"/>
          <w:szCs w:val="20"/>
        </w:rPr>
        <w:t xml:space="preserve">2.3. </w:t>
      </w:r>
      <w:r w:rsidRPr="00622BDD">
        <w:rPr>
          <w:rFonts w:ascii="Times New Roman" w:eastAsia="Times New Roman" w:hAnsi="Times New Roman"/>
          <w:sz w:val="20"/>
          <w:szCs w:val="20"/>
          <w:shd w:val="clear" w:color="auto" w:fill="FFFFFF"/>
          <w:lang w:eastAsia="ru-RU"/>
        </w:rPr>
        <w:t>Аттестационная комиссия в своей деятельности руководствуется </w:t>
      </w:r>
      <w:hyperlink r:id="rId25" w:history="1">
        <w:r w:rsidRPr="00622BDD">
          <w:rPr>
            <w:rFonts w:ascii="Times New Roman" w:eastAsia="Times New Roman" w:hAnsi="Times New Roman"/>
            <w:sz w:val="20"/>
            <w:szCs w:val="20"/>
            <w:u w:val="single"/>
            <w:lang w:eastAsia="ru-RU"/>
          </w:rPr>
          <w:t>Конституцией Российской Федерации</w:t>
        </w:r>
      </w:hyperlink>
      <w:r w:rsidRPr="00622BDD">
        <w:rPr>
          <w:rFonts w:ascii="Times New Roman" w:eastAsia="Times New Roman" w:hAnsi="Times New Roman"/>
          <w:sz w:val="20"/>
          <w:szCs w:val="20"/>
          <w:shd w:val="clear" w:color="auto" w:fill="FFFFFF"/>
          <w:lang w:eastAsia="ru-RU"/>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просвещения Российской Федерации, настоящим Положением и иными нормативными правовыми актами. </w:t>
      </w: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eastAsia="Times New Roman" w:hAnsi="Times New Roman"/>
          <w:sz w:val="20"/>
          <w:szCs w:val="20"/>
          <w:shd w:val="clear" w:color="auto" w:fill="FFFFFF"/>
          <w:lang w:eastAsia="ru-RU"/>
        </w:rPr>
        <w:t>2.4.Аттестационная комиссия осуществляет всесторонний и объективный анализ представленных материалов в отношении кандидатов и руководителей образовательных учреждений, проверяет их соответствие квалификационным требованиям по должности "Руководитель (директор, заведующий, начальник) образовательного учреждения", установленным приказом Министерства здравоохранения и социального развития Российской Федерации,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w:t>
      </w:r>
    </w:p>
    <w:p w:rsidR="00622BDD" w:rsidRPr="00622BDD" w:rsidRDefault="00622BDD" w:rsidP="00622BDD">
      <w:pPr>
        <w:tabs>
          <w:tab w:val="center" w:pos="993"/>
        </w:tabs>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2.5. Методическое и организационно-техническое обеспечение деятельности Аттестационной комиссии осуществляет Управление образования.</w:t>
      </w:r>
    </w:p>
    <w:p w:rsidR="00622BDD" w:rsidRPr="00622BDD" w:rsidRDefault="00622BDD" w:rsidP="00622BDD">
      <w:pPr>
        <w:spacing w:after="0" w:line="240" w:lineRule="auto"/>
        <w:ind w:firstLine="567"/>
        <w:jc w:val="both"/>
        <w:rPr>
          <w:rFonts w:ascii="Times New Roman" w:eastAsia="Times New Roman" w:hAnsi="Times New Roman"/>
          <w:sz w:val="20"/>
          <w:szCs w:val="20"/>
          <w:lang w:eastAsia="ru-RU"/>
        </w:rPr>
      </w:pPr>
      <w:r w:rsidRPr="00622BDD">
        <w:rPr>
          <w:rFonts w:ascii="Times New Roman" w:hAnsi="Times New Roman"/>
          <w:sz w:val="20"/>
          <w:szCs w:val="20"/>
        </w:rPr>
        <w:t xml:space="preserve">2.6. </w:t>
      </w:r>
      <w:r w:rsidRPr="00622BDD">
        <w:rPr>
          <w:rFonts w:ascii="Times New Roman" w:eastAsia="Times New Roman" w:hAnsi="Times New Roman"/>
          <w:sz w:val="20"/>
          <w:szCs w:val="20"/>
          <w:lang w:eastAsia="ru-RU"/>
        </w:rPr>
        <w:t>Аттестационная комиссия состоит из председателя, заместителя председателя, секретаря и иных членов комиссии.</w:t>
      </w:r>
    </w:p>
    <w:p w:rsidR="00622BDD" w:rsidRPr="00622BDD" w:rsidRDefault="00622BDD" w:rsidP="00622BDD">
      <w:pPr>
        <w:spacing w:after="0" w:line="240" w:lineRule="auto"/>
        <w:ind w:firstLine="567"/>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В состав аттестационной комиссии не включаются руководители,  подлежащие аттестации в аттестационный период.</w:t>
      </w:r>
    </w:p>
    <w:p w:rsidR="00622BDD" w:rsidRPr="00622BDD" w:rsidRDefault="00622BDD" w:rsidP="00622BDD">
      <w:pPr>
        <w:spacing w:after="0" w:line="240" w:lineRule="auto"/>
        <w:ind w:firstLine="567"/>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622BDD" w:rsidRPr="00622BDD" w:rsidRDefault="00622BDD" w:rsidP="00622BDD">
      <w:pPr>
        <w:spacing w:after="0" w:line="240" w:lineRule="auto"/>
        <w:ind w:firstLine="567"/>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 xml:space="preserve">2.7. Председателем аттестационной комиссии является представитель администрации Богучанского района, заместителем председателя аттестационной комиссии – начальник Управления образования </w:t>
      </w:r>
      <w:r w:rsidRPr="00622BDD">
        <w:rPr>
          <w:rFonts w:ascii="Times New Roman" w:eastAsia="Times New Roman" w:hAnsi="Times New Roman"/>
          <w:sz w:val="20"/>
          <w:szCs w:val="20"/>
          <w:lang w:eastAsia="ru-RU"/>
        </w:rPr>
        <w:lastRenderedPageBreak/>
        <w:t>администрации Богучанского района Красноярского края, секретарем аттестационной комиссии – специалист Управления образования.</w:t>
      </w:r>
    </w:p>
    <w:p w:rsidR="00622BDD" w:rsidRPr="00622BDD" w:rsidRDefault="00622BDD" w:rsidP="00622BDD">
      <w:pPr>
        <w:spacing w:after="0" w:line="240" w:lineRule="auto"/>
        <w:ind w:firstLine="567"/>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2.8. Членами аттестационной комиссии, не указанными в </w:t>
      </w:r>
      <w:hyperlink r:id="rId26" w:history="1"/>
      <w:r w:rsidRPr="00622BDD">
        <w:rPr>
          <w:rFonts w:ascii="Times New Roman" w:eastAsia="Times New Roman" w:hAnsi="Times New Roman"/>
          <w:sz w:val="20"/>
          <w:szCs w:val="20"/>
          <w:lang w:eastAsia="ru-RU"/>
        </w:rPr>
        <w:t xml:space="preserve"> пункте 2.4. настоящего Порядка, являются:</w:t>
      </w:r>
    </w:p>
    <w:p w:rsidR="00622BDD" w:rsidRPr="00622BDD" w:rsidRDefault="00622BDD" w:rsidP="00837252">
      <w:pPr>
        <w:numPr>
          <w:ilvl w:val="0"/>
          <w:numId w:val="21"/>
        </w:numPr>
        <w:tabs>
          <w:tab w:val="center" w:pos="993"/>
        </w:tabs>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представители Управления образования;</w:t>
      </w:r>
    </w:p>
    <w:p w:rsidR="00622BDD" w:rsidRPr="00622BDD" w:rsidRDefault="00622BDD" w:rsidP="00837252">
      <w:pPr>
        <w:numPr>
          <w:ilvl w:val="0"/>
          <w:numId w:val="21"/>
        </w:numPr>
        <w:tabs>
          <w:tab w:val="center" w:pos="993"/>
        </w:tabs>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представитель выборного органа первичной профсоюзной организации;</w:t>
      </w:r>
    </w:p>
    <w:p w:rsidR="00622BDD" w:rsidRPr="00622BDD" w:rsidRDefault="00622BDD" w:rsidP="00837252">
      <w:pPr>
        <w:numPr>
          <w:ilvl w:val="0"/>
          <w:numId w:val="21"/>
        </w:numPr>
        <w:tabs>
          <w:tab w:val="center" w:pos="993"/>
        </w:tabs>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методист МКУ «Центр обеспечения деятельности учреждений образования  Богучанского района»;</w:t>
      </w:r>
    </w:p>
    <w:p w:rsidR="00622BDD" w:rsidRPr="00622BDD" w:rsidRDefault="00622BDD" w:rsidP="00837252">
      <w:pPr>
        <w:numPr>
          <w:ilvl w:val="0"/>
          <w:numId w:val="21"/>
        </w:numPr>
        <w:tabs>
          <w:tab w:val="center" w:pos="993"/>
        </w:tabs>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представитель руководителей учреждений Богучанского района.</w:t>
      </w: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hAnsi="Times New Roman"/>
          <w:sz w:val="20"/>
          <w:szCs w:val="20"/>
        </w:rPr>
        <w:t>2.9. Общее руководство деятельностью Аттестационной комиссии осуществляет председатель Аттестационной комиссии, который председательствует на ее заседаниях, организует работу Аттестационной комиссии, осуществляет общий контроль за реализацией принятых решений, распределяет обязанности между членами Аттестационной комиссии.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В случае отсутствия председателя Аттестационной комиссии, функции председателя Аттестационной комиссии в полном объеме исполняет заместитель председателя Аттестационной комиссии.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Секретарь Аттестационной комиссии готовит материалы и проекты решений Аттестационной комиссии, обеспечивает направление решений Аттестационной комиссии в образовательные организации, кандидату на должность руководителя и руководителю образовательной организации.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2.10. Аттестационная комиссия:</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а) формирует график рассмотрения кандидатов на должность руководителя и руководителей, подлежащих аттестации;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б) осуществляет подготовку документов для работы Аттестационной комиссии;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в) запрашивает у кандидатов (кандидата) на должность руководителя, руководителя образовательной организации, а также соответствующих организаций необходимые документы, материалы и информацию;</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 xml:space="preserve">г) осуществляет анализ представленных материалов в отношении кандидатов (кандидата) на должность руководителя и руководителя образовательной организации, в том числе проверяет их соответствие квалификационным требованиям, указанным в квалификационных </w:t>
      </w:r>
      <w:hyperlink r:id="rId27" w:history="1">
        <w:r w:rsidRPr="00622BDD">
          <w:rPr>
            <w:rFonts w:ascii="Times New Roman" w:hAnsi="Times New Roman"/>
            <w:sz w:val="20"/>
            <w:szCs w:val="20"/>
          </w:rPr>
          <w:t>справочниках</w:t>
        </w:r>
      </w:hyperlink>
      <w:r w:rsidRPr="00622BDD">
        <w:rPr>
          <w:rFonts w:ascii="Times New Roman" w:hAnsi="Times New Roman"/>
          <w:sz w:val="20"/>
          <w:szCs w:val="20"/>
        </w:rPr>
        <w:t xml:space="preserve">, по соответствующим должностям руководителей образовательных организаций и (или) профессиональным </w:t>
      </w:r>
      <w:hyperlink r:id="rId28" w:history="1">
        <w:r w:rsidRPr="00622BDD">
          <w:rPr>
            <w:rFonts w:ascii="Times New Roman" w:hAnsi="Times New Roman"/>
            <w:sz w:val="20"/>
            <w:szCs w:val="20"/>
          </w:rPr>
          <w:t>стандартам</w:t>
        </w:r>
      </w:hyperlink>
      <w:r w:rsidRPr="00622BDD">
        <w:rPr>
          <w:rFonts w:ascii="Times New Roman" w:hAnsi="Times New Roman"/>
          <w:sz w:val="20"/>
          <w:szCs w:val="20"/>
        </w:rPr>
        <w:t>,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всестороннюю и объективную оценку кандидатов на должность руководителя образовательной организации;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д) проводит аттестацию кандидатов на должность руководителя образовательной организации;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е) проводит аттестацию руководителей образовательных организаций.</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2.11. Аттестационная комиссия имеет право:</w:t>
      </w:r>
    </w:p>
    <w:p w:rsidR="00622BDD" w:rsidRPr="00622BDD" w:rsidRDefault="00622BDD" w:rsidP="00837252">
      <w:pPr>
        <w:numPr>
          <w:ilvl w:val="0"/>
          <w:numId w:val="25"/>
        </w:numPr>
        <w:autoSpaceDE w:val="0"/>
        <w:autoSpaceDN w:val="0"/>
        <w:adjustRightInd w:val="0"/>
        <w:spacing w:after="0" w:line="240" w:lineRule="auto"/>
        <w:ind w:left="0" w:firstLine="301"/>
        <w:contextualSpacing/>
        <w:jc w:val="both"/>
        <w:rPr>
          <w:rFonts w:ascii="Times New Roman" w:hAnsi="Times New Roman"/>
          <w:sz w:val="20"/>
          <w:szCs w:val="20"/>
        </w:rPr>
      </w:pPr>
      <w:r w:rsidRPr="00622BDD">
        <w:rPr>
          <w:rFonts w:ascii="Times New Roman" w:hAnsi="Times New Roman"/>
          <w:sz w:val="20"/>
          <w:szCs w:val="20"/>
        </w:rPr>
        <w:t>запрашивать у кандидатов (кандидата) на должность руководителя, руководителя образовательной организации, а также соответствующих организаций необходимые документы, материалы и информацию;</w:t>
      </w:r>
    </w:p>
    <w:p w:rsidR="00622BDD" w:rsidRPr="00622BDD" w:rsidRDefault="00622BDD" w:rsidP="00837252">
      <w:pPr>
        <w:numPr>
          <w:ilvl w:val="0"/>
          <w:numId w:val="25"/>
        </w:numPr>
        <w:autoSpaceDE w:val="0"/>
        <w:autoSpaceDN w:val="0"/>
        <w:adjustRightInd w:val="0"/>
        <w:spacing w:after="0" w:line="240" w:lineRule="auto"/>
        <w:ind w:left="0" w:firstLine="301"/>
        <w:contextualSpacing/>
        <w:jc w:val="both"/>
        <w:rPr>
          <w:rFonts w:ascii="Times New Roman" w:hAnsi="Times New Roman"/>
          <w:sz w:val="20"/>
          <w:szCs w:val="20"/>
        </w:rPr>
      </w:pPr>
      <w:r w:rsidRPr="00622BDD">
        <w:rPr>
          <w:rFonts w:ascii="Times New Roman" w:hAnsi="Times New Roman"/>
          <w:sz w:val="20"/>
          <w:szCs w:val="20"/>
        </w:rPr>
        <w:t>определять сроки представления запрашиваемых документов, материалов и информации.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2.12. Основной формой деятельности Аттестационной комиссии являются заседания.</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О месте, дате и времени проведения заседания Аттестационной комиссии ее члены уведомляются секретарем.</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 xml:space="preserve">Формирование графика аттестации осуществляется с учетом срока действия ранее проведенной аттестации руководителей и поступления заявлений претендентов на должность руководителя ОУ. </w:t>
      </w:r>
    </w:p>
    <w:p w:rsidR="00622BDD" w:rsidRPr="00622BDD" w:rsidRDefault="00622BDD" w:rsidP="00622BDD">
      <w:pPr>
        <w:spacing w:after="0" w:line="240" w:lineRule="auto"/>
        <w:ind w:firstLine="539"/>
        <w:jc w:val="both"/>
        <w:rPr>
          <w:rFonts w:ascii="Times New Roman" w:eastAsia="Times New Roman" w:hAnsi="Times New Roman"/>
          <w:sz w:val="20"/>
          <w:szCs w:val="20"/>
          <w:lang w:eastAsia="ru-RU"/>
        </w:rPr>
      </w:pPr>
      <w:r w:rsidRPr="00622BDD">
        <w:rPr>
          <w:rFonts w:ascii="Times New Roman" w:hAnsi="Times New Roman"/>
          <w:sz w:val="20"/>
          <w:szCs w:val="20"/>
        </w:rPr>
        <w:t xml:space="preserve">Формирование графика </w:t>
      </w:r>
      <w:r w:rsidRPr="00622BDD">
        <w:rPr>
          <w:rFonts w:ascii="Times New Roman" w:eastAsia="Times New Roman" w:hAnsi="Times New Roman"/>
          <w:sz w:val="20"/>
          <w:szCs w:val="20"/>
          <w:lang w:eastAsia="ru-RU"/>
        </w:rPr>
        <w:t>работы аттестационной комиссии</w:t>
      </w:r>
      <w:r w:rsidRPr="00622BDD">
        <w:rPr>
          <w:rFonts w:ascii="Times New Roman" w:hAnsi="Times New Roman"/>
          <w:sz w:val="20"/>
          <w:szCs w:val="20"/>
        </w:rPr>
        <w:t xml:space="preserve"> поручается Управлению образования администрации Богучанского района и утверждается </w:t>
      </w:r>
      <w:r w:rsidRPr="00622BDD">
        <w:rPr>
          <w:rFonts w:ascii="Times New Roman" w:eastAsia="Times New Roman" w:hAnsi="Times New Roman"/>
          <w:sz w:val="20"/>
          <w:szCs w:val="20"/>
          <w:lang w:eastAsia="ru-RU"/>
        </w:rPr>
        <w:t xml:space="preserve"> ежегодно на первом заседании аттестационной комиссии в начале учебного года.</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Заседание Аттестационной комиссии считается правомочным, если на нем присутствует не менее половины от общего числа ее членов.</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2.13. Решения Аттестационной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Аттестационной комиссии. По предложению членов Аттестационной комиссии решение может быть принято путем тайного голосования.</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2.14. Решения Аттестационной комиссии оформляются протоколами, которые подписываются председателем Аттестационной комиссии или его заместителем, председательствовавшим на заседании Аттестационной комиссии, и секретарем Аттестационной комиссии.</w:t>
      </w:r>
    </w:p>
    <w:p w:rsidR="00622BDD" w:rsidRPr="00622BDD" w:rsidRDefault="00622BDD" w:rsidP="00622BDD">
      <w:pPr>
        <w:autoSpaceDE w:val="0"/>
        <w:autoSpaceDN w:val="0"/>
        <w:adjustRightInd w:val="0"/>
        <w:spacing w:after="0" w:line="240" w:lineRule="auto"/>
        <w:ind w:firstLine="539"/>
        <w:jc w:val="both"/>
        <w:rPr>
          <w:rFonts w:ascii="Times New Roman" w:hAnsi="Times New Roman"/>
          <w:sz w:val="20"/>
          <w:szCs w:val="20"/>
        </w:rPr>
      </w:pPr>
      <w:r w:rsidRPr="00622BDD">
        <w:rPr>
          <w:rFonts w:ascii="Times New Roman" w:hAnsi="Times New Roman"/>
          <w:sz w:val="20"/>
          <w:szCs w:val="20"/>
        </w:rPr>
        <w:t>Член Аттестационной комиссии, который не согласен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622BDD" w:rsidRPr="00622BDD" w:rsidRDefault="00622BDD" w:rsidP="00622BDD">
      <w:pPr>
        <w:autoSpaceDE w:val="0"/>
        <w:autoSpaceDN w:val="0"/>
        <w:adjustRightInd w:val="0"/>
        <w:spacing w:after="0" w:line="240" w:lineRule="auto"/>
        <w:jc w:val="center"/>
        <w:outlineLvl w:val="0"/>
        <w:rPr>
          <w:rFonts w:ascii="Times New Roman" w:hAnsi="Times New Roman"/>
          <w:sz w:val="20"/>
          <w:szCs w:val="20"/>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3.ОРГАНИЗАЦИЯ  ПРОВЕДЕНИЯ АТТЕСТАЦИИ</w:t>
      </w:r>
    </w:p>
    <w:p w:rsidR="00622BDD" w:rsidRPr="00622BDD" w:rsidRDefault="00622BDD" w:rsidP="00622BDD">
      <w:pPr>
        <w:autoSpaceDE w:val="0"/>
        <w:autoSpaceDN w:val="0"/>
        <w:adjustRightInd w:val="0"/>
        <w:spacing w:after="0" w:line="240" w:lineRule="auto"/>
        <w:jc w:val="both"/>
        <w:outlineLvl w:val="0"/>
        <w:rPr>
          <w:rFonts w:ascii="Times New Roman" w:hAnsi="Times New Roman"/>
          <w:b/>
          <w:bCs/>
          <w:sz w:val="20"/>
          <w:szCs w:val="20"/>
        </w:rPr>
      </w:pP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hAnsi="Times New Roman"/>
          <w:sz w:val="20"/>
          <w:szCs w:val="20"/>
        </w:rPr>
        <w:t>3.1. Предшествующему назначению кандидата  на  должность руководителя муниципального образовательного учреждения, проводиться аттестация  кандидата.</w:t>
      </w:r>
    </w:p>
    <w:p w:rsidR="00622BDD" w:rsidRPr="00622BDD" w:rsidRDefault="00622BDD" w:rsidP="00622BD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2BDD">
        <w:rPr>
          <w:rFonts w:ascii="Times New Roman" w:hAnsi="Times New Roman"/>
          <w:sz w:val="20"/>
          <w:szCs w:val="20"/>
        </w:rPr>
        <w:lastRenderedPageBreak/>
        <w:t>3.1.1. Для проведения аттестации кандидата на должность руководителя образовательного учреждения, н</w:t>
      </w:r>
      <w:r w:rsidRPr="00622BDD">
        <w:rPr>
          <w:rFonts w:ascii="Times New Roman" w:eastAsia="Times New Roman" w:hAnsi="Times New Roman"/>
          <w:sz w:val="20"/>
          <w:szCs w:val="20"/>
          <w:lang w:eastAsia="ru-RU"/>
        </w:rPr>
        <w:t>а официальном сайте управления образования администрации Богучанского района Красноярского края (далее – управление образования) публикуется объявление о приёме документов для участия в аттестации в срок не менее, чем 30 календарных дней до дня проведения аттестации.</w:t>
      </w: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eastAsia="Times New Roman" w:hAnsi="Times New Roman"/>
          <w:sz w:val="20"/>
          <w:szCs w:val="20"/>
          <w:lang w:eastAsia="ru-RU"/>
        </w:rPr>
        <w:t xml:space="preserve"> В объявлении указывается следующая информация: </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наименование вакантной должности;</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квалификационные требования, предъявляемые к претенденту на замещение этой должности;</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перечень, а также место и время приема документов, подлежащих представлению для участия в аттестации на должность руководителя образовательного учреждения;</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срок, до истечения которого принимаются указанные документы;</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предполагаемая дата проведения конкурса, место проведения;</w:t>
      </w:r>
    </w:p>
    <w:p w:rsidR="00622BDD" w:rsidRPr="00622BDD" w:rsidRDefault="00622BDD" w:rsidP="00837252">
      <w:pPr>
        <w:widowControl w:val="0"/>
        <w:numPr>
          <w:ilvl w:val="0"/>
          <w:numId w:val="26"/>
        </w:numPr>
        <w:tabs>
          <w:tab w:val="center"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другие необходимые для участия в аттестации информационные материалы.</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Указанные в пункте 3.1.1.  документы представляются в Управление образования в течение 20 календарных дней со дня объявления о приёме.</w:t>
      </w:r>
    </w:p>
    <w:p w:rsidR="00622BDD" w:rsidRPr="00622BDD" w:rsidRDefault="00622BDD" w:rsidP="00622BDD">
      <w:pPr>
        <w:autoSpaceDE w:val="0"/>
        <w:autoSpaceDN w:val="0"/>
        <w:adjustRightInd w:val="0"/>
        <w:spacing w:after="0" w:line="240" w:lineRule="auto"/>
        <w:ind w:firstLine="567"/>
        <w:jc w:val="both"/>
        <w:rPr>
          <w:rFonts w:ascii="Times New Roman" w:hAnsi="Times New Roman"/>
          <w:sz w:val="20"/>
          <w:szCs w:val="20"/>
        </w:rPr>
      </w:pPr>
      <w:r w:rsidRPr="00622BDD">
        <w:rPr>
          <w:rFonts w:ascii="Times New Roman" w:hAnsi="Times New Roman"/>
          <w:sz w:val="20"/>
          <w:szCs w:val="20"/>
        </w:rPr>
        <w:t>3.2. Предложения по кандидатам (кандидату) на должность руководителя муниципального образовательного учреждения  и материалы по ним представляются в Аттестационную комиссию:</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а) образовательной организацией;</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б) Управлением образования.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Предложения по кандидатам (кандидату) и материалы представляются образовательной организацией в случае, если уставом образовательной организации установлено замещение должности ее руководителя по результатам избрания. Указанные предложения должны быть сформированы из кандидатов, соответствующих требованиям по должности руководителя образовательной организации и прошедших выдвижение в соответствии с порядком, установленным уставом образовательной организации.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3.3. Предложения по кандидатам (кандидату) и материалы (пакет документов)  должны быть представлены в Аттестационную комиссию не позднее, чем за 15 календарных дней до истечения срока полномочий действующего руководителя образовательной организации (при досрочном прекращении его полномочий - в течение 10 рабочих дней).</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bookmarkStart w:id="3" w:name="Par8"/>
      <w:bookmarkEnd w:id="3"/>
      <w:r w:rsidRPr="00622BDD">
        <w:rPr>
          <w:rFonts w:ascii="Times New Roman" w:hAnsi="Times New Roman"/>
          <w:sz w:val="20"/>
          <w:szCs w:val="20"/>
        </w:rPr>
        <w:t>3.4. Материалы для аттестации руководителя муниципального образовательного учреждения представляются в Аттестационную комиссию непосредственно Управлением образования.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3.5. Пакет документов по кандидату на должность руководителя муниципального образовательного учреждения оформляется на русском языке.</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u w:val="single"/>
        </w:rPr>
      </w:pPr>
      <w:r w:rsidRPr="00622BDD">
        <w:rPr>
          <w:rFonts w:ascii="Times New Roman" w:hAnsi="Times New Roman"/>
          <w:sz w:val="20"/>
          <w:szCs w:val="20"/>
          <w:u w:val="single"/>
        </w:rPr>
        <w:t>3.5.1. Пакет документов  для  кандидата на должность руководителя должен включать</w:t>
      </w:r>
      <w:r w:rsidRPr="00622BDD">
        <w:rPr>
          <w:rFonts w:ascii="Times New Roman" w:hAnsi="Times New Roman"/>
          <w:sz w:val="20"/>
          <w:szCs w:val="20"/>
        </w:rPr>
        <w:t>:</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заявление кандидата с просьбой о проведении его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заявление кандидата о согласии на проверку и обработку представленных сведений о кандидате;</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 xml:space="preserve">сведения о кандидате (рекомендуемый образец сведений о кандидате приведен в </w:t>
      </w:r>
      <w:hyperlink r:id="rId29" w:history="1">
        <w:r w:rsidRPr="00622BDD">
          <w:rPr>
            <w:rFonts w:ascii="Times New Roman" w:hAnsi="Times New Roman"/>
            <w:sz w:val="20"/>
            <w:szCs w:val="20"/>
          </w:rPr>
          <w:t>приложении</w:t>
        </w:r>
      </w:hyperlink>
      <w:r w:rsidRPr="00622BDD">
        <w:rPr>
          <w:rFonts w:ascii="Times New Roman" w:eastAsia="Times New Roman" w:hAnsi="Times New Roman"/>
          <w:sz w:val="20"/>
          <w:szCs w:val="20"/>
          <w:lang w:eastAsia="ru-RU"/>
        </w:rPr>
        <w:t xml:space="preserve"> 1</w:t>
      </w:r>
      <w:r w:rsidRPr="00622BDD">
        <w:rPr>
          <w:rFonts w:ascii="Times New Roman" w:hAnsi="Times New Roman"/>
          <w:sz w:val="20"/>
          <w:szCs w:val="20"/>
        </w:rPr>
        <w:t xml:space="preserve"> к настоящему Порядку);</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презентация проекта "Основные направления деятельности образовательной организации");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выписку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(в случае представления образовательной организацией предложений по кандидатам (кандидату) на должность руководителя образовательной организации);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представление наблюдательного совета муниципального учреждения о кандидате на должность руководителя в случае, предусмотренном уставом организации;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bookmarkStart w:id="4" w:name="Par16"/>
      <w:bookmarkEnd w:id="4"/>
      <w:r w:rsidRPr="00622BDD">
        <w:rPr>
          <w:rFonts w:ascii="Times New Roman" w:hAnsi="Times New Roman"/>
          <w:sz w:val="20"/>
          <w:szCs w:val="2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заверенные копии документов о соответствующем уровне образования и (или) квалификации, ученой степени, ученом звании;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дополнительные документы по усмотрению кандидата.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u w:val="single"/>
        </w:rPr>
      </w:pPr>
      <w:r w:rsidRPr="00622BDD">
        <w:rPr>
          <w:rFonts w:ascii="Times New Roman" w:hAnsi="Times New Roman"/>
          <w:sz w:val="20"/>
          <w:szCs w:val="20"/>
        </w:rPr>
        <w:t xml:space="preserve">3.5.2.  </w:t>
      </w:r>
      <w:r w:rsidRPr="00622BDD">
        <w:rPr>
          <w:rFonts w:ascii="Times New Roman" w:hAnsi="Times New Roman"/>
          <w:sz w:val="20"/>
          <w:szCs w:val="20"/>
          <w:u w:val="single"/>
        </w:rPr>
        <w:t>Пакет документов для  аттестации руководителя должен включать</w:t>
      </w:r>
      <w:r w:rsidRPr="00622BDD">
        <w:rPr>
          <w:rFonts w:ascii="Times New Roman" w:hAnsi="Times New Roman"/>
          <w:sz w:val="20"/>
          <w:szCs w:val="20"/>
        </w:rPr>
        <w:t>:</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 xml:space="preserve"> заявление руководителя с просьбой о проведении его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заявление руководителя о согласии на проверку и обработку представленных сведений о кандидате;</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 xml:space="preserve">сведения о руководителе (рекомендуемый образец сведений о кандидате приведен в </w:t>
      </w:r>
      <w:hyperlink r:id="rId30" w:history="1">
        <w:r w:rsidRPr="00622BDD">
          <w:rPr>
            <w:rFonts w:ascii="Times New Roman" w:hAnsi="Times New Roman"/>
            <w:sz w:val="20"/>
            <w:szCs w:val="20"/>
          </w:rPr>
          <w:t>приложении</w:t>
        </w:r>
      </w:hyperlink>
      <w:r w:rsidRPr="00622BDD">
        <w:rPr>
          <w:rFonts w:ascii="Times New Roman" w:hAnsi="Times New Roman"/>
          <w:sz w:val="20"/>
          <w:szCs w:val="20"/>
        </w:rPr>
        <w:t xml:space="preserve"> 1 к настоящему Порядку);</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программу развития соответствующей образовательной организации, а также основные положения программы кандидата на должность руководителя образовательной организации (не более 2-х страниц);</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заверенные копии документов о соответствующем уровне образования и (или) квалификации, ученой степени, ученом звании;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отчет руководителя образовательной организации и предложения по реализации программы развития образовательной организации;</w:t>
      </w:r>
    </w:p>
    <w:p w:rsidR="00622BDD" w:rsidRPr="00622BDD" w:rsidRDefault="00622BDD" w:rsidP="00837252">
      <w:pPr>
        <w:numPr>
          <w:ilvl w:val="0"/>
          <w:numId w:val="22"/>
        </w:numPr>
        <w:autoSpaceDE w:val="0"/>
        <w:autoSpaceDN w:val="0"/>
        <w:adjustRightInd w:val="0"/>
        <w:spacing w:after="0" w:line="240" w:lineRule="auto"/>
        <w:ind w:left="0" w:firstLine="441"/>
        <w:contextualSpacing/>
        <w:jc w:val="both"/>
        <w:rPr>
          <w:rFonts w:ascii="Times New Roman" w:hAnsi="Times New Roman"/>
          <w:sz w:val="20"/>
          <w:szCs w:val="20"/>
        </w:rPr>
      </w:pPr>
      <w:r w:rsidRPr="00622BDD">
        <w:rPr>
          <w:rFonts w:ascii="Times New Roman" w:hAnsi="Times New Roman"/>
          <w:sz w:val="20"/>
          <w:szCs w:val="20"/>
        </w:rPr>
        <w:t>дополнительные документы по усмотрению руководителя.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3.6. Кандидаты на должность руководителя и руководители образовательных учреждений, документы и материалы по которым поступили не в полном объеме позднее установленных сроков или замечания по документам и материалам которых не были устранены в установленный срок, к аттестации не допускаются.</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4. ПОРЯДОК ПРОВЕДЕНИЯ АТТЕСТАЦИИ ЛИЦ (КАНДИДАТОВ), ПРЕТЕНДУЮЩИХ НА ДОЛЖНОСТЬ РУКОВОДИТЕЛЯ МУНИЦИПАЛЬНЫХ</w:t>
      </w:r>
    </w:p>
    <w:p w:rsidR="00622BDD" w:rsidRPr="00622BDD" w:rsidRDefault="00622BDD" w:rsidP="00622BDD">
      <w:pPr>
        <w:autoSpaceDE w:val="0"/>
        <w:autoSpaceDN w:val="0"/>
        <w:adjustRightInd w:val="0"/>
        <w:spacing w:after="0" w:line="240" w:lineRule="auto"/>
        <w:jc w:val="center"/>
        <w:rPr>
          <w:rFonts w:ascii="Times New Roman" w:hAnsi="Times New Roman"/>
          <w:b/>
          <w:bCs/>
          <w:sz w:val="20"/>
          <w:szCs w:val="20"/>
        </w:rPr>
      </w:pPr>
      <w:r w:rsidRPr="00622BDD">
        <w:rPr>
          <w:rFonts w:ascii="Times New Roman" w:hAnsi="Times New Roman"/>
          <w:b/>
          <w:bCs/>
          <w:sz w:val="20"/>
          <w:szCs w:val="20"/>
        </w:rPr>
        <w:t>ОБРАЗОВАТЕЛЬНЫХ УЧРЕЖДЕНИЙ</w:t>
      </w:r>
    </w:p>
    <w:p w:rsidR="00622BDD" w:rsidRPr="00622BDD" w:rsidRDefault="00622BDD" w:rsidP="00622BDD">
      <w:pPr>
        <w:autoSpaceDE w:val="0"/>
        <w:autoSpaceDN w:val="0"/>
        <w:adjustRightInd w:val="0"/>
        <w:spacing w:after="0" w:line="240" w:lineRule="auto"/>
        <w:jc w:val="both"/>
        <w:rPr>
          <w:rFonts w:ascii="Times New Roman" w:hAnsi="Times New Roman"/>
          <w:b/>
          <w:bCs/>
          <w:sz w:val="20"/>
          <w:szCs w:val="20"/>
        </w:rPr>
      </w:pP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4.1. Аттестация Кандидатов является обязательной и предшествует назначению на должность.</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xml:space="preserve">4.2. Основанием для проведения аттестации является </w:t>
      </w:r>
      <w:hyperlink r:id="rId31" w:history="1">
        <w:r w:rsidRPr="00622BDD">
          <w:rPr>
            <w:rFonts w:ascii="Times New Roman" w:hAnsi="Times New Roman"/>
            <w:sz w:val="20"/>
            <w:szCs w:val="20"/>
          </w:rPr>
          <w:t>заявление</w:t>
        </w:r>
      </w:hyperlink>
      <w:r w:rsidRPr="00622BDD">
        <w:rPr>
          <w:rFonts w:ascii="Times New Roman" w:hAnsi="Times New Roman"/>
          <w:sz w:val="20"/>
          <w:szCs w:val="20"/>
        </w:rPr>
        <w:t xml:space="preserve"> (приложение N 2) Кандидата, которое он представляет в аттестационную комиссию вместе с двумя аттестационными </w:t>
      </w:r>
      <w:hyperlink r:id="rId32" w:history="1">
        <w:r w:rsidRPr="00622BDD">
          <w:rPr>
            <w:rFonts w:ascii="Times New Roman" w:hAnsi="Times New Roman"/>
            <w:sz w:val="20"/>
            <w:szCs w:val="20"/>
          </w:rPr>
          <w:t>листами</w:t>
        </w:r>
      </w:hyperlink>
      <w:r w:rsidRPr="00622BDD">
        <w:rPr>
          <w:rFonts w:ascii="Times New Roman" w:hAnsi="Times New Roman"/>
          <w:sz w:val="20"/>
          <w:szCs w:val="20"/>
        </w:rPr>
        <w:t xml:space="preserve"> (приложение N 3).</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4.3. Аттестация Кандидата проводится с приглашением аттестуемого на заседание Аттестационной комиссии.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Информация о дате, месте и времени проведения аттестации письменно доводится секретарем Аттестационной комиссии до сведения кандидата, подлежащего аттестации, не позднее, чем за 7  рабочих дней  до ее начала.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4.4. Аттестация, претендующего на должность  руководителя  муниципального образовательного учреждения проводится в 2 (два) этапа: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xml:space="preserve">1   этап -  письменные тестовые задания; </w:t>
      </w:r>
    </w:p>
    <w:p w:rsidR="00622BDD" w:rsidRPr="00622BDD" w:rsidRDefault="00622BDD" w:rsidP="00622B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hAnsi="Times New Roman"/>
          <w:sz w:val="20"/>
          <w:szCs w:val="20"/>
        </w:rPr>
        <w:t xml:space="preserve">Проверка соответствия аттестуемого квалификационной характеристикой по должности, которая проводится в форме письменного тестового задания по </w:t>
      </w:r>
      <w:hyperlink r:id="rId33" w:history="1">
        <w:r w:rsidRPr="00622BDD">
          <w:rPr>
            <w:rFonts w:ascii="Times New Roman" w:hAnsi="Times New Roman"/>
            <w:sz w:val="20"/>
            <w:szCs w:val="20"/>
          </w:rPr>
          <w:t>вопросам</w:t>
        </w:r>
      </w:hyperlink>
      <w:r w:rsidRPr="00622BDD">
        <w:rPr>
          <w:rFonts w:ascii="Times New Roman" w:hAnsi="Times New Roman"/>
          <w:sz w:val="20"/>
          <w:szCs w:val="20"/>
        </w:rPr>
        <w:t xml:space="preserve">, связанным с осуществлением руководящей деятельности. </w:t>
      </w:r>
      <w:r w:rsidRPr="00622BDD">
        <w:rPr>
          <w:rFonts w:ascii="Times New Roman" w:eastAsia="Times New Roman" w:hAnsi="Times New Roman"/>
          <w:sz w:val="20"/>
          <w:szCs w:val="20"/>
          <w:lang w:eastAsia="ru-RU"/>
        </w:rPr>
        <w:t>Тестовые задания должны содержать не менее 30 вопросов.</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eastAsia="Times New Roman" w:hAnsi="Times New Roman"/>
          <w:sz w:val="20"/>
          <w:szCs w:val="20"/>
          <w:lang w:eastAsia="ru-RU"/>
        </w:rPr>
        <w:t>Вопросы  для  тестовых заданий разрабатываются  Управлением образования в соответствии с действующим законодательством.</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2 этап – презентация проекта ""Основные направления деятельности образовательной организации".</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r w:rsidRPr="00622BDD">
        <w:rPr>
          <w:rFonts w:ascii="Times New Roman" w:hAnsi="Times New Roman"/>
          <w:sz w:val="20"/>
          <w:szCs w:val="20"/>
        </w:rPr>
        <w:t>При этом оценивается: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способность анализировать управленческую ситуацию;</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умение прогнозировать результат;</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умение проектировать управленческую деятельность;</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новизна, эффективность творческого проекта;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соответствие проекта приоритетным направлениям образования;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-возможности привлечения источников внебюджетного финансирования творческого проекта;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значимость и актуальность использования результатов творческого проекта для использования другими образовательными организациями.</w:t>
      </w:r>
    </w:p>
    <w:p w:rsidR="00622BDD" w:rsidRPr="00622BDD" w:rsidRDefault="00622BDD" w:rsidP="00622B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Изучение представленной презентации комиссией проводится для каждого кандидата отдельно по бальной системе оценки.  Каждому кандидату по представленной программе выставляется оценка согласно приложению № 4.</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hAnsi="Times New Roman"/>
          <w:sz w:val="20"/>
          <w:szCs w:val="20"/>
        </w:rPr>
        <w:t>Регламент выступления для презентации  составляет  8 - 10 минут. В целях получения объективной и достоверной информации члены Аттестационной комиссии вправе задавать аттестуемому вопросы, касающиеся сущностных характеристик выступления</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Оценка кандидатов осуществляется по десятибалльной системе с использованием следующей шкалы оцени:</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Высший уровень – 9-10 баллов (при наличии от 90 до 100 процентов правильных ответов);</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Хороший уровень – 7-8 баллов (при наличии от 70 до 89 процентов правильных ответов)</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Удовлетворительный уровень – 5-6 баллов (при наличии от 50 до 69 процентов правильных ответов)</w:t>
      </w:r>
    </w:p>
    <w:p w:rsidR="00622BDD" w:rsidRPr="00622BDD" w:rsidRDefault="00622BDD" w:rsidP="00622B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Низкий, неудовлетворительный уровень – 1-2 балла (при наличии от 30 до 49 процентов правильных ответов).</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4.5. Решение об оценке готовности Кандидата к профессиональной деятельности, а также рекомендации комиссии принимаются в его отсутствие открытым голосованием простым большинством голосов, присутствующих на заседании членов Аттестационной комиссии.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При равенстве голосов принимается решение, за которое голосовал председатель Аттестационной комиссии.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4.6. По результатам аттестации комиссия принимает одно из следующих решений:</w:t>
      </w:r>
    </w:p>
    <w:p w:rsidR="00622BDD" w:rsidRPr="00622BDD" w:rsidRDefault="00622BDD" w:rsidP="00837252">
      <w:pPr>
        <w:widowControl w:val="0"/>
        <w:numPr>
          <w:ilvl w:val="0"/>
          <w:numId w:val="24"/>
        </w:numPr>
        <w:tabs>
          <w:tab w:val="left" w:pos="0"/>
          <w:tab w:val="center" w:pos="1276"/>
        </w:tabs>
        <w:spacing w:after="0" w:line="240" w:lineRule="auto"/>
        <w:ind w:firstLine="709"/>
        <w:jc w:val="both"/>
        <w:rPr>
          <w:rFonts w:ascii="Times New Roman" w:eastAsia="Times New Roman" w:hAnsi="Times New Roman"/>
          <w:sz w:val="20"/>
          <w:szCs w:val="20"/>
        </w:rPr>
      </w:pPr>
      <w:r w:rsidRPr="00622BDD">
        <w:rPr>
          <w:rFonts w:ascii="Times New Roman" w:eastAsia="Times New Roman" w:hAnsi="Times New Roman"/>
          <w:sz w:val="20"/>
          <w:szCs w:val="20"/>
        </w:rPr>
        <w:t xml:space="preserve">об аттестации кандидата на должность руководителя образовательного учреждения </w:t>
      </w:r>
      <w:r w:rsidRPr="00622BDD">
        <w:rPr>
          <w:rFonts w:ascii="Times New Roman" w:eastAsia="Times New Roman" w:hAnsi="Times New Roman"/>
          <w:sz w:val="20"/>
          <w:szCs w:val="20"/>
        </w:rPr>
        <w:lastRenderedPageBreak/>
        <w:t>и о рекомендации управлению образования администрации Богучанского района назначить кандидата на должность руководителя образовательного учреждения; (в случае участия нескольких кандидатов на должность руководителя муниципального образовательного учреждения, кандидат, набравший большее количество баллов).</w:t>
      </w:r>
    </w:p>
    <w:p w:rsidR="00622BDD" w:rsidRPr="00622BDD" w:rsidRDefault="00622BDD" w:rsidP="00837252">
      <w:pPr>
        <w:numPr>
          <w:ilvl w:val="0"/>
          <w:numId w:val="24"/>
        </w:numPr>
        <w:tabs>
          <w:tab w:val="left" w:pos="0"/>
          <w:tab w:val="center" w:pos="1276"/>
        </w:tabs>
        <w:autoSpaceDE w:val="0"/>
        <w:autoSpaceDN w:val="0"/>
        <w:adjustRightInd w:val="0"/>
        <w:spacing w:after="0" w:line="240" w:lineRule="auto"/>
        <w:ind w:firstLine="709"/>
        <w:contextualSpacing/>
        <w:jc w:val="both"/>
        <w:rPr>
          <w:rFonts w:ascii="Times New Roman" w:hAnsi="Times New Roman"/>
          <w:sz w:val="20"/>
          <w:szCs w:val="20"/>
        </w:rPr>
      </w:pPr>
      <w:r w:rsidRPr="00622BDD">
        <w:rPr>
          <w:rFonts w:ascii="Times New Roman" w:hAnsi="Times New Roman"/>
          <w:sz w:val="20"/>
          <w:szCs w:val="20"/>
        </w:rPr>
        <w:t xml:space="preserve">о признании кандидата </w:t>
      </w:r>
      <w:r w:rsidRPr="00622BDD">
        <w:rPr>
          <w:rFonts w:ascii="Times New Roman" w:eastAsia="Times New Roman" w:hAnsi="Times New Roman"/>
          <w:sz w:val="20"/>
          <w:szCs w:val="20"/>
          <w:lang w:eastAsia="ru-RU"/>
        </w:rPr>
        <w:t>на должность руководителя образовательного учреждения</w:t>
      </w:r>
      <w:r w:rsidRPr="00622BDD">
        <w:rPr>
          <w:rFonts w:ascii="Times New Roman" w:hAnsi="Times New Roman"/>
          <w:sz w:val="20"/>
          <w:szCs w:val="20"/>
        </w:rPr>
        <w:t xml:space="preserve"> не прошедшим аттестацию;</w:t>
      </w:r>
    </w:p>
    <w:p w:rsidR="00622BDD" w:rsidRPr="00622BDD" w:rsidRDefault="00622BDD" w:rsidP="00837252">
      <w:pPr>
        <w:numPr>
          <w:ilvl w:val="0"/>
          <w:numId w:val="24"/>
        </w:numPr>
        <w:tabs>
          <w:tab w:val="left" w:pos="0"/>
          <w:tab w:val="center" w:pos="1276"/>
        </w:tabs>
        <w:autoSpaceDE w:val="0"/>
        <w:autoSpaceDN w:val="0"/>
        <w:adjustRightInd w:val="0"/>
        <w:spacing w:after="0" w:line="240" w:lineRule="auto"/>
        <w:ind w:firstLine="709"/>
        <w:contextualSpacing/>
        <w:jc w:val="both"/>
        <w:rPr>
          <w:rFonts w:ascii="Times New Roman" w:hAnsi="Times New Roman"/>
          <w:sz w:val="20"/>
          <w:szCs w:val="20"/>
        </w:rPr>
      </w:pPr>
      <w:r w:rsidRPr="00622BDD">
        <w:rPr>
          <w:rFonts w:ascii="Times New Roman" w:hAnsi="Times New Roman"/>
          <w:sz w:val="20"/>
          <w:szCs w:val="20"/>
        </w:rPr>
        <w:t>о признании кандидата прошедшим аттестацию и его включении в кадровый резерв Управления образования администрации Богучанского района для замещения должностей руководителей образовательных учреждений.</w:t>
      </w:r>
    </w:p>
    <w:p w:rsidR="00622BDD" w:rsidRPr="00622BDD" w:rsidRDefault="00622BDD" w:rsidP="00622B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hAnsi="Times New Roman"/>
          <w:sz w:val="20"/>
          <w:szCs w:val="20"/>
        </w:rPr>
        <w:t>4.7.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секретарем  аттестационной комиссии в аттестационный лист</w:t>
      </w:r>
      <w:r w:rsidRPr="00622BDD">
        <w:rPr>
          <w:rFonts w:ascii="Times New Roman" w:eastAsia="Times New Roman" w:hAnsi="Times New Roman"/>
          <w:sz w:val="20"/>
          <w:szCs w:val="20"/>
          <w:lang w:eastAsia="ru-RU"/>
        </w:rPr>
        <w:t xml:space="preserve">, утвержденный по форме, согласно приложению № 3 к настоящему Порядку. </w:t>
      </w:r>
    </w:p>
    <w:p w:rsidR="00622BDD" w:rsidRPr="00622BDD" w:rsidRDefault="00622BDD" w:rsidP="00622BDD">
      <w:pPr>
        <w:widowControl w:val="0"/>
        <w:spacing w:after="0" w:line="240" w:lineRule="auto"/>
        <w:ind w:firstLine="539"/>
        <w:jc w:val="both"/>
        <w:rPr>
          <w:rFonts w:ascii="Times New Roman" w:eastAsia="Times New Roman" w:hAnsi="Times New Roman"/>
          <w:sz w:val="20"/>
          <w:szCs w:val="20"/>
        </w:rPr>
      </w:pPr>
      <w:r w:rsidRPr="00622BDD">
        <w:rPr>
          <w:rFonts w:ascii="Times New Roman" w:eastAsia="Times New Roman" w:hAnsi="Times New Roman"/>
          <w:sz w:val="20"/>
          <w:szCs w:val="20"/>
        </w:rPr>
        <w:t>Аттестационный лист подписывается председателем аттестационной комиссии, секретарем аттестационной комиссии. Аттестуемый знакомится с аттестационным листом под роспись.</w:t>
      </w:r>
    </w:p>
    <w:p w:rsidR="00622BDD" w:rsidRPr="00622BDD" w:rsidRDefault="00622BDD" w:rsidP="00622BDD">
      <w:pPr>
        <w:widowControl w:val="0"/>
        <w:spacing w:after="0" w:line="240" w:lineRule="auto"/>
        <w:ind w:firstLine="539"/>
        <w:jc w:val="both"/>
        <w:rPr>
          <w:rFonts w:ascii="Times New Roman" w:eastAsia="Times New Roman" w:hAnsi="Times New Roman"/>
          <w:sz w:val="20"/>
          <w:szCs w:val="20"/>
        </w:rPr>
      </w:pPr>
      <w:r w:rsidRPr="00622BDD">
        <w:rPr>
          <w:rFonts w:ascii="Times New Roman" w:eastAsia="Times New Roman" w:hAnsi="Times New Roman"/>
          <w:sz w:val="20"/>
          <w:szCs w:val="20"/>
        </w:rPr>
        <w:t>В случае отказа аттестуемого от подписи, в аттестационном листе делается соответствующая запись, которая заверяется председательствующим на комиссии и секретарем комиссии.</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5. ПОРЯДОК ПРОВЕДЕНИЯ АТТЕСТАЦИИ РУКОВОДИТЕЛЕЙ</w:t>
      </w:r>
    </w:p>
    <w:p w:rsidR="00622BDD" w:rsidRPr="00622BDD" w:rsidRDefault="00622BDD" w:rsidP="00622BDD">
      <w:pPr>
        <w:autoSpaceDE w:val="0"/>
        <w:autoSpaceDN w:val="0"/>
        <w:adjustRightInd w:val="0"/>
        <w:spacing w:after="0" w:line="240" w:lineRule="auto"/>
        <w:jc w:val="center"/>
        <w:rPr>
          <w:rFonts w:ascii="Times New Roman" w:hAnsi="Times New Roman"/>
          <w:b/>
          <w:bCs/>
          <w:sz w:val="20"/>
          <w:szCs w:val="20"/>
        </w:rPr>
      </w:pPr>
      <w:r w:rsidRPr="00622BDD">
        <w:rPr>
          <w:rFonts w:ascii="Times New Roman" w:hAnsi="Times New Roman"/>
          <w:b/>
          <w:bCs/>
          <w:sz w:val="20"/>
          <w:szCs w:val="20"/>
        </w:rPr>
        <w:t>МУНИЦИПАЛЬНЫХ ОБРАЗОВАТЕЛЬНЫХ УЧРЕЖДЕНИЙ С ЦЕЛЬЮ</w:t>
      </w:r>
    </w:p>
    <w:p w:rsidR="00622BDD" w:rsidRPr="00622BDD" w:rsidRDefault="00622BDD" w:rsidP="00622BDD">
      <w:pPr>
        <w:autoSpaceDE w:val="0"/>
        <w:autoSpaceDN w:val="0"/>
        <w:adjustRightInd w:val="0"/>
        <w:spacing w:after="0" w:line="240" w:lineRule="auto"/>
        <w:jc w:val="center"/>
        <w:rPr>
          <w:rFonts w:ascii="Times New Roman" w:hAnsi="Times New Roman"/>
          <w:b/>
          <w:bCs/>
          <w:sz w:val="20"/>
          <w:szCs w:val="20"/>
        </w:rPr>
      </w:pPr>
      <w:r w:rsidRPr="00622BDD">
        <w:rPr>
          <w:rFonts w:ascii="Times New Roman" w:hAnsi="Times New Roman"/>
          <w:b/>
          <w:bCs/>
          <w:sz w:val="20"/>
          <w:szCs w:val="20"/>
        </w:rPr>
        <w:t>ПОДТВЕРЖДЕНИЯ СООТВЕТСТВИЯ ЗАНИМАЕМОЙ ДОЛЖНОСТИ</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5.1. Аттестация Руководителей с целью подтверждения соответствия занимаемой должности проводится один раз в пять  лет  и является обязательной.</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5.2. Информация о дате, месте и времени проведения аттестации письменно доводится секретарем Аттестационной комиссии до сведения Руководителя, подлежащего аттестации, не позднее чем за 7  рабочих дней  до ее начала.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5.3. В основе аттестации Руководителей на соответствие занимаемой должности в качестве критериев оценки профессиональной компетенции и результативности практической деятельности лежит определенный набор знаний, умений и способностей, необходимых Руководителю.</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5.4. Аттестация на соответствие занимаемой должности проводится в 2 (два) этапа: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 xml:space="preserve">1 этап - проверка профессиональной компетенции аттестуемого на соответствие занимаемой должности проводится в форме устного собеседования по </w:t>
      </w:r>
      <w:hyperlink r:id="rId34" w:history="1">
        <w:r w:rsidRPr="00622BDD">
          <w:rPr>
            <w:rFonts w:ascii="Times New Roman" w:hAnsi="Times New Roman"/>
            <w:sz w:val="20"/>
            <w:szCs w:val="20"/>
          </w:rPr>
          <w:t>вопросам</w:t>
        </w:r>
      </w:hyperlink>
      <w:r w:rsidRPr="00622BDD">
        <w:rPr>
          <w:rFonts w:ascii="Times New Roman" w:hAnsi="Times New Roman"/>
          <w:sz w:val="20"/>
          <w:szCs w:val="20"/>
        </w:rPr>
        <w:t xml:space="preserve">, связанным с исполнением должностных обязанностей руководителя, определением зон ответственности за направления работы, перспектив профессионального развития, решение ситуативных задач. </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eastAsia="Times New Roman" w:hAnsi="Times New Roman"/>
          <w:sz w:val="20"/>
          <w:szCs w:val="20"/>
          <w:lang w:eastAsia="ru-RU"/>
        </w:rPr>
        <w:t>Вопросы  для  устного собеседования разрабатываются  Управлением образования с учетом действующего  законодательства РФ и иных нормативно- правовых актов.</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2 этап - презентация результатов управленческой деятельности руководителя в контексте стратегии развития образовательного учреждения.</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r w:rsidRPr="00622BDD">
        <w:rPr>
          <w:rFonts w:ascii="Times New Roman" w:hAnsi="Times New Roman"/>
          <w:sz w:val="20"/>
          <w:szCs w:val="20"/>
        </w:rPr>
        <w:t>При этом оценивается: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 5. Регламент выступления для презентации результатов деятельности 8 - 10 минут. В целях получения объективной и достоверной информации члены Аттестационной комиссии вправе задавать аттестуемому вопросы, касающиеся сущностных характеристик выступления.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5.6. По результатам аттестации Руководителя с целью подтверждения соответствия занимаемой должности Аттестационная комиссия принимает одно из следующих решений:</w:t>
      </w:r>
    </w:p>
    <w:p w:rsidR="00622BDD" w:rsidRPr="00622BDD" w:rsidRDefault="00622BDD" w:rsidP="00837252">
      <w:pPr>
        <w:numPr>
          <w:ilvl w:val="0"/>
          <w:numId w:val="23"/>
        </w:numPr>
        <w:autoSpaceDE w:val="0"/>
        <w:autoSpaceDN w:val="0"/>
        <w:adjustRightInd w:val="0"/>
        <w:spacing w:after="0" w:line="240" w:lineRule="auto"/>
        <w:ind w:left="0" w:firstLine="993"/>
        <w:contextualSpacing/>
        <w:jc w:val="both"/>
        <w:rPr>
          <w:rFonts w:ascii="Times New Roman" w:hAnsi="Times New Roman"/>
          <w:sz w:val="20"/>
          <w:szCs w:val="20"/>
        </w:rPr>
      </w:pPr>
      <w:r w:rsidRPr="00622BDD">
        <w:rPr>
          <w:rFonts w:ascii="Times New Roman" w:eastAsia="Times New Roman" w:hAnsi="Times New Roman"/>
          <w:sz w:val="20"/>
          <w:szCs w:val="20"/>
          <w:lang w:eastAsia="ru-RU"/>
        </w:rPr>
        <w:t xml:space="preserve">об аттестации </w:t>
      </w:r>
      <w:r w:rsidRPr="00622BDD">
        <w:rPr>
          <w:rFonts w:ascii="Times New Roman" w:hAnsi="Times New Roman"/>
          <w:sz w:val="20"/>
          <w:szCs w:val="20"/>
        </w:rPr>
        <w:t xml:space="preserve">руководителя  образовательного учреждения и его соответствия занимаемой должности; </w:t>
      </w:r>
    </w:p>
    <w:p w:rsidR="00622BDD" w:rsidRPr="00622BDD" w:rsidRDefault="00622BDD" w:rsidP="00837252">
      <w:pPr>
        <w:numPr>
          <w:ilvl w:val="0"/>
          <w:numId w:val="23"/>
        </w:numPr>
        <w:autoSpaceDE w:val="0"/>
        <w:autoSpaceDN w:val="0"/>
        <w:adjustRightInd w:val="0"/>
        <w:spacing w:after="0" w:line="240" w:lineRule="auto"/>
        <w:ind w:left="0" w:firstLine="993"/>
        <w:contextualSpacing/>
        <w:jc w:val="both"/>
        <w:rPr>
          <w:rFonts w:ascii="Times New Roman" w:hAnsi="Times New Roman"/>
          <w:sz w:val="20"/>
          <w:szCs w:val="20"/>
        </w:rPr>
      </w:pPr>
      <w:r w:rsidRPr="00622BDD">
        <w:rPr>
          <w:rFonts w:ascii="Times New Roman" w:hAnsi="Times New Roman"/>
          <w:sz w:val="20"/>
          <w:szCs w:val="20"/>
        </w:rPr>
        <w:t>о признании руководителя не прошедшим аттестацию и его не соответствии занимаемой должности;</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5.7. Решение Аттестационной комиссии принимается простым большинством голосов присутствующих на заседании членов аттестационной комиссии в отсутствие аттестуемого.</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При равенстве голосов принимается решение, за которое голосовал председатель Аттестационной комиссии. Результаты аттестации сообщаются Руководителю после подведения итогов голосования.</w:t>
      </w:r>
    </w:p>
    <w:p w:rsidR="00622BDD" w:rsidRPr="00622BDD" w:rsidRDefault="00622BDD" w:rsidP="00622B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BDD">
        <w:rPr>
          <w:rFonts w:ascii="Times New Roman" w:hAnsi="Times New Roman"/>
          <w:sz w:val="20"/>
          <w:szCs w:val="20"/>
        </w:rPr>
        <w:t xml:space="preserve">5.8. </w:t>
      </w:r>
      <w:r w:rsidRPr="00622BDD">
        <w:rPr>
          <w:rFonts w:ascii="Times New Roman" w:eastAsia="Times New Roman" w:hAnsi="Times New Roman"/>
          <w:sz w:val="20"/>
          <w:szCs w:val="20"/>
          <w:lang w:eastAsia="ru-RU"/>
        </w:rPr>
        <w:t xml:space="preserve">Решение аттестационной комиссии заносится в протокол, который  подписывается  всеми  члена комиссии и аттестационный лист, который  подписывается председателем Аттестационной комиссии и секретарем, составленный  по </w:t>
      </w:r>
      <w:r w:rsidRPr="00622BDD">
        <w:rPr>
          <w:rFonts w:ascii="Times New Roman" w:hAnsi="Times New Roman"/>
          <w:sz w:val="20"/>
          <w:szCs w:val="20"/>
        </w:rPr>
        <w:t>соответствующей форме (приложение N 3).</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eastAsia="Times New Roman" w:hAnsi="Times New Roman"/>
          <w:sz w:val="20"/>
          <w:szCs w:val="20"/>
          <w:lang w:eastAsia="ru-RU"/>
        </w:rPr>
        <w:t>На основании протокола издается приказ Управления образования.</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r w:rsidRPr="00622BDD">
        <w:rPr>
          <w:rFonts w:ascii="Times New Roman" w:hAnsi="Times New Roman"/>
          <w:sz w:val="20"/>
          <w:szCs w:val="20"/>
        </w:rPr>
        <w:t>Аттестуемый знакомится с аттестационным листом под расписку.</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5.9. В аттестационный лист Руководителя, в случае необходимости, аттестационная комиссия вносит рекомендации по совершенствованию профессиональной деятельности аттестуемого, о необходимости повышения его квалификации с указанием специализации и другие рекомендации.</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autoSpaceDE w:val="0"/>
        <w:autoSpaceDN w:val="0"/>
        <w:adjustRightInd w:val="0"/>
        <w:spacing w:after="0" w:line="240" w:lineRule="auto"/>
        <w:jc w:val="center"/>
        <w:rPr>
          <w:rFonts w:ascii="Times New Roman" w:hAnsi="Times New Roman"/>
          <w:b/>
          <w:sz w:val="20"/>
          <w:szCs w:val="20"/>
        </w:rPr>
      </w:pPr>
      <w:r w:rsidRPr="00622BDD">
        <w:rPr>
          <w:rFonts w:ascii="Times New Roman" w:hAnsi="Times New Roman"/>
          <w:b/>
          <w:sz w:val="20"/>
          <w:szCs w:val="20"/>
        </w:rPr>
        <w:t>6. ПОВЕДЕНИЕ  ПОВТОРНОЙ АТТЕСТАЦИИ</w:t>
      </w:r>
    </w:p>
    <w:p w:rsidR="00622BDD" w:rsidRPr="00622BDD" w:rsidRDefault="00622BDD" w:rsidP="00622BDD">
      <w:pPr>
        <w:autoSpaceDE w:val="0"/>
        <w:autoSpaceDN w:val="0"/>
        <w:adjustRightInd w:val="0"/>
        <w:spacing w:after="0" w:line="240" w:lineRule="auto"/>
        <w:jc w:val="center"/>
        <w:rPr>
          <w:rFonts w:ascii="Times New Roman" w:hAnsi="Times New Roman"/>
          <w:b/>
          <w:sz w:val="20"/>
          <w:szCs w:val="20"/>
        </w:rPr>
      </w:pP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eastAsia="Times New Roman" w:hAnsi="Times New Roman"/>
          <w:sz w:val="20"/>
          <w:szCs w:val="20"/>
          <w:lang w:eastAsia="ru-RU"/>
        </w:rPr>
        <w:t xml:space="preserve">6.1. На основании заявления руководителя образовательной организации, не прошедшего аттестацию, аттестационная комиссия вправе принять решение о его повторной аттестации. О месте, дате и времени проведения аттестации руководитель образовательной организации извещается в соответствии </w:t>
      </w:r>
      <w:r w:rsidRPr="00622BDD">
        <w:rPr>
          <w:rFonts w:ascii="Times New Roman" w:hAnsi="Times New Roman"/>
          <w:sz w:val="20"/>
          <w:szCs w:val="20"/>
        </w:rPr>
        <w:t xml:space="preserve">с </w:t>
      </w:r>
      <w:hyperlink r:id="rId35" w:history="1">
        <w:r w:rsidRPr="00622BDD">
          <w:rPr>
            <w:rFonts w:ascii="Times New Roman" w:hAnsi="Times New Roman"/>
            <w:sz w:val="20"/>
            <w:szCs w:val="20"/>
          </w:rPr>
          <w:t>п. 2.1</w:t>
        </w:r>
      </w:hyperlink>
      <w:r w:rsidRPr="00622BDD">
        <w:rPr>
          <w:rFonts w:ascii="Times New Roman" w:hAnsi="Times New Roman"/>
          <w:sz w:val="20"/>
          <w:szCs w:val="20"/>
        </w:rPr>
        <w:t xml:space="preserve"> настоящего Порядка.</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6.2. Руководители, признанные по результатам аттестации несоответствующими занимаемой должности, в случае сохранения с ними трудовых отношений, обязаны повторно проходить аттестацию через 1 год с момента вынесения Аттестационной комиссией отрицательного решения.</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Контроль за проведением повторной аттестации возлагается на уполномоченное лицо Управления образования.</w:t>
      </w:r>
    </w:p>
    <w:p w:rsidR="00622BDD" w:rsidRPr="00622BDD" w:rsidRDefault="00622BDD" w:rsidP="00622BDD">
      <w:pPr>
        <w:widowControl w:val="0"/>
        <w:tabs>
          <w:tab w:val="left" w:pos="1491"/>
        </w:tabs>
        <w:spacing w:after="0" w:line="240" w:lineRule="auto"/>
        <w:ind w:firstLine="540"/>
        <w:jc w:val="both"/>
        <w:rPr>
          <w:rFonts w:ascii="Times New Roman" w:eastAsia="Times New Roman" w:hAnsi="Times New Roman"/>
          <w:sz w:val="20"/>
          <w:szCs w:val="20"/>
        </w:rPr>
      </w:pPr>
      <w:r w:rsidRPr="00622BDD">
        <w:rPr>
          <w:rFonts w:ascii="Times New Roman" w:eastAsia="Times New Roman" w:hAnsi="Times New Roman"/>
          <w:sz w:val="20"/>
          <w:szCs w:val="20"/>
        </w:rPr>
        <w:t>6.3. Руководитель образовательной организации, не прошед</w:t>
      </w:r>
      <w:r w:rsidRPr="00622BDD">
        <w:rPr>
          <w:rFonts w:ascii="Times New Roman" w:eastAsia="Times New Roman" w:hAnsi="Times New Roman"/>
          <w:sz w:val="20"/>
          <w:szCs w:val="20"/>
          <w:shd w:val="clear" w:color="auto" w:fill="FFFFFF"/>
        </w:rPr>
        <w:t>ши</w:t>
      </w:r>
      <w:r w:rsidRPr="00622BDD">
        <w:rPr>
          <w:rFonts w:ascii="Times New Roman" w:eastAsia="Times New Roman" w:hAnsi="Times New Roman"/>
          <w:sz w:val="20"/>
          <w:szCs w:val="20"/>
        </w:rPr>
        <w:t>й в установленные сроки аттестацию и в отношении которого не принято решение о повторной аттестации, отстраняется от работы приказом управления образования администрации Богучанского района  на весь период времени до успешного прохождения аттестации с определением исполняющего обязанности руководителя образовательной организации.</w:t>
      </w:r>
    </w:p>
    <w:p w:rsidR="00622BDD" w:rsidRPr="00622BDD" w:rsidRDefault="00622BDD" w:rsidP="00622BDD">
      <w:pPr>
        <w:widowControl w:val="0"/>
        <w:tabs>
          <w:tab w:val="left" w:pos="1623"/>
        </w:tabs>
        <w:spacing w:after="0" w:line="240" w:lineRule="auto"/>
        <w:ind w:firstLine="540"/>
        <w:jc w:val="both"/>
        <w:rPr>
          <w:rFonts w:ascii="Times New Roman" w:eastAsia="Times New Roman" w:hAnsi="Times New Roman"/>
          <w:sz w:val="20"/>
          <w:szCs w:val="20"/>
        </w:rPr>
      </w:pPr>
      <w:r w:rsidRPr="00622BDD">
        <w:rPr>
          <w:rFonts w:ascii="Times New Roman" w:eastAsia="Times New Roman" w:hAnsi="Times New Roman"/>
          <w:sz w:val="20"/>
          <w:szCs w:val="20"/>
        </w:rPr>
        <w:t>6.4. Руководитель образовательной организации, в отношении которого аттестационной комиссией принято решение о его несоответствии занимаемой должности, может быть освобожден от занимаемой должности (уволен) в соответствии с трудовым законодательством Российской Федерации.</w:t>
      </w:r>
    </w:p>
    <w:p w:rsidR="00622BDD" w:rsidRPr="00622BDD" w:rsidRDefault="00622BDD" w:rsidP="00622BDD">
      <w:pPr>
        <w:tabs>
          <w:tab w:val="center" w:pos="1134"/>
        </w:tabs>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6.5.  Кандидаты, в отношении которых при проведении аттестации было выявлено их несоответствие установленным квалификационным требованиям или профессиональным стандартам, указанными в Едином квалификационном справочнике должностей руководителей, специалистов и служащих (</w:t>
      </w:r>
      <w:hyperlink r:id="rId36" w:history="1">
        <w:r w:rsidRPr="00622BDD">
          <w:rPr>
            <w:rFonts w:ascii="Times New Roman" w:hAnsi="Times New Roman"/>
            <w:sz w:val="20"/>
            <w:szCs w:val="20"/>
          </w:rPr>
          <w:t>раздел</w:t>
        </w:r>
      </w:hyperlink>
      <w:r w:rsidRPr="00622BDD">
        <w:rPr>
          <w:rFonts w:ascii="Times New Roman" w:hAnsi="Times New Roman"/>
          <w:sz w:val="20"/>
          <w:szCs w:val="20"/>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или наличие у них ограничений на занятие педагогической деятельностью или ограничений для работы в сфере образования, или подлог представленных документов, решением Аттестационной комиссии признаются не прошедшими аттестацию.</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autoSpaceDE w:val="0"/>
        <w:autoSpaceDN w:val="0"/>
        <w:adjustRightInd w:val="0"/>
        <w:spacing w:after="0" w:line="240" w:lineRule="auto"/>
        <w:jc w:val="center"/>
        <w:outlineLvl w:val="0"/>
        <w:rPr>
          <w:rFonts w:ascii="Times New Roman" w:hAnsi="Times New Roman"/>
          <w:b/>
          <w:bCs/>
          <w:sz w:val="20"/>
          <w:szCs w:val="20"/>
        </w:rPr>
      </w:pPr>
      <w:r w:rsidRPr="00622BDD">
        <w:rPr>
          <w:rFonts w:ascii="Times New Roman" w:hAnsi="Times New Roman"/>
          <w:b/>
          <w:bCs/>
          <w:sz w:val="20"/>
          <w:szCs w:val="20"/>
        </w:rPr>
        <w:t>7. РЕАЛИЗАЦИЯ РЕШЕНИЙ АТТЕСТАЦИОННОЙ КОМИССИИ</w:t>
      </w:r>
    </w:p>
    <w:p w:rsidR="00622BDD" w:rsidRPr="00622BDD" w:rsidRDefault="00622BDD" w:rsidP="00622BDD">
      <w:pPr>
        <w:autoSpaceDE w:val="0"/>
        <w:autoSpaceDN w:val="0"/>
        <w:adjustRightInd w:val="0"/>
        <w:spacing w:after="0" w:line="240" w:lineRule="auto"/>
        <w:jc w:val="both"/>
        <w:rPr>
          <w:rFonts w:ascii="Times New Roman" w:hAnsi="Times New Roman"/>
          <w:sz w:val="20"/>
          <w:szCs w:val="20"/>
        </w:rPr>
      </w:pPr>
    </w:p>
    <w:p w:rsidR="00622BDD" w:rsidRPr="00622BDD" w:rsidRDefault="00622BDD" w:rsidP="00622BDD">
      <w:pPr>
        <w:spacing w:after="0" w:line="240" w:lineRule="auto"/>
        <w:ind w:firstLine="709"/>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7.1. Аттестационный лист и выписка из приказа Управления образования администрации Богучанского района должны быть переданы руководителю в срок не позднее 30 рабочих дней с даты принятия решения аттестационной комиссии для ознакомления с ними аттестуемого под подпись.</w:t>
      </w:r>
    </w:p>
    <w:p w:rsidR="00622BDD" w:rsidRPr="00622BDD" w:rsidRDefault="00622BDD" w:rsidP="00622BDD">
      <w:pPr>
        <w:spacing w:after="0" w:line="240" w:lineRule="auto"/>
        <w:ind w:firstLine="709"/>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7.2.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 о необходимости повышения его квалификации с указанием специализации и другие рекомендации.</w:t>
      </w:r>
    </w:p>
    <w:p w:rsidR="00622BDD" w:rsidRPr="00622BDD" w:rsidRDefault="00622BDD" w:rsidP="00622BDD">
      <w:pPr>
        <w:spacing w:after="0" w:line="240" w:lineRule="auto"/>
        <w:ind w:firstLine="709"/>
        <w:jc w:val="both"/>
        <w:rPr>
          <w:rFonts w:ascii="Times New Roman" w:eastAsia="Times New Roman" w:hAnsi="Times New Roman"/>
          <w:sz w:val="20"/>
          <w:szCs w:val="20"/>
          <w:lang w:eastAsia="ru-RU"/>
        </w:rPr>
      </w:pPr>
      <w:r w:rsidRPr="00622BDD">
        <w:rPr>
          <w:rFonts w:ascii="Times New Roman" w:eastAsia="Times New Roman" w:hAnsi="Times New Roman"/>
          <w:sz w:val="20"/>
          <w:szCs w:val="20"/>
          <w:lang w:eastAsia="ru-RU"/>
        </w:rPr>
        <w:t>7.3. При наличии в аттестационном листе указанных рекомендаций,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 </w:t>
      </w:r>
    </w:p>
    <w:p w:rsidR="00622BDD" w:rsidRPr="00622BDD" w:rsidRDefault="00622BDD" w:rsidP="00622BDD">
      <w:pPr>
        <w:autoSpaceDE w:val="0"/>
        <w:autoSpaceDN w:val="0"/>
        <w:adjustRightInd w:val="0"/>
        <w:spacing w:after="0" w:line="240" w:lineRule="auto"/>
        <w:ind w:firstLine="540"/>
        <w:jc w:val="both"/>
        <w:rPr>
          <w:rFonts w:ascii="Times New Roman" w:hAnsi="Times New Roman"/>
          <w:sz w:val="20"/>
          <w:szCs w:val="20"/>
        </w:rPr>
      </w:pPr>
      <w:r w:rsidRPr="00622BDD">
        <w:rPr>
          <w:rFonts w:ascii="Times New Roman" w:hAnsi="Times New Roman"/>
          <w:sz w:val="20"/>
          <w:szCs w:val="20"/>
        </w:rPr>
        <w:t>7.4. Аттестационный лист оформляется в 2 экземплярах. Один экземпляр аттестационного листа, выписка из приказа об аттестации руководителя хранятся в личном деле руководителя, второй - выдается ему на руки.</w:t>
      </w:r>
    </w:p>
    <w:p w:rsidR="00622BDD" w:rsidRDefault="00622BDD" w:rsidP="00622BDD">
      <w:pPr>
        <w:spacing w:after="0" w:line="240" w:lineRule="auto"/>
        <w:ind w:firstLine="709"/>
        <w:jc w:val="both"/>
        <w:rPr>
          <w:rFonts w:ascii="Times New Roman" w:eastAsia="Times New Roman" w:hAnsi="Times New Roman"/>
          <w:sz w:val="20"/>
          <w:szCs w:val="20"/>
          <w:lang w:val="en-US" w:eastAsia="ru-RU"/>
        </w:rPr>
      </w:pPr>
      <w:r w:rsidRPr="00622BDD">
        <w:rPr>
          <w:rFonts w:ascii="Times New Roman" w:hAnsi="Times New Roman"/>
          <w:sz w:val="20"/>
          <w:szCs w:val="20"/>
        </w:rPr>
        <w:t>7.5.</w:t>
      </w:r>
      <w:r w:rsidRPr="00622BDD">
        <w:rPr>
          <w:rFonts w:ascii="Times New Roman" w:eastAsia="Times New Roman" w:hAnsi="Times New Roman"/>
          <w:sz w:val="20"/>
          <w:szCs w:val="20"/>
          <w:lang w:eastAsia="ru-RU"/>
        </w:rPr>
        <w:t xml:space="preserve"> Трудовые споры по вопросам аттестации руководителей рассматриваются в комиссиях по трудовым спорам, в судах в порядке, установленном законодательством Российской Федерации о труде.</w:t>
      </w:r>
    </w:p>
    <w:p w:rsidR="005E3A88" w:rsidRPr="00622BDD" w:rsidRDefault="005E3A88" w:rsidP="00622BDD">
      <w:pPr>
        <w:spacing w:after="0" w:line="240" w:lineRule="auto"/>
        <w:ind w:firstLine="709"/>
        <w:jc w:val="both"/>
        <w:rPr>
          <w:rFonts w:ascii="Times New Roman" w:eastAsia="Times New Roman" w:hAnsi="Times New Roman"/>
          <w:sz w:val="20"/>
          <w:szCs w:val="20"/>
          <w:lang w:val="en-US" w:eastAsia="ru-RU"/>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Default="00622BDD" w:rsidP="00622BDD">
            <w:pPr>
              <w:spacing w:after="0" w:line="240" w:lineRule="auto"/>
              <w:rPr>
                <w:rFonts w:eastAsia="Times New Roman"/>
                <w:sz w:val="24"/>
                <w:szCs w:val="24"/>
                <w:lang w:val="en-US" w:eastAsia="ru-RU"/>
              </w:rPr>
            </w:pPr>
          </w:p>
          <w:p w:rsidR="005E3A88" w:rsidRDefault="005E3A88" w:rsidP="00622BDD">
            <w:pPr>
              <w:spacing w:after="0" w:line="240" w:lineRule="auto"/>
              <w:rPr>
                <w:rFonts w:eastAsia="Times New Roman"/>
                <w:sz w:val="24"/>
                <w:szCs w:val="24"/>
                <w:lang w:val="en-US" w:eastAsia="ru-RU"/>
              </w:rPr>
            </w:pPr>
          </w:p>
          <w:p w:rsidR="005E3A88" w:rsidRPr="00622BDD" w:rsidRDefault="005E3A88" w:rsidP="00622BDD">
            <w:pPr>
              <w:spacing w:after="0" w:line="240" w:lineRule="auto"/>
              <w:rPr>
                <w:rFonts w:eastAsia="Times New Roman"/>
                <w:sz w:val="24"/>
                <w:szCs w:val="24"/>
                <w:lang w:val="en-US" w:eastAsia="ru-RU"/>
              </w:rPr>
            </w:pPr>
          </w:p>
        </w:tc>
        <w:tc>
          <w:tcPr>
            <w:tcW w:w="4786" w:type="dxa"/>
          </w:tcPr>
          <w:p w:rsidR="00622BDD" w:rsidRPr="00622BDD" w:rsidRDefault="00622BDD" w:rsidP="005E3A88">
            <w:pPr>
              <w:autoSpaceDE w:val="0"/>
              <w:autoSpaceDN w:val="0"/>
              <w:adjustRightInd w:val="0"/>
              <w:spacing w:after="0" w:line="240" w:lineRule="auto"/>
              <w:jc w:val="right"/>
              <w:outlineLvl w:val="0"/>
              <w:rPr>
                <w:sz w:val="18"/>
              </w:rPr>
            </w:pPr>
            <w:r w:rsidRPr="00622BDD">
              <w:rPr>
                <w:sz w:val="18"/>
              </w:rPr>
              <w:t xml:space="preserve">Приложение N 1 к </w:t>
            </w:r>
            <w:r w:rsidRPr="00622BDD">
              <w:rPr>
                <w:rFonts w:eastAsia="Times New Roman"/>
                <w:sz w:val="18"/>
                <w:lang w:eastAsia="ru-RU"/>
              </w:rPr>
              <w:t>Порядку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22BDD">
              <w:rPr>
                <w:sz w:val="18"/>
              </w:rPr>
              <w:t>)</w:t>
            </w:r>
          </w:p>
          <w:p w:rsidR="00622BDD" w:rsidRPr="00622BDD" w:rsidRDefault="00622BDD" w:rsidP="005E3A88">
            <w:pPr>
              <w:spacing w:after="0" w:line="240" w:lineRule="auto"/>
              <w:jc w:val="right"/>
              <w:rPr>
                <w:rFonts w:eastAsia="Times New Roman"/>
                <w:sz w:val="18"/>
                <w:lang w:eastAsia="ru-RU"/>
              </w:rPr>
            </w:pPr>
          </w:p>
        </w:tc>
      </w:tr>
    </w:tbl>
    <w:p w:rsidR="00622BDD" w:rsidRPr="00622BDD" w:rsidRDefault="00622BDD" w:rsidP="00622BDD">
      <w:pPr>
        <w:autoSpaceDE w:val="0"/>
        <w:autoSpaceDN w:val="0"/>
        <w:adjustRightInd w:val="0"/>
        <w:spacing w:after="0" w:line="240" w:lineRule="auto"/>
        <w:jc w:val="both"/>
        <w:outlineLvl w:val="0"/>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right"/>
        <w:rPr>
          <w:rFonts w:ascii="Times New Roman" w:hAnsi="Times New Roman"/>
          <w:sz w:val="28"/>
          <w:szCs w:val="28"/>
        </w:rPr>
      </w:pPr>
      <w:r w:rsidRPr="00622BDD">
        <w:rPr>
          <w:rFonts w:ascii="Times New Roman" w:hAnsi="Times New Roman"/>
          <w:sz w:val="28"/>
          <w:szCs w:val="28"/>
        </w:rPr>
        <w:t>(Рекомендуемый образец)</w:t>
      </w:r>
    </w:p>
    <w:p w:rsidR="00622BDD" w:rsidRPr="00622BDD" w:rsidRDefault="00622BDD" w:rsidP="00622BDD">
      <w:pPr>
        <w:autoSpaceDE w:val="0"/>
        <w:autoSpaceDN w:val="0"/>
        <w:adjustRightInd w:val="0"/>
        <w:spacing w:after="0" w:line="240" w:lineRule="auto"/>
        <w:jc w:val="right"/>
        <w:rPr>
          <w:rFonts w:ascii="Times New Roman" w:hAnsi="Times New Roman"/>
          <w:sz w:val="28"/>
          <w:szCs w:val="28"/>
        </w:rPr>
      </w:pPr>
      <w:r w:rsidRPr="00622BDD">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358.95pt;margin-top:6.3pt;width:77.15pt;height:85.05pt;z-index:251662336">
            <v:textbox style="mso-next-textbox:#_x0000_s1029">
              <w:txbxContent>
                <w:p w:rsidR="004276B3" w:rsidRPr="00622BDD" w:rsidRDefault="004276B3" w:rsidP="00622BDD">
                  <w:pPr>
                    <w:autoSpaceDE w:val="0"/>
                    <w:autoSpaceDN w:val="0"/>
                    <w:adjustRightInd w:val="0"/>
                    <w:jc w:val="center"/>
                    <w:rPr>
                      <w:sz w:val="28"/>
                      <w:szCs w:val="28"/>
                    </w:rPr>
                  </w:pPr>
                </w:p>
                <w:p w:rsidR="004276B3" w:rsidRPr="00622BDD" w:rsidRDefault="004276B3" w:rsidP="00622BDD">
                  <w:pPr>
                    <w:autoSpaceDE w:val="0"/>
                    <w:autoSpaceDN w:val="0"/>
                    <w:adjustRightInd w:val="0"/>
                    <w:jc w:val="center"/>
                    <w:rPr>
                      <w:sz w:val="28"/>
                      <w:szCs w:val="28"/>
                    </w:rPr>
                  </w:pPr>
                  <w:r w:rsidRPr="00622BDD">
                    <w:rPr>
                      <w:sz w:val="28"/>
                      <w:szCs w:val="28"/>
                    </w:rPr>
                    <w:t>Фотография</w:t>
                  </w:r>
                </w:p>
                <w:p w:rsidR="004276B3" w:rsidRDefault="004276B3" w:rsidP="00622BDD">
                  <w:pPr>
                    <w:jc w:val="center"/>
                  </w:pPr>
                  <w:r w:rsidRPr="00622BDD">
                    <w:rPr>
                      <w:sz w:val="28"/>
                      <w:szCs w:val="28"/>
                    </w:rPr>
                    <w:t>3 x 4</w:t>
                  </w:r>
                </w:p>
              </w:txbxContent>
            </v:textbox>
          </v:shape>
        </w:pict>
      </w:r>
    </w:p>
    <w:p w:rsidR="00622BDD" w:rsidRPr="00622BDD" w:rsidRDefault="00622BDD" w:rsidP="00622BDD">
      <w:pPr>
        <w:autoSpaceDE w:val="0"/>
        <w:autoSpaceDN w:val="0"/>
        <w:adjustRightInd w:val="0"/>
        <w:spacing w:after="0" w:line="240" w:lineRule="auto"/>
        <w:jc w:val="both"/>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both"/>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both"/>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both"/>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both"/>
        <w:rPr>
          <w:rFonts w:ascii="Times New Roman" w:hAnsi="Times New Roman"/>
          <w:sz w:val="28"/>
          <w:szCs w:val="28"/>
        </w:rPr>
      </w:pPr>
    </w:p>
    <w:p w:rsidR="00622BDD" w:rsidRPr="00622BDD" w:rsidRDefault="00622BDD" w:rsidP="00622BDD">
      <w:pPr>
        <w:autoSpaceDE w:val="0"/>
        <w:autoSpaceDN w:val="0"/>
        <w:adjustRightInd w:val="0"/>
        <w:spacing w:after="0" w:line="240" w:lineRule="auto"/>
        <w:jc w:val="both"/>
        <w:outlineLvl w:val="0"/>
        <w:rPr>
          <w:rFonts w:ascii="Times New Roman" w:hAnsi="Times New Roman"/>
          <w:b/>
          <w:sz w:val="24"/>
          <w:szCs w:val="24"/>
        </w:rPr>
      </w:pPr>
      <w:r w:rsidRPr="00622BDD">
        <w:rPr>
          <w:rFonts w:ascii="Times New Roman" w:hAnsi="Times New Roman"/>
          <w:sz w:val="24"/>
          <w:szCs w:val="24"/>
        </w:rPr>
        <w:t xml:space="preserve">                           </w:t>
      </w:r>
      <w:r w:rsidRPr="00622BDD">
        <w:rPr>
          <w:rFonts w:ascii="Times New Roman" w:hAnsi="Times New Roman"/>
          <w:b/>
          <w:sz w:val="24"/>
          <w:szCs w:val="24"/>
        </w:rPr>
        <w:t>СВЕДЕНИЯ О КАНДИДАТЕ (руководителе)</w:t>
      </w:r>
    </w:p>
    <w:p w:rsidR="00622BDD" w:rsidRPr="00622BDD" w:rsidRDefault="00622BDD" w:rsidP="00622BDD">
      <w:pPr>
        <w:autoSpaceDE w:val="0"/>
        <w:autoSpaceDN w:val="0"/>
        <w:adjustRightInd w:val="0"/>
        <w:spacing w:after="0" w:line="240" w:lineRule="auto"/>
        <w:jc w:val="both"/>
        <w:outlineLvl w:val="0"/>
        <w:rPr>
          <w:rFonts w:ascii="Courier New" w:hAnsi="Courier New" w:cs="Courier New"/>
          <w:sz w:val="20"/>
          <w:szCs w:val="20"/>
        </w:rPr>
      </w:pPr>
    </w:p>
    <w:p w:rsidR="00622BDD" w:rsidRPr="00622BDD" w:rsidRDefault="00622BDD" w:rsidP="00622BDD">
      <w:pPr>
        <w:autoSpaceDE w:val="0"/>
        <w:autoSpaceDN w:val="0"/>
        <w:adjustRightInd w:val="0"/>
        <w:spacing w:after="0" w:line="240" w:lineRule="auto"/>
        <w:jc w:val="both"/>
        <w:outlineLvl w:val="0"/>
        <w:rPr>
          <w:rFonts w:ascii="Courier New" w:hAnsi="Courier New" w:cs="Courier New"/>
          <w:sz w:val="20"/>
          <w:szCs w:val="20"/>
        </w:rPr>
      </w:pPr>
    </w:p>
    <w:p w:rsidR="00622BDD" w:rsidRPr="00622BDD" w:rsidRDefault="00622BDD" w:rsidP="00622BDD">
      <w:pPr>
        <w:autoSpaceDE w:val="0"/>
        <w:autoSpaceDN w:val="0"/>
        <w:adjustRightInd w:val="0"/>
        <w:spacing w:after="0" w:line="240" w:lineRule="auto"/>
        <w:jc w:val="both"/>
        <w:outlineLvl w:val="0"/>
        <w:rPr>
          <w:rFonts w:ascii="Courier New" w:hAnsi="Courier New" w:cs="Courier New"/>
          <w:sz w:val="20"/>
          <w:szCs w:val="20"/>
        </w:rPr>
      </w:pPr>
      <w:r w:rsidRPr="00622BDD">
        <w:rPr>
          <w:rFonts w:ascii="Courier New" w:hAnsi="Courier New" w:cs="Courier New"/>
          <w:sz w:val="20"/>
          <w:szCs w:val="20"/>
        </w:rPr>
        <w:t>___________________________________________________________________________</w:t>
      </w:r>
    </w:p>
    <w:p w:rsidR="00622BDD" w:rsidRPr="00622BDD" w:rsidRDefault="00622BDD" w:rsidP="00622BDD">
      <w:pPr>
        <w:autoSpaceDE w:val="0"/>
        <w:autoSpaceDN w:val="0"/>
        <w:adjustRightInd w:val="0"/>
        <w:spacing w:after="0" w:line="240" w:lineRule="auto"/>
        <w:jc w:val="both"/>
        <w:outlineLvl w:val="0"/>
        <w:rPr>
          <w:rFonts w:ascii="Times New Roman" w:hAnsi="Times New Roman"/>
          <w:sz w:val="20"/>
          <w:szCs w:val="20"/>
        </w:rPr>
      </w:pPr>
      <w:r w:rsidRPr="00622BDD">
        <w:rPr>
          <w:rFonts w:ascii="Times New Roman" w:hAnsi="Times New Roman"/>
          <w:sz w:val="20"/>
          <w:szCs w:val="20"/>
        </w:rPr>
        <w:t xml:space="preserve">       (Фамилия, Имя, Отчество (при наличии) кандидата на должность  образовательной организации)</w:t>
      </w:r>
    </w:p>
    <w:p w:rsidR="00622BDD" w:rsidRPr="00622BDD" w:rsidRDefault="00622BDD" w:rsidP="00622BDD">
      <w:pPr>
        <w:tabs>
          <w:tab w:val="left" w:pos="567"/>
        </w:tabs>
        <w:autoSpaceDE w:val="0"/>
        <w:autoSpaceDN w:val="0"/>
        <w:adjustRightInd w:val="0"/>
        <w:spacing w:after="0" w:line="240" w:lineRule="auto"/>
        <w:jc w:val="both"/>
        <w:outlineLvl w:val="0"/>
        <w:rPr>
          <w:rFonts w:ascii="Courier New" w:hAnsi="Courier New" w:cs="Courier New"/>
          <w:sz w:val="20"/>
          <w:szCs w:val="20"/>
        </w:rPr>
      </w:pP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1. Число, месяц, год и место рождения.</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2. Сведения об образовании:</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окончил  (когда,  что) с указанием наименования направления подготовки, специальности, квалификации.</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3. Сведения о присуждении ученых степеней с указанием тем диссертаций и даты их присуждения, номеров соответствующих дипломов.</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4. Сведения о присвоении ученых званий с указанием даты их присвоения и номеров соответствующих аттестатов.</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5.Сведения  о  прохождении  повышения  квалификации, профессиональной переподготовки.</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6. Тематика и количество научных трудов.</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7. Сведения о наградах, почетных званиях.</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8. Сведения  о привлечении к дисциплинарной, материальной, гражданско- правовой, административной и уголовной ответственности.</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9. Владение иностранными языками.</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10.  Сведения  об  участии  в  выборных органах государственной власти, муниципального управления.</w:t>
      </w:r>
    </w:p>
    <w:p w:rsidR="00622BDD" w:rsidRPr="00622BDD"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rPr>
      </w:pPr>
      <w:r w:rsidRPr="00622BDD">
        <w:rPr>
          <w:rFonts w:ascii="Times New Roman" w:hAnsi="Times New Roman"/>
          <w:sz w:val="24"/>
          <w:szCs w:val="24"/>
        </w:rPr>
        <w:t xml:space="preserve">    11. Сведения о работе.</w:t>
      </w:r>
    </w:p>
    <w:p w:rsidR="005E3A88" w:rsidRDefault="00622BDD" w:rsidP="00622BDD">
      <w:pPr>
        <w:tabs>
          <w:tab w:val="left" w:pos="567"/>
        </w:tabs>
        <w:autoSpaceDE w:val="0"/>
        <w:autoSpaceDN w:val="0"/>
        <w:adjustRightInd w:val="0"/>
        <w:spacing w:after="0" w:line="240" w:lineRule="auto"/>
        <w:jc w:val="both"/>
        <w:outlineLvl w:val="0"/>
        <w:rPr>
          <w:rFonts w:ascii="Times New Roman" w:hAnsi="Times New Roman"/>
          <w:sz w:val="24"/>
          <w:szCs w:val="24"/>
          <w:lang w:val="en-US"/>
        </w:rPr>
      </w:pPr>
      <w:r w:rsidRPr="00622BDD">
        <w:rPr>
          <w:rFonts w:ascii="Times New Roman" w:hAnsi="Times New Roman"/>
          <w:sz w:val="24"/>
          <w:szCs w:val="24"/>
        </w:rPr>
        <w:t xml:space="preserve">    12.   Сведения   о   стаже   и   характере   управленческой,   а  также научно-педагогической деятельности.</w:t>
      </w:r>
    </w:p>
    <w:p w:rsidR="005E3A88" w:rsidRPr="005E3A88" w:rsidRDefault="005E3A88" w:rsidP="00622BDD">
      <w:pPr>
        <w:tabs>
          <w:tab w:val="left" w:pos="567"/>
        </w:tabs>
        <w:autoSpaceDE w:val="0"/>
        <w:autoSpaceDN w:val="0"/>
        <w:adjustRightInd w:val="0"/>
        <w:spacing w:after="0" w:line="240" w:lineRule="auto"/>
        <w:jc w:val="both"/>
        <w:outlineLvl w:val="0"/>
        <w:rPr>
          <w:rFonts w:ascii="Times New Roman" w:hAnsi="Times New Roman"/>
          <w:sz w:val="24"/>
          <w:szCs w:val="24"/>
          <w:lang w:val="en-US"/>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Default="00622BDD" w:rsidP="00622BDD">
            <w:pPr>
              <w:spacing w:after="0" w:line="240" w:lineRule="auto"/>
              <w:rPr>
                <w:rFonts w:eastAsia="Times New Roman"/>
                <w:sz w:val="24"/>
                <w:szCs w:val="24"/>
                <w:lang w:val="en-US" w:eastAsia="ru-RU"/>
              </w:rPr>
            </w:pPr>
          </w:p>
          <w:p w:rsidR="005E3A88" w:rsidRPr="00622BDD" w:rsidRDefault="005E3A88" w:rsidP="00622BDD">
            <w:pPr>
              <w:spacing w:after="0" w:line="240" w:lineRule="auto"/>
              <w:rPr>
                <w:rFonts w:eastAsia="Times New Roman"/>
                <w:sz w:val="24"/>
                <w:szCs w:val="24"/>
                <w:lang w:val="en-US" w:eastAsia="ru-RU"/>
              </w:rPr>
            </w:pPr>
          </w:p>
        </w:tc>
        <w:tc>
          <w:tcPr>
            <w:tcW w:w="4786" w:type="dxa"/>
          </w:tcPr>
          <w:p w:rsidR="00622BDD" w:rsidRPr="00622BDD" w:rsidRDefault="00622BDD" w:rsidP="005E3A88">
            <w:pPr>
              <w:autoSpaceDE w:val="0"/>
              <w:autoSpaceDN w:val="0"/>
              <w:adjustRightInd w:val="0"/>
              <w:spacing w:after="0" w:line="240" w:lineRule="auto"/>
              <w:jc w:val="right"/>
              <w:outlineLvl w:val="0"/>
              <w:rPr>
                <w:sz w:val="18"/>
              </w:rPr>
            </w:pPr>
            <w:r w:rsidRPr="00622BDD">
              <w:rPr>
                <w:sz w:val="18"/>
              </w:rPr>
              <w:t xml:space="preserve">Приложение N 2 к </w:t>
            </w:r>
            <w:r w:rsidRPr="00622BDD">
              <w:rPr>
                <w:rFonts w:eastAsia="Times New Roman"/>
                <w:sz w:val="18"/>
                <w:lang w:eastAsia="ru-RU"/>
              </w:rPr>
              <w:t>Порядку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22BDD">
              <w:rPr>
                <w:sz w:val="18"/>
              </w:rPr>
              <w:t>)</w:t>
            </w:r>
          </w:p>
          <w:p w:rsidR="00622BDD" w:rsidRPr="00622BDD" w:rsidRDefault="00622BDD" w:rsidP="00622BDD">
            <w:pPr>
              <w:spacing w:after="0" w:line="240" w:lineRule="auto"/>
              <w:rPr>
                <w:rFonts w:eastAsia="Times New Roman"/>
                <w:lang w:eastAsia="ru-RU"/>
              </w:rPr>
            </w:pPr>
          </w:p>
        </w:tc>
      </w:tr>
    </w:tbl>
    <w:p w:rsidR="00622BDD" w:rsidRPr="00622BDD" w:rsidRDefault="00622BDD" w:rsidP="00622BDD">
      <w:pPr>
        <w:autoSpaceDE w:val="0"/>
        <w:autoSpaceDN w:val="0"/>
        <w:adjustRightInd w:val="0"/>
        <w:spacing w:after="0" w:line="240" w:lineRule="auto"/>
        <w:jc w:val="both"/>
        <w:rPr>
          <w:rFonts w:ascii="Courier New" w:hAnsi="Courier New" w:cs="Courier New"/>
          <w:sz w:val="20"/>
          <w:szCs w:val="20"/>
          <w:lang w:val="en-US"/>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Pr="00622BDD" w:rsidRDefault="00622BDD" w:rsidP="00622BDD">
            <w:pPr>
              <w:spacing w:after="0" w:line="240" w:lineRule="auto"/>
              <w:rPr>
                <w:rFonts w:eastAsia="Times New Roman"/>
                <w:sz w:val="24"/>
                <w:szCs w:val="24"/>
                <w:lang w:eastAsia="ru-RU"/>
              </w:rPr>
            </w:pPr>
          </w:p>
        </w:tc>
        <w:tc>
          <w:tcPr>
            <w:tcW w:w="4786" w:type="dxa"/>
          </w:tcPr>
          <w:p w:rsidR="00622BDD" w:rsidRPr="00622BDD" w:rsidRDefault="00622BDD" w:rsidP="00622BDD">
            <w:pPr>
              <w:autoSpaceDE w:val="0"/>
              <w:autoSpaceDN w:val="0"/>
              <w:adjustRightInd w:val="0"/>
              <w:spacing w:after="0" w:line="240" w:lineRule="auto"/>
              <w:jc w:val="both"/>
              <w:outlineLvl w:val="0"/>
              <w:rPr>
                <w:b/>
                <w:sz w:val="28"/>
                <w:szCs w:val="28"/>
              </w:rPr>
            </w:pPr>
            <w:r w:rsidRPr="00622BDD">
              <w:rPr>
                <w:b/>
                <w:sz w:val="28"/>
                <w:szCs w:val="28"/>
              </w:rPr>
              <w:t>В Аттестационную комиссию</w:t>
            </w:r>
          </w:p>
          <w:p w:rsidR="00622BDD" w:rsidRPr="00622BDD" w:rsidRDefault="00622BDD" w:rsidP="00622BDD">
            <w:pPr>
              <w:autoSpaceDE w:val="0"/>
              <w:autoSpaceDN w:val="0"/>
              <w:adjustRightInd w:val="0"/>
              <w:spacing w:after="0" w:line="240" w:lineRule="auto"/>
              <w:jc w:val="both"/>
              <w:outlineLvl w:val="0"/>
            </w:pPr>
          </w:p>
          <w:p w:rsidR="00622BDD" w:rsidRPr="00622BDD" w:rsidRDefault="00622BDD" w:rsidP="00622BDD">
            <w:pPr>
              <w:autoSpaceDE w:val="0"/>
              <w:autoSpaceDN w:val="0"/>
              <w:adjustRightInd w:val="0"/>
              <w:spacing w:after="0" w:line="240" w:lineRule="auto"/>
              <w:jc w:val="both"/>
              <w:outlineLvl w:val="0"/>
            </w:pPr>
            <w:r w:rsidRPr="00622BDD">
              <w:t>От ______________________________</w:t>
            </w:r>
          </w:p>
          <w:p w:rsidR="00622BDD" w:rsidRPr="00622BDD" w:rsidRDefault="00622BDD" w:rsidP="00622BDD">
            <w:pPr>
              <w:autoSpaceDE w:val="0"/>
              <w:autoSpaceDN w:val="0"/>
              <w:adjustRightInd w:val="0"/>
              <w:spacing w:after="0" w:line="240" w:lineRule="auto"/>
              <w:jc w:val="center"/>
              <w:outlineLvl w:val="0"/>
              <w:rPr>
                <w:sz w:val="28"/>
                <w:szCs w:val="28"/>
                <w:vertAlign w:val="superscript"/>
              </w:rPr>
            </w:pPr>
            <w:r w:rsidRPr="00622BDD">
              <w:rPr>
                <w:sz w:val="28"/>
                <w:szCs w:val="28"/>
                <w:vertAlign w:val="superscript"/>
              </w:rPr>
              <w:t>(Ф.И.О. аттестуемого)</w:t>
            </w:r>
          </w:p>
          <w:p w:rsidR="00622BDD" w:rsidRPr="00622BDD" w:rsidRDefault="00622BDD" w:rsidP="00622BDD">
            <w:pPr>
              <w:spacing w:after="0" w:line="240" w:lineRule="auto"/>
              <w:rPr>
                <w:rFonts w:eastAsia="Times New Roman"/>
                <w:lang w:eastAsia="ru-RU"/>
              </w:rPr>
            </w:pPr>
          </w:p>
        </w:tc>
      </w:tr>
    </w:tbl>
    <w:p w:rsidR="00622BDD" w:rsidRPr="00622BDD" w:rsidRDefault="00622BDD" w:rsidP="00622BDD">
      <w:pPr>
        <w:autoSpaceDE w:val="0"/>
        <w:autoSpaceDN w:val="0"/>
        <w:adjustRightInd w:val="0"/>
        <w:spacing w:after="0" w:line="240" w:lineRule="auto"/>
        <w:jc w:val="both"/>
        <w:rPr>
          <w:rFonts w:ascii="Courier New" w:hAnsi="Courier New" w:cs="Courier New"/>
          <w:sz w:val="20"/>
          <w:szCs w:val="20"/>
        </w:rPr>
      </w:pPr>
    </w:p>
    <w:p w:rsidR="00622BDD" w:rsidRPr="00622BDD" w:rsidRDefault="00622BDD" w:rsidP="00622BDD">
      <w:pPr>
        <w:autoSpaceDE w:val="0"/>
        <w:autoSpaceDN w:val="0"/>
        <w:adjustRightInd w:val="0"/>
        <w:spacing w:after="0" w:line="240" w:lineRule="auto"/>
        <w:jc w:val="center"/>
        <w:rPr>
          <w:rFonts w:ascii="Times New Roman" w:hAnsi="Times New Roman"/>
          <w:sz w:val="24"/>
          <w:szCs w:val="24"/>
        </w:rPr>
      </w:pPr>
      <w:r w:rsidRPr="00622BDD">
        <w:rPr>
          <w:rFonts w:ascii="Times New Roman" w:hAnsi="Times New Roman"/>
          <w:sz w:val="24"/>
          <w:szCs w:val="24"/>
        </w:rPr>
        <w:t>Заявление (для  руководителей)</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 xml:space="preserve">   </w:t>
      </w:r>
    </w:p>
    <w:p w:rsidR="00622BDD" w:rsidRPr="00622BDD" w:rsidRDefault="00622BDD" w:rsidP="00622BDD">
      <w:pPr>
        <w:autoSpaceDE w:val="0"/>
        <w:autoSpaceDN w:val="0"/>
        <w:adjustRightInd w:val="0"/>
        <w:spacing w:after="0" w:line="240" w:lineRule="auto"/>
        <w:ind w:firstLine="709"/>
        <w:jc w:val="both"/>
        <w:rPr>
          <w:rFonts w:ascii="Times New Roman" w:hAnsi="Times New Roman"/>
          <w:sz w:val="24"/>
          <w:szCs w:val="24"/>
        </w:rPr>
      </w:pPr>
      <w:r w:rsidRPr="00622BDD">
        <w:rPr>
          <w:rFonts w:ascii="Times New Roman" w:hAnsi="Times New Roman"/>
          <w:sz w:val="24"/>
          <w:szCs w:val="24"/>
        </w:rPr>
        <w:t xml:space="preserve"> Прошу  аттестовать  меня  на  соответствие требованиям квалификационной характеристики по должности</w:t>
      </w:r>
      <w:r w:rsidRPr="00622BDD">
        <w:rPr>
          <w:rFonts w:ascii="Times New Roman" w:eastAsia="Times New Roman" w:hAnsi="Times New Roman"/>
          <w:sz w:val="24"/>
          <w:szCs w:val="24"/>
          <w:lang w:eastAsia="ru-RU"/>
        </w:rPr>
        <w:t xml:space="preserve"> </w:t>
      </w:r>
      <w:r w:rsidRPr="00622BDD">
        <w:rPr>
          <w:rFonts w:ascii="Times New Roman" w:hAnsi="Times New Roman"/>
          <w:sz w:val="24"/>
          <w:szCs w:val="24"/>
        </w:rPr>
        <w:t>руководитель муниципального ______________  (указывается наименование  учреждения).</w:t>
      </w:r>
    </w:p>
    <w:p w:rsidR="00622BDD" w:rsidRPr="00622BDD" w:rsidRDefault="00622BDD" w:rsidP="00622BDD">
      <w:pPr>
        <w:autoSpaceDE w:val="0"/>
        <w:autoSpaceDN w:val="0"/>
        <w:adjustRightInd w:val="0"/>
        <w:spacing w:after="0" w:line="240" w:lineRule="auto"/>
        <w:ind w:firstLine="709"/>
        <w:jc w:val="both"/>
        <w:rPr>
          <w:rFonts w:ascii="Times New Roman" w:hAnsi="Times New Roman"/>
          <w:sz w:val="24"/>
          <w:szCs w:val="24"/>
        </w:rPr>
      </w:pPr>
      <w:r w:rsidRPr="00622BDD">
        <w:rPr>
          <w:rFonts w:ascii="Times New Roman" w:eastAsia="Times New Roman" w:hAnsi="Times New Roman"/>
          <w:sz w:val="24"/>
          <w:szCs w:val="24"/>
          <w:lang w:eastAsia="ru-RU"/>
        </w:rPr>
        <w:t>С  Порядком  и сроками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22BDD">
        <w:rPr>
          <w:rFonts w:ascii="Times New Roman" w:hAnsi="Times New Roman"/>
          <w:sz w:val="24"/>
          <w:szCs w:val="24"/>
        </w:rPr>
        <w:t xml:space="preserve"> ознакомлен.</w:t>
      </w:r>
    </w:p>
    <w:p w:rsidR="00622BDD" w:rsidRPr="00622BDD" w:rsidRDefault="00622BDD" w:rsidP="00622BDD">
      <w:pPr>
        <w:autoSpaceDE w:val="0"/>
        <w:autoSpaceDN w:val="0"/>
        <w:adjustRightInd w:val="0"/>
        <w:spacing w:after="0" w:line="240" w:lineRule="auto"/>
        <w:ind w:firstLine="709"/>
        <w:jc w:val="both"/>
        <w:rPr>
          <w:rFonts w:ascii="Times New Roman" w:hAnsi="Times New Roman"/>
          <w:sz w:val="24"/>
          <w:szCs w:val="24"/>
        </w:rPr>
      </w:pPr>
      <w:r w:rsidRPr="00622BDD">
        <w:rPr>
          <w:rFonts w:ascii="Times New Roman" w:eastAsia="Times New Roman" w:hAnsi="Times New Roman"/>
          <w:sz w:val="24"/>
          <w:szCs w:val="24"/>
          <w:lang w:eastAsia="ru-RU"/>
        </w:rPr>
        <w:lastRenderedPageBreak/>
        <w:t>Даю   согласие   на   согласие   на   проверку,   обработку,   передачу представленных персональных данных третьим лицам.</w:t>
      </w:r>
      <w:r w:rsidRPr="00622BDD">
        <w:rPr>
          <w:rFonts w:ascii="Times New Roman" w:eastAsia="Times New Roman" w:hAnsi="Times New Roman"/>
          <w:sz w:val="24"/>
          <w:szCs w:val="24"/>
          <w:lang w:eastAsia="ru-RU"/>
        </w:rPr>
        <w:br/>
      </w:r>
    </w:p>
    <w:p w:rsidR="00622BDD" w:rsidRPr="00622BDD" w:rsidRDefault="00622BDD" w:rsidP="00622B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2BDD">
        <w:rPr>
          <w:rFonts w:ascii="Times New Roman" w:hAnsi="Times New Roman"/>
          <w:sz w:val="24"/>
          <w:szCs w:val="24"/>
        </w:rPr>
        <w:t xml:space="preserve"> «____»_____________202__                  _________________   (Подпись)</w:t>
      </w:r>
      <w:r w:rsidRPr="00622BDD">
        <w:rPr>
          <w:rFonts w:ascii="Times New Roman" w:eastAsia="Times New Roman" w:hAnsi="Times New Roman"/>
          <w:sz w:val="24"/>
          <w:szCs w:val="24"/>
          <w:lang w:eastAsia="ru-RU"/>
        </w:rPr>
        <w:t xml:space="preserve"> </w:t>
      </w:r>
    </w:p>
    <w:p w:rsidR="00622BDD" w:rsidRPr="00622BDD" w:rsidRDefault="00622BDD" w:rsidP="00622BDD">
      <w:pPr>
        <w:autoSpaceDE w:val="0"/>
        <w:autoSpaceDN w:val="0"/>
        <w:adjustRightInd w:val="0"/>
        <w:spacing w:after="0" w:line="240" w:lineRule="auto"/>
        <w:jc w:val="both"/>
        <w:rPr>
          <w:rFonts w:ascii="Arial" w:eastAsia="Times New Roman" w:hAnsi="Arial" w:cs="Arial"/>
          <w:sz w:val="30"/>
          <w:szCs w:val="30"/>
          <w:lang w:eastAsia="ru-RU"/>
        </w:rPr>
      </w:pPr>
    </w:p>
    <w:p w:rsidR="00622BDD" w:rsidRPr="00622BDD" w:rsidRDefault="00622BDD" w:rsidP="00622BDD">
      <w:pPr>
        <w:spacing w:after="0" w:line="240" w:lineRule="auto"/>
        <w:rPr>
          <w:rFonts w:ascii="Times New Roman" w:eastAsia="Times New Roman" w:hAnsi="Times New Roman"/>
          <w:sz w:val="24"/>
          <w:szCs w:val="24"/>
          <w:lang w:eastAsia="ru-RU"/>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72CCF" w:rsidTr="005E3A88">
        <w:tc>
          <w:tcPr>
            <w:tcW w:w="4785" w:type="dxa"/>
          </w:tcPr>
          <w:p w:rsidR="00622BDD" w:rsidRPr="00672CCF" w:rsidRDefault="00622BDD" w:rsidP="00672CCF">
            <w:pPr>
              <w:spacing w:after="0" w:line="240" w:lineRule="auto"/>
              <w:jc w:val="right"/>
              <w:rPr>
                <w:rFonts w:eastAsia="Times New Roman"/>
                <w:szCs w:val="24"/>
                <w:lang w:eastAsia="ru-RU"/>
              </w:rPr>
            </w:pPr>
          </w:p>
        </w:tc>
        <w:tc>
          <w:tcPr>
            <w:tcW w:w="4786" w:type="dxa"/>
          </w:tcPr>
          <w:p w:rsidR="00622BDD" w:rsidRPr="00672CCF" w:rsidRDefault="00622BDD" w:rsidP="00672CCF">
            <w:pPr>
              <w:autoSpaceDE w:val="0"/>
              <w:autoSpaceDN w:val="0"/>
              <w:adjustRightInd w:val="0"/>
              <w:spacing w:after="0" w:line="240" w:lineRule="auto"/>
              <w:jc w:val="right"/>
              <w:outlineLvl w:val="0"/>
              <w:rPr>
                <w:b/>
                <w:sz w:val="24"/>
                <w:szCs w:val="28"/>
              </w:rPr>
            </w:pPr>
            <w:r w:rsidRPr="00672CCF">
              <w:rPr>
                <w:b/>
                <w:sz w:val="24"/>
                <w:szCs w:val="28"/>
              </w:rPr>
              <w:t>В Аттестационную комиссию</w:t>
            </w:r>
          </w:p>
          <w:p w:rsidR="00622BDD" w:rsidRPr="00672CCF" w:rsidRDefault="00622BDD" w:rsidP="00672CCF">
            <w:pPr>
              <w:autoSpaceDE w:val="0"/>
              <w:autoSpaceDN w:val="0"/>
              <w:adjustRightInd w:val="0"/>
              <w:spacing w:after="0" w:line="240" w:lineRule="auto"/>
              <w:jc w:val="right"/>
              <w:outlineLvl w:val="0"/>
              <w:rPr>
                <w:sz w:val="20"/>
              </w:rPr>
            </w:pPr>
          </w:p>
          <w:p w:rsidR="00622BDD" w:rsidRPr="00672CCF" w:rsidRDefault="00622BDD" w:rsidP="00672CCF">
            <w:pPr>
              <w:autoSpaceDE w:val="0"/>
              <w:autoSpaceDN w:val="0"/>
              <w:adjustRightInd w:val="0"/>
              <w:spacing w:after="0" w:line="240" w:lineRule="auto"/>
              <w:jc w:val="right"/>
              <w:outlineLvl w:val="0"/>
              <w:rPr>
                <w:sz w:val="20"/>
              </w:rPr>
            </w:pPr>
            <w:r w:rsidRPr="00672CCF">
              <w:rPr>
                <w:sz w:val="20"/>
              </w:rPr>
              <w:t>От ______________________________</w:t>
            </w:r>
          </w:p>
          <w:p w:rsidR="00622BDD" w:rsidRPr="00672CCF" w:rsidRDefault="00622BDD" w:rsidP="00672CCF">
            <w:pPr>
              <w:autoSpaceDE w:val="0"/>
              <w:autoSpaceDN w:val="0"/>
              <w:adjustRightInd w:val="0"/>
              <w:spacing w:after="0" w:line="240" w:lineRule="auto"/>
              <w:jc w:val="right"/>
              <w:outlineLvl w:val="0"/>
              <w:rPr>
                <w:sz w:val="24"/>
                <w:szCs w:val="28"/>
                <w:vertAlign w:val="superscript"/>
              </w:rPr>
            </w:pPr>
            <w:r w:rsidRPr="00672CCF">
              <w:rPr>
                <w:sz w:val="24"/>
                <w:szCs w:val="28"/>
                <w:vertAlign w:val="superscript"/>
              </w:rPr>
              <w:t>(Ф.И.О. аттестуемого)</w:t>
            </w:r>
          </w:p>
          <w:p w:rsidR="00622BDD" w:rsidRPr="00672CCF" w:rsidRDefault="00622BDD" w:rsidP="00672CCF">
            <w:pPr>
              <w:spacing w:after="0" w:line="240" w:lineRule="auto"/>
              <w:jc w:val="right"/>
              <w:rPr>
                <w:rFonts w:eastAsia="Times New Roman"/>
                <w:sz w:val="20"/>
                <w:lang w:eastAsia="ru-RU"/>
              </w:rPr>
            </w:pPr>
          </w:p>
        </w:tc>
      </w:tr>
    </w:tbl>
    <w:p w:rsidR="00622BDD" w:rsidRPr="00672CCF" w:rsidRDefault="00622BDD" w:rsidP="00622BDD">
      <w:pPr>
        <w:autoSpaceDE w:val="0"/>
        <w:autoSpaceDN w:val="0"/>
        <w:adjustRightInd w:val="0"/>
        <w:spacing w:after="0" w:line="240" w:lineRule="auto"/>
        <w:jc w:val="both"/>
        <w:rPr>
          <w:rFonts w:ascii="Courier New" w:hAnsi="Courier New" w:cs="Courier New"/>
          <w:sz w:val="18"/>
          <w:szCs w:val="20"/>
        </w:rPr>
      </w:pPr>
    </w:p>
    <w:p w:rsidR="00622BDD" w:rsidRPr="00672CCF" w:rsidRDefault="00622BDD" w:rsidP="00622BDD">
      <w:pPr>
        <w:autoSpaceDE w:val="0"/>
        <w:autoSpaceDN w:val="0"/>
        <w:adjustRightInd w:val="0"/>
        <w:spacing w:after="0" w:line="240" w:lineRule="auto"/>
        <w:jc w:val="center"/>
        <w:rPr>
          <w:rFonts w:ascii="Times New Roman" w:hAnsi="Times New Roman"/>
          <w:sz w:val="20"/>
          <w:szCs w:val="24"/>
        </w:rPr>
      </w:pPr>
      <w:r w:rsidRPr="00672CCF">
        <w:rPr>
          <w:rFonts w:ascii="Times New Roman" w:hAnsi="Times New Roman"/>
          <w:sz w:val="20"/>
          <w:szCs w:val="24"/>
        </w:rPr>
        <w:t>Заявление (для  кандидата)</w:t>
      </w:r>
    </w:p>
    <w:p w:rsidR="00622BDD" w:rsidRPr="00672CCF" w:rsidRDefault="00622BDD" w:rsidP="00622BDD">
      <w:pPr>
        <w:autoSpaceDE w:val="0"/>
        <w:autoSpaceDN w:val="0"/>
        <w:adjustRightInd w:val="0"/>
        <w:spacing w:after="0" w:line="240" w:lineRule="auto"/>
        <w:jc w:val="both"/>
        <w:rPr>
          <w:rFonts w:ascii="Times New Roman" w:hAnsi="Times New Roman"/>
          <w:sz w:val="20"/>
          <w:szCs w:val="24"/>
        </w:rPr>
      </w:pPr>
      <w:r w:rsidRPr="00672CCF">
        <w:rPr>
          <w:rFonts w:ascii="Times New Roman" w:hAnsi="Times New Roman"/>
          <w:sz w:val="20"/>
          <w:szCs w:val="24"/>
        </w:rPr>
        <w:t xml:space="preserve">   </w:t>
      </w:r>
    </w:p>
    <w:p w:rsidR="00622BDD" w:rsidRPr="00672CCF" w:rsidRDefault="00622BDD" w:rsidP="00622BDD">
      <w:pPr>
        <w:autoSpaceDE w:val="0"/>
        <w:autoSpaceDN w:val="0"/>
        <w:adjustRightInd w:val="0"/>
        <w:spacing w:after="0" w:line="240" w:lineRule="auto"/>
        <w:ind w:firstLine="709"/>
        <w:jc w:val="both"/>
        <w:rPr>
          <w:rFonts w:ascii="Times New Roman" w:hAnsi="Times New Roman"/>
          <w:sz w:val="20"/>
          <w:szCs w:val="24"/>
        </w:rPr>
      </w:pPr>
      <w:r w:rsidRPr="00672CCF">
        <w:rPr>
          <w:rFonts w:ascii="Times New Roman" w:eastAsia="Times New Roman" w:hAnsi="Times New Roman"/>
          <w:sz w:val="20"/>
          <w:szCs w:val="24"/>
          <w:lang w:eastAsia="ru-RU"/>
        </w:rPr>
        <w:t>Прошу   провести   аттестацию  меня, как  кандидата   на  должность  руководителя муниципального   образовательного  учреждения _________________</w:t>
      </w:r>
      <w:r w:rsidRPr="00672CCF">
        <w:rPr>
          <w:rFonts w:ascii="Times New Roman" w:hAnsi="Times New Roman"/>
          <w:sz w:val="20"/>
          <w:szCs w:val="24"/>
        </w:rPr>
        <w:t>(указывается наименование  учреждения).</w:t>
      </w:r>
    </w:p>
    <w:p w:rsidR="00622BDD" w:rsidRPr="00672CCF" w:rsidRDefault="00622BDD" w:rsidP="00622BDD">
      <w:pPr>
        <w:autoSpaceDE w:val="0"/>
        <w:autoSpaceDN w:val="0"/>
        <w:adjustRightInd w:val="0"/>
        <w:spacing w:after="0" w:line="240" w:lineRule="auto"/>
        <w:ind w:firstLine="709"/>
        <w:jc w:val="both"/>
        <w:rPr>
          <w:rFonts w:ascii="Times New Roman" w:hAnsi="Times New Roman"/>
          <w:sz w:val="20"/>
          <w:szCs w:val="24"/>
        </w:rPr>
      </w:pPr>
      <w:r w:rsidRPr="00672CCF">
        <w:rPr>
          <w:rFonts w:ascii="Times New Roman" w:eastAsia="Times New Roman" w:hAnsi="Times New Roman"/>
          <w:sz w:val="20"/>
          <w:szCs w:val="24"/>
          <w:lang w:eastAsia="ru-RU"/>
        </w:rPr>
        <w:t>С  Порядком  и сроками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72CCF">
        <w:rPr>
          <w:rFonts w:ascii="Times New Roman" w:hAnsi="Times New Roman"/>
          <w:sz w:val="20"/>
          <w:szCs w:val="24"/>
        </w:rPr>
        <w:t xml:space="preserve"> ознакомлен.</w:t>
      </w:r>
    </w:p>
    <w:p w:rsidR="00622BDD" w:rsidRPr="00672CCF" w:rsidRDefault="00622BDD" w:rsidP="00622BDD">
      <w:pPr>
        <w:autoSpaceDE w:val="0"/>
        <w:autoSpaceDN w:val="0"/>
        <w:adjustRightInd w:val="0"/>
        <w:spacing w:after="0" w:line="240" w:lineRule="auto"/>
        <w:ind w:firstLine="709"/>
        <w:jc w:val="both"/>
        <w:rPr>
          <w:rFonts w:ascii="Times New Roman" w:eastAsia="Times New Roman" w:hAnsi="Times New Roman"/>
          <w:sz w:val="20"/>
          <w:szCs w:val="24"/>
          <w:lang w:eastAsia="ru-RU"/>
        </w:rPr>
      </w:pPr>
    </w:p>
    <w:p w:rsidR="00622BDD" w:rsidRPr="00672CCF" w:rsidRDefault="00622BDD" w:rsidP="00622BDD">
      <w:pPr>
        <w:autoSpaceDE w:val="0"/>
        <w:autoSpaceDN w:val="0"/>
        <w:adjustRightInd w:val="0"/>
        <w:spacing w:after="0" w:line="240" w:lineRule="auto"/>
        <w:ind w:firstLine="709"/>
        <w:jc w:val="both"/>
        <w:rPr>
          <w:rFonts w:ascii="Times New Roman" w:eastAsia="Times New Roman" w:hAnsi="Times New Roman"/>
          <w:sz w:val="20"/>
          <w:szCs w:val="24"/>
          <w:lang w:eastAsia="ru-RU"/>
        </w:rPr>
      </w:pPr>
    </w:p>
    <w:p w:rsidR="005E3A88" w:rsidRPr="00672CCF" w:rsidRDefault="00622BDD" w:rsidP="00622BDD">
      <w:pPr>
        <w:autoSpaceDE w:val="0"/>
        <w:autoSpaceDN w:val="0"/>
        <w:adjustRightInd w:val="0"/>
        <w:spacing w:after="0" w:line="240" w:lineRule="auto"/>
        <w:jc w:val="both"/>
        <w:rPr>
          <w:rFonts w:ascii="Times New Roman" w:hAnsi="Times New Roman"/>
          <w:sz w:val="20"/>
          <w:szCs w:val="24"/>
        </w:rPr>
      </w:pPr>
      <w:r w:rsidRPr="00672CCF">
        <w:rPr>
          <w:rFonts w:ascii="Times New Roman" w:hAnsi="Times New Roman"/>
          <w:sz w:val="20"/>
          <w:szCs w:val="24"/>
        </w:rPr>
        <w:t>«____»_____________202__                  _________________   (Под</w:t>
      </w:r>
      <w:r w:rsidR="005E3A88" w:rsidRPr="00672CCF">
        <w:rPr>
          <w:rFonts w:ascii="Times New Roman" w:hAnsi="Times New Roman"/>
          <w:sz w:val="20"/>
          <w:szCs w:val="24"/>
        </w:rPr>
        <w:t>пись)</w:t>
      </w:r>
    </w:p>
    <w:p w:rsidR="005E3A88" w:rsidRPr="00672CCF" w:rsidRDefault="005E3A88" w:rsidP="00622BDD">
      <w:pPr>
        <w:autoSpaceDE w:val="0"/>
        <w:autoSpaceDN w:val="0"/>
        <w:adjustRightInd w:val="0"/>
        <w:spacing w:after="0" w:line="240" w:lineRule="auto"/>
        <w:jc w:val="both"/>
        <w:rPr>
          <w:rFonts w:ascii="Times New Roman" w:hAnsi="Times New Roman"/>
          <w:sz w:val="20"/>
          <w:szCs w:val="24"/>
          <w:lang w:val="en-US"/>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Pr="00622BDD" w:rsidRDefault="00622BDD" w:rsidP="00622BDD">
            <w:pPr>
              <w:spacing w:after="0" w:line="240" w:lineRule="auto"/>
              <w:rPr>
                <w:rFonts w:eastAsia="Times New Roman"/>
                <w:sz w:val="24"/>
                <w:szCs w:val="24"/>
                <w:lang w:eastAsia="ru-RU"/>
              </w:rPr>
            </w:pPr>
          </w:p>
        </w:tc>
        <w:tc>
          <w:tcPr>
            <w:tcW w:w="4786" w:type="dxa"/>
          </w:tcPr>
          <w:p w:rsidR="005E3A88" w:rsidRDefault="00622BDD" w:rsidP="005E3A88">
            <w:pPr>
              <w:autoSpaceDE w:val="0"/>
              <w:autoSpaceDN w:val="0"/>
              <w:adjustRightInd w:val="0"/>
              <w:spacing w:after="0" w:line="240" w:lineRule="auto"/>
              <w:jc w:val="right"/>
              <w:outlineLvl w:val="0"/>
              <w:rPr>
                <w:sz w:val="18"/>
                <w:lang w:val="en-US"/>
              </w:rPr>
            </w:pPr>
            <w:r w:rsidRPr="00622BDD">
              <w:rPr>
                <w:sz w:val="18"/>
              </w:rPr>
              <w:t>Приложение</w:t>
            </w:r>
          </w:p>
          <w:p w:rsidR="00622BDD" w:rsidRPr="00622BDD" w:rsidRDefault="00622BDD" w:rsidP="005E3A88">
            <w:pPr>
              <w:autoSpaceDE w:val="0"/>
              <w:autoSpaceDN w:val="0"/>
              <w:adjustRightInd w:val="0"/>
              <w:spacing w:after="0" w:line="240" w:lineRule="auto"/>
              <w:jc w:val="right"/>
              <w:outlineLvl w:val="0"/>
              <w:rPr>
                <w:sz w:val="18"/>
              </w:rPr>
            </w:pPr>
            <w:r w:rsidRPr="00622BDD">
              <w:rPr>
                <w:sz w:val="18"/>
              </w:rPr>
              <w:t xml:space="preserve"> к заявлению на аттестацию</w:t>
            </w:r>
          </w:p>
          <w:p w:rsidR="00622BDD" w:rsidRPr="00622BDD" w:rsidRDefault="00622BDD" w:rsidP="005E3A88">
            <w:pPr>
              <w:spacing w:after="0" w:line="240" w:lineRule="auto"/>
              <w:jc w:val="right"/>
              <w:rPr>
                <w:rFonts w:eastAsia="Times New Roman"/>
                <w:sz w:val="18"/>
                <w:lang w:eastAsia="ru-RU"/>
              </w:rPr>
            </w:pPr>
          </w:p>
        </w:tc>
      </w:tr>
    </w:tbl>
    <w:p w:rsidR="00622BDD" w:rsidRPr="00672CCF" w:rsidRDefault="00622BDD" w:rsidP="00622BDD">
      <w:pPr>
        <w:spacing w:after="0" w:line="240" w:lineRule="auto"/>
        <w:ind w:left="40" w:right="260"/>
        <w:jc w:val="center"/>
        <w:rPr>
          <w:rFonts w:ascii="Times New Roman" w:eastAsia="Times New Roman" w:hAnsi="Times New Roman"/>
          <w:b/>
          <w:sz w:val="20"/>
          <w:szCs w:val="24"/>
          <w:lang w:eastAsia="ru-RU"/>
        </w:rPr>
      </w:pPr>
      <w:r w:rsidRPr="00672CCF">
        <w:rPr>
          <w:rFonts w:ascii="Times New Roman" w:eastAsia="Times New Roman" w:hAnsi="Times New Roman"/>
          <w:b/>
          <w:sz w:val="20"/>
          <w:szCs w:val="24"/>
          <w:lang w:eastAsia="ru-RU"/>
        </w:rPr>
        <w:t>СОГЛАСИЕ</w:t>
      </w:r>
    </w:p>
    <w:p w:rsidR="00622BDD" w:rsidRPr="00672CCF" w:rsidRDefault="00622BDD" w:rsidP="00622BDD">
      <w:pPr>
        <w:spacing w:after="0" w:line="240" w:lineRule="auto"/>
        <w:ind w:left="40" w:right="260"/>
        <w:jc w:val="center"/>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на  обработку данных</w:t>
      </w:r>
    </w:p>
    <w:p w:rsidR="00622BDD" w:rsidRPr="00672CCF" w:rsidRDefault="00622BDD" w:rsidP="00622BDD">
      <w:pPr>
        <w:spacing w:after="0" w:line="240" w:lineRule="auto"/>
        <w:ind w:left="40" w:right="260"/>
        <w:jc w:val="center"/>
        <w:rPr>
          <w:rFonts w:ascii="Times New Roman" w:eastAsia="Times New Roman" w:hAnsi="Times New Roman"/>
          <w:sz w:val="20"/>
          <w:szCs w:val="24"/>
          <w:lang w:eastAsia="ru-RU"/>
        </w:rPr>
      </w:pPr>
    </w:p>
    <w:p w:rsidR="00622BDD" w:rsidRPr="00672CCF" w:rsidRDefault="00622BDD" w:rsidP="00622BDD">
      <w:pPr>
        <w:spacing w:after="0" w:line="240" w:lineRule="auto"/>
        <w:ind w:left="40" w:right="260"/>
        <w:rPr>
          <w:rFonts w:ascii="Times New Roman" w:eastAsia="Times New Roman" w:hAnsi="Times New Roman"/>
          <w:sz w:val="20"/>
          <w:szCs w:val="24"/>
          <w:lang w:eastAsia="ru-RU"/>
        </w:rPr>
      </w:pPr>
    </w:p>
    <w:p w:rsidR="00622BDD" w:rsidRPr="00672CCF" w:rsidRDefault="00622BDD" w:rsidP="00622BDD">
      <w:pPr>
        <w:tabs>
          <w:tab w:val="left" w:pos="9214"/>
          <w:tab w:val="left" w:pos="9355"/>
        </w:tabs>
        <w:spacing w:after="0" w:line="240" w:lineRule="auto"/>
        <w:ind w:left="40" w:right="-1"/>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 xml:space="preserve">Я, ______________________________________, в  соответствии со статьей 9 Федерального закона от 27 июля 2006 года № 152-ФЗ "О персональных данных" </w:t>
      </w:r>
      <w:r w:rsidRPr="00672CCF">
        <w:rPr>
          <w:rFonts w:ascii="Times New Roman" w:eastAsia="Times New Roman" w:hAnsi="Times New Roman"/>
          <w:sz w:val="20"/>
          <w:shd w:val="clear" w:color="auto" w:fill="FFFFFF"/>
          <w:lang w:eastAsia="ru-RU"/>
        </w:rPr>
        <w:t xml:space="preserve">даю согласие </w:t>
      </w:r>
      <w:r w:rsidRPr="00672CCF">
        <w:rPr>
          <w:rFonts w:ascii="Times New Roman" w:eastAsia="Times New Roman" w:hAnsi="Times New Roman"/>
          <w:sz w:val="20"/>
          <w:szCs w:val="24"/>
          <w:lang w:eastAsia="ru-RU"/>
        </w:rPr>
        <w:t>управлению образования администрации Богучанского района на автоматизированную, а также без использования средств автоматизации обработку моих персональных данных.</w:t>
      </w:r>
    </w:p>
    <w:p w:rsidR="00622BDD" w:rsidRPr="00672CCF" w:rsidRDefault="00622BDD" w:rsidP="00622BDD">
      <w:pPr>
        <w:tabs>
          <w:tab w:val="left" w:pos="9214"/>
          <w:tab w:val="left" w:pos="9355"/>
        </w:tabs>
        <w:spacing w:after="0" w:line="190" w:lineRule="exact"/>
        <w:ind w:left="40" w:right="-1"/>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Перечень персональных данных, передаваемых на обработку:</w:t>
      </w:r>
    </w:p>
    <w:p w:rsidR="00622BDD" w:rsidRPr="00672CCF" w:rsidRDefault="00622BDD" w:rsidP="00837252">
      <w:pPr>
        <w:numPr>
          <w:ilvl w:val="0"/>
          <w:numId w:val="27"/>
        </w:numPr>
        <w:tabs>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Фамилия, имя, отчество</w:t>
      </w:r>
    </w:p>
    <w:p w:rsidR="00622BDD" w:rsidRPr="00672CCF" w:rsidRDefault="00622BDD" w:rsidP="00837252">
      <w:pPr>
        <w:widowControl w:val="0"/>
        <w:numPr>
          <w:ilvl w:val="0"/>
          <w:numId w:val="27"/>
        </w:numPr>
        <w:tabs>
          <w:tab w:val="left" w:pos="769"/>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Год, месяц, дата рождения</w:t>
      </w:r>
    </w:p>
    <w:p w:rsidR="00622BDD" w:rsidRPr="00672CCF" w:rsidRDefault="00622BDD" w:rsidP="00837252">
      <w:pPr>
        <w:widowControl w:val="0"/>
        <w:numPr>
          <w:ilvl w:val="0"/>
          <w:numId w:val="27"/>
        </w:numPr>
        <w:tabs>
          <w:tab w:val="left" w:pos="769"/>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Паспортные данные (серия, номер, кем и когда выдан)</w:t>
      </w:r>
    </w:p>
    <w:p w:rsidR="00622BDD" w:rsidRPr="00672CCF" w:rsidRDefault="00622BDD" w:rsidP="00837252">
      <w:pPr>
        <w:numPr>
          <w:ilvl w:val="0"/>
          <w:numId w:val="27"/>
        </w:numPr>
        <w:tabs>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 месте регистрации</w:t>
      </w:r>
    </w:p>
    <w:p w:rsidR="00622BDD" w:rsidRPr="00672CCF" w:rsidRDefault="00622BDD" w:rsidP="00837252">
      <w:pPr>
        <w:widowControl w:val="0"/>
        <w:numPr>
          <w:ilvl w:val="0"/>
          <w:numId w:val="27"/>
        </w:numPr>
        <w:tabs>
          <w:tab w:val="left" w:pos="769"/>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СНИЛС</w:t>
      </w:r>
    </w:p>
    <w:p w:rsidR="00622BDD" w:rsidRPr="00672CCF" w:rsidRDefault="00622BDD" w:rsidP="00837252">
      <w:pPr>
        <w:numPr>
          <w:ilvl w:val="0"/>
          <w:numId w:val="27"/>
        </w:numPr>
        <w:tabs>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 семейном положении, детях</w:t>
      </w:r>
    </w:p>
    <w:p w:rsidR="00622BDD" w:rsidRPr="00672CCF" w:rsidRDefault="00622BDD" w:rsidP="00837252">
      <w:pPr>
        <w:widowControl w:val="0"/>
        <w:numPr>
          <w:ilvl w:val="0"/>
          <w:numId w:val="27"/>
        </w:numPr>
        <w:tabs>
          <w:tab w:val="left" w:pos="769"/>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Контактные данные (контактный телефон, адрес электронной почты)</w:t>
      </w:r>
    </w:p>
    <w:p w:rsidR="00622BDD" w:rsidRPr="00672CCF" w:rsidRDefault="00622BDD" w:rsidP="00837252">
      <w:pPr>
        <w:numPr>
          <w:ilvl w:val="0"/>
          <w:numId w:val="27"/>
        </w:numPr>
        <w:tabs>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из трудовой книжки</w:t>
      </w:r>
    </w:p>
    <w:p w:rsidR="00622BDD" w:rsidRPr="00672CCF" w:rsidRDefault="00622BDD" w:rsidP="00837252">
      <w:pPr>
        <w:numPr>
          <w:ilvl w:val="0"/>
          <w:numId w:val="27"/>
        </w:numPr>
        <w:tabs>
          <w:tab w:val="left" w:pos="9214"/>
          <w:tab w:val="left" w:pos="9355"/>
        </w:tabs>
        <w:spacing w:after="0" w:line="266"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 сроках трудового контракта</w:t>
      </w:r>
    </w:p>
    <w:p w:rsidR="00622BDD" w:rsidRPr="00672CCF" w:rsidRDefault="00622BDD" w:rsidP="00837252">
      <w:pPr>
        <w:widowControl w:val="0"/>
        <w:numPr>
          <w:ilvl w:val="0"/>
          <w:numId w:val="27"/>
        </w:numPr>
        <w:tabs>
          <w:tab w:val="left" w:pos="769"/>
          <w:tab w:val="left" w:pos="9214"/>
          <w:tab w:val="left" w:pos="9355"/>
        </w:tabs>
        <w:spacing w:after="0" w:line="223"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об образовании, профессиональной переподготовке и повышении квалификации (наименование учреждения, время обучения, направление подготовки, присвоенная квалификация, номер и серия документа)</w:t>
      </w:r>
    </w:p>
    <w:p w:rsidR="00622BDD" w:rsidRPr="00672CCF" w:rsidRDefault="00622BDD" w:rsidP="00837252">
      <w:pPr>
        <w:widowControl w:val="0"/>
        <w:numPr>
          <w:ilvl w:val="0"/>
          <w:numId w:val="27"/>
        </w:numPr>
        <w:tabs>
          <w:tab w:val="left" w:pos="769"/>
          <w:tab w:val="left" w:pos="9214"/>
          <w:tab w:val="left" w:pos="9355"/>
        </w:tabs>
        <w:spacing w:after="0" w:line="263"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об аттестации</w:t>
      </w:r>
    </w:p>
    <w:p w:rsidR="00622BDD" w:rsidRPr="00672CCF" w:rsidRDefault="00622BDD" w:rsidP="00837252">
      <w:pPr>
        <w:widowControl w:val="0"/>
        <w:numPr>
          <w:ilvl w:val="0"/>
          <w:numId w:val="27"/>
        </w:numPr>
        <w:tabs>
          <w:tab w:val="left" w:pos="769"/>
          <w:tab w:val="left" w:pos="9214"/>
          <w:tab w:val="left" w:pos="9355"/>
        </w:tabs>
        <w:spacing w:after="0" w:line="263"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 поощрениях, наградах, званиях Сведения о взысканиях</w:t>
      </w:r>
    </w:p>
    <w:p w:rsidR="00622BDD" w:rsidRPr="00672CCF" w:rsidRDefault="00622BDD" w:rsidP="00837252">
      <w:pPr>
        <w:numPr>
          <w:ilvl w:val="0"/>
          <w:numId w:val="27"/>
        </w:numPr>
        <w:tabs>
          <w:tab w:val="left" w:pos="9214"/>
          <w:tab w:val="left" w:pos="9355"/>
        </w:tabs>
        <w:spacing w:after="0" w:line="263"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об отсутствии судимости</w:t>
      </w:r>
    </w:p>
    <w:p w:rsidR="00622BDD" w:rsidRPr="00672CCF" w:rsidRDefault="00622BDD" w:rsidP="00837252">
      <w:pPr>
        <w:widowControl w:val="0"/>
        <w:numPr>
          <w:ilvl w:val="0"/>
          <w:numId w:val="27"/>
        </w:numPr>
        <w:tabs>
          <w:tab w:val="left" w:pos="769"/>
          <w:tab w:val="left" w:pos="9214"/>
          <w:tab w:val="left" w:pos="9355"/>
        </w:tabs>
        <w:spacing w:after="0" w:line="263" w:lineRule="exact"/>
        <w:ind w:right="-1"/>
        <w:contextualSpacing/>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Сведения о профессиональной деятельности</w:t>
      </w:r>
    </w:p>
    <w:p w:rsidR="00622BDD" w:rsidRPr="00672CCF" w:rsidRDefault="00622BDD" w:rsidP="00622BDD">
      <w:pPr>
        <w:widowControl w:val="0"/>
        <w:tabs>
          <w:tab w:val="right" w:pos="8486"/>
          <w:tab w:val="left" w:pos="9214"/>
          <w:tab w:val="left" w:pos="9355"/>
          <w:tab w:val="right" w:pos="9915"/>
        </w:tabs>
        <w:spacing w:after="0" w:line="245" w:lineRule="exact"/>
        <w:ind w:left="40" w:right="-1" w:firstLine="720"/>
        <w:jc w:val="both"/>
        <w:rPr>
          <w:rFonts w:ascii="Times New Roman" w:eastAsia="Times New Roman" w:hAnsi="Times New Roman"/>
          <w:sz w:val="20"/>
          <w:szCs w:val="24"/>
        </w:rPr>
      </w:pPr>
    </w:p>
    <w:p w:rsidR="00622BDD" w:rsidRPr="00672CCF" w:rsidRDefault="00622BDD" w:rsidP="00622BDD">
      <w:pPr>
        <w:widowControl w:val="0"/>
        <w:tabs>
          <w:tab w:val="right" w:pos="8486"/>
          <w:tab w:val="left" w:pos="9214"/>
          <w:tab w:val="left" w:pos="9355"/>
          <w:tab w:val="right" w:pos="9915"/>
        </w:tabs>
        <w:spacing w:after="0" w:line="245" w:lineRule="exact"/>
        <w:ind w:left="40" w:right="-1" w:firstLine="720"/>
        <w:jc w:val="both"/>
        <w:rPr>
          <w:rFonts w:ascii="Times New Roman" w:eastAsia="Times New Roman" w:hAnsi="Times New Roman"/>
          <w:sz w:val="20"/>
          <w:szCs w:val="24"/>
        </w:rPr>
      </w:pPr>
      <w:r w:rsidRPr="00672CCF">
        <w:rPr>
          <w:rFonts w:ascii="Times New Roman" w:eastAsia="Times New Roman" w:hAnsi="Times New Roman"/>
          <w:sz w:val="20"/>
          <w:szCs w:val="24"/>
        </w:rPr>
        <w:t xml:space="preserve">Настоящее Согласие предоставляется на осуществление любых действий в отношении моих персональных данных, которые необходимы для проведения аттестации с целью установления соответствие соответствии должности руководителя образовательной организации, подведомственной управлению образования администрации Богучанского района, включая (без ограничения) сбор, запись, систематизацию, накопление, хранение, уточнение (обновление, изменение), извлечение, использование, </w:t>
      </w:r>
      <w:r w:rsidRPr="00672CCF">
        <w:rPr>
          <w:rFonts w:ascii="Times New Roman" w:eastAsia="Times New Roman" w:hAnsi="Times New Roman"/>
          <w:sz w:val="20"/>
          <w:szCs w:val="24"/>
        </w:rPr>
        <w:lastRenderedPageBreak/>
        <w:t>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622BDD" w:rsidRPr="00672CCF" w:rsidRDefault="00622BDD" w:rsidP="00622BDD">
      <w:pPr>
        <w:tabs>
          <w:tab w:val="left" w:pos="9214"/>
          <w:tab w:val="left" w:pos="9355"/>
        </w:tabs>
        <w:spacing w:after="0" w:line="240" w:lineRule="auto"/>
        <w:ind w:left="40" w:right="-1" w:firstLine="720"/>
        <w:jc w:val="both"/>
        <w:rPr>
          <w:rFonts w:ascii="Times New Roman" w:eastAsia="Times New Roman" w:hAnsi="Times New Roman"/>
          <w:sz w:val="20"/>
          <w:szCs w:val="24"/>
          <w:lang w:eastAsia="ru-RU"/>
        </w:rPr>
      </w:pPr>
      <w:r w:rsidRPr="00672CCF">
        <w:rPr>
          <w:rFonts w:ascii="Times New Roman" w:eastAsia="Times New Roman" w:hAnsi="Times New Roman"/>
          <w:sz w:val="20"/>
          <w:szCs w:val="24"/>
          <w:lang w:eastAsia="ru-RU"/>
        </w:rPr>
        <w:t>Настоящее Согласие действует со дня его подписания и до окончания срока хранения моего личного аттестационного дела в соответствии с действующим законодательством.</w:t>
      </w:r>
    </w:p>
    <w:p w:rsidR="00622BDD" w:rsidRPr="00672CCF" w:rsidRDefault="00622BDD" w:rsidP="00622BDD">
      <w:pPr>
        <w:widowControl w:val="0"/>
        <w:tabs>
          <w:tab w:val="left" w:pos="9214"/>
          <w:tab w:val="left" w:pos="9355"/>
        </w:tabs>
        <w:spacing w:after="0" w:line="248" w:lineRule="exact"/>
        <w:ind w:left="40" w:right="-1" w:firstLine="720"/>
        <w:jc w:val="both"/>
        <w:rPr>
          <w:rFonts w:ascii="Times New Roman" w:eastAsia="Times New Roman" w:hAnsi="Times New Roman"/>
          <w:sz w:val="20"/>
          <w:szCs w:val="24"/>
        </w:rPr>
      </w:pPr>
      <w:r w:rsidRPr="00672CCF">
        <w:rPr>
          <w:rFonts w:ascii="Times New Roman" w:eastAsia="Times New Roman" w:hAnsi="Times New Roman"/>
          <w:sz w:val="20"/>
          <w:szCs w:val="24"/>
        </w:rPr>
        <w:t>Субъект персональных данных вправе отозвать данное Согласие в письменной форме. В случае отзыва субъектом персональных данных Согласия на обработку своих персональных данных, процедура аттестации в отношении субъекта персональных данных, отозвавшего свое Согласие, прекращается.</w:t>
      </w:r>
    </w:p>
    <w:p w:rsidR="00622BDD" w:rsidRPr="00672CCF" w:rsidRDefault="00622BDD" w:rsidP="00622BDD">
      <w:pPr>
        <w:widowControl w:val="0"/>
        <w:tabs>
          <w:tab w:val="left" w:pos="9214"/>
          <w:tab w:val="left" w:pos="9355"/>
        </w:tabs>
        <w:spacing w:after="129" w:line="220" w:lineRule="exact"/>
        <w:ind w:left="40" w:right="-1" w:firstLine="720"/>
        <w:jc w:val="both"/>
        <w:rPr>
          <w:rFonts w:ascii="Times New Roman" w:eastAsia="Times New Roman" w:hAnsi="Times New Roman"/>
          <w:sz w:val="20"/>
          <w:szCs w:val="24"/>
        </w:rPr>
      </w:pPr>
      <w:r w:rsidRPr="00672CCF">
        <w:rPr>
          <w:rFonts w:ascii="Times New Roman" w:eastAsia="Times New Roman" w:hAnsi="Times New Roman"/>
          <w:sz w:val="20"/>
          <w:szCs w:val="24"/>
        </w:rPr>
        <w:t>Я подтверждаю, что, давая такое Согласие, я действую своей волей и в своих интересах.</w:t>
      </w:r>
    </w:p>
    <w:p w:rsidR="00622BDD" w:rsidRPr="00672CCF" w:rsidRDefault="00622BDD" w:rsidP="00622BDD">
      <w:pPr>
        <w:widowControl w:val="0"/>
        <w:tabs>
          <w:tab w:val="left" w:pos="9214"/>
          <w:tab w:val="left" w:pos="9355"/>
        </w:tabs>
        <w:spacing w:after="129" w:line="220" w:lineRule="exact"/>
        <w:ind w:left="40" w:right="-1" w:firstLine="720"/>
        <w:jc w:val="both"/>
        <w:rPr>
          <w:rFonts w:ascii="Times New Roman" w:eastAsia="Times New Roman" w:hAnsi="Times New Roman"/>
          <w:sz w:val="20"/>
          <w:szCs w:val="24"/>
        </w:rPr>
      </w:pPr>
    </w:p>
    <w:p w:rsidR="00622BDD" w:rsidRPr="00672CCF" w:rsidRDefault="00622BDD" w:rsidP="00622BDD">
      <w:pPr>
        <w:widowControl w:val="0"/>
        <w:tabs>
          <w:tab w:val="left" w:pos="9214"/>
          <w:tab w:val="left" w:pos="9355"/>
        </w:tabs>
        <w:spacing w:after="129" w:line="220" w:lineRule="exact"/>
        <w:ind w:left="40" w:right="-1" w:firstLine="720"/>
        <w:jc w:val="both"/>
        <w:rPr>
          <w:rFonts w:ascii="Times New Roman" w:eastAsia="Times New Roman" w:hAnsi="Times New Roman"/>
          <w:sz w:val="20"/>
          <w:szCs w:val="24"/>
        </w:rPr>
      </w:pPr>
    </w:p>
    <w:p w:rsidR="00622BDD" w:rsidRPr="00672CCF" w:rsidRDefault="00622BDD" w:rsidP="00622BDD">
      <w:pPr>
        <w:autoSpaceDE w:val="0"/>
        <w:autoSpaceDN w:val="0"/>
        <w:adjustRightInd w:val="0"/>
        <w:spacing w:after="0" w:line="240" w:lineRule="auto"/>
        <w:ind w:firstLine="709"/>
        <w:jc w:val="both"/>
        <w:rPr>
          <w:rFonts w:ascii="Times New Roman" w:eastAsia="Times New Roman" w:hAnsi="Times New Roman"/>
          <w:sz w:val="20"/>
          <w:szCs w:val="24"/>
          <w:lang w:eastAsia="ru-RU"/>
        </w:rPr>
      </w:pPr>
      <w:r w:rsidRPr="00672CCF">
        <w:rPr>
          <w:rFonts w:ascii="Times New Roman" w:hAnsi="Times New Roman"/>
          <w:sz w:val="20"/>
          <w:szCs w:val="24"/>
        </w:rPr>
        <w:t>«____»_____________202__                  _________________   (Подпись)</w:t>
      </w:r>
      <w:r w:rsidRPr="00672CCF">
        <w:rPr>
          <w:rFonts w:ascii="Times New Roman" w:eastAsia="Times New Roman" w:hAnsi="Times New Roman"/>
          <w:sz w:val="20"/>
          <w:szCs w:val="24"/>
          <w:lang w:eastAsia="ru-RU"/>
        </w:rPr>
        <w:t xml:space="preserve"> </w:t>
      </w:r>
    </w:p>
    <w:p w:rsidR="005E3A88" w:rsidRPr="00622BDD" w:rsidRDefault="005E3A88" w:rsidP="00622BDD">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Pr="00622BDD" w:rsidRDefault="00622BDD" w:rsidP="00622BDD">
            <w:pPr>
              <w:spacing w:after="0" w:line="240" w:lineRule="auto"/>
              <w:rPr>
                <w:rFonts w:eastAsia="Times New Roman"/>
                <w:sz w:val="24"/>
                <w:szCs w:val="24"/>
                <w:lang w:eastAsia="ru-RU"/>
              </w:rPr>
            </w:pPr>
          </w:p>
        </w:tc>
        <w:tc>
          <w:tcPr>
            <w:tcW w:w="4786" w:type="dxa"/>
          </w:tcPr>
          <w:p w:rsidR="00622BDD" w:rsidRPr="00622BDD" w:rsidRDefault="00622BDD" w:rsidP="005E3A88">
            <w:pPr>
              <w:autoSpaceDE w:val="0"/>
              <w:autoSpaceDN w:val="0"/>
              <w:adjustRightInd w:val="0"/>
              <w:spacing w:after="0" w:line="240" w:lineRule="auto"/>
              <w:jc w:val="right"/>
              <w:outlineLvl w:val="0"/>
              <w:rPr>
                <w:sz w:val="18"/>
              </w:rPr>
            </w:pPr>
            <w:r w:rsidRPr="00622BDD">
              <w:rPr>
                <w:sz w:val="18"/>
              </w:rPr>
              <w:t xml:space="preserve">Приложение N 3 к </w:t>
            </w:r>
            <w:r w:rsidRPr="00622BDD">
              <w:rPr>
                <w:rFonts w:eastAsia="Times New Roman"/>
                <w:sz w:val="18"/>
                <w:lang w:eastAsia="ru-RU"/>
              </w:rPr>
              <w:t>Порядку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22BDD">
              <w:rPr>
                <w:sz w:val="18"/>
              </w:rPr>
              <w:t>)</w:t>
            </w:r>
          </w:p>
          <w:p w:rsidR="00622BDD" w:rsidRPr="00622BDD" w:rsidRDefault="00622BDD" w:rsidP="00622BDD">
            <w:pPr>
              <w:spacing w:after="0" w:line="240" w:lineRule="auto"/>
              <w:rPr>
                <w:rFonts w:eastAsia="Times New Roman"/>
                <w:lang w:eastAsia="ru-RU"/>
              </w:rPr>
            </w:pPr>
          </w:p>
        </w:tc>
      </w:tr>
    </w:tbl>
    <w:p w:rsidR="00622BDD" w:rsidRPr="00622BDD" w:rsidRDefault="00622BDD" w:rsidP="00622BDD">
      <w:pPr>
        <w:autoSpaceDE w:val="0"/>
        <w:autoSpaceDN w:val="0"/>
        <w:adjustRightInd w:val="0"/>
        <w:spacing w:after="0" w:line="240" w:lineRule="auto"/>
        <w:rPr>
          <w:rFonts w:ascii="Times New Roman" w:hAnsi="Times New Roman"/>
          <w:b/>
          <w:sz w:val="24"/>
          <w:szCs w:val="24"/>
        </w:rPr>
      </w:pPr>
    </w:p>
    <w:p w:rsidR="00622BDD" w:rsidRPr="00622BDD" w:rsidRDefault="00622BDD" w:rsidP="00622BDD">
      <w:pPr>
        <w:autoSpaceDE w:val="0"/>
        <w:autoSpaceDN w:val="0"/>
        <w:adjustRightInd w:val="0"/>
        <w:spacing w:after="0" w:line="240" w:lineRule="auto"/>
        <w:jc w:val="center"/>
        <w:rPr>
          <w:rFonts w:ascii="Times New Roman" w:hAnsi="Times New Roman"/>
          <w:b/>
          <w:sz w:val="24"/>
          <w:szCs w:val="24"/>
        </w:rPr>
      </w:pPr>
      <w:r w:rsidRPr="00622BDD">
        <w:rPr>
          <w:rFonts w:ascii="Times New Roman" w:hAnsi="Times New Roman"/>
          <w:b/>
          <w:sz w:val="24"/>
          <w:szCs w:val="24"/>
        </w:rPr>
        <w:t>АТТЕСТАЦИОННЫЙ ЛИСТ</w:t>
      </w:r>
    </w:p>
    <w:p w:rsidR="00622BDD" w:rsidRPr="00622BDD" w:rsidRDefault="00622BDD" w:rsidP="00622BDD">
      <w:pPr>
        <w:autoSpaceDE w:val="0"/>
        <w:autoSpaceDN w:val="0"/>
        <w:adjustRightInd w:val="0"/>
        <w:spacing w:after="0" w:line="240" w:lineRule="auto"/>
        <w:jc w:val="both"/>
        <w:rPr>
          <w:rFonts w:ascii="Courier New" w:hAnsi="Courier New" w:cs="Courier New"/>
          <w:sz w:val="20"/>
          <w:szCs w:val="20"/>
        </w:rPr>
      </w:pPr>
    </w:p>
    <w:p w:rsidR="00622BDD" w:rsidRPr="00622BDD" w:rsidRDefault="00622BDD" w:rsidP="00622BDD">
      <w:pPr>
        <w:autoSpaceDE w:val="0"/>
        <w:autoSpaceDN w:val="0"/>
        <w:adjustRightInd w:val="0"/>
        <w:spacing w:after="0" w:line="240" w:lineRule="auto"/>
        <w:jc w:val="both"/>
        <w:rPr>
          <w:rFonts w:ascii="Courier New" w:hAnsi="Courier New" w:cs="Courier New"/>
          <w:sz w:val="20"/>
          <w:szCs w:val="20"/>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1. Фамилия, имя, отчество _________________________________________________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2. Год, число и месяц рождения ____________________________________________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3.  Занимаемая  должность  на  момент  аттестации  и дата назначения на эту</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должность _________________________________________________________________</w:t>
      </w:r>
    </w:p>
    <w:p w:rsidR="00622BDD" w:rsidRPr="00622BDD" w:rsidRDefault="00622BDD" w:rsidP="00622BDD">
      <w:pPr>
        <w:autoSpaceDE w:val="0"/>
        <w:autoSpaceDN w:val="0"/>
        <w:adjustRightInd w:val="0"/>
        <w:spacing w:after="0" w:line="240" w:lineRule="auto"/>
        <w:jc w:val="center"/>
        <w:rPr>
          <w:rFonts w:ascii="Times New Roman" w:hAnsi="Times New Roman"/>
        </w:rPr>
      </w:pPr>
      <w:r w:rsidRPr="00622BDD">
        <w:rPr>
          <w:rFonts w:ascii="Times New Roman" w:hAnsi="Times New Roman"/>
        </w:rPr>
        <w:t>(наименование должности, учреждения)</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(претендент на должность) _________________________________________________</w:t>
      </w:r>
    </w:p>
    <w:p w:rsidR="00622BDD" w:rsidRPr="00622BDD" w:rsidRDefault="00622BDD" w:rsidP="00622BDD">
      <w:pPr>
        <w:autoSpaceDE w:val="0"/>
        <w:autoSpaceDN w:val="0"/>
        <w:adjustRightInd w:val="0"/>
        <w:spacing w:after="0" w:line="240" w:lineRule="auto"/>
        <w:jc w:val="center"/>
        <w:rPr>
          <w:rFonts w:ascii="Times New Roman" w:hAnsi="Times New Roman"/>
        </w:rPr>
      </w:pPr>
      <w:r w:rsidRPr="00622BDD">
        <w:rPr>
          <w:rFonts w:ascii="Times New Roman" w:hAnsi="Times New Roman"/>
        </w:rPr>
        <w:t>(наименование должности, учреждения)</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___________________________________________________________________________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4. Сведения о профессиональном образовании, наличии ученой степени, ученого</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звания ____________________________________________________________________</w:t>
      </w:r>
    </w:p>
    <w:p w:rsidR="00622BDD" w:rsidRPr="00622BDD" w:rsidRDefault="00622BDD" w:rsidP="00622BDD">
      <w:pPr>
        <w:autoSpaceDE w:val="0"/>
        <w:autoSpaceDN w:val="0"/>
        <w:adjustRightInd w:val="0"/>
        <w:spacing w:after="0" w:line="240" w:lineRule="auto"/>
        <w:jc w:val="center"/>
        <w:rPr>
          <w:rFonts w:ascii="Times New Roman" w:hAnsi="Times New Roman"/>
          <w:sz w:val="24"/>
          <w:szCs w:val="24"/>
        </w:rPr>
      </w:pPr>
      <w:r w:rsidRPr="00622BDD">
        <w:rPr>
          <w:rFonts w:ascii="Times New Roman" w:hAnsi="Times New Roman"/>
          <w:sz w:val="24"/>
          <w:szCs w:val="24"/>
        </w:rPr>
        <w:t>(когда и какое учебное заведение окончил, специальность</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___________________________________________________________________________</w:t>
      </w:r>
    </w:p>
    <w:p w:rsidR="00622BDD" w:rsidRPr="00622BDD" w:rsidRDefault="00622BDD" w:rsidP="00622BDD">
      <w:pPr>
        <w:autoSpaceDE w:val="0"/>
        <w:autoSpaceDN w:val="0"/>
        <w:adjustRightInd w:val="0"/>
        <w:spacing w:after="0" w:line="240" w:lineRule="auto"/>
        <w:jc w:val="center"/>
        <w:rPr>
          <w:rFonts w:ascii="Times New Roman" w:hAnsi="Times New Roman"/>
          <w:sz w:val="24"/>
          <w:szCs w:val="24"/>
        </w:rPr>
      </w:pPr>
      <w:r w:rsidRPr="00622BDD">
        <w:rPr>
          <w:rFonts w:ascii="Times New Roman" w:hAnsi="Times New Roman"/>
          <w:sz w:val="24"/>
          <w:szCs w:val="24"/>
        </w:rPr>
        <w:t>и квалификация по образованию, ученая степень, ученое звание)</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5.   Дополнительное   профессиональное  образование  (или  курсы  повышения квалификации) по направлениям в области государственного или муниципального</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управления, менеджмента и экономики 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6. Общий трудовой стаж __________, в том числе педагогический стаж _______, стаж работы на руководящих должностях 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7.  Решение  аттестационной  комиссии (нужное подчеркнуть) соответствует/не</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соответствует квалификационной характеристике  по  должности "Руководитель"</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(директор, заведующий). ____________________________________________________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8. Рекомендации аттестационной комиссии 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9. Результаты голосования членов аттестационной комиссии 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На заседании присутствовало _______ членов аттестационной комиссии</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Количество голосов за _____, против ______ воздержались</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10. Дата проведения аттестации __________________ 20__ г.</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lastRenderedPageBreak/>
        <w:t>11. Распорядительный документ, утверждающий решение аттестационной комиссии</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___________________________________________________________________________</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 xml:space="preserve">              (дата и номер приказа о результатах аттестации)</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Председатель аттестационной комиссии (подпись) (расшифровка подписи)</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Секретарь аттестационной комиссии    (подпись) (расшифровка подписи)</w:t>
      </w: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p>
    <w:p w:rsidR="00622BDD" w:rsidRPr="00622BDD" w:rsidRDefault="00622BDD" w:rsidP="00622BDD">
      <w:pPr>
        <w:autoSpaceDE w:val="0"/>
        <w:autoSpaceDN w:val="0"/>
        <w:adjustRightInd w:val="0"/>
        <w:spacing w:after="0" w:line="240" w:lineRule="auto"/>
        <w:jc w:val="both"/>
        <w:rPr>
          <w:rFonts w:ascii="Times New Roman" w:hAnsi="Times New Roman"/>
          <w:sz w:val="24"/>
          <w:szCs w:val="24"/>
        </w:rPr>
      </w:pPr>
      <w:r w:rsidRPr="00622BDD">
        <w:rPr>
          <w:rFonts w:ascii="Times New Roman" w:hAnsi="Times New Roman"/>
          <w:sz w:val="24"/>
          <w:szCs w:val="24"/>
        </w:rPr>
        <w:t>С аттестационным листом ознакомлен (а) ____________________________________</w:t>
      </w:r>
    </w:p>
    <w:p w:rsidR="005E3A88" w:rsidRDefault="00622BDD" w:rsidP="00622BDD">
      <w:pPr>
        <w:autoSpaceDE w:val="0"/>
        <w:autoSpaceDN w:val="0"/>
        <w:adjustRightInd w:val="0"/>
        <w:spacing w:after="0" w:line="240" w:lineRule="auto"/>
        <w:jc w:val="center"/>
        <w:rPr>
          <w:rFonts w:ascii="Times New Roman" w:hAnsi="Times New Roman"/>
          <w:sz w:val="24"/>
          <w:szCs w:val="24"/>
        </w:rPr>
      </w:pPr>
      <w:r w:rsidRPr="00622BDD">
        <w:rPr>
          <w:rFonts w:ascii="Times New Roman" w:hAnsi="Times New Roman"/>
          <w:sz w:val="24"/>
          <w:szCs w:val="24"/>
        </w:rPr>
        <w:t>(подпись работника, дата)</w:t>
      </w:r>
    </w:p>
    <w:p w:rsidR="00622BDD" w:rsidRPr="00622BDD" w:rsidRDefault="005E3A88" w:rsidP="00622BDD">
      <w:pPr>
        <w:autoSpaceDE w:val="0"/>
        <w:autoSpaceDN w:val="0"/>
        <w:adjustRightInd w:val="0"/>
        <w:spacing w:after="0" w:line="240" w:lineRule="auto"/>
        <w:jc w:val="center"/>
        <w:rPr>
          <w:rFonts w:ascii="Times New Roman" w:hAnsi="Times New Roman"/>
          <w:sz w:val="24"/>
          <w:szCs w:val="24"/>
        </w:rPr>
      </w:pPr>
      <w:r w:rsidRPr="00622BDD">
        <w:rPr>
          <w:rFonts w:ascii="Times New Roman" w:hAnsi="Times New Roman"/>
          <w:sz w:val="24"/>
          <w:szCs w:val="24"/>
        </w:rPr>
        <w:t xml:space="preserve"> </w:t>
      </w:r>
    </w:p>
    <w:tbl>
      <w:tblPr>
        <w:tblStyle w:val="7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622BDD" w:rsidRPr="00622BDD" w:rsidTr="005E3A88">
        <w:tc>
          <w:tcPr>
            <w:tcW w:w="4785" w:type="dxa"/>
          </w:tcPr>
          <w:p w:rsidR="00622BDD" w:rsidRPr="00622BDD" w:rsidRDefault="00622BDD" w:rsidP="005E3A88">
            <w:pPr>
              <w:spacing w:after="0" w:line="240" w:lineRule="auto"/>
              <w:jc w:val="right"/>
              <w:rPr>
                <w:rFonts w:eastAsia="Times New Roman"/>
                <w:sz w:val="18"/>
                <w:szCs w:val="24"/>
                <w:lang w:eastAsia="ru-RU"/>
              </w:rPr>
            </w:pPr>
          </w:p>
        </w:tc>
        <w:tc>
          <w:tcPr>
            <w:tcW w:w="4786" w:type="dxa"/>
          </w:tcPr>
          <w:p w:rsidR="00622BDD" w:rsidRPr="00622BDD" w:rsidRDefault="00622BDD" w:rsidP="005E3A88">
            <w:pPr>
              <w:autoSpaceDE w:val="0"/>
              <w:autoSpaceDN w:val="0"/>
              <w:adjustRightInd w:val="0"/>
              <w:spacing w:after="0" w:line="240" w:lineRule="auto"/>
              <w:jc w:val="right"/>
              <w:outlineLvl w:val="0"/>
              <w:rPr>
                <w:sz w:val="18"/>
              </w:rPr>
            </w:pPr>
            <w:r w:rsidRPr="00622BDD">
              <w:rPr>
                <w:sz w:val="18"/>
              </w:rPr>
              <w:t xml:space="preserve">Приложение N 4 к </w:t>
            </w:r>
            <w:r w:rsidRPr="00622BDD">
              <w:rPr>
                <w:rFonts w:eastAsia="Times New Roman"/>
                <w:sz w:val="18"/>
                <w:lang w:eastAsia="ru-RU"/>
              </w:rPr>
              <w:t>Порядку проведения аттестации кандидатов на должность руководителя и руководителей муниципальных образовательных учреждений Богучанского района, подведомственных управлению образования администрации Богучанского района</w:t>
            </w:r>
            <w:r w:rsidRPr="00622BDD">
              <w:rPr>
                <w:sz w:val="18"/>
              </w:rPr>
              <w:t>)</w:t>
            </w:r>
          </w:p>
          <w:p w:rsidR="00622BDD" w:rsidRPr="00622BDD" w:rsidRDefault="00622BDD" w:rsidP="005E3A88">
            <w:pPr>
              <w:spacing w:after="0" w:line="240" w:lineRule="auto"/>
              <w:jc w:val="right"/>
              <w:rPr>
                <w:rFonts w:eastAsia="Times New Roman"/>
                <w:sz w:val="18"/>
                <w:lang w:eastAsia="ru-RU"/>
              </w:rPr>
            </w:pPr>
          </w:p>
        </w:tc>
      </w:tr>
    </w:tbl>
    <w:p w:rsidR="00622BDD" w:rsidRPr="00622BDD" w:rsidRDefault="00622BDD" w:rsidP="00622BDD">
      <w:pPr>
        <w:spacing w:after="0" w:line="240" w:lineRule="auto"/>
        <w:rPr>
          <w:rFonts w:ascii="Times New Roman" w:eastAsia="Times New Roman" w:hAnsi="Times New Roman"/>
          <w:sz w:val="24"/>
          <w:szCs w:val="24"/>
          <w:lang w:eastAsia="ru-RU"/>
        </w:rPr>
      </w:pPr>
    </w:p>
    <w:p w:rsidR="00622BDD" w:rsidRPr="00622BDD" w:rsidRDefault="00622BDD" w:rsidP="00622BD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22BDD">
        <w:rPr>
          <w:rFonts w:ascii="Times New Roman" w:eastAsia="Times New Roman" w:hAnsi="Times New Roman"/>
          <w:b/>
          <w:sz w:val="24"/>
          <w:szCs w:val="24"/>
          <w:lang w:eastAsia="ru-RU"/>
        </w:rPr>
        <w:t>КРИТЕРИИ ОЦЕНКИ ПРОГРАММЫ КАНДИДАТА</w:t>
      </w:r>
    </w:p>
    <w:p w:rsidR="00622BDD" w:rsidRPr="00672CCF" w:rsidRDefault="00622BDD" w:rsidP="00622BD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bl>
      <w:tblPr>
        <w:tblW w:w="9498" w:type="dxa"/>
        <w:tblCellSpacing w:w="5" w:type="nil"/>
        <w:tblInd w:w="75" w:type="dxa"/>
        <w:tblLayout w:type="fixed"/>
        <w:tblCellMar>
          <w:left w:w="75" w:type="dxa"/>
          <w:right w:w="75" w:type="dxa"/>
        </w:tblCellMar>
        <w:tblLook w:val="0000"/>
      </w:tblPr>
      <w:tblGrid>
        <w:gridCol w:w="720"/>
        <w:gridCol w:w="3816"/>
        <w:gridCol w:w="3544"/>
        <w:gridCol w:w="1418"/>
      </w:tblGrid>
      <w:tr w:rsidR="00622BDD" w:rsidRPr="00672CCF" w:rsidTr="005E3A8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 N  </w:t>
            </w:r>
            <w:r w:rsidRPr="00672CCF">
              <w:rPr>
                <w:rFonts w:ascii="Times New Roman" w:eastAsia="Times New Roman" w:hAnsi="Times New Roman"/>
                <w:sz w:val="20"/>
                <w:szCs w:val="20"/>
                <w:lang w:eastAsia="ru-RU"/>
              </w:rPr>
              <w:br/>
              <w:t xml:space="preserve">п/п </w:t>
            </w:r>
          </w:p>
        </w:tc>
        <w:tc>
          <w:tcPr>
            <w:tcW w:w="3816" w:type="dxa"/>
            <w:tcBorders>
              <w:top w:val="single" w:sz="4" w:space="0" w:color="auto"/>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 Требования к образовательной  </w:t>
            </w:r>
            <w:r w:rsidRPr="00672CCF">
              <w:rPr>
                <w:rFonts w:ascii="Times New Roman" w:eastAsia="Times New Roman" w:hAnsi="Times New Roman"/>
                <w:sz w:val="20"/>
                <w:szCs w:val="20"/>
                <w:lang w:eastAsia="ru-RU"/>
              </w:rPr>
              <w:br/>
              <w:t xml:space="preserve">           программе           </w:t>
            </w:r>
          </w:p>
        </w:tc>
        <w:tc>
          <w:tcPr>
            <w:tcW w:w="3544" w:type="dxa"/>
            <w:tcBorders>
              <w:top w:val="single" w:sz="4" w:space="0" w:color="auto"/>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       Чем они обеспечиваются       </w:t>
            </w:r>
          </w:p>
        </w:tc>
        <w:tc>
          <w:tcPr>
            <w:tcW w:w="1418" w:type="dxa"/>
            <w:tcBorders>
              <w:top w:val="single" w:sz="4" w:space="0" w:color="auto"/>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Балл</w:t>
            </w:r>
          </w:p>
        </w:tc>
      </w:tr>
      <w:tr w:rsidR="00622BDD" w:rsidRPr="00672CCF" w:rsidTr="005E3A88">
        <w:trPr>
          <w:trHeight w:val="400"/>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1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Последовательность и           </w:t>
            </w:r>
            <w:r w:rsidRPr="00672CCF">
              <w:rPr>
                <w:rFonts w:ascii="Times New Roman" w:eastAsia="Times New Roman" w:hAnsi="Times New Roman"/>
                <w:sz w:val="20"/>
                <w:szCs w:val="20"/>
                <w:lang w:eastAsia="ru-RU"/>
              </w:rPr>
              <w:br/>
              <w:t xml:space="preserve">непротиворечивость разделов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Логический переход от содержания    </w:t>
            </w:r>
            <w:r w:rsidRPr="00672CCF">
              <w:rPr>
                <w:rFonts w:ascii="Times New Roman" w:eastAsia="Times New Roman" w:hAnsi="Times New Roman"/>
                <w:sz w:val="20"/>
                <w:szCs w:val="20"/>
                <w:lang w:eastAsia="ru-RU"/>
              </w:rPr>
              <w:br/>
              <w:t xml:space="preserve">одного раздела к другому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rHeight w:val="600"/>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2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Целостность программы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Системное ведение воспитательно-    </w:t>
            </w:r>
            <w:r w:rsidRPr="00672CCF">
              <w:rPr>
                <w:rFonts w:ascii="Times New Roman" w:eastAsia="Times New Roman" w:hAnsi="Times New Roman"/>
                <w:sz w:val="20"/>
                <w:szCs w:val="20"/>
                <w:lang w:eastAsia="ru-RU"/>
              </w:rPr>
              <w:br/>
              <w:t xml:space="preserve">образовательного процесса в         </w:t>
            </w:r>
            <w:r w:rsidRPr="00672CCF">
              <w:rPr>
                <w:rFonts w:ascii="Times New Roman" w:eastAsia="Times New Roman" w:hAnsi="Times New Roman"/>
                <w:sz w:val="20"/>
                <w:szCs w:val="20"/>
                <w:lang w:eastAsia="ru-RU"/>
              </w:rPr>
              <w:br/>
              <w:t xml:space="preserve">учреждении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3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"Читаемость" программы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Простой и ясный стиль изложения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rHeight w:val="400"/>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4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Индивидуальность программы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Отражение специфики образовательного</w:t>
            </w:r>
            <w:r w:rsidRPr="00672CCF">
              <w:rPr>
                <w:rFonts w:ascii="Times New Roman" w:eastAsia="Times New Roman" w:hAnsi="Times New Roman"/>
                <w:sz w:val="20"/>
                <w:szCs w:val="20"/>
                <w:lang w:eastAsia="ru-RU"/>
              </w:rPr>
              <w:br/>
              <w:t xml:space="preserve">учреждения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rHeight w:val="1000"/>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5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Обоснованность содержания      </w:t>
            </w:r>
            <w:r w:rsidRPr="00672CCF">
              <w:rPr>
                <w:rFonts w:ascii="Times New Roman" w:eastAsia="Times New Roman" w:hAnsi="Times New Roman"/>
                <w:sz w:val="20"/>
                <w:szCs w:val="20"/>
                <w:lang w:eastAsia="ru-RU"/>
              </w:rPr>
              <w:br/>
              <w:t xml:space="preserve">разделов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Соответствие содержания разделов    </w:t>
            </w:r>
            <w:r w:rsidRPr="00672CCF">
              <w:rPr>
                <w:rFonts w:ascii="Times New Roman" w:eastAsia="Times New Roman" w:hAnsi="Times New Roman"/>
                <w:sz w:val="20"/>
                <w:szCs w:val="20"/>
                <w:lang w:eastAsia="ru-RU"/>
              </w:rPr>
              <w:br/>
              <w:t xml:space="preserve">друг с другом. Особое внимание - на </w:t>
            </w:r>
            <w:r w:rsidRPr="00672CCF">
              <w:rPr>
                <w:rFonts w:ascii="Times New Roman" w:eastAsia="Times New Roman" w:hAnsi="Times New Roman"/>
                <w:sz w:val="20"/>
                <w:szCs w:val="20"/>
                <w:lang w:eastAsia="ru-RU"/>
              </w:rPr>
              <w:br/>
              <w:t xml:space="preserve">обоснованность выбора основной      </w:t>
            </w:r>
            <w:r w:rsidRPr="00672CCF">
              <w:rPr>
                <w:rFonts w:ascii="Times New Roman" w:eastAsia="Times New Roman" w:hAnsi="Times New Roman"/>
                <w:sz w:val="20"/>
                <w:szCs w:val="20"/>
                <w:lang w:eastAsia="ru-RU"/>
              </w:rPr>
              <w:br/>
              <w:t xml:space="preserve">образовательной программы,          </w:t>
            </w:r>
            <w:r w:rsidRPr="00672CCF">
              <w:rPr>
                <w:rFonts w:ascii="Times New Roman" w:eastAsia="Times New Roman" w:hAnsi="Times New Roman"/>
                <w:sz w:val="20"/>
                <w:szCs w:val="20"/>
                <w:lang w:eastAsia="ru-RU"/>
              </w:rPr>
              <w:br/>
              <w:t xml:space="preserve">реализуемой в учреждении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rHeight w:val="400"/>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6   </w:t>
            </w:r>
          </w:p>
        </w:tc>
        <w:tc>
          <w:tcPr>
            <w:tcW w:w="3816"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Культура оформления            </w:t>
            </w:r>
          </w:p>
        </w:tc>
        <w:tc>
          <w:tcPr>
            <w:tcW w:w="3544"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Использование современных           </w:t>
            </w:r>
            <w:r w:rsidRPr="00672CCF">
              <w:rPr>
                <w:rFonts w:ascii="Times New Roman" w:eastAsia="Times New Roman" w:hAnsi="Times New Roman"/>
                <w:sz w:val="20"/>
                <w:szCs w:val="20"/>
                <w:lang w:eastAsia="ru-RU"/>
              </w:rPr>
              <w:br/>
              <w:t xml:space="preserve">технических средств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1 балл</w:t>
            </w: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622BDD" w:rsidRPr="00672CCF" w:rsidTr="005E3A88">
        <w:trPr>
          <w:tblCellSpacing w:w="5" w:type="nil"/>
        </w:trPr>
        <w:tc>
          <w:tcPr>
            <w:tcW w:w="720"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7360" w:type="dxa"/>
            <w:gridSpan w:val="2"/>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r w:rsidRPr="00672CCF">
              <w:rPr>
                <w:rFonts w:ascii="Times New Roman" w:eastAsia="Times New Roman" w:hAnsi="Times New Roman"/>
                <w:sz w:val="20"/>
                <w:szCs w:val="20"/>
                <w:lang w:eastAsia="ru-RU"/>
              </w:rPr>
              <w:t xml:space="preserve">Итого: не более 6 баллов                                            </w:t>
            </w:r>
          </w:p>
        </w:tc>
        <w:tc>
          <w:tcPr>
            <w:tcW w:w="1418" w:type="dxa"/>
            <w:tcBorders>
              <w:left w:val="single" w:sz="4" w:space="0" w:color="auto"/>
              <w:bottom w:val="single" w:sz="4" w:space="0" w:color="auto"/>
              <w:right w:val="single" w:sz="4" w:space="0" w:color="auto"/>
            </w:tcBorders>
          </w:tcPr>
          <w:p w:rsidR="00622BDD" w:rsidRPr="00672CCF" w:rsidRDefault="00622BDD" w:rsidP="00622BDD">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622BDD" w:rsidRPr="00120FD2" w:rsidRDefault="00622BDD" w:rsidP="00622BDD">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20FD2" w:rsidRPr="00813465" w:rsidRDefault="00120FD2" w:rsidP="00813465">
      <w:pPr>
        <w:keepNext/>
        <w:spacing w:before="240" w:after="60" w:line="240" w:lineRule="auto"/>
        <w:jc w:val="center"/>
        <w:rPr>
          <w:rFonts w:eastAsia="Times New Roman"/>
          <w:sz w:val="20"/>
          <w:szCs w:val="20"/>
          <w:lang w:val="en-US" w:eastAsia="ru-RU"/>
        </w:rPr>
      </w:pPr>
      <w:r w:rsidRPr="00120FD2">
        <w:rPr>
          <w:rFonts w:eastAsia="Times New Roman"/>
          <w:noProof/>
          <w:sz w:val="20"/>
          <w:szCs w:val="20"/>
          <w:lang w:eastAsia="ru-RU"/>
        </w:rPr>
        <w:drawing>
          <wp:inline distT="0" distB="0" distL="0" distR="0">
            <wp:extent cx="577850" cy="723900"/>
            <wp:effectExtent l="19050" t="0" r="0" b="0"/>
            <wp:docPr id="12"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37"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120FD2" w:rsidRPr="00120FD2" w:rsidRDefault="00120FD2" w:rsidP="00120FD2">
      <w:pPr>
        <w:spacing w:after="0" w:line="240" w:lineRule="auto"/>
        <w:jc w:val="center"/>
        <w:rPr>
          <w:rFonts w:ascii="Times New Roman" w:eastAsia="Times New Roman" w:hAnsi="Times New Roman"/>
          <w:sz w:val="18"/>
          <w:szCs w:val="20"/>
          <w:lang w:eastAsia="ru-RU"/>
        </w:rPr>
      </w:pPr>
      <w:r w:rsidRPr="00120FD2">
        <w:rPr>
          <w:rFonts w:ascii="Times New Roman" w:eastAsia="Times New Roman" w:hAnsi="Times New Roman"/>
          <w:sz w:val="18"/>
          <w:szCs w:val="20"/>
          <w:lang w:eastAsia="ru-RU"/>
        </w:rPr>
        <w:t xml:space="preserve">АДМИНИСТРАЦИЯ БОГУЧАНСКОГО РАЙОНА  </w:t>
      </w:r>
    </w:p>
    <w:p w:rsidR="00120FD2" w:rsidRPr="00813465" w:rsidRDefault="00120FD2" w:rsidP="00813465">
      <w:pPr>
        <w:spacing w:after="0" w:line="240" w:lineRule="auto"/>
        <w:jc w:val="center"/>
        <w:rPr>
          <w:rFonts w:ascii="Times New Roman" w:eastAsia="Times New Roman" w:hAnsi="Times New Roman"/>
          <w:sz w:val="18"/>
          <w:szCs w:val="20"/>
          <w:lang w:eastAsia="ru-RU"/>
        </w:rPr>
      </w:pPr>
      <w:r w:rsidRPr="00120FD2">
        <w:rPr>
          <w:rFonts w:ascii="Times New Roman" w:eastAsia="Times New Roman" w:hAnsi="Times New Roman"/>
          <w:sz w:val="18"/>
          <w:szCs w:val="20"/>
          <w:lang w:eastAsia="ru-RU"/>
        </w:rPr>
        <w:t xml:space="preserve"> ПОСТАНОВЛЕНИЕ</w:t>
      </w:r>
      <w:r w:rsidRPr="00120FD2">
        <w:rPr>
          <w:rFonts w:ascii="Times New Roman" w:eastAsia="Times New Roman" w:hAnsi="Times New Roman"/>
          <w:color w:val="0000FF"/>
          <w:sz w:val="20"/>
          <w:szCs w:val="20"/>
          <w:lang w:eastAsia="ru-RU"/>
        </w:rPr>
        <w:t xml:space="preserve">                                                                                                                                                                                                                                                                                                                                                                                                                   </w:t>
      </w:r>
    </w:p>
    <w:p w:rsidR="00120FD2" w:rsidRPr="00120FD2" w:rsidRDefault="00120FD2" w:rsidP="00120FD2">
      <w:p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23.06.2021        </w:t>
      </w:r>
      <w:r w:rsidR="00813465">
        <w:rPr>
          <w:rFonts w:ascii="Times New Roman" w:eastAsia="Times New Roman" w:hAnsi="Times New Roman"/>
          <w:sz w:val="20"/>
          <w:szCs w:val="20"/>
          <w:lang w:eastAsia="ru-RU"/>
        </w:rPr>
        <w:t xml:space="preserve">                        </w:t>
      </w:r>
      <w:r w:rsidRPr="00120FD2">
        <w:rPr>
          <w:rFonts w:ascii="Times New Roman" w:eastAsia="Times New Roman" w:hAnsi="Times New Roman"/>
          <w:sz w:val="20"/>
          <w:szCs w:val="20"/>
          <w:lang w:eastAsia="ru-RU"/>
        </w:rPr>
        <w:t xml:space="preserve"> с. Богучаны                                  №  496-п</w:t>
      </w:r>
    </w:p>
    <w:p w:rsidR="00120FD2" w:rsidRPr="00120FD2" w:rsidRDefault="00120FD2" w:rsidP="00120FD2">
      <w:pPr>
        <w:spacing w:after="0" w:line="240" w:lineRule="auto"/>
        <w:jc w:val="center"/>
        <w:rPr>
          <w:rFonts w:ascii="Times New Roman" w:eastAsia="Times New Roman" w:hAnsi="Times New Roman"/>
          <w:sz w:val="20"/>
          <w:szCs w:val="20"/>
          <w:lang w:eastAsia="ru-RU"/>
        </w:rPr>
      </w:pPr>
    </w:p>
    <w:p w:rsidR="00120FD2" w:rsidRPr="00120FD2" w:rsidRDefault="00120FD2" w:rsidP="00120FD2">
      <w:p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lastRenderedPageBreak/>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120FD2" w:rsidRPr="00120FD2" w:rsidRDefault="00120FD2" w:rsidP="00120FD2">
      <w:pPr>
        <w:spacing w:after="0" w:line="240" w:lineRule="auto"/>
        <w:jc w:val="center"/>
        <w:rPr>
          <w:rFonts w:ascii="Times New Roman" w:eastAsia="Times New Roman" w:hAnsi="Times New Roman"/>
          <w:sz w:val="20"/>
          <w:szCs w:val="20"/>
          <w:lang w:eastAsia="ru-RU"/>
        </w:rPr>
      </w:pPr>
    </w:p>
    <w:p w:rsidR="00120FD2" w:rsidRPr="00120FD2" w:rsidRDefault="00120FD2" w:rsidP="00120FD2">
      <w:pPr>
        <w:spacing w:after="0" w:line="240" w:lineRule="auto"/>
        <w:ind w:firstLine="72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120FD2" w:rsidRPr="00120FD2" w:rsidRDefault="00120FD2" w:rsidP="00120FD2">
      <w:pPr>
        <w:spacing w:after="0" w:line="240" w:lineRule="auto"/>
        <w:ind w:firstLine="72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приложение к Постановлению читать в новой редакции согласно приложению № 1 к настоящему постановлению;</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приложение № 2 к муниципальной программе Богучанского района «Охрана окружающей среды» читать в новой редакции согласно приложению № 2 к настоящему постановлению;</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 приложение № 3 к муниципальной программе Богучанского района </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«Охрана окружающей среды» читать в новой редакции согласно приложению № 3 к настоящему постановлению;</w:t>
      </w:r>
    </w:p>
    <w:p w:rsidR="00120FD2" w:rsidRPr="00120FD2" w:rsidRDefault="00120FD2" w:rsidP="00120FD2">
      <w:pPr>
        <w:tabs>
          <w:tab w:val="left" w:pos="2265"/>
        </w:tabs>
        <w:spacing w:after="0" w:line="240" w:lineRule="auto"/>
        <w:ind w:firstLine="709"/>
        <w:jc w:val="both"/>
        <w:rPr>
          <w:rFonts w:ascii="Times New Roman" w:eastAsia="Times New Roman" w:hAnsi="Times New Roman"/>
          <w:sz w:val="20"/>
          <w:szCs w:val="20"/>
          <w:lang w:eastAsia="ru-RU"/>
        </w:rPr>
      </w:pPr>
      <w:r w:rsidRPr="00120FD2">
        <w:rPr>
          <w:rFonts w:eastAsia="Times New Roman"/>
          <w:sz w:val="20"/>
          <w:szCs w:val="20"/>
          <w:lang w:eastAsia="ru-RU"/>
        </w:rPr>
        <w:t xml:space="preserve">- </w:t>
      </w:r>
      <w:r w:rsidRPr="00120FD2">
        <w:rPr>
          <w:rFonts w:ascii="Times New Roman" w:eastAsia="Times New Roman" w:hAnsi="Times New Roman"/>
          <w:sz w:val="20"/>
          <w:szCs w:val="20"/>
          <w:lang w:eastAsia="ru-RU"/>
        </w:rPr>
        <w:t>приложение №  5 к муниципальной программе Богучанского района «Охрана окружающей среды» читать в новой редакции согласно приложению № 4 к настоящему постановлению;</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приложение № 2 к подпрограмме "Обращение с отходами на территории Богучанского района" читать в новой редакции согласно приложению № 5 к настоящему постановлению.</w:t>
      </w:r>
    </w:p>
    <w:p w:rsidR="00120FD2" w:rsidRPr="00120FD2" w:rsidRDefault="00120FD2" w:rsidP="00120FD2">
      <w:pPr>
        <w:spacing w:after="0" w:line="240" w:lineRule="auto"/>
        <w:ind w:firstLine="720"/>
        <w:jc w:val="both"/>
        <w:rPr>
          <w:rFonts w:ascii="Times New Roman" w:eastAsia="Times New Roman" w:hAnsi="Times New Roman"/>
          <w:color w:val="000000"/>
          <w:sz w:val="20"/>
          <w:szCs w:val="20"/>
          <w:lang w:eastAsia="ru-RU"/>
        </w:rPr>
      </w:pPr>
      <w:r w:rsidRPr="00120FD2">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С.И.Нохрина.</w:t>
      </w:r>
    </w:p>
    <w:p w:rsidR="00120FD2" w:rsidRDefault="00120FD2" w:rsidP="00120FD2">
      <w:pPr>
        <w:spacing w:after="0" w:line="240" w:lineRule="auto"/>
        <w:jc w:val="both"/>
        <w:rPr>
          <w:rFonts w:ascii="Times New Roman" w:eastAsia="Times New Roman" w:hAnsi="Times New Roman"/>
          <w:color w:val="000000"/>
          <w:sz w:val="20"/>
          <w:szCs w:val="20"/>
          <w:lang w:eastAsia="ru-RU"/>
        </w:rPr>
      </w:pPr>
      <w:r w:rsidRPr="00120FD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120FD2">
        <w:rPr>
          <w:rFonts w:ascii="Times New Roman" w:eastAsia="Times New Roman" w:hAnsi="Times New Roman"/>
          <w:color w:val="000000"/>
          <w:sz w:val="20"/>
          <w:szCs w:val="20"/>
          <w:lang w:eastAsia="ru-RU"/>
        </w:rPr>
        <w:t xml:space="preserve">3. </w:t>
      </w:r>
      <w:r w:rsidRPr="00120FD2">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20FD2" w:rsidRPr="00120FD2" w:rsidRDefault="00120FD2" w:rsidP="00120FD2">
      <w:pPr>
        <w:spacing w:after="0" w:line="240" w:lineRule="auto"/>
        <w:jc w:val="both"/>
        <w:rPr>
          <w:rFonts w:ascii="Times New Roman" w:eastAsia="Times New Roman" w:hAnsi="Times New Roman"/>
          <w:color w:val="000000"/>
          <w:sz w:val="20"/>
          <w:szCs w:val="20"/>
          <w:lang w:eastAsia="ru-RU"/>
        </w:rPr>
      </w:pPr>
    </w:p>
    <w:p w:rsidR="00120FD2" w:rsidRPr="00120FD2" w:rsidRDefault="00120FD2" w:rsidP="00120FD2">
      <w:pPr>
        <w:spacing w:after="0" w:line="240" w:lineRule="auto"/>
        <w:rPr>
          <w:rFonts w:ascii="Times New Roman" w:eastAsia="Times New Roman" w:hAnsi="Times New Roman"/>
          <w:sz w:val="28"/>
          <w:lang w:eastAsia="ru-RU"/>
        </w:rPr>
      </w:pPr>
      <w:r w:rsidRPr="00120FD2">
        <w:rPr>
          <w:rFonts w:ascii="Times New Roman" w:eastAsia="Times New Roman" w:hAnsi="Times New Roman"/>
          <w:sz w:val="20"/>
          <w:szCs w:val="20"/>
          <w:lang w:eastAsia="ru-RU"/>
        </w:rPr>
        <w:t>Глава  Богучанского района                                                               В.Р.</w:t>
      </w:r>
      <w:r w:rsidRPr="00120FD2">
        <w:rPr>
          <w:rFonts w:ascii="Times New Roman" w:eastAsia="Times New Roman" w:hAnsi="Times New Roman"/>
          <w:sz w:val="28"/>
          <w:lang w:eastAsia="ru-RU"/>
        </w:rPr>
        <w:t xml:space="preserve"> </w:t>
      </w:r>
      <w:r w:rsidRPr="00813465">
        <w:rPr>
          <w:rFonts w:ascii="Times New Roman" w:eastAsia="Times New Roman" w:hAnsi="Times New Roman"/>
          <w:sz w:val="20"/>
          <w:szCs w:val="20"/>
          <w:lang w:eastAsia="ru-RU"/>
        </w:rPr>
        <w:t xml:space="preserve">Саар </w:t>
      </w:r>
    </w:p>
    <w:p w:rsidR="00622BDD" w:rsidRPr="00672CCF" w:rsidRDefault="00622BDD" w:rsidP="00622BDD">
      <w:pPr>
        <w:spacing w:after="0" w:line="240" w:lineRule="auto"/>
        <w:rPr>
          <w:rFonts w:ascii="Times New Roman" w:eastAsia="Times New Roman" w:hAnsi="Times New Roman"/>
          <w:sz w:val="20"/>
          <w:szCs w:val="20"/>
          <w:lang w:eastAsia="ru-RU"/>
        </w:rPr>
      </w:pP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Приложение №1</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к постановлению администрации</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Богучанского района</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от  23.06. 2021 № 496-п</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Приложение </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к постановлению администрации</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Богучанского района</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от 11.11.2020 № 1146-п</w:t>
      </w:r>
    </w:p>
    <w:p w:rsidR="00120FD2" w:rsidRPr="00120FD2" w:rsidRDefault="00120FD2" w:rsidP="00120FD2">
      <w:pPr>
        <w:autoSpaceDE w:val="0"/>
        <w:autoSpaceDN w:val="0"/>
        <w:adjustRightInd w:val="0"/>
        <w:spacing w:after="0" w:line="240" w:lineRule="auto"/>
        <w:ind w:left="5387" w:hanging="142"/>
        <w:jc w:val="right"/>
        <w:outlineLvl w:val="1"/>
        <w:rPr>
          <w:rFonts w:ascii="Times New Roman" w:eastAsia="Times New Roman" w:hAnsi="Times New Roman"/>
          <w:sz w:val="20"/>
          <w:szCs w:val="20"/>
          <w:lang w:eastAsia="ru-RU"/>
        </w:rPr>
      </w:pPr>
    </w:p>
    <w:p w:rsidR="00120FD2" w:rsidRPr="00120FD2" w:rsidRDefault="00120FD2" w:rsidP="00120FD2">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Муниципальная программа Богучанского района </w:t>
      </w:r>
    </w:p>
    <w:p w:rsidR="00120FD2" w:rsidRPr="00120FD2" w:rsidRDefault="00120FD2" w:rsidP="00120FD2">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«Охрана окружающей среды» </w:t>
      </w:r>
    </w:p>
    <w:p w:rsidR="00120FD2" w:rsidRPr="00120FD2" w:rsidRDefault="00120FD2" w:rsidP="00120FD2">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120FD2" w:rsidRPr="00120FD2" w:rsidRDefault="00120FD2" w:rsidP="00837252">
      <w:pPr>
        <w:numPr>
          <w:ilvl w:val="0"/>
          <w:numId w:val="29"/>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Паспорт муниципальной программы </w:t>
      </w:r>
    </w:p>
    <w:p w:rsidR="00120FD2" w:rsidRPr="00120FD2" w:rsidRDefault="00120FD2" w:rsidP="00120FD2">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Наименование муниципальной программы</w:t>
            </w:r>
          </w:p>
        </w:tc>
        <w:tc>
          <w:tcPr>
            <w:tcW w:w="3603" w:type="pct"/>
          </w:tcPr>
          <w:p w:rsidR="00120FD2" w:rsidRPr="00120FD2" w:rsidRDefault="00120FD2" w:rsidP="00120FD2">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«Охрана окружающей среды» (далее – программа)</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120FD2" w:rsidRPr="00120FD2" w:rsidRDefault="00120FD2" w:rsidP="00120FD2">
            <w:pPr>
              <w:keepNext/>
              <w:spacing w:after="0" w:line="240" w:lineRule="auto"/>
              <w:ind w:left="34"/>
              <w:jc w:val="both"/>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статья 179 Бюджетного кодекса Российской Федерации;</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120FD2" w:rsidRPr="00120FD2" w:rsidRDefault="00120FD2" w:rsidP="00120FD2">
            <w:pPr>
              <w:spacing w:after="0" w:line="240" w:lineRule="auto"/>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Администрация Богучанского района</w:t>
            </w:r>
          </w:p>
          <w:p w:rsidR="00120FD2" w:rsidRPr="00120FD2" w:rsidRDefault="00120FD2" w:rsidP="00120FD2">
            <w:pPr>
              <w:spacing w:after="0" w:line="240" w:lineRule="auto"/>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(отдел лесного хозяйства, жилищной политики, транспорта и связи)</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120FD2" w:rsidRPr="00120FD2" w:rsidRDefault="00120FD2" w:rsidP="00120FD2">
            <w:pPr>
              <w:autoSpaceDE w:val="0"/>
              <w:autoSpaceDN w:val="0"/>
              <w:adjustRightInd w:val="0"/>
              <w:spacing w:after="0" w:line="240" w:lineRule="auto"/>
              <w:jc w:val="both"/>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Управление муниципальной собственностью Богучанского района;</w:t>
            </w:r>
          </w:p>
          <w:p w:rsidR="00120FD2" w:rsidRPr="00120FD2" w:rsidRDefault="00120FD2" w:rsidP="00120FD2">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МКУ «Муниципальная служба «Заказчика»</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120FD2">
              <w:rPr>
                <w:rFonts w:ascii="Times New Roman" w:eastAsia="Times New Roman" w:hAnsi="Times New Roman"/>
                <w:sz w:val="14"/>
                <w:szCs w:val="14"/>
                <w:u w:val="single"/>
                <w:lang w:eastAsia="ru-RU"/>
              </w:rPr>
              <w:t>Подпрограммы:</w:t>
            </w:r>
          </w:p>
          <w:p w:rsidR="00120FD2" w:rsidRPr="00120FD2" w:rsidRDefault="00120FD2" w:rsidP="00120FD2">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1.«Обращение с отходами на территории Богучанского района»;</w:t>
            </w:r>
          </w:p>
          <w:p w:rsidR="00120FD2" w:rsidRPr="00120FD2" w:rsidRDefault="00120FD2" w:rsidP="00120FD2">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2. «Обращение с животными без владельцев»</w:t>
            </w:r>
          </w:p>
          <w:p w:rsidR="00120FD2" w:rsidRPr="00120FD2" w:rsidRDefault="00120FD2" w:rsidP="00120FD2">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Цели муниципальной программы</w:t>
            </w:r>
          </w:p>
        </w:tc>
        <w:tc>
          <w:tcPr>
            <w:tcW w:w="3603" w:type="pct"/>
          </w:tcPr>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Задачи муниципальной программы</w:t>
            </w:r>
          </w:p>
        </w:tc>
        <w:tc>
          <w:tcPr>
            <w:tcW w:w="3603" w:type="pct"/>
          </w:tcPr>
          <w:p w:rsidR="00120FD2" w:rsidRPr="00120FD2" w:rsidRDefault="00120FD2" w:rsidP="00837252">
            <w:pPr>
              <w:numPr>
                <w:ilvl w:val="0"/>
                <w:numId w:val="2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120FD2" w:rsidRPr="00120FD2" w:rsidRDefault="00120FD2" w:rsidP="00837252">
            <w:pPr>
              <w:numPr>
                <w:ilvl w:val="0"/>
                <w:numId w:val="2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120FD2">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120FD2" w:rsidRPr="00120FD2" w:rsidRDefault="00120FD2" w:rsidP="00120FD2">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Сроки реализации программы: 2021-2030 годы</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12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lastRenderedPageBreak/>
              <w:t xml:space="preserve">Перечень целевых показателей на долгосрочный период </w:t>
            </w:r>
          </w:p>
        </w:tc>
        <w:tc>
          <w:tcPr>
            <w:tcW w:w="3603" w:type="pct"/>
          </w:tcPr>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120FD2">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120FD2">
              <w:rPr>
                <w:rFonts w:ascii="Times New Roman" w:eastAsia="Times New Roman" w:hAnsi="Times New Roman"/>
                <w:sz w:val="14"/>
                <w:szCs w:val="14"/>
                <w:lang w:eastAsia="ru-RU"/>
              </w:rPr>
              <w:t xml:space="preserve"> </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Информация о </w:t>
            </w:r>
          </w:p>
          <w:p w:rsidR="00120FD2" w:rsidRPr="00120FD2" w:rsidRDefault="00120FD2" w:rsidP="00120FD2">
            <w:pPr>
              <w:autoSpaceDE w:val="0"/>
              <w:autoSpaceDN w:val="0"/>
              <w:adjustRightInd w:val="0"/>
              <w:spacing w:after="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Общий объем финансирования программы составляет:     5 635 040,00 рублей, из них:</w:t>
            </w:r>
          </w:p>
          <w:p w:rsidR="00120FD2" w:rsidRPr="00120FD2" w:rsidRDefault="00120FD2" w:rsidP="00120FD2">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 xml:space="preserve">в 2021 году  – 4 112 240,00 рублей, </w:t>
            </w:r>
          </w:p>
          <w:p w:rsidR="00120FD2" w:rsidRPr="00120FD2" w:rsidRDefault="00120FD2" w:rsidP="00120FD2">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2022 году  – 761 400,00 рублей,</w:t>
            </w:r>
          </w:p>
          <w:p w:rsidR="00120FD2" w:rsidRPr="00120FD2" w:rsidRDefault="00120FD2" w:rsidP="00120FD2">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2023 году  – 761 400,00 рублей в том числе:</w:t>
            </w:r>
          </w:p>
          <w:p w:rsidR="00120FD2" w:rsidRPr="00120FD2" w:rsidRDefault="00120FD2" w:rsidP="00120FD2">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краевой бюджет – 3 516 000,00 рублей, из них:</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2021 году –  1 993 200,00 рублей;</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2022 году –  761 400,00 рублей;</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2023 году –  761 400,00 рублей.</w:t>
            </w:r>
          </w:p>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районный бюджет – 2 119 040,00 рублей, из них:</w:t>
            </w:r>
          </w:p>
          <w:p w:rsidR="00120FD2" w:rsidRPr="00120FD2" w:rsidRDefault="00120FD2" w:rsidP="00120FD2">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2021 году –   2 119 040,00 рублей;</w:t>
            </w:r>
          </w:p>
          <w:p w:rsidR="00120FD2" w:rsidRPr="00120FD2" w:rsidRDefault="00120FD2" w:rsidP="00120FD2">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2022 году –   00,00 рублей;</w:t>
            </w:r>
          </w:p>
          <w:p w:rsidR="00120FD2" w:rsidRPr="00120FD2" w:rsidRDefault="00120FD2" w:rsidP="00120FD2">
            <w:pPr>
              <w:autoSpaceDE w:val="0"/>
              <w:autoSpaceDN w:val="0"/>
              <w:adjustRightInd w:val="0"/>
              <w:spacing w:after="0" w:line="240" w:lineRule="auto"/>
              <w:jc w:val="both"/>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в 2023 году –   00,00 рублей.</w:t>
            </w:r>
          </w:p>
        </w:tc>
      </w:tr>
      <w:tr w:rsidR="00120FD2" w:rsidRPr="00120FD2" w:rsidTr="00120FD2">
        <w:trPr>
          <w:trHeight w:val="20"/>
        </w:trPr>
        <w:tc>
          <w:tcPr>
            <w:tcW w:w="1397" w:type="pct"/>
          </w:tcPr>
          <w:p w:rsidR="00120FD2" w:rsidRPr="00120FD2" w:rsidRDefault="00120FD2" w:rsidP="00120FD2">
            <w:pPr>
              <w:autoSpaceDE w:val="0"/>
              <w:autoSpaceDN w:val="0"/>
              <w:adjustRightInd w:val="0"/>
              <w:spacing w:after="0" w:line="240" w:lineRule="auto"/>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120FD2" w:rsidRPr="00120FD2" w:rsidRDefault="00120FD2" w:rsidP="00120FD2">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120FD2">
              <w:rPr>
                <w:rFonts w:ascii="Times New Roman" w:eastAsia="Times New Roman" w:hAnsi="Times New Roman"/>
                <w:sz w:val="14"/>
                <w:szCs w:val="14"/>
                <w:lang w:eastAsia="ru-RU"/>
              </w:rPr>
              <w:t>см. приложение № 3 к паспорту программы</w:t>
            </w:r>
          </w:p>
        </w:tc>
      </w:tr>
    </w:tbl>
    <w:p w:rsidR="00120FD2" w:rsidRPr="00120FD2" w:rsidRDefault="00120FD2" w:rsidP="00120FD2">
      <w:pPr>
        <w:spacing w:after="0" w:line="240" w:lineRule="auto"/>
        <w:ind w:left="426"/>
        <w:jc w:val="center"/>
        <w:rPr>
          <w:rFonts w:ascii="Times New Roman" w:eastAsia="Times New Roman" w:hAnsi="Times New Roman"/>
          <w:sz w:val="20"/>
          <w:szCs w:val="20"/>
          <w:lang w:eastAsia="ru-RU"/>
        </w:rPr>
      </w:pPr>
    </w:p>
    <w:p w:rsidR="00120FD2" w:rsidRPr="00120FD2" w:rsidRDefault="00120FD2" w:rsidP="00120FD2">
      <w:pPr>
        <w:spacing w:after="0" w:line="240" w:lineRule="auto"/>
        <w:ind w:left="39"/>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120FD2" w:rsidRPr="00120FD2" w:rsidRDefault="00120FD2" w:rsidP="00120FD2">
      <w:pPr>
        <w:spacing w:after="0" w:line="240" w:lineRule="auto"/>
        <w:ind w:left="360"/>
        <w:rPr>
          <w:rFonts w:ascii="Times New Roman" w:eastAsia="Times New Roman" w:hAnsi="Times New Roman"/>
          <w:sz w:val="20"/>
          <w:szCs w:val="20"/>
          <w:lang w:eastAsia="ru-RU"/>
        </w:rPr>
      </w:pP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120FD2" w:rsidRPr="00120FD2" w:rsidRDefault="00120FD2" w:rsidP="00120FD2">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120FD2" w:rsidRPr="00120FD2" w:rsidRDefault="00120FD2" w:rsidP="00120FD2">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120FD2" w:rsidRPr="00120FD2" w:rsidRDefault="00120FD2" w:rsidP="00120FD2">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ограниченность ресурсов;</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120FD2" w:rsidRPr="00120FD2" w:rsidRDefault="00120FD2" w:rsidP="00120FD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w:t>
      </w:r>
      <w:r w:rsidRPr="00120FD2">
        <w:rPr>
          <w:rFonts w:ascii="Times New Roman" w:eastAsia="Times New Roman" w:hAnsi="Times New Roman"/>
          <w:sz w:val="20"/>
          <w:szCs w:val="20"/>
          <w:lang w:eastAsia="ru-RU"/>
        </w:rPr>
        <w:lastRenderedPageBreak/>
        <w:t>порядка</w:t>
      </w:r>
      <w:r w:rsidRPr="00120FD2">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120FD2">
        <w:rPr>
          <w:rFonts w:ascii="Times New Roman" w:eastAsia="Times New Roman" w:hAnsi="Times New Roman"/>
          <w:sz w:val="20"/>
          <w:szCs w:val="20"/>
          <w:lang w:eastAsia="ru-RU"/>
        </w:rPr>
        <w:t>».</w:t>
      </w:r>
    </w:p>
    <w:p w:rsidR="00120FD2" w:rsidRPr="00120FD2" w:rsidRDefault="00120FD2" w:rsidP="00120FD2">
      <w:pPr>
        <w:spacing w:after="0" w:line="240" w:lineRule="auto"/>
        <w:ind w:firstLine="567"/>
        <w:jc w:val="both"/>
        <w:textAlignment w:val="baseline"/>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w:t>
      </w:r>
      <w:r w:rsidRPr="00120FD2">
        <w:rPr>
          <w:rFonts w:ascii="Times New Roman" w:eastAsia="Times New Roman" w:hAnsi="Times New Roman"/>
          <w:sz w:val="20"/>
          <w:szCs w:val="20"/>
          <w:lang w:eastAsia="ru-RU"/>
        </w:rPr>
        <w:tab/>
        <w:t>от по мониторингу численности безнадзорных собак на территории Богучанского района в 2020 году численность безнадзорных собак составляет 616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чипированию.</w:t>
      </w:r>
    </w:p>
    <w:p w:rsidR="00120FD2" w:rsidRPr="00120FD2" w:rsidRDefault="00120FD2" w:rsidP="00120FD2">
      <w:pPr>
        <w:spacing w:after="0" w:line="240" w:lineRule="auto"/>
        <w:ind w:firstLine="567"/>
        <w:jc w:val="both"/>
        <w:textAlignment w:val="baseline"/>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в год, так же бездомные собаки давят кур, гусей и т.д. </w:t>
      </w:r>
    </w:p>
    <w:p w:rsidR="00120FD2" w:rsidRPr="00120FD2" w:rsidRDefault="00120FD2" w:rsidP="00120FD2">
      <w:pPr>
        <w:spacing w:after="0" w:line="240" w:lineRule="auto"/>
        <w:ind w:firstLine="567"/>
        <w:jc w:val="both"/>
        <w:textAlignment w:val="baseline"/>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2019 году в Богучанском районе было отловлено 430 голов безнадзорных животных (собак), израсходовано 613,0 тыс.руб.,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Отлов животных без хозяев в 2020 году не осуществлялся в связи с отсутствием на территории Богучанского района приемника для содержания животных. В 2021 год проведение указанных мероприятий будет продолжено.</w:t>
      </w:r>
    </w:p>
    <w:p w:rsidR="00120FD2" w:rsidRPr="00120FD2" w:rsidRDefault="00120FD2" w:rsidP="00120FD2">
      <w:pPr>
        <w:spacing w:after="0" w:line="240" w:lineRule="auto"/>
        <w:ind w:firstLine="567"/>
        <w:jc w:val="both"/>
        <w:textAlignment w:val="baseline"/>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38" w:history="1">
        <w:r w:rsidRPr="00120FD2">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120FD2">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120FD2" w:rsidRPr="00120FD2" w:rsidRDefault="00120FD2" w:rsidP="00120FD2">
      <w:pPr>
        <w:spacing w:after="0" w:line="240" w:lineRule="auto"/>
        <w:ind w:firstLine="567"/>
        <w:jc w:val="both"/>
        <w:textAlignment w:val="baseline"/>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120FD2" w:rsidRPr="00120FD2" w:rsidRDefault="00120FD2" w:rsidP="00120FD2">
      <w:pPr>
        <w:spacing w:after="0" w:line="240" w:lineRule="auto"/>
        <w:ind w:firstLine="550"/>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120FD2" w:rsidRPr="00120FD2" w:rsidRDefault="00120FD2" w:rsidP="00120FD2">
      <w:pPr>
        <w:spacing w:after="0" w:line="240" w:lineRule="auto"/>
        <w:ind w:firstLine="567"/>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120FD2" w:rsidRPr="00120FD2" w:rsidRDefault="00120FD2" w:rsidP="00120FD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ind w:left="0"/>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120FD2" w:rsidRPr="00120FD2" w:rsidRDefault="00120FD2" w:rsidP="00120FD2">
      <w:pPr>
        <w:spacing w:after="0" w:line="240" w:lineRule="auto"/>
        <w:ind w:firstLine="360"/>
        <w:rPr>
          <w:rFonts w:ascii="Times New Roman" w:eastAsia="Times New Roman" w:hAnsi="Times New Roman"/>
          <w:sz w:val="20"/>
          <w:szCs w:val="20"/>
          <w:lang w:eastAsia="ru-RU"/>
        </w:rPr>
      </w:pPr>
    </w:p>
    <w:p w:rsidR="00120FD2" w:rsidRPr="00120FD2" w:rsidRDefault="00120FD2" w:rsidP="00120FD2">
      <w:pPr>
        <w:spacing w:after="0" w:line="240" w:lineRule="auto"/>
        <w:ind w:firstLine="708"/>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120FD2" w:rsidRPr="00120FD2" w:rsidRDefault="00120FD2" w:rsidP="00120FD2">
      <w:pPr>
        <w:spacing w:after="0" w:line="240" w:lineRule="auto"/>
        <w:ind w:firstLine="709"/>
        <w:jc w:val="both"/>
        <w:rPr>
          <w:rFonts w:ascii="Times New Roman" w:eastAsia="Times New Roman" w:hAnsi="Times New Roman"/>
          <w:sz w:val="20"/>
          <w:szCs w:val="20"/>
          <w:lang/>
        </w:rPr>
      </w:pPr>
      <w:r w:rsidRPr="00120FD2">
        <w:rPr>
          <w:rFonts w:ascii="Times New Roman" w:eastAsia="Times New Roman" w:hAnsi="Times New Roman"/>
          <w:bCs/>
          <w:i/>
          <w:sz w:val="20"/>
          <w:szCs w:val="20"/>
          <w:shd w:val="clear" w:color="auto" w:fill="FFFFFF"/>
          <w:lang/>
        </w:rPr>
        <w:t xml:space="preserve">Одним из </w:t>
      </w:r>
      <w:r w:rsidRPr="00120FD2">
        <w:rPr>
          <w:rFonts w:ascii="Times New Roman" w:eastAsia="Times New Roman" w:hAnsi="Times New Roman"/>
          <w:bCs/>
          <w:i/>
          <w:sz w:val="20"/>
          <w:szCs w:val="20"/>
          <w:shd w:val="clear" w:color="auto" w:fill="FFFFFF"/>
          <w:lang/>
        </w:rPr>
        <w:t xml:space="preserve"> приоритето</w:t>
      </w:r>
      <w:r w:rsidRPr="00120FD2">
        <w:rPr>
          <w:rFonts w:ascii="Times New Roman" w:eastAsia="Times New Roman" w:hAnsi="Times New Roman"/>
          <w:bCs/>
          <w:i/>
          <w:sz w:val="20"/>
          <w:szCs w:val="20"/>
          <w:shd w:val="clear" w:color="auto" w:fill="FFFFFF"/>
          <w:lang/>
        </w:rPr>
        <w:t>в</w:t>
      </w:r>
      <w:r w:rsidRPr="00120FD2">
        <w:rPr>
          <w:rFonts w:ascii="Times New Roman" w:eastAsia="Times New Roman" w:hAnsi="Times New Roman"/>
          <w:bCs/>
          <w:i/>
          <w:sz w:val="20"/>
          <w:szCs w:val="20"/>
          <w:shd w:val="clear" w:color="auto" w:fill="FFFFFF"/>
          <w:lang/>
        </w:rPr>
        <w:t xml:space="preserve"> </w:t>
      </w:r>
      <w:r w:rsidRPr="00120FD2">
        <w:rPr>
          <w:rFonts w:ascii="Times New Roman" w:eastAsia="Times New Roman" w:hAnsi="Times New Roman"/>
          <w:sz w:val="20"/>
          <w:szCs w:val="20"/>
          <w:lang/>
        </w:rPr>
        <w:t xml:space="preserve">является </w:t>
      </w:r>
      <w:r w:rsidRPr="00120FD2">
        <w:rPr>
          <w:rFonts w:ascii="Times New Roman" w:eastAsia="Times New Roman" w:hAnsi="Times New Roman"/>
          <w:sz w:val="20"/>
          <w:szCs w:val="20"/>
          <w:lang/>
        </w:rPr>
        <w:t xml:space="preserve"> внедрение новой системы по обращению с отходами на территории Богучанского района</w:t>
      </w:r>
      <w:r w:rsidRPr="00120FD2">
        <w:rPr>
          <w:rFonts w:ascii="Times New Roman" w:eastAsia="Times New Roman" w:hAnsi="Times New Roman"/>
          <w:sz w:val="20"/>
          <w:szCs w:val="20"/>
          <w:lang/>
        </w:rPr>
        <w:t>.</w:t>
      </w:r>
    </w:p>
    <w:p w:rsidR="00120FD2" w:rsidRPr="00120FD2" w:rsidRDefault="00120FD2" w:rsidP="00120FD2">
      <w:pPr>
        <w:spacing w:after="0" w:line="240" w:lineRule="auto"/>
        <w:ind w:firstLine="709"/>
        <w:jc w:val="both"/>
        <w:rPr>
          <w:rFonts w:ascii="Times New Roman" w:eastAsia="Times New Roman" w:hAnsi="Times New Roman"/>
          <w:sz w:val="20"/>
          <w:szCs w:val="20"/>
          <w:lang/>
        </w:rPr>
      </w:pPr>
      <w:r w:rsidRPr="00120FD2">
        <w:rPr>
          <w:rFonts w:ascii="Times New Roman" w:eastAsia="Times New Roman" w:hAnsi="Times New Roman"/>
          <w:sz w:val="20"/>
          <w:szCs w:val="20"/>
          <w:lang/>
        </w:rPr>
        <w:t xml:space="preserve">В рамках данного приоритета будут реализованы </w:t>
      </w:r>
      <w:r w:rsidRPr="00120FD2">
        <w:rPr>
          <w:rFonts w:ascii="Times New Roman" w:eastAsia="Times New Roman" w:hAnsi="Times New Roman"/>
          <w:sz w:val="20"/>
          <w:szCs w:val="20"/>
          <w:lang/>
        </w:rPr>
        <w:t>мероприятия</w:t>
      </w:r>
      <w:r w:rsidRPr="00120FD2">
        <w:rPr>
          <w:rFonts w:ascii="Times New Roman" w:eastAsia="Times New Roman" w:hAnsi="Times New Roman"/>
          <w:sz w:val="20"/>
          <w:szCs w:val="20"/>
          <w:lang/>
        </w:rPr>
        <w:t xml:space="preserve"> по обеспечению </w:t>
      </w:r>
      <w:r w:rsidRPr="00120FD2">
        <w:rPr>
          <w:rFonts w:ascii="Times New Roman" w:eastAsia="Times New Roman" w:hAnsi="Times New Roman"/>
          <w:sz w:val="20"/>
          <w:szCs w:val="20"/>
          <w:lang/>
        </w:rPr>
        <w:t>своевременного вывоза и утилизации твердых коммунальных отходов.</w:t>
      </w:r>
    </w:p>
    <w:p w:rsidR="00120FD2" w:rsidRPr="00120FD2" w:rsidRDefault="00120FD2" w:rsidP="00120FD2">
      <w:pPr>
        <w:spacing w:after="0" w:line="240" w:lineRule="auto"/>
        <w:ind w:firstLine="709"/>
        <w:jc w:val="both"/>
        <w:rPr>
          <w:rFonts w:ascii="Times New Roman" w:eastAsia="Times New Roman" w:hAnsi="Times New Roman"/>
          <w:sz w:val="20"/>
          <w:szCs w:val="20"/>
          <w:lang/>
        </w:rPr>
      </w:pPr>
      <w:r w:rsidRPr="00120FD2">
        <w:rPr>
          <w:rFonts w:ascii="Times New Roman" w:eastAsia="Times New Roman" w:hAnsi="Times New Roman"/>
          <w:bCs/>
          <w:i/>
          <w:sz w:val="20"/>
          <w:szCs w:val="20"/>
          <w:shd w:val="clear" w:color="auto" w:fill="FFFFFF"/>
          <w:lang/>
        </w:rPr>
        <w:t>Вторым приоритетом</w:t>
      </w:r>
      <w:r w:rsidRPr="00120FD2">
        <w:rPr>
          <w:rFonts w:ascii="Times New Roman" w:eastAsia="Times New Roman" w:hAnsi="Times New Roman"/>
          <w:i/>
          <w:sz w:val="20"/>
          <w:szCs w:val="20"/>
          <w:lang/>
        </w:rPr>
        <w:t xml:space="preserve">  </w:t>
      </w:r>
      <w:r w:rsidRPr="00120FD2">
        <w:rPr>
          <w:rFonts w:ascii="Times New Roman" w:eastAsia="Times New Roman" w:hAnsi="Times New Roman"/>
          <w:sz w:val="20"/>
          <w:szCs w:val="20"/>
          <w:lang/>
        </w:rPr>
        <w:t>является обеспечение благоприятного состояния окружающей среды</w:t>
      </w:r>
      <w:r w:rsidRPr="00120FD2">
        <w:rPr>
          <w:rFonts w:ascii="Times New Roman" w:eastAsia="Times New Roman" w:hAnsi="Times New Roman"/>
          <w:sz w:val="20"/>
          <w:szCs w:val="20"/>
          <w:lang/>
        </w:rPr>
        <w:t xml:space="preserve"> и</w:t>
      </w:r>
      <w:r w:rsidRPr="00120FD2">
        <w:rPr>
          <w:rFonts w:ascii="Times New Roman" w:eastAsia="Times New Roman" w:hAnsi="Times New Roman"/>
          <w:sz w:val="20"/>
          <w:szCs w:val="20"/>
          <w:lang/>
        </w:rPr>
        <w:t xml:space="preserve"> экологической безопасности населения как необходимого условия улучшения качества жизни и здоровья населения. </w:t>
      </w:r>
    </w:p>
    <w:p w:rsidR="00120FD2" w:rsidRPr="00120FD2" w:rsidRDefault="00120FD2" w:rsidP="00120FD2">
      <w:pPr>
        <w:spacing w:after="0" w:line="240" w:lineRule="auto"/>
        <w:ind w:firstLine="709"/>
        <w:jc w:val="both"/>
        <w:rPr>
          <w:rFonts w:ascii="Times New Roman" w:eastAsia="Times New Roman" w:hAnsi="Times New Roman"/>
          <w:sz w:val="20"/>
          <w:szCs w:val="20"/>
          <w:lang/>
        </w:rPr>
      </w:pPr>
      <w:r w:rsidRPr="00120FD2">
        <w:rPr>
          <w:rFonts w:ascii="Times New Roman" w:eastAsia="Times New Roman" w:hAnsi="Times New Roman"/>
          <w:bCs/>
          <w:i/>
          <w:sz w:val="20"/>
          <w:szCs w:val="20"/>
          <w:shd w:val="clear" w:color="auto" w:fill="FFFFFF"/>
          <w:lang/>
        </w:rPr>
        <w:t>Третьим</w:t>
      </w:r>
      <w:r w:rsidRPr="00120FD2">
        <w:rPr>
          <w:rFonts w:ascii="Times New Roman" w:eastAsia="Times New Roman" w:hAnsi="Times New Roman"/>
          <w:bCs/>
          <w:i/>
          <w:sz w:val="20"/>
          <w:szCs w:val="20"/>
          <w:shd w:val="clear" w:color="auto" w:fill="FFFFFF"/>
          <w:lang/>
        </w:rPr>
        <w:t xml:space="preserve"> приоритетом</w:t>
      </w:r>
      <w:r w:rsidRPr="00120FD2">
        <w:rPr>
          <w:rFonts w:ascii="Times New Roman" w:eastAsia="Times New Roman" w:hAnsi="Times New Roman"/>
          <w:bCs/>
          <w:i/>
          <w:sz w:val="20"/>
          <w:szCs w:val="20"/>
          <w:shd w:val="clear" w:color="auto" w:fill="FFFFFF"/>
          <w:lang/>
        </w:rPr>
        <w:t xml:space="preserve"> </w:t>
      </w:r>
      <w:r w:rsidRPr="00120FD2">
        <w:rPr>
          <w:rFonts w:ascii="Times New Roman" w:eastAsia="Times New Roman" w:hAnsi="Times New Roman"/>
          <w:bCs/>
          <w:sz w:val="20"/>
          <w:szCs w:val="20"/>
          <w:shd w:val="clear" w:color="auto" w:fill="FFFFFF"/>
          <w:lang/>
        </w:rPr>
        <w:t xml:space="preserve">является </w:t>
      </w:r>
      <w:r w:rsidRPr="00120FD2">
        <w:rPr>
          <w:rFonts w:ascii="Times New Roman" w:eastAsia="Times New Roman" w:hAnsi="Times New Roman"/>
          <w:sz w:val="20"/>
          <w:szCs w:val="20"/>
          <w:lang/>
        </w:rPr>
        <w:t xml:space="preserve">организация исполнения отдельных переданных государственных полномочий в сфере отлова и содержания животных без владельцев, формирование </w:t>
      </w:r>
      <w:r w:rsidRPr="00120FD2">
        <w:rPr>
          <w:rFonts w:ascii="Times New Roman" w:eastAsia="Times New Roman" w:hAnsi="Times New Roman"/>
          <w:sz w:val="20"/>
          <w:szCs w:val="20"/>
          <w:lang/>
        </w:rPr>
        <w:t>гуманного</w:t>
      </w:r>
      <w:r w:rsidRPr="00120FD2">
        <w:rPr>
          <w:rFonts w:ascii="Times New Roman" w:eastAsia="Times New Roman" w:hAnsi="Times New Roman"/>
          <w:sz w:val="20"/>
          <w:szCs w:val="20"/>
          <w:lang/>
        </w:rPr>
        <w:t xml:space="preserve"> отношения к животным</w:t>
      </w:r>
      <w:r w:rsidRPr="00120FD2">
        <w:rPr>
          <w:rFonts w:ascii="Times New Roman" w:eastAsia="Times New Roman" w:hAnsi="Times New Roman"/>
          <w:sz w:val="20"/>
          <w:szCs w:val="20"/>
          <w:lang/>
        </w:rPr>
        <w:t>.</w:t>
      </w:r>
    </w:p>
    <w:p w:rsidR="00120FD2" w:rsidRPr="00120FD2" w:rsidRDefault="00120FD2" w:rsidP="00120FD2">
      <w:pPr>
        <w:spacing w:after="0" w:line="240" w:lineRule="auto"/>
        <w:ind w:firstLine="709"/>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Задача 1.</w:t>
      </w:r>
      <w:r w:rsidRPr="00120FD2">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 xml:space="preserve">Подпрограмма </w:t>
      </w:r>
      <w:r w:rsidRPr="00120FD2">
        <w:rPr>
          <w:rFonts w:ascii="Times New Roman" w:eastAsia="Times New Roman" w:hAnsi="Times New Roman"/>
          <w:sz w:val="20"/>
          <w:szCs w:val="20"/>
          <w:lang w:eastAsia="ru-RU"/>
        </w:rPr>
        <w:t xml:space="preserve">  «Обращение с отходами на территории Богучанского района».</w:t>
      </w:r>
    </w:p>
    <w:p w:rsidR="00120FD2" w:rsidRPr="00120FD2" w:rsidRDefault="00120FD2" w:rsidP="00120FD2">
      <w:pPr>
        <w:spacing w:after="0" w:line="240" w:lineRule="auto"/>
        <w:ind w:firstLine="709"/>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Мероприятие 1.</w:t>
      </w:r>
      <w:r w:rsidRPr="00120FD2">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120FD2" w:rsidRPr="00120FD2" w:rsidRDefault="00120FD2" w:rsidP="00120FD2">
      <w:pPr>
        <w:spacing w:after="0" w:line="240" w:lineRule="auto"/>
        <w:ind w:firstLine="709"/>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lastRenderedPageBreak/>
        <w:t xml:space="preserve">Мероприятие 2. </w:t>
      </w:r>
      <w:r w:rsidRPr="00120FD2">
        <w:rPr>
          <w:rFonts w:ascii="Times New Roman" w:eastAsia="Times New Roman" w:hAnsi="Times New Roman"/>
          <w:sz w:val="20"/>
          <w:szCs w:val="20"/>
          <w:lang w:eastAsia="ru-RU"/>
        </w:rPr>
        <w:t>Приобретение контейнерного оборудования.</w:t>
      </w:r>
    </w:p>
    <w:p w:rsidR="00120FD2" w:rsidRPr="00120FD2" w:rsidRDefault="00120FD2" w:rsidP="00120FD2">
      <w:pPr>
        <w:spacing w:after="0" w:line="240" w:lineRule="auto"/>
        <w:ind w:firstLine="709"/>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Мероприятие 3.</w:t>
      </w:r>
      <w:r w:rsidRPr="00120FD2">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120FD2" w:rsidRPr="00120FD2" w:rsidRDefault="00120FD2" w:rsidP="00120FD2">
      <w:pPr>
        <w:spacing w:after="0" w:line="240" w:lineRule="auto"/>
        <w:ind w:firstLine="709"/>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Мероприятие 4.</w:t>
      </w:r>
      <w:r w:rsidRPr="00120FD2">
        <w:rPr>
          <w:rFonts w:ascii="Times New Roman" w:eastAsia="Times New Roman" w:hAnsi="Times New Roman"/>
          <w:sz w:val="20"/>
          <w:szCs w:val="20"/>
          <w:lang w:eastAsia="ru-RU"/>
        </w:rPr>
        <w:t xml:space="preserve"> Корректировка проектной документации на строительство объекта "Полигон ТБО в с. Богунаны, Богучанского района, Красноярского края".</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Задача 2.</w:t>
      </w:r>
      <w:r w:rsidRPr="00120FD2">
        <w:rPr>
          <w:rFonts w:ascii="Times New Roman" w:eastAsia="Times New Roman" w:hAnsi="Times New Roman"/>
          <w:sz w:val="20"/>
          <w:szCs w:val="20"/>
          <w:lang w:eastAsia="ru-RU"/>
        </w:rPr>
        <w:t xml:space="preserve"> </w:t>
      </w:r>
      <w:r w:rsidRPr="00120FD2">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120FD2">
        <w:rPr>
          <w:rFonts w:ascii="Times New Roman" w:eastAsia="Times New Roman" w:hAnsi="Times New Roman"/>
          <w:sz w:val="20"/>
          <w:szCs w:val="20"/>
          <w:lang w:eastAsia="ru-RU"/>
        </w:rPr>
        <w:t>.</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 xml:space="preserve">Подпрограмма </w:t>
      </w:r>
      <w:r w:rsidRPr="00120FD2">
        <w:rPr>
          <w:rFonts w:ascii="Times New Roman" w:eastAsia="Times New Roman" w:hAnsi="Times New Roman"/>
          <w:sz w:val="20"/>
          <w:szCs w:val="20"/>
          <w:lang w:eastAsia="ru-RU"/>
        </w:rPr>
        <w:t xml:space="preserve"> «Обращение с животными без владельцев».</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u w:val="single"/>
          <w:lang w:eastAsia="ru-RU"/>
        </w:rPr>
        <w:t>Мероприятие 1.</w:t>
      </w:r>
      <w:r w:rsidRPr="00120FD2">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Механизм реализации отдельных мероприятий программы </w:t>
      </w:r>
    </w:p>
    <w:p w:rsidR="00120FD2" w:rsidRPr="00120FD2" w:rsidRDefault="00120FD2" w:rsidP="00120FD2">
      <w:pPr>
        <w:spacing w:after="0" w:line="240" w:lineRule="auto"/>
        <w:ind w:left="360"/>
        <w:rPr>
          <w:rFonts w:ascii="Times New Roman" w:eastAsia="Times New Roman" w:hAnsi="Times New Roman"/>
          <w:sz w:val="20"/>
          <w:szCs w:val="20"/>
          <w:lang w:eastAsia="ru-RU"/>
        </w:rPr>
      </w:pP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120FD2" w:rsidRPr="00120FD2" w:rsidRDefault="00120FD2" w:rsidP="00120FD2">
      <w:pPr>
        <w:spacing w:after="0" w:line="240" w:lineRule="auto"/>
        <w:ind w:left="283"/>
        <w:jc w:val="center"/>
        <w:rPr>
          <w:rFonts w:ascii="Times New Roman" w:eastAsia="Times New Roman" w:hAnsi="Times New Roman"/>
          <w:sz w:val="20"/>
          <w:szCs w:val="20"/>
          <w:lang w:eastAsia="ru-RU"/>
        </w:rPr>
      </w:pP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контроль за популяцией, отлов и содержание животных без владельцев.</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Перечень подпрограмм с указанием сроков их реализации </w:t>
      </w:r>
    </w:p>
    <w:p w:rsidR="00120FD2" w:rsidRPr="00120FD2" w:rsidRDefault="00120FD2" w:rsidP="00120FD2">
      <w:pPr>
        <w:spacing w:after="0" w:line="240" w:lineRule="auto"/>
        <w:ind w:left="360"/>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и ожидаемых результатов</w:t>
      </w:r>
    </w:p>
    <w:p w:rsidR="00120FD2" w:rsidRPr="00120FD2" w:rsidRDefault="00120FD2" w:rsidP="00120FD2">
      <w:pPr>
        <w:spacing w:after="0" w:line="240" w:lineRule="auto"/>
        <w:ind w:left="400"/>
        <w:jc w:val="center"/>
        <w:rPr>
          <w:rFonts w:ascii="Times New Roman" w:eastAsia="Times New Roman" w:hAnsi="Times New Roman"/>
          <w:sz w:val="20"/>
          <w:szCs w:val="20"/>
          <w:lang w:eastAsia="ru-RU"/>
        </w:rPr>
      </w:pP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В рамках программы реализуются следующие подпрограммы:</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2021-2023 годы.</w:t>
      </w:r>
    </w:p>
    <w:p w:rsidR="00120FD2" w:rsidRPr="00120FD2" w:rsidRDefault="00120FD2" w:rsidP="00120FD2">
      <w:pPr>
        <w:spacing w:after="0" w:line="240" w:lineRule="auto"/>
        <w:ind w:firstLine="709"/>
        <w:jc w:val="both"/>
        <w:rPr>
          <w:rFonts w:ascii="Times New Roman" w:eastAsia="Times New Roman" w:hAnsi="Times New Roman"/>
          <w:spacing w:val="2"/>
          <w:sz w:val="20"/>
          <w:szCs w:val="20"/>
          <w:lang w:eastAsia="ru-RU"/>
        </w:rPr>
      </w:pPr>
      <w:r w:rsidRPr="00120FD2">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120FD2">
        <w:rPr>
          <w:rFonts w:ascii="Times New Roman" w:eastAsia="Times New Roman" w:hAnsi="Times New Roman"/>
          <w:spacing w:val="2"/>
          <w:sz w:val="20"/>
          <w:szCs w:val="20"/>
          <w:lang w:eastAsia="ru-RU"/>
        </w:rPr>
        <w:t>приведены в приложении № 2 к данной подпрограмме.</w:t>
      </w:r>
    </w:p>
    <w:p w:rsidR="00120FD2" w:rsidRPr="00120FD2" w:rsidRDefault="00120FD2" w:rsidP="00120FD2">
      <w:pPr>
        <w:spacing w:after="0" w:line="240" w:lineRule="auto"/>
        <w:ind w:firstLine="709"/>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2021-2023 годы.</w:t>
      </w:r>
    </w:p>
    <w:p w:rsidR="00120FD2" w:rsidRPr="00120FD2" w:rsidRDefault="00120FD2" w:rsidP="00120FD2">
      <w:pPr>
        <w:spacing w:after="0" w:line="240" w:lineRule="auto"/>
        <w:ind w:firstLine="709"/>
        <w:jc w:val="both"/>
        <w:rPr>
          <w:rFonts w:ascii="Times New Roman" w:eastAsia="Times New Roman" w:hAnsi="Times New Roman"/>
          <w:spacing w:val="2"/>
          <w:sz w:val="20"/>
          <w:szCs w:val="20"/>
          <w:lang w:eastAsia="ru-RU"/>
        </w:rPr>
      </w:pPr>
      <w:r w:rsidRPr="00120FD2">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120FD2">
        <w:rPr>
          <w:rFonts w:ascii="Times New Roman" w:eastAsia="Times New Roman" w:hAnsi="Times New Roman"/>
          <w:spacing w:val="2"/>
          <w:sz w:val="20"/>
          <w:szCs w:val="20"/>
          <w:lang w:eastAsia="ru-RU"/>
        </w:rPr>
        <w:t>приведены в приложении № 2 к данной подпрограмме.</w:t>
      </w:r>
    </w:p>
    <w:p w:rsidR="00120FD2" w:rsidRPr="00120FD2" w:rsidRDefault="00120FD2" w:rsidP="00120FD2">
      <w:pPr>
        <w:spacing w:after="0" w:line="240" w:lineRule="auto"/>
        <w:ind w:firstLine="709"/>
        <w:jc w:val="both"/>
        <w:rPr>
          <w:rFonts w:ascii="Times New Roman" w:eastAsia="Times New Roman" w:hAnsi="Times New Roman"/>
          <w:color w:val="2D2D2D"/>
          <w:spacing w:val="2"/>
          <w:sz w:val="20"/>
          <w:szCs w:val="20"/>
          <w:lang w:eastAsia="ru-RU"/>
        </w:rPr>
      </w:pPr>
    </w:p>
    <w:p w:rsidR="00120FD2" w:rsidRPr="00120FD2" w:rsidRDefault="00120FD2" w:rsidP="00837252">
      <w:pPr>
        <w:numPr>
          <w:ilvl w:val="0"/>
          <w:numId w:val="28"/>
        </w:numPr>
        <w:spacing w:after="0" w:line="240" w:lineRule="auto"/>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120FD2" w:rsidRPr="00120FD2" w:rsidRDefault="00120FD2" w:rsidP="00120FD2">
      <w:pPr>
        <w:spacing w:after="0" w:line="240" w:lineRule="auto"/>
        <w:ind w:left="283"/>
        <w:jc w:val="both"/>
        <w:rPr>
          <w:rFonts w:ascii="Times New Roman" w:eastAsia="Times New Roman" w:hAnsi="Times New Roman"/>
          <w:sz w:val="20"/>
          <w:szCs w:val="20"/>
          <w:lang w:eastAsia="ru-RU"/>
        </w:rPr>
      </w:pPr>
    </w:p>
    <w:p w:rsidR="00120FD2" w:rsidRPr="00120FD2" w:rsidRDefault="00120FD2" w:rsidP="00120FD2">
      <w:pPr>
        <w:spacing w:after="0" w:line="240" w:lineRule="auto"/>
        <w:ind w:firstLine="567"/>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120FD2" w:rsidRPr="00120FD2" w:rsidRDefault="00120FD2" w:rsidP="00120FD2">
      <w:pPr>
        <w:spacing w:after="0" w:line="240" w:lineRule="auto"/>
        <w:ind w:firstLine="567"/>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120FD2" w:rsidRPr="00120FD2" w:rsidRDefault="00120FD2" w:rsidP="00120FD2">
      <w:pPr>
        <w:spacing w:after="0" w:line="240" w:lineRule="auto"/>
        <w:ind w:left="360"/>
        <w:jc w:val="center"/>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реализации программы</w:t>
      </w:r>
    </w:p>
    <w:p w:rsidR="00120FD2" w:rsidRPr="00120FD2" w:rsidRDefault="00120FD2" w:rsidP="00120FD2">
      <w:pPr>
        <w:spacing w:after="0" w:line="240" w:lineRule="auto"/>
        <w:ind w:left="360"/>
        <w:jc w:val="both"/>
        <w:rPr>
          <w:rFonts w:ascii="Times New Roman" w:eastAsia="Times New Roman" w:hAnsi="Times New Roman"/>
          <w:sz w:val="20"/>
          <w:szCs w:val="20"/>
          <w:lang w:eastAsia="ru-RU"/>
        </w:rPr>
      </w:pPr>
    </w:p>
    <w:p w:rsidR="00120FD2" w:rsidRPr="00120FD2" w:rsidRDefault="00120FD2" w:rsidP="00120FD2">
      <w:pPr>
        <w:spacing w:after="0" w:line="240" w:lineRule="auto"/>
        <w:ind w:left="360"/>
        <w:jc w:val="both"/>
        <w:rPr>
          <w:rFonts w:ascii="Times New Roman" w:eastAsia="Times New Roman" w:hAnsi="Times New Roman"/>
          <w:spacing w:val="2"/>
          <w:sz w:val="20"/>
          <w:szCs w:val="20"/>
          <w:lang w:eastAsia="ru-RU"/>
        </w:rPr>
      </w:pPr>
      <w:r w:rsidRPr="00120FD2">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120FD2" w:rsidRPr="00120FD2" w:rsidRDefault="00120FD2" w:rsidP="00120FD2">
      <w:pPr>
        <w:spacing w:after="0" w:line="240" w:lineRule="auto"/>
        <w:ind w:left="360"/>
        <w:jc w:val="both"/>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120FD2" w:rsidRPr="00120FD2" w:rsidRDefault="00120FD2" w:rsidP="00120FD2">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120FD2" w:rsidRPr="00120FD2" w:rsidRDefault="00120FD2" w:rsidP="00120FD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120FD2">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120FD2" w:rsidRPr="00120FD2" w:rsidRDefault="00120FD2" w:rsidP="00120FD2">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lastRenderedPageBreak/>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120FD2" w:rsidRPr="00120FD2" w:rsidRDefault="00120FD2" w:rsidP="00120FD2">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120FD2" w:rsidRPr="00120FD2" w:rsidRDefault="00120FD2" w:rsidP="00837252">
      <w:pPr>
        <w:numPr>
          <w:ilvl w:val="0"/>
          <w:numId w:val="28"/>
        </w:numPr>
        <w:spacing w:after="0" w:line="240" w:lineRule="auto"/>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120FD2" w:rsidRPr="00120FD2" w:rsidRDefault="00120FD2" w:rsidP="00120FD2">
      <w:pPr>
        <w:spacing w:after="0" w:line="240" w:lineRule="auto"/>
        <w:ind w:left="360"/>
        <w:jc w:val="both"/>
        <w:rPr>
          <w:rFonts w:ascii="Times New Roman" w:eastAsia="Times New Roman" w:hAnsi="Times New Roman"/>
          <w:sz w:val="20"/>
          <w:szCs w:val="20"/>
          <w:lang w:eastAsia="ru-RU"/>
        </w:rPr>
      </w:pPr>
    </w:p>
    <w:p w:rsidR="00120FD2" w:rsidRPr="00120FD2" w:rsidRDefault="00120FD2" w:rsidP="00120FD2">
      <w:pPr>
        <w:spacing w:after="0" w:line="240" w:lineRule="auto"/>
        <w:ind w:firstLine="567"/>
        <w:jc w:val="both"/>
        <w:rPr>
          <w:rFonts w:ascii="Times New Roman" w:eastAsia="Times New Roman" w:hAnsi="Times New Roman"/>
          <w:sz w:val="20"/>
          <w:szCs w:val="20"/>
          <w:lang w:eastAsia="ru-RU"/>
        </w:rPr>
      </w:pPr>
      <w:r w:rsidRPr="00120FD2">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120FD2" w:rsidRPr="00120FD2" w:rsidRDefault="00120FD2" w:rsidP="00120FD2">
      <w:pPr>
        <w:spacing w:after="0" w:line="240" w:lineRule="auto"/>
        <w:ind w:firstLine="567"/>
        <w:jc w:val="both"/>
        <w:rPr>
          <w:rFonts w:ascii="Times New Roman" w:eastAsia="Times New Roman" w:hAnsi="Times New Roman"/>
          <w:sz w:val="20"/>
          <w:szCs w:val="20"/>
          <w:lang w:eastAsia="ru-RU"/>
        </w:rPr>
      </w:pPr>
    </w:p>
    <w:tbl>
      <w:tblPr>
        <w:tblW w:w="5000" w:type="pct"/>
        <w:tblLook w:val="04A0"/>
      </w:tblPr>
      <w:tblGrid>
        <w:gridCol w:w="9570"/>
      </w:tblGrid>
      <w:tr w:rsidR="00C93671" w:rsidRPr="00C93671" w:rsidTr="00C93671">
        <w:trPr>
          <w:trHeight w:val="20"/>
        </w:trPr>
        <w:tc>
          <w:tcPr>
            <w:tcW w:w="5000" w:type="pct"/>
            <w:tcBorders>
              <w:top w:val="nil"/>
              <w:left w:val="nil"/>
              <w:right w:val="nil"/>
            </w:tcBorders>
            <w:shd w:val="clear" w:color="auto" w:fill="auto"/>
            <w:noWrap/>
            <w:vAlign w:val="center"/>
            <w:hideMark/>
          </w:tcPr>
          <w:p w:rsid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Приложение №2</w:t>
            </w:r>
          </w:p>
          <w:p w:rsid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 xml:space="preserve">                                                                     к постановлению администрации Богучанского района</w:t>
            </w:r>
          </w:p>
          <w:p w:rsidR="00C93671" w:rsidRP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 xml:space="preserve">       от 23.06.2021 № 496-п</w:t>
            </w:r>
          </w:p>
          <w:p w:rsid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Приложение № 2</w:t>
            </w:r>
            <w:r w:rsidRPr="00C93671">
              <w:rPr>
                <w:rFonts w:ascii="Times New Roman" w:eastAsia="Times New Roman" w:hAnsi="Times New Roman"/>
                <w:sz w:val="18"/>
                <w:szCs w:val="18"/>
                <w:lang w:eastAsia="ru-RU"/>
              </w:rPr>
              <w:br/>
              <w:t xml:space="preserve">к муниципальной программе Богучанского района </w:t>
            </w:r>
          </w:p>
          <w:p w:rsid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«Охрана окружающей среды»</w:t>
            </w:r>
          </w:p>
          <w:p w:rsidR="00C93671" w:rsidRPr="00C93671" w:rsidRDefault="00C93671" w:rsidP="00C93671">
            <w:pPr>
              <w:spacing w:after="0" w:line="240" w:lineRule="auto"/>
              <w:jc w:val="right"/>
              <w:rPr>
                <w:rFonts w:ascii="Times New Roman" w:eastAsia="Times New Roman" w:hAnsi="Times New Roman"/>
                <w:sz w:val="18"/>
                <w:szCs w:val="18"/>
                <w:lang w:eastAsia="ru-RU"/>
              </w:rPr>
            </w:pPr>
            <w:r w:rsidRPr="00C93671">
              <w:rPr>
                <w:rFonts w:ascii="Times New Roman" w:eastAsia="Times New Roman" w:hAnsi="Times New Roman"/>
                <w:sz w:val="18"/>
                <w:szCs w:val="18"/>
                <w:lang w:eastAsia="ru-RU"/>
              </w:rPr>
              <w:t xml:space="preserve"> </w:t>
            </w:r>
          </w:p>
          <w:p w:rsidR="00C93671" w:rsidRPr="00C93671" w:rsidRDefault="00C93671" w:rsidP="00C93671">
            <w:pPr>
              <w:spacing w:after="0" w:line="240" w:lineRule="auto"/>
              <w:jc w:val="center"/>
              <w:rPr>
                <w:rFonts w:ascii="Times New Roman" w:eastAsia="Times New Roman" w:hAnsi="Times New Roman"/>
                <w:sz w:val="18"/>
                <w:szCs w:val="18"/>
                <w:lang w:eastAsia="ru-RU"/>
              </w:rPr>
            </w:pPr>
            <w:r w:rsidRPr="00C93671">
              <w:rPr>
                <w:rFonts w:ascii="Times New Roman" w:eastAsia="Times New Roman" w:hAnsi="Times New Roman"/>
                <w:sz w:val="20"/>
                <w:szCs w:val="18"/>
                <w:lang w:eastAsia="ru-RU"/>
              </w:rPr>
              <w:t>Распределение планируемых расходов за счет средств  бюджета по мероприятиям и подпрограммам  муниципальной программы</w:t>
            </w:r>
          </w:p>
        </w:tc>
      </w:tr>
    </w:tbl>
    <w:p w:rsidR="005859DC" w:rsidRDefault="005859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108"/>
        <w:gridCol w:w="1567"/>
        <w:gridCol w:w="1136"/>
        <w:gridCol w:w="961"/>
        <w:gridCol w:w="961"/>
        <w:gridCol w:w="846"/>
        <w:gridCol w:w="846"/>
        <w:gridCol w:w="951"/>
      </w:tblGrid>
      <w:tr w:rsidR="00C93671" w:rsidRPr="00C93671" w:rsidTr="00C93671">
        <w:trPr>
          <w:trHeight w:val="16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Статус (муниципальная программа, подпрограмма)</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Наименование  программы, подпрограммы</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Наименование главного распорядителя бюджетных средств</w:t>
            </w:r>
          </w:p>
        </w:tc>
        <w:tc>
          <w:tcPr>
            <w:tcW w:w="398" w:type="pct"/>
            <w:vMerge w:val="restart"/>
            <w:tcBorders>
              <w:top w:val="single" w:sz="4" w:space="0" w:color="auto"/>
              <w:left w:val="single" w:sz="4" w:space="0" w:color="auto"/>
              <w:bottom w:val="single" w:sz="4" w:space="0" w:color="000000"/>
              <w:right w:val="nil"/>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Код бюджетной классификации ГРБС</w:t>
            </w:r>
          </w:p>
        </w:tc>
        <w:tc>
          <w:tcPr>
            <w:tcW w:w="19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color w:val="000000"/>
                <w:sz w:val="14"/>
                <w:szCs w:val="14"/>
                <w:lang w:eastAsia="ru-RU"/>
              </w:rPr>
            </w:pPr>
            <w:r w:rsidRPr="00C93671">
              <w:rPr>
                <w:rFonts w:ascii="Times New Roman" w:eastAsia="Times New Roman" w:hAnsi="Times New Roman"/>
                <w:color w:val="000000"/>
                <w:sz w:val="14"/>
                <w:szCs w:val="14"/>
                <w:lang w:eastAsia="ru-RU"/>
              </w:rPr>
              <w:t>Расход по годам (рублей)</w:t>
            </w:r>
          </w:p>
        </w:tc>
      </w:tr>
      <w:tr w:rsidR="00C93671" w:rsidRPr="00C93671" w:rsidTr="00C93671">
        <w:trPr>
          <w:trHeight w:val="161"/>
        </w:trPr>
        <w:tc>
          <w:tcPr>
            <w:tcW w:w="421" w:type="pct"/>
            <w:vMerge/>
            <w:tcBorders>
              <w:top w:val="single" w:sz="4" w:space="0" w:color="auto"/>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vMerge/>
            <w:tcBorders>
              <w:top w:val="single" w:sz="4" w:space="0" w:color="auto"/>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398" w:type="pct"/>
            <w:vMerge/>
            <w:tcBorders>
              <w:top w:val="single" w:sz="4" w:space="0" w:color="auto"/>
              <w:left w:val="single" w:sz="4" w:space="0" w:color="auto"/>
              <w:bottom w:val="single" w:sz="4" w:space="0" w:color="000000"/>
              <w:right w:val="nil"/>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989" w:type="pct"/>
            <w:gridSpan w:val="5"/>
            <w:vMerge/>
            <w:tcBorders>
              <w:top w:val="single" w:sz="4" w:space="0" w:color="auto"/>
              <w:left w:val="single" w:sz="4" w:space="0" w:color="auto"/>
              <w:bottom w:val="single" w:sz="4" w:space="0" w:color="000000"/>
              <w:right w:val="single" w:sz="4" w:space="0" w:color="000000"/>
            </w:tcBorders>
            <w:vAlign w:val="center"/>
            <w:hideMark/>
          </w:tcPr>
          <w:p w:rsidR="00C93671" w:rsidRPr="00C93671" w:rsidRDefault="00C93671" w:rsidP="00C93671">
            <w:pPr>
              <w:spacing w:after="0" w:line="240" w:lineRule="auto"/>
              <w:rPr>
                <w:rFonts w:ascii="Times New Roman" w:eastAsia="Times New Roman" w:hAnsi="Times New Roman"/>
                <w:color w:val="000000"/>
                <w:sz w:val="14"/>
                <w:szCs w:val="14"/>
                <w:lang w:eastAsia="ru-RU"/>
              </w:rPr>
            </w:pPr>
          </w:p>
        </w:tc>
      </w:tr>
      <w:tr w:rsidR="00C93671" w:rsidRPr="00C93671" w:rsidTr="00C93671">
        <w:trPr>
          <w:trHeight w:val="20"/>
        </w:trPr>
        <w:tc>
          <w:tcPr>
            <w:tcW w:w="421" w:type="pc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w:t>
            </w: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3</w:t>
            </w:r>
          </w:p>
        </w:tc>
        <w:tc>
          <w:tcPr>
            <w:tcW w:w="398"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4</w:t>
            </w:r>
          </w:p>
        </w:tc>
        <w:tc>
          <w:tcPr>
            <w:tcW w:w="333"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текущий финансовый год 2020 </w:t>
            </w:r>
          </w:p>
        </w:tc>
        <w:tc>
          <w:tcPr>
            <w:tcW w:w="429"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очередной финансовый год 2021 </w:t>
            </w:r>
          </w:p>
        </w:tc>
        <w:tc>
          <w:tcPr>
            <w:tcW w:w="391"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первый год планового периода 2022</w:t>
            </w:r>
          </w:p>
        </w:tc>
        <w:tc>
          <w:tcPr>
            <w:tcW w:w="391"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второй год планового периода 2023</w:t>
            </w:r>
          </w:p>
        </w:tc>
        <w:tc>
          <w:tcPr>
            <w:tcW w:w="44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Итого на период        2021-2023гг.             </w:t>
            </w:r>
          </w:p>
        </w:tc>
      </w:tr>
      <w:tr w:rsidR="00C93671" w:rsidRPr="00C93671" w:rsidTr="00C93671">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Муниципальная программа</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"Охрана окружающей среды" </w:t>
            </w: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всего расходные обязательства  по 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4 112 240,00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5 635 040,00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1 231 800,00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1 231 800,00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250 000,00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250 000,00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2 630 440,00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4 153 240,00</w:t>
            </w:r>
          </w:p>
        </w:tc>
      </w:tr>
      <w:tr w:rsidR="00C93671" w:rsidRPr="00C93671" w:rsidTr="00C93671">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"Обращение с отходами на территории Богучанского района" </w:t>
            </w: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3 350 840,00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3 350 840,00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1 231 800,00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1 231 800,00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250 000,00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250 000,00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1 869 040,00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1 869 040,00</w:t>
            </w:r>
          </w:p>
        </w:tc>
      </w:tr>
      <w:tr w:rsidR="00C93671" w:rsidRPr="00C93671" w:rsidTr="00C93671">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"Обращение с животными без владельцев"</w:t>
            </w: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2 284 200,00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0,00</w:t>
            </w:r>
          </w:p>
        </w:tc>
      </w:tr>
      <w:tr w:rsidR="00C93671" w:rsidRPr="00C93671" w:rsidTr="00C93671">
        <w:trPr>
          <w:trHeight w:val="20"/>
        </w:trPr>
        <w:tc>
          <w:tcPr>
            <w:tcW w:w="421"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C93671" w:rsidRPr="00C93671" w:rsidRDefault="00C93671" w:rsidP="00C93671">
            <w:pPr>
              <w:spacing w:after="0" w:line="240" w:lineRule="auto"/>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 xml:space="preserve">X </w:t>
            </w:r>
          </w:p>
        </w:tc>
        <w:tc>
          <w:tcPr>
            <w:tcW w:w="429"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391"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761 400,00</w:t>
            </w:r>
          </w:p>
        </w:tc>
        <w:tc>
          <w:tcPr>
            <w:tcW w:w="444" w:type="pct"/>
            <w:tcBorders>
              <w:top w:val="nil"/>
              <w:left w:val="nil"/>
              <w:bottom w:val="single" w:sz="4" w:space="0" w:color="auto"/>
              <w:right w:val="single" w:sz="4" w:space="0" w:color="auto"/>
            </w:tcBorders>
            <w:shd w:val="clear" w:color="auto" w:fill="auto"/>
            <w:noWrap/>
            <w:vAlign w:val="center"/>
            <w:hideMark/>
          </w:tcPr>
          <w:p w:rsidR="00C93671" w:rsidRPr="00C93671" w:rsidRDefault="00C93671" w:rsidP="00C93671">
            <w:pPr>
              <w:spacing w:after="0" w:line="240" w:lineRule="auto"/>
              <w:jc w:val="center"/>
              <w:rPr>
                <w:rFonts w:ascii="Times New Roman" w:eastAsia="Times New Roman" w:hAnsi="Times New Roman"/>
                <w:sz w:val="14"/>
                <w:szCs w:val="14"/>
                <w:lang w:eastAsia="ru-RU"/>
              </w:rPr>
            </w:pPr>
            <w:r w:rsidRPr="00C93671">
              <w:rPr>
                <w:rFonts w:ascii="Times New Roman" w:eastAsia="Times New Roman" w:hAnsi="Times New Roman"/>
                <w:sz w:val="14"/>
                <w:szCs w:val="14"/>
                <w:lang w:eastAsia="ru-RU"/>
              </w:rPr>
              <w:t>2 284 200,00</w:t>
            </w:r>
          </w:p>
        </w:tc>
      </w:tr>
    </w:tbl>
    <w:p w:rsidR="00120FD2" w:rsidRDefault="00120FD2"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00DFF" w:rsidRPr="00F00DFF" w:rsidTr="00F00DFF">
        <w:trPr>
          <w:trHeight w:val="20"/>
        </w:trPr>
        <w:tc>
          <w:tcPr>
            <w:tcW w:w="5000" w:type="pct"/>
            <w:tcBorders>
              <w:top w:val="nil"/>
              <w:left w:val="nil"/>
              <w:right w:val="nil"/>
            </w:tcBorders>
            <w:shd w:val="clear" w:color="auto" w:fill="auto"/>
            <w:noWrap/>
            <w:vAlign w:val="center"/>
            <w:hideMark/>
          </w:tcPr>
          <w:p w:rsidR="00F00DFF" w:rsidRDefault="00F00DFF" w:rsidP="00F00DFF">
            <w:pPr>
              <w:spacing w:after="0" w:line="240" w:lineRule="auto"/>
              <w:jc w:val="right"/>
              <w:rPr>
                <w:rFonts w:ascii="Times New Roman" w:eastAsia="Times New Roman" w:hAnsi="Times New Roman"/>
                <w:sz w:val="18"/>
                <w:szCs w:val="18"/>
                <w:lang w:eastAsia="ru-RU"/>
              </w:rPr>
            </w:pPr>
            <w:r w:rsidRPr="00F00DFF">
              <w:rPr>
                <w:rFonts w:ascii="Times New Roman" w:eastAsia="Times New Roman" w:hAnsi="Times New Roman"/>
                <w:sz w:val="18"/>
                <w:szCs w:val="18"/>
                <w:lang w:eastAsia="ru-RU"/>
              </w:rPr>
              <w:t>Приложение №3</w:t>
            </w:r>
          </w:p>
          <w:p w:rsidR="00F00DFF" w:rsidRDefault="00F00DFF" w:rsidP="00F00DFF">
            <w:pPr>
              <w:spacing w:after="0" w:line="240" w:lineRule="auto"/>
              <w:jc w:val="right"/>
              <w:rPr>
                <w:rFonts w:ascii="Times New Roman" w:eastAsia="Times New Roman" w:hAnsi="Times New Roman"/>
                <w:sz w:val="18"/>
                <w:szCs w:val="18"/>
                <w:lang w:eastAsia="ru-RU"/>
              </w:rPr>
            </w:pPr>
            <w:r w:rsidRPr="00F00DFF">
              <w:rPr>
                <w:rFonts w:ascii="Times New Roman" w:eastAsia="Times New Roman" w:hAnsi="Times New Roman"/>
                <w:sz w:val="18"/>
                <w:szCs w:val="18"/>
                <w:lang w:eastAsia="ru-RU"/>
              </w:rPr>
              <w:t xml:space="preserve">                                                        к постановлению администрации</w:t>
            </w:r>
          </w:p>
          <w:p w:rsidR="00F00DFF" w:rsidRPr="00F00DFF" w:rsidRDefault="00F00DFF" w:rsidP="00F00DFF">
            <w:pPr>
              <w:spacing w:after="0" w:line="240" w:lineRule="auto"/>
              <w:jc w:val="right"/>
              <w:rPr>
                <w:rFonts w:ascii="Times New Roman" w:eastAsia="Times New Roman" w:hAnsi="Times New Roman"/>
                <w:sz w:val="18"/>
                <w:szCs w:val="18"/>
                <w:lang w:eastAsia="ru-RU"/>
              </w:rPr>
            </w:pPr>
            <w:r w:rsidRPr="00F00DFF">
              <w:rPr>
                <w:rFonts w:ascii="Times New Roman" w:eastAsia="Times New Roman" w:hAnsi="Times New Roman"/>
                <w:sz w:val="18"/>
                <w:szCs w:val="18"/>
                <w:lang w:eastAsia="ru-RU"/>
              </w:rPr>
              <w:t xml:space="preserve"> Богучанского района от 23.06.2021 № 496-п</w:t>
            </w:r>
          </w:p>
          <w:p w:rsidR="00F00DFF" w:rsidRDefault="00F00DFF" w:rsidP="00F00DFF">
            <w:pPr>
              <w:spacing w:after="0" w:line="240" w:lineRule="auto"/>
              <w:jc w:val="right"/>
              <w:rPr>
                <w:rFonts w:ascii="Times New Roman" w:eastAsia="Times New Roman" w:hAnsi="Times New Roman"/>
                <w:sz w:val="18"/>
                <w:szCs w:val="18"/>
                <w:lang w:eastAsia="ru-RU"/>
              </w:rPr>
            </w:pPr>
            <w:r w:rsidRPr="00F00DFF">
              <w:rPr>
                <w:rFonts w:ascii="Times New Roman" w:eastAsia="Times New Roman" w:hAnsi="Times New Roman"/>
                <w:sz w:val="18"/>
                <w:szCs w:val="18"/>
                <w:lang w:eastAsia="ru-RU"/>
              </w:rPr>
              <w:t>Приложение № 3</w:t>
            </w:r>
            <w:r w:rsidRPr="00F00DFF">
              <w:rPr>
                <w:rFonts w:ascii="Times New Roman" w:eastAsia="Times New Roman" w:hAnsi="Times New Roman"/>
                <w:sz w:val="18"/>
                <w:szCs w:val="18"/>
                <w:lang w:eastAsia="ru-RU"/>
              </w:rPr>
              <w:br/>
              <w:t xml:space="preserve">к муниципальной программе Богучанского района </w:t>
            </w:r>
            <w:r w:rsidRPr="00F00DFF">
              <w:rPr>
                <w:rFonts w:ascii="Times New Roman" w:eastAsia="Times New Roman" w:hAnsi="Times New Roman"/>
                <w:sz w:val="18"/>
                <w:szCs w:val="18"/>
                <w:lang w:eastAsia="ru-RU"/>
              </w:rPr>
              <w:br/>
              <w:t>«Охрана окружающей среды»</w:t>
            </w:r>
          </w:p>
          <w:p w:rsidR="00F00DFF" w:rsidRPr="00F00DFF" w:rsidRDefault="00F00DFF" w:rsidP="00F00DFF">
            <w:pPr>
              <w:spacing w:after="0" w:line="240" w:lineRule="auto"/>
              <w:jc w:val="right"/>
              <w:rPr>
                <w:rFonts w:ascii="Times New Roman" w:eastAsia="Times New Roman" w:hAnsi="Times New Roman"/>
                <w:sz w:val="18"/>
                <w:szCs w:val="18"/>
                <w:lang w:eastAsia="ru-RU"/>
              </w:rPr>
            </w:pPr>
            <w:r w:rsidRPr="00F00DFF">
              <w:rPr>
                <w:rFonts w:ascii="Times New Roman" w:eastAsia="Times New Roman" w:hAnsi="Times New Roman"/>
                <w:sz w:val="18"/>
                <w:szCs w:val="18"/>
                <w:lang w:eastAsia="ru-RU"/>
              </w:rPr>
              <w:t xml:space="preserve"> </w:t>
            </w:r>
          </w:p>
          <w:p w:rsidR="00F00DFF" w:rsidRPr="00F00DFF" w:rsidRDefault="00F00DFF" w:rsidP="00F00DFF">
            <w:pPr>
              <w:spacing w:after="0" w:line="240" w:lineRule="auto"/>
              <w:jc w:val="center"/>
              <w:rPr>
                <w:rFonts w:ascii="Times New Roman" w:eastAsia="Times New Roman" w:hAnsi="Times New Roman"/>
                <w:sz w:val="18"/>
                <w:szCs w:val="18"/>
                <w:lang w:eastAsia="ru-RU"/>
              </w:rPr>
            </w:pPr>
            <w:r w:rsidRPr="00F00DFF">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120FD2" w:rsidRDefault="00120FD2"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4"/>
        <w:gridCol w:w="1770"/>
        <w:gridCol w:w="1858"/>
        <w:gridCol w:w="961"/>
        <w:gridCol w:w="961"/>
        <w:gridCol w:w="934"/>
        <w:gridCol w:w="953"/>
        <w:gridCol w:w="949"/>
      </w:tblGrid>
      <w:tr w:rsidR="00F00DFF" w:rsidRPr="00F00DFF" w:rsidTr="00F00DFF">
        <w:trPr>
          <w:trHeight w:val="20"/>
        </w:trPr>
        <w:tc>
          <w:tcPr>
            <w:tcW w:w="6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Статус</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Наименование муниципальной программы, </w:t>
            </w:r>
            <w:r w:rsidRPr="00F00DFF">
              <w:rPr>
                <w:rFonts w:ascii="Times New Roman" w:eastAsia="Times New Roman" w:hAnsi="Times New Roman"/>
                <w:sz w:val="14"/>
                <w:szCs w:val="14"/>
                <w:lang w:eastAsia="ru-RU"/>
              </w:rPr>
              <w:lastRenderedPageBreak/>
              <w:t>подпрограммы муниципальной программы</w:t>
            </w:r>
          </w:p>
        </w:tc>
        <w:tc>
          <w:tcPr>
            <w:tcW w:w="9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Источник финансирования</w:t>
            </w:r>
          </w:p>
        </w:tc>
        <w:tc>
          <w:tcPr>
            <w:tcW w:w="2486" w:type="pct"/>
            <w:gridSpan w:val="5"/>
            <w:tcBorders>
              <w:top w:val="single" w:sz="4" w:space="0" w:color="auto"/>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Оценка расходов (рублей), годы</w:t>
            </w:r>
          </w:p>
        </w:tc>
      </w:tr>
      <w:tr w:rsidR="00D63C66" w:rsidRPr="00F00DFF" w:rsidTr="00F00DFF">
        <w:trPr>
          <w:trHeight w:val="161"/>
        </w:trPr>
        <w:tc>
          <w:tcPr>
            <w:tcW w:w="618" w:type="pct"/>
            <w:vMerge/>
            <w:tcBorders>
              <w:top w:val="single" w:sz="4" w:space="0" w:color="auto"/>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текущий финансовый </w:t>
            </w:r>
            <w:r w:rsidRPr="00F00DFF">
              <w:rPr>
                <w:rFonts w:ascii="Times New Roman" w:eastAsia="Times New Roman" w:hAnsi="Times New Roman"/>
                <w:sz w:val="14"/>
                <w:szCs w:val="14"/>
                <w:lang w:eastAsia="ru-RU"/>
              </w:rPr>
              <w:lastRenderedPageBreak/>
              <w:t>год 2020</w:t>
            </w:r>
          </w:p>
        </w:tc>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 xml:space="preserve">очередной финансовый </w:t>
            </w:r>
            <w:r w:rsidRPr="00F00DFF">
              <w:rPr>
                <w:rFonts w:ascii="Times New Roman" w:eastAsia="Times New Roman" w:hAnsi="Times New Roman"/>
                <w:sz w:val="14"/>
                <w:szCs w:val="14"/>
                <w:lang w:eastAsia="ru-RU"/>
              </w:rPr>
              <w:lastRenderedPageBreak/>
              <w:t xml:space="preserve">год 2021 </w:t>
            </w: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 xml:space="preserve">первый год планового </w:t>
            </w:r>
            <w:r w:rsidRPr="00F00DFF">
              <w:rPr>
                <w:rFonts w:ascii="Times New Roman" w:eastAsia="Times New Roman" w:hAnsi="Times New Roman"/>
                <w:sz w:val="14"/>
                <w:szCs w:val="14"/>
                <w:lang w:eastAsia="ru-RU"/>
              </w:rPr>
              <w:lastRenderedPageBreak/>
              <w:t>периода 2022</w:t>
            </w:r>
          </w:p>
        </w:tc>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 xml:space="preserve">второй год планового </w:t>
            </w:r>
            <w:r w:rsidRPr="00F00DFF">
              <w:rPr>
                <w:rFonts w:ascii="Times New Roman" w:eastAsia="Times New Roman" w:hAnsi="Times New Roman"/>
                <w:sz w:val="14"/>
                <w:szCs w:val="14"/>
                <w:lang w:eastAsia="ru-RU"/>
              </w:rPr>
              <w:lastRenderedPageBreak/>
              <w:t>периода 2023</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 xml:space="preserve">Итого на период       </w:t>
            </w:r>
            <w:r w:rsidRPr="00F00DFF">
              <w:rPr>
                <w:rFonts w:ascii="Times New Roman" w:eastAsia="Times New Roman" w:hAnsi="Times New Roman"/>
                <w:sz w:val="14"/>
                <w:szCs w:val="14"/>
                <w:lang w:eastAsia="ru-RU"/>
              </w:rPr>
              <w:lastRenderedPageBreak/>
              <w:t xml:space="preserve">2021-2023гг.             </w:t>
            </w:r>
          </w:p>
        </w:tc>
      </w:tr>
      <w:tr w:rsidR="00D63C66" w:rsidRPr="00F00DFF" w:rsidTr="00F00DFF">
        <w:trPr>
          <w:trHeight w:val="161"/>
        </w:trPr>
        <w:tc>
          <w:tcPr>
            <w:tcW w:w="618" w:type="pct"/>
            <w:vMerge/>
            <w:tcBorders>
              <w:top w:val="single" w:sz="4" w:space="0" w:color="auto"/>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48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49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r>
      <w:tr w:rsidR="00D63C66" w:rsidRPr="00F00DFF" w:rsidTr="00F00DFF">
        <w:trPr>
          <w:trHeight w:val="2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lastRenderedPageBreak/>
              <w:t>1</w:t>
            </w:r>
          </w:p>
        </w:tc>
        <w:tc>
          <w:tcPr>
            <w:tcW w:w="925"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w:t>
            </w: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3</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4</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5</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6</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8</w:t>
            </w:r>
          </w:p>
        </w:tc>
      </w:tr>
      <w:tr w:rsidR="00D63C66" w:rsidRPr="00F00DFF" w:rsidTr="00F00DFF">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Муниципальная программа</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"Охрана окружающей среды" </w:t>
            </w: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4 112 240,00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5 635 040,00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1 993 200,00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3 516 000,00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2 119 040,00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2 119 040,00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Подпрограмма </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"Обращение с отходами на территории Богучанского района"</w:t>
            </w: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3 350 840,00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3 350 840,00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1 231 800,00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1 231 800,00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2 119 040,00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2 119 040,00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Подпрограмма </w:t>
            </w:r>
          </w:p>
        </w:tc>
        <w:tc>
          <w:tcPr>
            <w:tcW w:w="925" w:type="pct"/>
            <w:vMerge w:val="restart"/>
            <w:tcBorders>
              <w:top w:val="nil"/>
              <w:left w:val="single" w:sz="4" w:space="0" w:color="auto"/>
              <w:bottom w:val="single" w:sz="4" w:space="0" w:color="000000"/>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"Обращение с животными без владельцев"</w:t>
            </w: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2 284 200,00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 том числе: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федеральный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краевой бюджет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761 400,00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2 284 200,00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внебюджетные  источники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 xml:space="preserve">бюджеты муниципальных   образований </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r w:rsidR="00D63C66" w:rsidRPr="00F00DFF" w:rsidTr="00F00DFF">
        <w:trPr>
          <w:trHeight w:val="20"/>
        </w:trPr>
        <w:tc>
          <w:tcPr>
            <w:tcW w:w="618"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25" w:type="pct"/>
            <w:vMerge/>
            <w:tcBorders>
              <w:top w:val="nil"/>
              <w:left w:val="single" w:sz="4" w:space="0" w:color="auto"/>
              <w:bottom w:val="single" w:sz="4" w:space="0" w:color="000000"/>
              <w:right w:val="single" w:sz="4" w:space="0" w:color="auto"/>
            </w:tcBorders>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p>
        </w:tc>
        <w:tc>
          <w:tcPr>
            <w:tcW w:w="971"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x</w:t>
            </w:r>
          </w:p>
        </w:tc>
        <w:tc>
          <w:tcPr>
            <w:tcW w:w="502"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8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8"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c>
          <w:tcPr>
            <w:tcW w:w="496" w:type="pct"/>
            <w:tcBorders>
              <w:top w:val="nil"/>
              <w:left w:val="nil"/>
              <w:bottom w:val="single" w:sz="4" w:space="0" w:color="auto"/>
              <w:right w:val="single" w:sz="4" w:space="0" w:color="auto"/>
            </w:tcBorders>
            <w:shd w:val="clear" w:color="auto" w:fill="auto"/>
            <w:vAlign w:val="center"/>
            <w:hideMark/>
          </w:tcPr>
          <w:p w:rsidR="00F00DFF" w:rsidRPr="00F00DFF" w:rsidRDefault="00F00DFF" w:rsidP="00F00DFF">
            <w:pPr>
              <w:spacing w:after="0" w:line="240" w:lineRule="auto"/>
              <w:jc w:val="center"/>
              <w:rPr>
                <w:rFonts w:ascii="Times New Roman" w:eastAsia="Times New Roman" w:hAnsi="Times New Roman"/>
                <w:sz w:val="14"/>
                <w:szCs w:val="14"/>
                <w:lang w:eastAsia="ru-RU"/>
              </w:rPr>
            </w:pPr>
            <w:r w:rsidRPr="00F00DFF">
              <w:rPr>
                <w:rFonts w:ascii="Times New Roman" w:eastAsia="Times New Roman" w:hAnsi="Times New Roman"/>
                <w:sz w:val="14"/>
                <w:szCs w:val="14"/>
                <w:lang w:eastAsia="ru-RU"/>
              </w:rPr>
              <w:t>0,00</w:t>
            </w:r>
          </w:p>
        </w:tc>
      </w:tr>
    </w:tbl>
    <w:p w:rsidR="00120FD2" w:rsidRPr="00F00DFF" w:rsidRDefault="00120FD2" w:rsidP="00C94954">
      <w:pPr>
        <w:spacing w:after="0" w:line="240" w:lineRule="auto"/>
        <w:ind w:firstLine="360"/>
        <w:jc w:val="both"/>
        <w:rPr>
          <w:rFonts w:ascii="Times New Roman" w:eastAsia="Times New Roman" w:hAnsi="Times New Roman"/>
          <w:sz w:val="20"/>
          <w:szCs w:val="20"/>
          <w:lang w:eastAsia="ru-RU"/>
        </w:rPr>
      </w:pPr>
    </w:p>
    <w:p w:rsidR="00F00DFF" w:rsidRPr="00F00DFF" w:rsidRDefault="00F00DFF" w:rsidP="00F00DFF">
      <w:pPr>
        <w:spacing w:after="0" w:line="240" w:lineRule="auto"/>
        <w:ind w:left="4962"/>
        <w:jc w:val="right"/>
        <w:rPr>
          <w:rFonts w:ascii="Times New Roman" w:hAnsi="Times New Roman"/>
          <w:sz w:val="18"/>
          <w:szCs w:val="20"/>
        </w:rPr>
      </w:pPr>
      <w:r w:rsidRPr="00F00DFF">
        <w:rPr>
          <w:rFonts w:ascii="Times New Roman" w:hAnsi="Times New Roman"/>
          <w:sz w:val="18"/>
          <w:szCs w:val="20"/>
        </w:rPr>
        <w:t>Приложение № 4</w:t>
      </w:r>
    </w:p>
    <w:p w:rsidR="00F00DFF" w:rsidRPr="00F00DFF" w:rsidRDefault="00F00DFF" w:rsidP="00F00DFF">
      <w:pPr>
        <w:spacing w:after="0" w:line="240" w:lineRule="auto"/>
        <w:ind w:left="4962"/>
        <w:jc w:val="right"/>
        <w:rPr>
          <w:rFonts w:ascii="Times New Roman" w:hAnsi="Times New Roman"/>
          <w:sz w:val="18"/>
          <w:szCs w:val="20"/>
        </w:rPr>
      </w:pPr>
      <w:r w:rsidRPr="00F00DFF">
        <w:rPr>
          <w:rFonts w:ascii="Times New Roman" w:hAnsi="Times New Roman"/>
          <w:sz w:val="18"/>
          <w:szCs w:val="20"/>
        </w:rPr>
        <w:t>к Постановлению администрации Богучанского района</w:t>
      </w:r>
    </w:p>
    <w:p w:rsidR="00F00DFF" w:rsidRPr="00F00DFF" w:rsidRDefault="00F00DFF" w:rsidP="00F00DFF">
      <w:pPr>
        <w:spacing w:after="0" w:line="240" w:lineRule="auto"/>
        <w:ind w:left="4962"/>
        <w:jc w:val="right"/>
        <w:rPr>
          <w:rFonts w:ascii="Times New Roman" w:hAnsi="Times New Roman"/>
          <w:sz w:val="18"/>
          <w:szCs w:val="20"/>
        </w:rPr>
      </w:pPr>
      <w:r w:rsidRPr="00F00DFF">
        <w:rPr>
          <w:rFonts w:ascii="Times New Roman" w:hAnsi="Times New Roman"/>
          <w:sz w:val="18"/>
          <w:szCs w:val="20"/>
        </w:rPr>
        <w:t>от 23.06.2021 № 496-п</w:t>
      </w:r>
    </w:p>
    <w:p w:rsidR="00F00DFF" w:rsidRPr="00F00DFF" w:rsidRDefault="00F00DFF" w:rsidP="00F00DFF">
      <w:pPr>
        <w:spacing w:after="0" w:line="240" w:lineRule="auto"/>
        <w:ind w:left="4962"/>
        <w:jc w:val="right"/>
        <w:rPr>
          <w:rFonts w:ascii="Times New Roman" w:hAnsi="Times New Roman"/>
          <w:sz w:val="18"/>
          <w:szCs w:val="20"/>
        </w:rPr>
      </w:pPr>
    </w:p>
    <w:p w:rsidR="00F00DFF" w:rsidRPr="00F00DFF" w:rsidRDefault="00F00DFF" w:rsidP="00F00DFF">
      <w:pPr>
        <w:spacing w:after="0" w:line="240" w:lineRule="auto"/>
        <w:ind w:left="4962"/>
        <w:jc w:val="right"/>
        <w:rPr>
          <w:rFonts w:ascii="Times New Roman" w:hAnsi="Times New Roman"/>
          <w:sz w:val="18"/>
          <w:szCs w:val="20"/>
        </w:rPr>
      </w:pPr>
      <w:r w:rsidRPr="00F00DFF">
        <w:rPr>
          <w:rFonts w:ascii="Times New Roman" w:hAnsi="Times New Roman"/>
          <w:sz w:val="18"/>
          <w:szCs w:val="20"/>
        </w:rPr>
        <w:t>Приложение №  5</w:t>
      </w:r>
    </w:p>
    <w:p w:rsidR="00F00DFF" w:rsidRPr="00F00DFF" w:rsidRDefault="00F00DFF" w:rsidP="00F00DFF">
      <w:pPr>
        <w:spacing w:after="0" w:line="240" w:lineRule="auto"/>
        <w:ind w:left="4962"/>
        <w:jc w:val="right"/>
        <w:rPr>
          <w:rFonts w:ascii="Times New Roman" w:hAnsi="Times New Roman"/>
          <w:sz w:val="18"/>
          <w:szCs w:val="20"/>
        </w:rPr>
      </w:pPr>
      <w:r w:rsidRPr="00F00DFF">
        <w:rPr>
          <w:rFonts w:ascii="Times New Roman" w:hAnsi="Times New Roman"/>
          <w:sz w:val="18"/>
          <w:szCs w:val="20"/>
        </w:rPr>
        <w:t xml:space="preserve">к муниципальной программе Богучанского района «Охрана окружающей среды» </w:t>
      </w:r>
    </w:p>
    <w:p w:rsidR="00F00DFF" w:rsidRPr="00F00DFF" w:rsidRDefault="00F00DFF" w:rsidP="00F00DFF">
      <w:pPr>
        <w:autoSpaceDE w:val="0"/>
        <w:autoSpaceDN w:val="0"/>
        <w:adjustRightInd w:val="0"/>
        <w:spacing w:after="0" w:line="240" w:lineRule="auto"/>
        <w:jc w:val="both"/>
        <w:rPr>
          <w:rFonts w:ascii="Times New Roman" w:hAnsi="Times New Roman"/>
          <w:sz w:val="20"/>
          <w:szCs w:val="20"/>
        </w:rPr>
      </w:pPr>
      <w:r w:rsidRPr="00F00DFF">
        <w:rPr>
          <w:rFonts w:ascii="Times New Roman" w:hAnsi="Times New Roman"/>
          <w:sz w:val="20"/>
          <w:szCs w:val="20"/>
        </w:rPr>
        <w:tab/>
      </w:r>
      <w:r w:rsidRPr="00F00DFF">
        <w:rPr>
          <w:rFonts w:ascii="Times New Roman" w:hAnsi="Times New Roman"/>
          <w:sz w:val="20"/>
          <w:szCs w:val="20"/>
        </w:rPr>
        <w:tab/>
      </w:r>
      <w:r w:rsidRPr="00F00DFF">
        <w:rPr>
          <w:rFonts w:ascii="Times New Roman" w:hAnsi="Times New Roman"/>
          <w:sz w:val="20"/>
          <w:szCs w:val="20"/>
        </w:rPr>
        <w:tab/>
      </w:r>
    </w:p>
    <w:p w:rsidR="00F00DFF" w:rsidRPr="00F00DFF" w:rsidRDefault="00F00DFF" w:rsidP="00F00DFF">
      <w:pPr>
        <w:autoSpaceDE w:val="0"/>
        <w:autoSpaceDN w:val="0"/>
        <w:adjustRightInd w:val="0"/>
        <w:spacing w:after="0" w:line="240" w:lineRule="auto"/>
        <w:jc w:val="center"/>
        <w:rPr>
          <w:rFonts w:ascii="Times New Roman" w:eastAsia="Times New Roman" w:hAnsi="Times New Roman"/>
          <w:sz w:val="20"/>
          <w:szCs w:val="20"/>
          <w:lang w:eastAsia="ru-RU"/>
        </w:rPr>
      </w:pPr>
      <w:r w:rsidRPr="00F00DFF">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F00DFF">
        <w:rPr>
          <w:rFonts w:ascii="Times New Roman" w:eastAsia="Times New Roman" w:hAnsi="Times New Roman"/>
          <w:sz w:val="20"/>
          <w:szCs w:val="20"/>
          <w:lang w:eastAsia="ru-RU"/>
        </w:rPr>
        <w:t>«Обращение с отходами на территории Богучанского района», реализуемой в рамках муниципальной программы  «Охрана окружающей среды»</w:t>
      </w:r>
    </w:p>
    <w:p w:rsidR="00F00DFF" w:rsidRPr="00F00DFF" w:rsidRDefault="00F00DFF" w:rsidP="00F00DFF">
      <w:pPr>
        <w:autoSpaceDE w:val="0"/>
        <w:autoSpaceDN w:val="0"/>
        <w:adjustRightInd w:val="0"/>
        <w:spacing w:after="0" w:line="240" w:lineRule="auto"/>
        <w:jc w:val="center"/>
        <w:rPr>
          <w:rFonts w:ascii="Times New Roman" w:eastAsia="Times New Roman" w:hAnsi="Times New Roman"/>
          <w:sz w:val="20"/>
          <w:szCs w:val="20"/>
          <w:lang w:eastAsia="ru-RU"/>
        </w:rPr>
      </w:pPr>
    </w:p>
    <w:p w:rsidR="00F00DFF" w:rsidRPr="00F00DFF" w:rsidRDefault="00F00DFF" w:rsidP="00837252">
      <w:pPr>
        <w:numPr>
          <w:ilvl w:val="0"/>
          <w:numId w:val="30"/>
        </w:numPr>
        <w:autoSpaceDE w:val="0"/>
        <w:autoSpaceDN w:val="0"/>
        <w:adjustRightInd w:val="0"/>
        <w:spacing w:after="0" w:line="240" w:lineRule="auto"/>
        <w:jc w:val="center"/>
        <w:outlineLvl w:val="0"/>
        <w:rPr>
          <w:rFonts w:ascii="Times New Roman" w:hAnsi="Times New Roman"/>
          <w:sz w:val="20"/>
          <w:szCs w:val="20"/>
        </w:rPr>
      </w:pPr>
      <w:r w:rsidRPr="00F00DFF">
        <w:rPr>
          <w:rFonts w:ascii="Times New Roman" w:hAnsi="Times New Roman"/>
          <w:sz w:val="20"/>
          <w:szCs w:val="20"/>
        </w:rPr>
        <w:t>Паспорт подпрограммы</w:t>
      </w:r>
    </w:p>
    <w:p w:rsidR="00F00DFF" w:rsidRPr="00F00DFF" w:rsidRDefault="00F00DFF" w:rsidP="00F00DFF">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F00DFF" w:rsidRPr="00F00DFF" w:rsidTr="00F00DFF">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sz w:val="14"/>
                <w:szCs w:val="14"/>
              </w:rPr>
            </w:pPr>
            <w:r w:rsidRPr="00F00DFF">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cs="Calibri"/>
                <w:sz w:val="14"/>
                <w:szCs w:val="14"/>
              </w:rPr>
            </w:pPr>
            <w:r w:rsidRPr="00F00DFF">
              <w:rPr>
                <w:rFonts w:ascii="Times New Roman" w:hAnsi="Times New Roman"/>
                <w:sz w:val="14"/>
                <w:szCs w:val="14"/>
              </w:rPr>
              <w:t>«Обращение с отходами на территории Богучанского района» (далее - подпрограмма)</w:t>
            </w:r>
          </w:p>
        </w:tc>
      </w:tr>
      <w:tr w:rsidR="00F00DFF" w:rsidRPr="00F00DFF" w:rsidTr="00F00DFF">
        <w:trPr>
          <w:trHeight w:val="20"/>
          <w:tblCellSpacing w:w="5" w:type="nil"/>
        </w:trPr>
        <w:tc>
          <w:tcPr>
            <w:tcW w:w="1831"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sz w:val="14"/>
                <w:szCs w:val="14"/>
              </w:rPr>
            </w:pPr>
            <w:r w:rsidRPr="00F00DFF">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F00DFF" w:rsidRPr="00F00DFF" w:rsidRDefault="00F00DFF" w:rsidP="00F00DFF">
            <w:pPr>
              <w:spacing w:after="0" w:line="240" w:lineRule="auto"/>
              <w:ind w:left="-74"/>
              <w:rPr>
                <w:rFonts w:cs="Calibri"/>
                <w:sz w:val="14"/>
                <w:szCs w:val="14"/>
              </w:rPr>
            </w:pPr>
            <w:r w:rsidRPr="00F00DFF">
              <w:rPr>
                <w:rFonts w:ascii="Times New Roman" w:hAnsi="Times New Roman"/>
                <w:sz w:val="14"/>
                <w:szCs w:val="14"/>
              </w:rPr>
              <w:t xml:space="preserve">«Охрана окружающей среды» </w:t>
            </w:r>
          </w:p>
        </w:tc>
      </w:tr>
      <w:tr w:rsidR="00F00DFF" w:rsidRPr="00F00DFF" w:rsidTr="00F00DFF">
        <w:trPr>
          <w:trHeight w:val="20"/>
          <w:tblCellSpacing w:w="5" w:type="nil"/>
        </w:trPr>
        <w:tc>
          <w:tcPr>
            <w:tcW w:w="1831"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cs="Calibri"/>
                <w:sz w:val="14"/>
                <w:szCs w:val="14"/>
              </w:rPr>
            </w:pPr>
            <w:r w:rsidRPr="00F00DFF">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rFonts w:ascii="Times New Roman" w:hAnsi="Times New Roman"/>
                <w:sz w:val="14"/>
                <w:szCs w:val="14"/>
              </w:rPr>
            </w:pPr>
            <w:r w:rsidRPr="00F00DFF">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F00DFF" w:rsidRPr="00F00DFF" w:rsidTr="00F00DFF">
        <w:trPr>
          <w:trHeight w:val="20"/>
          <w:tblCellSpacing w:w="5" w:type="nil"/>
        </w:trPr>
        <w:tc>
          <w:tcPr>
            <w:tcW w:w="1831"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Администрация Богучанского района;</w:t>
            </w:r>
          </w:p>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Управление муниципальной собственностью Богучанского района;</w:t>
            </w:r>
          </w:p>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МКУ «Муниципальная служба «Заказчика»</w:t>
            </w:r>
          </w:p>
        </w:tc>
      </w:tr>
      <w:tr w:rsidR="00F00DFF" w:rsidRPr="00F00DFF" w:rsidTr="00F00DFF">
        <w:trPr>
          <w:trHeight w:val="20"/>
          <w:tblCellSpacing w:w="5" w:type="nil"/>
        </w:trPr>
        <w:tc>
          <w:tcPr>
            <w:tcW w:w="1831"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Снижение негативного воздействия отходов на окружающую среду и здоровье населения.</w:t>
            </w:r>
          </w:p>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Для реализации цели необходимо решение следующих задач:</w:t>
            </w:r>
          </w:p>
          <w:p w:rsidR="00F00DFF" w:rsidRPr="00F00DFF" w:rsidRDefault="00F00DFF" w:rsidP="00837252">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F00DFF">
              <w:rPr>
                <w:rFonts w:ascii="Times New Roman" w:hAnsi="Times New Roman"/>
                <w:sz w:val="14"/>
                <w:szCs w:val="14"/>
              </w:rPr>
              <w:t>Обустройство мест (площадок) накопления ТКО и (или) приобретение контейнерного оборудования;</w:t>
            </w:r>
          </w:p>
          <w:p w:rsidR="00F00DFF" w:rsidRPr="00F00DFF" w:rsidRDefault="00F00DFF" w:rsidP="00837252">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F00DFF">
              <w:rPr>
                <w:rFonts w:ascii="Times New Roman" w:hAnsi="Times New Roman"/>
                <w:sz w:val="14"/>
                <w:szCs w:val="14"/>
              </w:rPr>
              <w:t>Ликвидация несанкционированных свалок;</w:t>
            </w:r>
          </w:p>
          <w:p w:rsidR="00F00DFF" w:rsidRPr="00F00DFF" w:rsidRDefault="00F00DFF" w:rsidP="00837252">
            <w:pPr>
              <w:numPr>
                <w:ilvl w:val="0"/>
                <w:numId w:val="31"/>
              </w:numPr>
              <w:autoSpaceDE w:val="0"/>
              <w:autoSpaceDN w:val="0"/>
              <w:adjustRightInd w:val="0"/>
              <w:spacing w:after="0" w:line="240" w:lineRule="auto"/>
              <w:ind w:left="-74" w:firstLine="141"/>
              <w:jc w:val="both"/>
              <w:rPr>
                <w:rFonts w:ascii="Times New Roman" w:hAnsi="Times New Roman"/>
                <w:sz w:val="14"/>
                <w:szCs w:val="14"/>
              </w:rPr>
            </w:pPr>
            <w:r w:rsidRPr="00F00DFF">
              <w:rPr>
                <w:rFonts w:ascii="Times New Roman" w:hAnsi="Times New Roman"/>
                <w:sz w:val="14"/>
                <w:szCs w:val="14"/>
              </w:rPr>
              <w:t>Строительство объектов размещения ТБО.</w:t>
            </w:r>
          </w:p>
        </w:tc>
      </w:tr>
      <w:tr w:rsidR="00F00DFF" w:rsidRPr="00F00DFF" w:rsidTr="00F00DFF">
        <w:trPr>
          <w:trHeight w:val="20"/>
          <w:tblCellSpacing w:w="5" w:type="nil"/>
        </w:trPr>
        <w:tc>
          <w:tcPr>
            <w:tcW w:w="1831" w:type="pct"/>
            <w:tcBorders>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F00DFF" w:rsidRPr="00F00DFF" w:rsidRDefault="00F00DFF" w:rsidP="00F00DFF">
            <w:pPr>
              <w:spacing w:after="0" w:line="240" w:lineRule="auto"/>
              <w:jc w:val="both"/>
              <w:rPr>
                <w:rFonts w:ascii="Times New Roman" w:hAnsi="Times New Roman"/>
                <w:sz w:val="14"/>
                <w:szCs w:val="14"/>
              </w:rPr>
            </w:pPr>
            <w:r w:rsidRPr="00F00DFF">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F00DFF" w:rsidRPr="00F00DFF" w:rsidTr="00F00DFF">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sz w:val="14"/>
                <w:szCs w:val="14"/>
              </w:rPr>
            </w:pPr>
            <w:r w:rsidRPr="00F00DFF">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rFonts w:ascii="Times New Roman" w:hAnsi="Times New Roman"/>
                <w:sz w:val="14"/>
                <w:szCs w:val="14"/>
              </w:rPr>
            </w:pPr>
            <w:r w:rsidRPr="00F00DFF">
              <w:rPr>
                <w:rFonts w:ascii="Times New Roman" w:hAnsi="Times New Roman"/>
                <w:sz w:val="14"/>
                <w:szCs w:val="14"/>
              </w:rPr>
              <w:t>202</w:t>
            </w:r>
            <w:r w:rsidRPr="00F00DFF">
              <w:rPr>
                <w:rFonts w:ascii="Times New Roman" w:hAnsi="Times New Roman"/>
                <w:sz w:val="14"/>
                <w:szCs w:val="14"/>
                <w:lang w:val="en-US"/>
              </w:rPr>
              <w:t>1</w:t>
            </w:r>
            <w:r w:rsidRPr="00F00DFF">
              <w:rPr>
                <w:rFonts w:ascii="Times New Roman" w:hAnsi="Times New Roman"/>
                <w:sz w:val="14"/>
                <w:szCs w:val="14"/>
              </w:rPr>
              <w:t xml:space="preserve"> – 2023 годы </w:t>
            </w:r>
          </w:p>
        </w:tc>
      </w:tr>
      <w:tr w:rsidR="00F00DFF" w:rsidRPr="00F00DFF" w:rsidTr="00F00DFF">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cs="Calibri"/>
                <w:sz w:val="14"/>
                <w:szCs w:val="14"/>
              </w:rPr>
            </w:pPr>
            <w:r w:rsidRPr="00F00DFF">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 xml:space="preserve">Общий объем финансирования подпрограммы составляет: </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3 350 840,00 рублей, из них:</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 xml:space="preserve">в 2021 году –   3 350 840,00 рублей, </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в 2022 году –   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в 2023 году –   00,00 рублей, в том числе:</w:t>
            </w:r>
          </w:p>
          <w:p w:rsidR="00F00DFF" w:rsidRPr="00F00DFF" w:rsidRDefault="00F00DFF" w:rsidP="00F00DFF">
            <w:pPr>
              <w:autoSpaceDE w:val="0"/>
              <w:autoSpaceDN w:val="0"/>
              <w:adjustRightInd w:val="0"/>
              <w:spacing w:after="0" w:line="0" w:lineRule="atLeast"/>
              <w:jc w:val="both"/>
              <w:outlineLvl w:val="1"/>
              <w:rPr>
                <w:rFonts w:ascii="Times New Roman" w:hAnsi="Times New Roman" w:cs="Calibri"/>
                <w:sz w:val="14"/>
                <w:szCs w:val="14"/>
              </w:rPr>
            </w:pPr>
            <w:r w:rsidRPr="00F00DFF">
              <w:rPr>
                <w:rFonts w:ascii="Times New Roman" w:hAnsi="Times New Roman" w:cs="Calibri"/>
                <w:sz w:val="14"/>
                <w:szCs w:val="14"/>
              </w:rPr>
              <w:t>районный бюджет –  2 119 040,00 рублей, из них:</w:t>
            </w:r>
          </w:p>
          <w:p w:rsidR="00F00DFF" w:rsidRPr="00F00DFF" w:rsidRDefault="00F00DFF" w:rsidP="00F00DFF">
            <w:pPr>
              <w:tabs>
                <w:tab w:val="left" w:pos="4589"/>
              </w:tabs>
              <w:autoSpaceDE w:val="0"/>
              <w:autoSpaceDN w:val="0"/>
              <w:adjustRightInd w:val="0"/>
              <w:spacing w:after="0" w:line="0" w:lineRule="atLeast"/>
              <w:jc w:val="both"/>
              <w:outlineLvl w:val="1"/>
              <w:rPr>
                <w:rFonts w:ascii="Times New Roman" w:hAnsi="Times New Roman" w:cs="Calibri"/>
                <w:sz w:val="14"/>
                <w:szCs w:val="14"/>
              </w:rPr>
            </w:pPr>
            <w:r w:rsidRPr="00F00DFF">
              <w:rPr>
                <w:rFonts w:ascii="Times New Roman" w:hAnsi="Times New Roman" w:cs="Calibri"/>
                <w:sz w:val="14"/>
                <w:szCs w:val="14"/>
              </w:rPr>
              <w:t>в 2021 году –   2 119 040,00 рублей;</w:t>
            </w:r>
          </w:p>
          <w:p w:rsidR="00F00DFF" w:rsidRPr="00F00DFF" w:rsidRDefault="00F00DFF" w:rsidP="00F00DFF">
            <w:pPr>
              <w:tabs>
                <w:tab w:val="left" w:pos="4589"/>
              </w:tabs>
              <w:autoSpaceDE w:val="0"/>
              <w:autoSpaceDN w:val="0"/>
              <w:adjustRightInd w:val="0"/>
              <w:spacing w:after="0" w:line="0" w:lineRule="atLeast"/>
              <w:jc w:val="both"/>
              <w:outlineLvl w:val="1"/>
              <w:rPr>
                <w:rFonts w:ascii="Times New Roman" w:hAnsi="Times New Roman" w:cs="Calibri"/>
                <w:sz w:val="14"/>
                <w:szCs w:val="14"/>
              </w:rPr>
            </w:pPr>
            <w:r w:rsidRPr="00F00DFF">
              <w:rPr>
                <w:rFonts w:ascii="Times New Roman" w:hAnsi="Times New Roman" w:cs="Calibri"/>
                <w:sz w:val="14"/>
                <w:szCs w:val="14"/>
              </w:rPr>
              <w:t>в 2022 году –   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в 2023 году –   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краевой бюджет 1 231 800,00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lastRenderedPageBreak/>
              <w:t>в 2021 году – 1 231 800,00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в 2022 году – 00,00 рублей;</w:t>
            </w:r>
          </w:p>
          <w:p w:rsidR="00F00DFF" w:rsidRPr="00F00DFF" w:rsidRDefault="00F00DFF" w:rsidP="00F00DFF">
            <w:pPr>
              <w:autoSpaceDE w:val="0"/>
              <w:autoSpaceDN w:val="0"/>
              <w:adjustRightInd w:val="0"/>
              <w:spacing w:after="0" w:line="0" w:lineRule="atLeast"/>
              <w:jc w:val="both"/>
              <w:outlineLvl w:val="0"/>
              <w:rPr>
                <w:rFonts w:ascii="Times New Roman" w:hAnsi="Times New Roman" w:cs="Calibri"/>
                <w:sz w:val="14"/>
                <w:szCs w:val="14"/>
              </w:rPr>
            </w:pPr>
            <w:r w:rsidRPr="00F00DFF">
              <w:rPr>
                <w:rFonts w:ascii="Times New Roman" w:hAnsi="Times New Roman" w:cs="Calibri"/>
                <w:sz w:val="14"/>
                <w:szCs w:val="14"/>
              </w:rPr>
              <w:t>в 2023 году – 00,00 рублей.</w:t>
            </w:r>
          </w:p>
        </w:tc>
      </w:tr>
      <w:tr w:rsidR="00F00DFF" w:rsidRPr="00F00DFF" w:rsidTr="00F00DFF">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rPr>
                <w:rFonts w:cs="Calibri"/>
                <w:sz w:val="14"/>
                <w:szCs w:val="14"/>
              </w:rPr>
            </w:pPr>
            <w:r w:rsidRPr="00F00DFF">
              <w:rPr>
                <w:rFonts w:ascii="Times New Roman" w:hAnsi="Times New Roman"/>
                <w:sz w:val="14"/>
                <w:szCs w:val="14"/>
              </w:rPr>
              <w:lastRenderedPageBreak/>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F00DFF" w:rsidRPr="00F00DFF" w:rsidRDefault="00F00DFF" w:rsidP="00F00DFF">
            <w:pPr>
              <w:autoSpaceDE w:val="0"/>
              <w:autoSpaceDN w:val="0"/>
              <w:adjustRightInd w:val="0"/>
              <w:spacing w:after="0" w:line="240" w:lineRule="auto"/>
              <w:jc w:val="both"/>
              <w:rPr>
                <w:rFonts w:ascii="Times New Roman" w:hAnsi="Times New Roman" w:cs="Calibri"/>
                <w:sz w:val="14"/>
                <w:szCs w:val="14"/>
              </w:rPr>
            </w:pPr>
            <w:r w:rsidRPr="00F00DFF">
              <w:rPr>
                <w:rFonts w:ascii="Times New Roman" w:hAnsi="Times New Roman" w:cs="Calibri"/>
                <w:sz w:val="14"/>
                <w:szCs w:val="14"/>
              </w:rPr>
              <w:t>Администрация Богучанского района</w:t>
            </w:r>
          </w:p>
          <w:p w:rsidR="00F00DFF" w:rsidRPr="00F00DFF" w:rsidRDefault="00F00DFF" w:rsidP="00F00DFF">
            <w:pPr>
              <w:autoSpaceDE w:val="0"/>
              <w:autoSpaceDN w:val="0"/>
              <w:adjustRightInd w:val="0"/>
              <w:spacing w:after="0" w:line="240" w:lineRule="auto"/>
              <w:jc w:val="both"/>
              <w:rPr>
                <w:rFonts w:ascii="Times New Roman" w:hAnsi="Times New Roman" w:cs="Calibri"/>
                <w:sz w:val="14"/>
                <w:szCs w:val="14"/>
              </w:rPr>
            </w:pPr>
            <w:r w:rsidRPr="00F00DFF">
              <w:rPr>
                <w:rFonts w:ascii="Times New Roman" w:hAnsi="Times New Roman" w:cs="Calibri"/>
                <w:sz w:val="14"/>
                <w:szCs w:val="14"/>
              </w:rPr>
              <w:t>(отдел лесного хозяйства, жилищной политики, транспорта и связи);</w:t>
            </w:r>
          </w:p>
          <w:p w:rsidR="00F00DFF" w:rsidRPr="00F00DFF" w:rsidRDefault="00F00DFF" w:rsidP="00F00DFF">
            <w:pPr>
              <w:autoSpaceDE w:val="0"/>
              <w:autoSpaceDN w:val="0"/>
              <w:adjustRightInd w:val="0"/>
              <w:spacing w:after="0" w:line="240" w:lineRule="auto"/>
              <w:jc w:val="both"/>
              <w:rPr>
                <w:rFonts w:ascii="Times New Roman" w:hAnsi="Times New Roman"/>
                <w:sz w:val="14"/>
                <w:szCs w:val="14"/>
              </w:rPr>
            </w:pPr>
            <w:r w:rsidRPr="00F00DFF">
              <w:rPr>
                <w:rFonts w:ascii="Times New Roman" w:hAnsi="Times New Roman"/>
                <w:sz w:val="14"/>
                <w:szCs w:val="14"/>
              </w:rPr>
              <w:t>Управление муниципальной собственностью Богучанского района;</w:t>
            </w:r>
          </w:p>
          <w:p w:rsidR="00F00DFF" w:rsidRPr="00F00DFF" w:rsidRDefault="00F00DFF" w:rsidP="00F00DFF">
            <w:pPr>
              <w:autoSpaceDE w:val="0"/>
              <w:autoSpaceDN w:val="0"/>
              <w:adjustRightInd w:val="0"/>
              <w:spacing w:after="0" w:line="240" w:lineRule="auto"/>
              <w:jc w:val="both"/>
              <w:rPr>
                <w:rFonts w:ascii="Times New Roman" w:hAnsi="Times New Roman" w:cs="Calibri"/>
                <w:sz w:val="14"/>
                <w:szCs w:val="14"/>
              </w:rPr>
            </w:pPr>
            <w:r w:rsidRPr="00F00DFF">
              <w:rPr>
                <w:rFonts w:ascii="Times New Roman" w:hAnsi="Times New Roman"/>
                <w:sz w:val="14"/>
                <w:szCs w:val="14"/>
              </w:rPr>
              <w:t>МКУ «Муниципальная служба «Заказчика».</w:t>
            </w:r>
          </w:p>
        </w:tc>
      </w:tr>
    </w:tbl>
    <w:p w:rsidR="00F00DFF" w:rsidRPr="00F00DFF" w:rsidRDefault="00F00DFF" w:rsidP="00F00DFF">
      <w:pPr>
        <w:autoSpaceDE w:val="0"/>
        <w:autoSpaceDN w:val="0"/>
        <w:adjustRightInd w:val="0"/>
        <w:spacing w:after="0" w:line="240" w:lineRule="auto"/>
        <w:ind w:firstLine="709"/>
        <w:jc w:val="both"/>
        <w:rPr>
          <w:rFonts w:ascii="Times New Roman" w:hAnsi="Times New Roman"/>
          <w:sz w:val="20"/>
          <w:szCs w:val="20"/>
        </w:rPr>
      </w:pPr>
    </w:p>
    <w:p w:rsidR="00F00DFF" w:rsidRPr="00F00DFF" w:rsidRDefault="00F00DFF" w:rsidP="00F00DFF">
      <w:pPr>
        <w:autoSpaceDE w:val="0"/>
        <w:autoSpaceDN w:val="0"/>
        <w:adjustRightInd w:val="0"/>
        <w:spacing w:after="0" w:line="240" w:lineRule="auto"/>
        <w:jc w:val="center"/>
        <w:outlineLvl w:val="0"/>
        <w:rPr>
          <w:rFonts w:ascii="Times New Roman" w:hAnsi="Times New Roman"/>
          <w:sz w:val="20"/>
          <w:szCs w:val="20"/>
        </w:rPr>
      </w:pPr>
      <w:r w:rsidRPr="00F00DFF">
        <w:rPr>
          <w:rFonts w:ascii="Times New Roman" w:hAnsi="Times New Roman"/>
          <w:sz w:val="20"/>
          <w:szCs w:val="20"/>
        </w:rPr>
        <w:t>2. Основные разделы подпрограммы</w:t>
      </w:r>
    </w:p>
    <w:p w:rsidR="00F00DFF" w:rsidRPr="00F00DFF" w:rsidRDefault="00F00DFF" w:rsidP="00F00DFF">
      <w:pPr>
        <w:autoSpaceDE w:val="0"/>
        <w:autoSpaceDN w:val="0"/>
        <w:adjustRightInd w:val="0"/>
        <w:spacing w:after="0" w:line="240" w:lineRule="auto"/>
        <w:jc w:val="both"/>
        <w:rPr>
          <w:rFonts w:ascii="Times New Roman" w:hAnsi="Times New Roman"/>
          <w:sz w:val="20"/>
          <w:szCs w:val="20"/>
        </w:rPr>
      </w:pPr>
    </w:p>
    <w:p w:rsidR="00F00DFF" w:rsidRPr="00F00DFF" w:rsidRDefault="00F00DFF" w:rsidP="00837252">
      <w:pPr>
        <w:numPr>
          <w:ilvl w:val="1"/>
          <w:numId w:val="31"/>
        </w:numPr>
        <w:autoSpaceDE w:val="0"/>
        <w:autoSpaceDN w:val="0"/>
        <w:adjustRightInd w:val="0"/>
        <w:spacing w:after="0" w:line="240" w:lineRule="auto"/>
        <w:ind w:hanging="1380"/>
        <w:jc w:val="center"/>
        <w:rPr>
          <w:rFonts w:ascii="Times New Roman" w:hAnsi="Times New Roman"/>
          <w:sz w:val="20"/>
          <w:szCs w:val="20"/>
        </w:rPr>
      </w:pPr>
      <w:r w:rsidRPr="00F00DFF">
        <w:rPr>
          <w:rFonts w:ascii="Times New Roman" w:hAnsi="Times New Roman"/>
          <w:sz w:val="20"/>
          <w:szCs w:val="20"/>
        </w:rPr>
        <w:t xml:space="preserve">Постановка общерайонной проблемы и </w:t>
      </w:r>
      <w:r>
        <w:rPr>
          <w:rFonts w:ascii="Times New Roman" w:hAnsi="Times New Roman"/>
          <w:sz w:val="20"/>
          <w:szCs w:val="20"/>
        </w:rPr>
        <w:t xml:space="preserve"> </w:t>
      </w:r>
      <w:r w:rsidRPr="00F00DFF">
        <w:rPr>
          <w:rFonts w:ascii="Times New Roman" w:hAnsi="Times New Roman"/>
          <w:sz w:val="20"/>
          <w:szCs w:val="20"/>
        </w:rPr>
        <w:t>обоснование необходимости разработки подпрограммы</w:t>
      </w:r>
    </w:p>
    <w:p w:rsidR="00F00DFF" w:rsidRPr="00F00DFF" w:rsidRDefault="00F00DFF" w:rsidP="00F00DFF">
      <w:pPr>
        <w:autoSpaceDE w:val="0"/>
        <w:autoSpaceDN w:val="0"/>
        <w:adjustRightInd w:val="0"/>
        <w:spacing w:after="0" w:line="240" w:lineRule="auto"/>
        <w:ind w:left="1380"/>
        <w:rPr>
          <w:rFonts w:ascii="Times New Roman" w:hAnsi="Times New Roman"/>
          <w:sz w:val="20"/>
          <w:szCs w:val="20"/>
        </w:rPr>
      </w:pP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F00DFF" w:rsidRPr="00F00DFF" w:rsidRDefault="00F00DFF" w:rsidP="00F00DFF">
      <w:pPr>
        <w:widowControl w:val="0"/>
        <w:autoSpaceDE w:val="0"/>
        <w:autoSpaceDN w:val="0"/>
        <w:adjustRightInd w:val="0"/>
        <w:spacing w:after="0" w:line="240" w:lineRule="auto"/>
        <w:ind w:firstLine="660"/>
        <w:jc w:val="both"/>
        <w:rPr>
          <w:rFonts w:ascii="Times New Roman" w:hAnsi="Times New Roman"/>
          <w:sz w:val="20"/>
          <w:szCs w:val="20"/>
        </w:rPr>
      </w:pPr>
      <w:r w:rsidRPr="00F00DFF">
        <w:rPr>
          <w:rFonts w:ascii="Times New Roman" w:hAnsi="Times New Roman"/>
          <w:sz w:val="20"/>
          <w:szCs w:val="20"/>
        </w:rPr>
        <w:t>Негативное воздействие на природную среду характерно для всех стадий обращения с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F00DFF" w:rsidRPr="00F00DFF" w:rsidRDefault="00F00DFF" w:rsidP="00F00DFF">
      <w:pPr>
        <w:widowControl w:val="0"/>
        <w:autoSpaceDE w:val="0"/>
        <w:autoSpaceDN w:val="0"/>
        <w:adjustRightInd w:val="0"/>
        <w:spacing w:after="0" w:line="240" w:lineRule="auto"/>
        <w:ind w:firstLine="660"/>
        <w:jc w:val="both"/>
        <w:rPr>
          <w:rFonts w:ascii="Times New Roman" w:hAnsi="Times New Roman"/>
          <w:sz w:val="20"/>
          <w:szCs w:val="20"/>
        </w:rPr>
      </w:pPr>
      <w:r w:rsidRPr="00F00DFF">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F00DFF" w:rsidRPr="00F00DFF" w:rsidRDefault="00F00DFF" w:rsidP="00F00DFF">
      <w:pPr>
        <w:widowControl w:val="0"/>
        <w:autoSpaceDE w:val="0"/>
        <w:autoSpaceDN w:val="0"/>
        <w:adjustRightInd w:val="0"/>
        <w:spacing w:after="0" w:line="240" w:lineRule="auto"/>
        <w:ind w:firstLine="660"/>
        <w:jc w:val="both"/>
        <w:rPr>
          <w:rFonts w:ascii="Times New Roman" w:hAnsi="Times New Roman"/>
          <w:sz w:val="20"/>
          <w:szCs w:val="20"/>
        </w:rPr>
      </w:pPr>
      <w:r w:rsidRPr="00F00DFF">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F00DFF" w:rsidRPr="00F00DFF" w:rsidRDefault="00F00DFF" w:rsidP="00F00DFF">
      <w:pPr>
        <w:widowControl w:val="0"/>
        <w:autoSpaceDE w:val="0"/>
        <w:autoSpaceDN w:val="0"/>
        <w:adjustRightInd w:val="0"/>
        <w:spacing w:after="0" w:line="240" w:lineRule="auto"/>
        <w:ind w:firstLine="660"/>
        <w:jc w:val="both"/>
        <w:rPr>
          <w:rFonts w:ascii="Times New Roman" w:hAnsi="Times New Roman"/>
          <w:sz w:val="20"/>
          <w:szCs w:val="20"/>
        </w:rPr>
      </w:pPr>
      <w:r w:rsidRPr="00F00DFF">
        <w:rPr>
          <w:rFonts w:ascii="Times New Roman" w:hAnsi="Times New Roman"/>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К основным проблемам в сфере обращения с ТБО в Богучанском район относятся следующие:</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ограниченность ресурсов;</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низкая привлекательность сферы обращения с ТБО для предпринимательства;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lastRenderedPageBreak/>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F00DFF" w:rsidRPr="00F00DFF" w:rsidRDefault="00F00DFF" w:rsidP="00F00DFF">
      <w:pPr>
        <w:spacing w:after="0" w:line="240" w:lineRule="auto"/>
        <w:ind w:firstLine="550"/>
        <w:jc w:val="both"/>
        <w:rPr>
          <w:rFonts w:ascii="Times New Roman" w:hAnsi="Times New Roman"/>
          <w:sz w:val="20"/>
          <w:szCs w:val="20"/>
        </w:rPr>
      </w:pPr>
    </w:p>
    <w:p w:rsidR="00F00DFF" w:rsidRPr="00F00DFF" w:rsidRDefault="00F00DFF" w:rsidP="00837252">
      <w:pPr>
        <w:numPr>
          <w:ilvl w:val="1"/>
          <w:numId w:val="31"/>
        </w:numPr>
        <w:autoSpaceDE w:val="0"/>
        <w:autoSpaceDN w:val="0"/>
        <w:adjustRightInd w:val="0"/>
        <w:spacing w:after="0" w:line="240" w:lineRule="auto"/>
        <w:ind w:hanging="1380"/>
        <w:jc w:val="center"/>
        <w:rPr>
          <w:rFonts w:ascii="Times New Roman" w:hAnsi="Times New Roman"/>
          <w:sz w:val="20"/>
          <w:szCs w:val="20"/>
        </w:rPr>
      </w:pPr>
      <w:r w:rsidRPr="00F00DFF">
        <w:rPr>
          <w:rFonts w:ascii="Times New Roman" w:hAnsi="Times New Roman"/>
          <w:sz w:val="20"/>
          <w:szCs w:val="20"/>
        </w:rPr>
        <w:t>Основная цель, задачи, этапы и сроки выполнения</w:t>
      </w:r>
      <w:r>
        <w:rPr>
          <w:rFonts w:ascii="Times New Roman" w:hAnsi="Times New Roman"/>
          <w:sz w:val="20"/>
          <w:szCs w:val="20"/>
        </w:rPr>
        <w:t xml:space="preserve"> </w:t>
      </w:r>
      <w:r w:rsidRPr="00F00DFF">
        <w:rPr>
          <w:rFonts w:ascii="Times New Roman" w:hAnsi="Times New Roman"/>
          <w:sz w:val="20"/>
          <w:szCs w:val="20"/>
        </w:rPr>
        <w:t>подпрограммы, показатели результативности</w:t>
      </w: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F00DFF">
        <w:rPr>
          <w:rFonts w:ascii="Times New Roman" w:hAnsi="Times New Roman"/>
          <w:sz w:val="20"/>
          <w:szCs w:val="20"/>
          <w:lang w:eastAsia="ru-RU"/>
        </w:rPr>
        <w:t>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F00DFF">
        <w:rPr>
          <w:rFonts w:ascii="Times New Roman" w:hAnsi="Times New Roman"/>
          <w:sz w:val="20"/>
          <w:szCs w:val="20"/>
        </w:rPr>
        <w:t xml:space="preserve"> послужило выбором подпрограммных мероприятий.</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Целью подпрограммы является снижение негативного воздействия отходов на окружающую среду и здоровье населения.</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Для достижения поставленной цели предполагается решение следующих задач: </w:t>
      </w:r>
    </w:p>
    <w:p w:rsidR="00F00DFF" w:rsidRPr="00F00DFF" w:rsidRDefault="00F00DFF" w:rsidP="00837252">
      <w:pPr>
        <w:numPr>
          <w:ilvl w:val="0"/>
          <w:numId w:val="32"/>
        </w:numPr>
        <w:tabs>
          <w:tab w:val="left" w:pos="851"/>
        </w:tabs>
        <w:spacing w:after="0" w:line="240" w:lineRule="auto"/>
        <w:ind w:left="0" w:firstLine="550"/>
        <w:jc w:val="both"/>
        <w:rPr>
          <w:rFonts w:ascii="Times New Roman" w:hAnsi="Times New Roman"/>
          <w:sz w:val="20"/>
          <w:szCs w:val="20"/>
        </w:rPr>
      </w:pPr>
      <w:r w:rsidRPr="00F00DFF">
        <w:rPr>
          <w:rFonts w:ascii="Times New Roman" w:hAnsi="Times New Roman"/>
          <w:sz w:val="20"/>
          <w:szCs w:val="20"/>
        </w:rPr>
        <w:t>Обустройство мест (площадок) накопления ТКО и создание места (площадки) накопления ТКО;</w:t>
      </w:r>
    </w:p>
    <w:p w:rsidR="00F00DFF" w:rsidRPr="00F00DFF" w:rsidRDefault="00F00DFF" w:rsidP="00837252">
      <w:pPr>
        <w:numPr>
          <w:ilvl w:val="0"/>
          <w:numId w:val="32"/>
        </w:numPr>
        <w:tabs>
          <w:tab w:val="left" w:pos="851"/>
        </w:tabs>
        <w:spacing w:after="0" w:line="240" w:lineRule="auto"/>
        <w:ind w:left="0" w:firstLine="550"/>
        <w:jc w:val="both"/>
        <w:rPr>
          <w:rFonts w:ascii="Times New Roman" w:hAnsi="Times New Roman"/>
          <w:sz w:val="20"/>
          <w:szCs w:val="20"/>
        </w:rPr>
      </w:pPr>
      <w:r w:rsidRPr="00F00DFF">
        <w:rPr>
          <w:rFonts w:ascii="Times New Roman" w:hAnsi="Times New Roman"/>
          <w:sz w:val="20"/>
          <w:szCs w:val="20"/>
        </w:rPr>
        <w:t>Ликвидация несанкционированных свалок;</w:t>
      </w:r>
    </w:p>
    <w:p w:rsidR="00F00DFF" w:rsidRPr="00F00DFF" w:rsidRDefault="00F00DFF" w:rsidP="00837252">
      <w:pPr>
        <w:numPr>
          <w:ilvl w:val="0"/>
          <w:numId w:val="32"/>
        </w:numPr>
        <w:tabs>
          <w:tab w:val="left" w:pos="851"/>
        </w:tabs>
        <w:spacing w:after="0" w:line="240" w:lineRule="auto"/>
        <w:ind w:left="0" w:firstLine="550"/>
        <w:jc w:val="both"/>
        <w:rPr>
          <w:rFonts w:ascii="Times New Roman" w:hAnsi="Times New Roman"/>
          <w:sz w:val="20"/>
          <w:szCs w:val="20"/>
        </w:rPr>
      </w:pPr>
      <w:r w:rsidRPr="00F00DFF">
        <w:rPr>
          <w:rFonts w:ascii="Times New Roman" w:hAnsi="Times New Roman"/>
          <w:sz w:val="20"/>
          <w:szCs w:val="20"/>
        </w:rPr>
        <w:t>Строительство объектов размещения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В рамках первой задачи запланировано строительство мест (площадок) твердых коммунальных отходов в Богучанском районе с привлечением средств краевого бюджета и  софинансированием за счет средств местного бюджета.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В целях исполнения Федерального закона от  24.06.1998 № 89-ФЗ "Об отходах производства и потребления", </w:t>
      </w:r>
      <w:r w:rsidRPr="00F00DFF">
        <w:rPr>
          <w:rFonts w:ascii="Times New Roman" w:hAnsi="Times New Roman" w:cs="Calibri"/>
          <w:sz w:val="20"/>
          <w:szCs w:val="20"/>
        </w:rPr>
        <w:t xml:space="preserve">Федерального закона от 30.03.1999 № 52-ФЗ «О санитарно-эпидемиологическом благополучия населения», </w:t>
      </w:r>
      <w:r w:rsidRPr="00F00DFF">
        <w:rPr>
          <w:rFonts w:ascii="Times New Roman" w:hAnsi="Times New Roman"/>
          <w:sz w:val="20"/>
          <w:szCs w:val="20"/>
        </w:rPr>
        <w:t>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Богучаны-Абан.</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В рамках третьей задачи запланировано строительство полигона ТБО в с.Богучаны Богучанского района с привлечением средств краевого бюджета и  софинансированием за счет средств местного бюджета. В 2021 году произведена корректировка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F00DFF" w:rsidRPr="00F00DFF" w:rsidRDefault="00F00DFF" w:rsidP="00F00DFF">
      <w:pPr>
        <w:autoSpaceDE w:val="0"/>
        <w:autoSpaceDN w:val="0"/>
        <w:adjustRightInd w:val="0"/>
        <w:spacing w:after="0" w:line="240" w:lineRule="auto"/>
        <w:ind w:firstLine="567"/>
        <w:jc w:val="both"/>
        <w:rPr>
          <w:rFonts w:ascii="Times New Roman" w:hAnsi="Times New Roman"/>
          <w:sz w:val="20"/>
          <w:szCs w:val="20"/>
          <w:lang w:eastAsia="ru-RU"/>
        </w:rPr>
      </w:pPr>
      <w:r w:rsidRPr="00F00DFF">
        <w:rPr>
          <w:rFonts w:ascii="Times New Roman" w:hAnsi="Times New Roman"/>
          <w:sz w:val="20"/>
          <w:szCs w:val="20"/>
          <w:lang w:eastAsia="ru-RU"/>
        </w:rPr>
        <w:t>Срок реализации подпрограммы: 2021 - 2023 годы.</w:t>
      </w:r>
    </w:p>
    <w:p w:rsidR="00F00DFF" w:rsidRPr="00F00DFF" w:rsidRDefault="00F00DFF" w:rsidP="00F00DFF">
      <w:pPr>
        <w:autoSpaceDE w:val="0"/>
        <w:autoSpaceDN w:val="0"/>
        <w:adjustRightInd w:val="0"/>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F00DFF" w:rsidRPr="00F00DFF" w:rsidRDefault="00F00DFF" w:rsidP="00F00DFF">
      <w:pPr>
        <w:autoSpaceDE w:val="0"/>
        <w:autoSpaceDN w:val="0"/>
        <w:adjustRightInd w:val="0"/>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непосредственный контроль за ходом реализации подпрограммы;</w:t>
      </w:r>
      <w:r w:rsidRPr="00F00DFF">
        <w:rPr>
          <w:rFonts w:ascii="Times New Roman" w:hAnsi="Times New Roman" w:cs="Calibri"/>
          <w:sz w:val="20"/>
          <w:szCs w:val="20"/>
        </w:rPr>
        <w:tab/>
      </w:r>
    </w:p>
    <w:p w:rsidR="00F00DFF" w:rsidRPr="00F00DFF" w:rsidRDefault="00F00DFF" w:rsidP="00F00DFF">
      <w:pPr>
        <w:autoSpaceDE w:val="0"/>
        <w:autoSpaceDN w:val="0"/>
        <w:adjustRightInd w:val="0"/>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разработка нормативных актов, необходимых для реализации подпрограммы;</w:t>
      </w:r>
    </w:p>
    <w:p w:rsidR="00F00DFF" w:rsidRPr="00F00DFF" w:rsidRDefault="00F00DFF" w:rsidP="00F00DFF">
      <w:pPr>
        <w:autoSpaceDE w:val="0"/>
        <w:autoSpaceDN w:val="0"/>
        <w:adjustRightInd w:val="0"/>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определение критериев и показателей эффективности, организация мониторинга реализации подпрограммы;</w:t>
      </w:r>
      <w:r w:rsidRPr="00F00DFF">
        <w:rPr>
          <w:rFonts w:ascii="Times New Roman" w:hAnsi="Times New Roman" w:cs="Calibri"/>
          <w:sz w:val="20"/>
          <w:szCs w:val="20"/>
        </w:rPr>
        <w:tab/>
      </w:r>
    </w:p>
    <w:p w:rsidR="00F00DFF" w:rsidRPr="00F00DFF" w:rsidRDefault="00F00DFF" w:rsidP="00F00DFF">
      <w:pPr>
        <w:autoSpaceDE w:val="0"/>
        <w:autoSpaceDN w:val="0"/>
        <w:adjustRightInd w:val="0"/>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подготовка ежегодного отчета о ходе реализации подпрограммы.</w:t>
      </w:r>
    </w:p>
    <w:p w:rsidR="00F00DFF" w:rsidRPr="00F00DFF" w:rsidRDefault="00F00DFF" w:rsidP="00F00DFF">
      <w:pPr>
        <w:spacing w:after="0" w:line="240" w:lineRule="auto"/>
        <w:jc w:val="both"/>
        <w:rPr>
          <w:rFonts w:ascii="Times New Roman" w:hAnsi="Times New Roman" w:cs="Calibri"/>
          <w:sz w:val="20"/>
          <w:szCs w:val="20"/>
        </w:rPr>
      </w:pPr>
      <w:r w:rsidRPr="00F00DFF">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F00DFF" w:rsidRPr="00F00DFF" w:rsidRDefault="00F00DFF" w:rsidP="00F00DFF">
      <w:pPr>
        <w:spacing w:after="0" w:line="240" w:lineRule="auto"/>
        <w:ind w:firstLine="709"/>
        <w:jc w:val="both"/>
        <w:rPr>
          <w:rFonts w:ascii="Times New Roman" w:hAnsi="Times New Roman" w:cs="Calibri"/>
          <w:sz w:val="20"/>
          <w:szCs w:val="20"/>
        </w:rPr>
      </w:pP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r w:rsidRPr="00F00DFF">
        <w:rPr>
          <w:rFonts w:ascii="Times New Roman" w:hAnsi="Times New Roman"/>
          <w:sz w:val="20"/>
          <w:szCs w:val="20"/>
        </w:rPr>
        <w:t>2.3. Механизм реализации подпрограммы</w:t>
      </w:r>
    </w:p>
    <w:p w:rsidR="00F00DFF" w:rsidRPr="00F00DFF" w:rsidRDefault="00F00DFF" w:rsidP="00F00DFF">
      <w:pPr>
        <w:spacing w:after="0" w:line="240" w:lineRule="auto"/>
        <w:ind w:firstLine="550"/>
        <w:jc w:val="both"/>
        <w:rPr>
          <w:rFonts w:ascii="Times New Roman" w:hAnsi="Times New Roman"/>
          <w:sz w:val="20"/>
          <w:szCs w:val="20"/>
        </w:rPr>
      </w:pP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Муниципальным заказчиком - координатором подпрограммы является администрация Богучанского района </w:t>
      </w:r>
      <w:r w:rsidRPr="00F00DFF">
        <w:rPr>
          <w:rFonts w:ascii="Times New Roman" w:hAnsi="Times New Roman" w:cs="Calibri"/>
          <w:sz w:val="20"/>
          <w:szCs w:val="20"/>
        </w:rPr>
        <w:t>(отдел лесного хозяйства, жилищной политики, транспорта и связи)</w:t>
      </w:r>
      <w:r w:rsidRPr="00F00DFF">
        <w:rPr>
          <w:rFonts w:ascii="Times New Roman" w:hAnsi="Times New Roman"/>
          <w:sz w:val="20"/>
          <w:szCs w:val="20"/>
        </w:rPr>
        <w:t>.</w:t>
      </w:r>
    </w:p>
    <w:p w:rsidR="00F00DFF" w:rsidRPr="00F00DFF" w:rsidRDefault="00F00DFF" w:rsidP="00F00DFF">
      <w:pPr>
        <w:autoSpaceDE w:val="0"/>
        <w:autoSpaceDN w:val="0"/>
        <w:adjustRightInd w:val="0"/>
        <w:spacing w:after="0" w:line="240" w:lineRule="auto"/>
        <w:ind w:firstLine="550"/>
        <w:jc w:val="both"/>
        <w:rPr>
          <w:rFonts w:ascii="Times New Roman" w:hAnsi="Times New Roman"/>
          <w:sz w:val="20"/>
          <w:szCs w:val="20"/>
        </w:rPr>
      </w:pPr>
      <w:r w:rsidRPr="00F00DFF">
        <w:rPr>
          <w:rFonts w:ascii="Times New Roman" w:hAnsi="Times New Roman"/>
          <w:sz w:val="20"/>
          <w:szCs w:val="20"/>
        </w:rPr>
        <w:t>Главными распорядителями бюджетных средств и исполнителями мероприятий  являются: Администрация Богучанского района, Управление муниципальной собственностью Богучанского района, МКУ «Муниципальная служба «Заказчика».</w:t>
      </w:r>
    </w:p>
    <w:p w:rsidR="00F00DFF" w:rsidRPr="00F00DFF" w:rsidRDefault="00F00DFF" w:rsidP="00F00DFF">
      <w:pPr>
        <w:autoSpaceDE w:val="0"/>
        <w:autoSpaceDN w:val="0"/>
        <w:adjustRightInd w:val="0"/>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Администрация Богучанского района </w:t>
      </w:r>
      <w:r w:rsidRPr="00F00DFF">
        <w:rPr>
          <w:rFonts w:ascii="Times New Roman" w:hAnsi="Times New Roman" w:cs="Calibri"/>
          <w:sz w:val="20"/>
          <w:szCs w:val="20"/>
        </w:rPr>
        <w:t>(отдел лесного хозяйства, жилищной политики, транспорта и связи)</w:t>
      </w:r>
      <w:r w:rsidRPr="00F00DFF">
        <w:rPr>
          <w:rFonts w:ascii="Times New Roman" w:hAnsi="Times New Roman"/>
          <w:sz w:val="20"/>
          <w:szCs w:val="20"/>
        </w:rPr>
        <w:t>, как  координатор подпрограммы:</w:t>
      </w:r>
    </w:p>
    <w:p w:rsidR="00F00DFF" w:rsidRPr="00F00DFF" w:rsidRDefault="00F00DFF" w:rsidP="00F00DFF">
      <w:pPr>
        <w:autoSpaceDE w:val="0"/>
        <w:autoSpaceDN w:val="0"/>
        <w:adjustRightInd w:val="0"/>
        <w:spacing w:after="0" w:line="240" w:lineRule="auto"/>
        <w:ind w:firstLine="550"/>
        <w:jc w:val="both"/>
        <w:rPr>
          <w:rFonts w:ascii="Times New Roman" w:hAnsi="Times New Roman"/>
          <w:sz w:val="20"/>
          <w:szCs w:val="20"/>
        </w:rPr>
      </w:pPr>
      <w:r w:rsidRPr="00F00DFF">
        <w:rPr>
          <w:rFonts w:ascii="Times New Roman" w:hAnsi="Times New Roman"/>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участвует в реализации мероприятий, связанных с привлечением инвестиций в сферу обращения с ТБО.</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Главные распорядители бюджетных средств и исполнители мероприятий:</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Администрация Богучанского района: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lastRenderedPageBreak/>
        <w:t>- организует процедуру по размещению муниципального заказа на выполнение работ по  ликвидации несанкционированной свалки в районе 9-й км автодороги Богучаны-Абан и заключению муниципального контракта по итогам проведенного аукциона;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МКУ «Муниципальная служба «Заказчика»: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организует корректировку проектной документации на строительство объекта "Полигон ТБО в с.Богучаны, Богучанского района, Красноярского края" в соответствии с требованиями действующего законодательства;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 -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Богучанского района;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Управление муниципальной собственностью Богучанского района:</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организует процедуру по размещению муниципального заказа на приобретение контейнерного оборудования.</w:t>
      </w:r>
    </w:p>
    <w:p w:rsidR="00F00DFF" w:rsidRPr="00F00DFF" w:rsidRDefault="00F00DFF" w:rsidP="00F00DFF">
      <w:pPr>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F00DFF" w:rsidRPr="00F00DFF" w:rsidRDefault="00F00DFF" w:rsidP="00F00DFF">
      <w:pPr>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Федеральный закон от 30.03.1999 № 52-ФЗ «О санитарно-эпидемиологическом благополучия населения»;</w:t>
      </w:r>
    </w:p>
    <w:p w:rsidR="00F00DFF" w:rsidRPr="00F00DFF" w:rsidRDefault="00F00DFF" w:rsidP="00F00DFF">
      <w:pPr>
        <w:spacing w:after="0" w:line="240" w:lineRule="auto"/>
        <w:ind w:firstLine="567"/>
        <w:jc w:val="both"/>
        <w:rPr>
          <w:rFonts w:ascii="Times New Roman" w:hAnsi="Times New Roman" w:cs="Calibri"/>
          <w:sz w:val="20"/>
          <w:szCs w:val="20"/>
        </w:rPr>
      </w:pPr>
      <w:r w:rsidRPr="00F00DFF">
        <w:rPr>
          <w:rFonts w:ascii="Times New Roman" w:hAnsi="Times New Roman" w:cs="Calibri"/>
          <w:sz w:val="20"/>
          <w:szCs w:val="20"/>
        </w:rPr>
        <w:t>Федеральный закон от 24.06.1998  № 89-ФЗ «Об отходах производства и потребления»;</w:t>
      </w:r>
    </w:p>
    <w:p w:rsidR="00F00DFF" w:rsidRPr="00F00DFF" w:rsidRDefault="00F00DFF" w:rsidP="00F00DFF">
      <w:pPr>
        <w:spacing w:after="0" w:line="240" w:lineRule="auto"/>
        <w:ind w:firstLine="567"/>
        <w:jc w:val="both"/>
        <w:rPr>
          <w:rFonts w:ascii="Times New Roman" w:hAnsi="Times New Roman"/>
          <w:sz w:val="20"/>
          <w:szCs w:val="20"/>
        </w:rPr>
      </w:pPr>
      <w:r w:rsidRPr="00F00DFF">
        <w:rPr>
          <w:rFonts w:ascii="Times New Roman" w:hAnsi="Times New Roman"/>
          <w:sz w:val="20"/>
          <w:szCs w:val="20"/>
        </w:rPr>
        <w:t>Федерального закона от 10.01.2002 № 7-ФЗ "Об охране окружающей среды";</w:t>
      </w:r>
    </w:p>
    <w:p w:rsidR="00F00DFF" w:rsidRPr="00F00DFF" w:rsidRDefault="00F00DFF" w:rsidP="00F00DFF">
      <w:pPr>
        <w:spacing w:after="0" w:line="240" w:lineRule="auto"/>
        <w:ind w:firstLine="567"/>
        <w:jc w:val="both"/>
        <w:rPr>
          <w:rFonts w:ascii="Times New Roman" w:hAnsi="Times New Roman"/>
          <w:sz w:val="20"/>
          <w:szCs w:val="20"/>
        </w:rPr>
      </w:pPr>
      <w:r w:rsidRPr="00F00DFF">
        <w:rPr>
          <w:rFonts w:ascii="Times New Roman" w:hAnsi="Times New Roman"/>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F00DFF" w:rsidRPr="00F00DFF" w:rsidRDefault="00F00DFF" w:rsidP="00F00DFF">
      <w:pPr>
        <w:spacing w:after="0" w:line="240" w:lineRule="auto"/>
        <w:ind w:firstLine="567"/>
        <w:jc w:val="both"/>
        <w:rPr>
          <w:rFonts w:ascii="Times New Roman" w:hAnsi="Times New Roman"/>
          <w:sz w:val="20"/>
          <w:szCs w:val="20"/>
        </w:rPr>
      </w:pP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r w:rsidRPr="00F00DFF">
        <w:rPr>
          <w:rFonts w:ascii="Times New Roman" w:hAnsi="Times New Roman"/>
          <w:sz w:val="20"/>
          <w:szCs w:val="20"/>
        </w:rPr>
        <w:t>2.4. Управление подпрограммой и контроль за ходом ее выполнения</w:t>
      </w: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Управление подпрограммой и контроль за ходом ее реализации осуществляется путём:</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координации действий всех субъектов подпрограммы;</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 xml:space="preserve">- предоставления в установленном порядке отчетов о ходе реализации подпрограммы </w:t>
      </w:r>
      <w:r w:rsidRPr="00F00DFF">
        <w:rPr>
          <w:rFonts w:ascii="Times New Roman" w:hAnsi="Times New Roman" w:cs="Calibri"/>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Исполнители подпрограммы несут ответственность за своевременную и качественную реализацию мероприятий подпрограммы.</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Управление муниципальной собственностью Богучанского района, МКУ «Муниципальная служба «Заказчика».</w:t>
      </w:r>
    </w:p>
    <w:p w:rsidR="00F00DFF" w:rsidRPr="00F00DFF" w:rsidRDefault="00F00DFF" w:rsidP="00F00DFF">
      <w:pPr>
        <w:spacing w:after="0" w:line="240" w:lineRule="auto"/>
        <w:ind w:firstLine="550"/>
        <w:jc w:val="both"/>
        <w:rPr>
          <w:rFonts w:ascii="Times New Roman" w:hAnsi="Times New Roman"/>
          <w:sz w:val="20"/>
          <w:szCs w:val="20"/>
        </w:rPr>
      </w:pP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r w:rsidRPr="00F00DFF">
        <w:rPr>
          <w:rFonts w:ascii="Times New Roman" w:hAnsi="Times New Roman"/>
          <w:sz w:val="20"/>
          <w:szCs w:val="20"/>
        </w:rPr>
        <w:t>2.5. Оценка социально-экономической эффективности от реализации подпрограммы</w:t>
      </w:r>
    </w:p>
    <w:p w:rsidR="00F00DFF" w:rsidRPr="00F00DFF" w:rsidRDefault="00F00DFF" w:rsidP="00F00DFF">
      <w:pPr>
        <w:autoSpaceDE w:val="0"/>
        <w:autoSpaceDN w:val="0"/>
        <w:adjustRightInd w:val="0"/>
        <w:spacing w:after="0" w:line="240" w:lineRule="auto"/>
        <w:ind w:firstLine="709"/>
        <w:jc w:val="both"/>
        <w:rPr>
          <w:rFonts w:ascii="Times New Roman" w:hAnsi="Times New Roman"/>
          <w:b/>
          <w:sz w:val="20"/>
          <w:szCs w:val="20"/>
        </w:rPr>
      </w:pPr>
    </w:p>
    <w:p w:rsidR="00F00DFF" w:rsidRPr="00F00DFF" w:rsidRDefault="00F00DFF" w:rsidP="00F00DFF">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0DFF">
        <w:rPr>
          <w:rFonts w:ascii="Times New Roman" w:eastAsia="Times New Roman" w:hAnsi="Times New Roman"/>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F00DFF" w:rsidRPr="00F00DFF" w:rsidRDefault="00F00DFF" w:rsidP="00F00DFF">
      <w:pPr>
        <w:spacing w:after="0" w:line="240" w:lineRule="auto"/>
        <w:ind w:firstLine="550"/>
        <w:jc w:val="both"/>
        <w:rPr>
          <w:rFonts w:ascii="Times New Roman" w:hAnsi="Times New Roman"/>
          <w:sz w:val="20"/>
          <w:szCs w:val="20"/>
        </w:rPr>
      </w:pPr>
      <w:r w:rsidRPr="00F00DFF">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F00DFF" w:rsidRPr="00F00DFF" w:rsidRDefault="00F00DFF" w:rsidP="00F00DFF">
      <w:pPr>
        <w:autoSpaceDE w:val="0"/>
        <w:autoSpaceDN w:val="0"/>
        <w:adjustRightInd w:val="0"/>
        <w:spacing w:after="0" w:line="240" w:lineRule="auto"/>
        <w:ind w:firstLine="550"/>
        <w:jc w:val="both"/>
        <w:rPr>
          <w:rFonts w:ascii="Times New Roman" w:hAnsi="Times New Roman"/>
          <w:sz w:val="20"/>
          <w:szCs w:val="20"/>
          <w:lang w:eastAsia="ru-RU"/>
        </w:rPr>
      </w:pPr>
      <w:r w:rsidRPr="00F00DFF">
        <w:rPr>
          <w:rFonts w:ascii="Times New Roman" w:hAnsi="Times New Roman"/>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F00DFF" w:rsidRPr="00F00DFF" w:rsidRDefault="00F00DFF" w:rsidP="00F00DFF">
      <w:pPr>
        <w:autoSpaceDE w:val="0"/>
        <w:autoSpaceDN w:val="0"/>
        <w:adjustRightInd w:val="0"/>
        <w:spacing w:after="0" w:line="240" w:lineRule="auto"/>
        <w:ind w:firstLine="550"/>
        <w:jc w:val="both"/>
        <w:rPr>
          <w:rFonts w:ascii="Times New Roman" w:hAnsi="Times New Roman"/>
          <w:sz w:val="20"/>
          <w:szCs w:val="20"/>
          <w:lang w:eastAsia="ru-RU"/>
        </w:rPr>
      </w:pPr>
      <w:r w:rsidRPr="00F00DFF">
        <w:rPr>
          <w:rFonts w:ascii="Times New Roman" w:hAnsi="Times New Roman"/>
          <w:sz w:val="20"/>
          <w:szCs w:val="20"/>
          <w:lang w:eastAsia="ru-RU"/>
        </w:rPr>
        <w:t>Социально-экономическая эффективность реализации мероприятий подпрограммы заключается в:</w:t>
      </w:r>
    </w:p>
    <w:p w:rsidR="00F00DFF" w:rsidRPr="00F00DFF" w:rsidRDefault="00F00DFF" w:rsidP="00F00DFF">
      <w:pPr>
        <w:autoSpaceDE w:val="0"/>
        <w:autoSpaceDN w:val="0"/>
        <w:adjustRightInd w:val="0"/>
        <w:spacing w:after="0" w:line="240" w:lineRule="auto"/>
        <w:ind w:firstLine="567"/>
        <w:jc w:val="both"/>
        <w:rPr>
          <w:rFonts w:ascii="Times New Roman" w:hAnsi="Times New Roman"/>
          <w:sz w:val="20"/>
          <w:szCs w:val="20"/>
          <w:lang w:eastAsia="ru-RU"/>
        </w:rPr>
      </w:pPr>
      <w:r w:rsidRPr="00F00DFF">
        <w:rPr>
          <w:rFonts w:ascii="Times New Roman" w:hAnsi="Times New Roman"/>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F00DFF" w:rsidRPr="00F00DFF" w:rsidRDefault="00F00DFF" w:rsidP="00F00DFF">
      <w:pPr>
        <w:autoSpaceDE w:val="0"/>
        <w:autoSpaceDN w:val="0"/>
        <w:adjustRightInd w:val="0"/>
        <w:spacing w:after="0" w:line="240" w:lineRule="auto"/>
        <w:ind w:firstLine="567"/>
        <w:jc w:val="both"/>
        <w:rPr>
          <w:rFonts w:ascii="Times New Roman" w:hAnsi="Times New Roman"/>
          <w:sz w:val="20"/>
          <w:szCs w:val="20"/>
          <w:lang w:eastAsia="ru-RU"/>
        </w:rPr>
      </w:pPr>
      <w:r w:rsidRPr="00F00DFF">
        <w:rPr>
          <w:rFonts w:ascii="Times New Roman" w:hAnsi="Times New Roman"/>
          <w:sz w:val="20"/>
          <w:szCs w:val="20"/>
          <w:lang w:eastAsia="ru-RU"/>
        </w:rPr>
        <w:lastRenderedPageBreak/>
        <w:t>повышении культурного уровня населения в сфере обращения с отходами;</w:t>
      </w:r>
    </w:p>
    <w:p w:rsidR="00F00DFF" w:rsidRPr="00F00DFF" w:rsidRDefault="00F00DFF" w:rsidP="00F00DFF">
      <w:pPr>
        <w:autoSpaceDE w:val="0"/>
        <w:autoSpaceDN w:val="0"/>
        <w:adjustRightInd w:val="0"/>
        <w:spacing w:after="0" w:line="240" w:lineRule="auto"/>
        <w:ind w:firstLine="567"/>
        <w:jc w:val="both"/>
        <w:rPr>
          <w:rFonts w:ascii="Times New Roman" w:hAnsi="Times New Roman"/>
          <w:sz w:val="20"/>
          <w:szCs w:val="20"/>
          <w:lang w:eastAsia="ru-RU"/>
        </w:rPr>
      </w:pPr>
      <w:r w:rsidRPr="00F00DFF">
        <w:rPr>
          <w:rFonts w:ascii="Times New Roman" w:hAnsi="Times New Roman"/>
          <w:sz w:val="20"/>
          <w:szCs w:val="20"/>
          <w:lang w:eastAsia="ru-RU"/>
        </w:rPr>
        <w:t>обеспечении санитарного содержания мест временного размещения твердых бытовых отходов.</w:t>
      </w:r>
    </w:p>
    <w:p w:rsidR="00F00DFF" w:rsidRPr="00F00DFF" w:rsidRDefault="00F00DFF" w:rsidP="00F00DFF">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00DFF">
        <w:rPr>
          <w:rFonts w:ascii="Times New Roman" w:eastAsia="Times New Roman" w:hAnsi="Times New Roman"/>
          <w:sz w:val="20"/>
          <w:szCs w:val="20"/>
          <w:lang w:eastAsia="ru-RU"/>
        </w:rPr>
        <w:t>Увеличение доходов районного бюджета от реализации подпрограммы</w:t>
      </w:r>
      <w:r w:rsidRPr="00F00DFF">
        <w:rPr>
          <w:rFonts w:ascii="Times New Roman" w:eastAsia="Times New Roman" w:hAnsi="Times New Roman"/>
          <w:sz w:val="20"/>
          <w:szCs w:val="20"/>
          <w:lang w:eastAsia="ru-RU"/>
        </w:rPr>
        <w:br/>
        <w:t>не предполагается.</w:t>
      </w: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r w:rsidRPr="00F00DFF">
        <w:rPr>
          <w:rFonts w:ascii="Times New Roman" w:hAnsi="Times New Roman"/>
          <w:sz w:val="20"/>
          <w:szCs w:val="20"/>
        </w:rPr>
        <w:t>2.6. Мероприятия подпрограммы</w:t>
      </w:r>
    </w:p>
    <w:p w:rsidR="00F00DFF" w:rsidRPr="00F00DFF" w:rsidRDefault="00F00DFF" w:rsidP="00F00DFF">
      <w:pPr>
        <w:autoSpaceDE w:val="0"/>
        <w:autoSpaceDN w:val="0"/>
        <w:adjustRightInd w:val="0"/>
        <w:spacing w:after="0" w:line="240" w:lineRule="auto"/>
        <w:ind w:firstLine="709"/>
        <w:jc w:val="center"/>
        <w:rPr>
          <w:rFonts w:ascii="Times New Roman" w:hAnsi="Times New Roman"/>
          <w:b/>
          <w:sz w:val="20"/>
          <w:szCs w:val="20"/>
        </w:rPr>
      </w:pPr>
    </w:p>
    <w:p w:rsidR="00F00DFF" w:rsidRPr="00F00DFF" w:rsidRDefault="00F00DFF" w:rsidP="00F00DFF">
      <w:pPr>
        <w:autoSpaceDE w:val="0"/>
        <w:autoSpaceDN w:val="0"/>
        <w:adjustRightInd w:val="0"/>
        <w:spacing w:after="0" w:line="240" w:lineRule="auto"/>
        <w:ind w:firstLine="709"/>
        <w:jc w:val="both"/>
        <w:rPr>
          <w:rFonts w:ascii="Times New Roman" w:hAnsi="Times New Roman"/>
          <w:sz w:val="20"/>
          <w:szCs w:val="20"/>
        </w:rPr>
      </w:pPr>
      <w:r w:rsidRPr="00F00DFF">
        <w:rPr>
          <w:rFonts w:ascii="Times New Roman" w:hAnsi="Times New Roman"/>
          <w:sz w:val="20"/>
          <w:szCs w:val="20"/>
        </w:rPr>
        <w:t>Перечень подпрограммных мероприятий указан в приложении № 2 к настоящей подпрограмме.</w:t>
      </w:r>
    </w:p>
    <w:p w:rsidR="00F00DFF" w:rsidRPr="00F00DFF" w:rsidRDefault="00F00DFF" w:rsidP="00F00DFF">
      <w:pPr>
        <w:autoSpaceDE w:val="0"/>
        <w:autoSpaceDN w:val="0"/>
        <w:adjustRightInd w:val="0"/>
        <w:spacing w:after="0" w:line="240" w:lineRule="auto"/>
        <w:ind w:firstLine="709"/>
        <w:jc w:val="both"/>
        <w:rPr>
          <w:rFonts w:ascii="Times New Roman" w:hAnsi="Times New Roman"/>
          <w:sz w:val="20"/>
          <w:szCs w:val="20"/>
        </w:rPr>
      </w:pPr>
    </w:p>
    <w:p w:rsidR="00F00DFF" w:rsidRPr="00F00DFF" w:rsidRDefault="00F00DFF" w:rsidP="00F00DFF">
      <w:pPr>
        <w:autoSpaceDE w:val="0"/>
        <w:autoSpaceDN w:val="0"/>
        <w:adjustRightInd w:val="0"/>
        <w:spacing w:after="0" w:line="240" w:lineRule="auto"/>
        <w:ind w:firstLine="709"/>
        <w:jc w:val="center"/>
        <w:rPr>
          <w:rFonts w:ascii="Times New Roman" w:hAnsi="Times New Roman"/>
          <w:sz w:val="20"/>
          <w:szCs w:val="20"/>
        </w:rPr>
      </w:pPr>
      <w:r w:rsidRPr="00F00DFF">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F00DFF" w:rsidRPr="00F00DFF" w:rsidRDefault="00F00DFF" w:rsidP="00F00DFF">
      <w:pPr>
        <w:autoSpaceDE w:val="0"/>
        <w:autoSpaceDN w:val="0"/>
        <w:adjustRightInd w:val="0"/>
        <w:spacing w:after="0" w:line="240" w:lineRule="auto"/>
        <w:ind w:firstLine="709"/>
        <w:jc w:val="center"/>
        <w:rPr>
          <w:rFonts w:ascii="Times New Roman" w:hAnsi="Times New Roman"/>
          <w:b/>
          <w:sz w:val="20"/>
          <w:szCs w:val="20"/>
        </w:rPr>
      </w:pPr>
    </w:p>
    <w:p w:rsidR="00F00DFF" w:rsidRPr="00F00DFF" w:rsidRDefault="00F00DFF" w:rsidP="00F00DF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0DFF">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F00DFF" w:rsidRPr="00F00DFF" w:rsidRDefault="00F00DFF" w:rsidP="00F00DFF">
      <w:pPr>
        <w:spacing w:after="0" w:line="240" w:lineRule="auto"/>
        <w:ind w:firstLine="708"/>
        <w:jc w:val="both"/>
        <w:rPr>
          <w:rFonts w:ascii="Times New Roman" w:eastAsia="Times New Roman" w:hAnsi="Times New Roman"/>
          <w:sz w:val="20"/>
          <w:szCs w:val="20"/>
          <w:lang/>
        </w:rPr>
      </w:pPr>
      <w:r w:rsidRPr="00F00DFF">
        <w:rPr>
          <w:rFonts w:ascii="Times New Roman" w:eastAsia="Times New Roman" w:hAnsi="Times New Roman"/>
          <w:sz w:val="20"/>
          <w:szCs w:val="20"/>
          <w:lang/>
        </w:rPr>
        <w:t xml:space="preserve">При предоставлении субсидии из краевого бюджета на реализацию мероприятий настоящей </w:t>
      </w:r>
      <w:r w:rsidRPr="00F00DFF">
        <w:rPr>
          <w:rFonts w:ascii="Times New Roman" w:eastAsia="Times New Roman" w:hAnsi="Times New Roman"/>
          <w:sz w:val="20"/>
          <w:szCs w:val="20"/>
          <w:lang/>
        </w:rPr>
        <w:t xml:space="preserve">подпрограммы </w:t>
      </w:r>
      <w:r w:rsidRPr="00F00DFF">
        <w:rPr>
          <w:rFonts w:ascii="Times New Roman" w:eastAsia="Times New Roman" w:hAnsi="Times New Roman"/>
          <w:sz w:val="20"/>
          <w:szCs w:val="20"/>
          <w:lang/>
        </w:rPr>
        <w:t xml:space="preserve"> в рамках государственной программы Красноярского края финансовые затраты подлежат корректировке.</w:t>
      </w:r>
    </w:p>
    <w:p w:rsidR="00F00DFF" w:rsidRPr="00F00DFF" w:rsidRDefault="00F00DFF" w:rsidP="00F00DFF">
      <w:pPr>
        <w:spacing w:after="0" w:line="240" w:lineRule="auto"/>
        <w:ind w:firstLine="708"/>
        <w:jc w:val="both"/>
        <w:rPr>
          <w:rFonts w:ascii="Times New Roman" w:eastAsia="Times New Roman" w:hAnsi="Times New Roman"/>
          <w:sz w:val="20"/>
          <w:szCs w:val="20"/>
          <w:lang/>
        </w:rPr>
      </w:pPr>
      <w:r w:rsidRPr="00F00DFF">
        <w:rPr>
          <w:rFonts w:ascii="Times New Roman" w:eastAsia="Times New Roman" w:hAnsi="Times New Roman"/>
          <w:sz w:val="20"/>
          <w:szCs w:val="20"/>
          <w:lang/>
        </w:rPr>
        <w:t>Дополнительных материальных и трудовых затрат на реализацию подпрограммы не потребуется.</w:t>
      </w:r>
    </w:p>
    <w:p w:rsidR="00120FD2" w:rsidRPr="00F00DFF" w:rsidRDefault="00120FD2"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DC2F88" w:rsidRPr="00DC2F88" w:rsidTr="00DC2F88">
        <w:trPr>
          <w:trHeight w:val="20"/>
        </w:trPr>
        <w:tc>
          <w:tcPr>
            <w:tcW w:w="5000" w:type="pct"/>
            <w:tcBorders>
              <w:top w:val="nil"/>
              <w:left w:val="nil"/>
              <w:right w:val="nil"/>
            </w:tcBorders>
            <w:shd w:val="clear" w:color="auto" w:fill="auto"/>
            <w:noWrap/>
            <w:vAlign w:val="center"/>
            <w:hideMark/>
          </w:tcPr>
          <w:p w:rsidR="00DC2F88" w:rsidRDefault="00DC2F88" w:rsidP="00DC2F88">
            <w:pPr>
              <w:spacing w:after="0" w:line="240" w:lineRule="auto"/>
              <w:jc w:val="right"/>
              <w:rPr>
                <w:rFonts w:ascii="Times New Roman" w:eastAsia="Times New Roman" w:hAnsi="Times New Roman"/>
                <w:sz w:val="18"/>
                <w:szCs w:val="18"/>
                <w:lang w:eastAsia="ru-RU"/>
              </w:rPr>
            </w:pPr>
            <w:r w:rsidRPr="00DC2F88">
              <w:rPr>
                <w:rFonts w:ascii="Times New Roman" w:eastAsia="Times New Roman" w:hAnsi="Times New Roman"/>
                <w:sz w:val="18"/>
                <w:szCs w:val="18"/>
                <w:lang w:eastAsia="ru-RU"/>
              </w:rPr>
              <w:t>Приложение № 5</w:t>
            </w:r>
            <w:r w:rsidRPr="00DC2F88">
              <w:rPr>
                <w:rFonts w:ascii="Times New Roman" w:eastAsia="Times New Roman" w:hAnsi="Times New Roman"/>
                <w:sz w:val="18"/>
                <w:szCs w:val="18"/>
                <w:lang w:eastAsia="ru-RU"/>
              </w:rPr>
              <w:br/>
              <w:t xml:space="preserve">к Постановлению администрации </w:t>
            </w:r>
          </w:p>
          <w:p w:rsidR="00DC2F88" w:rsidRDefault="00DC2F88" w:rsidP="00DC2F88">
            <w:pPr>
              <w:spacing w:after="0" w:line="240" w:lineRule="auto"/>
              <w:jc w:val="right"/>
              <w:rPr>
                <w:rFonts w:ascii="Times New Roman" w:eastAsia="Times New Roman" w:hAnsi="Times New Roman"/>
                <w:sz w:val="18"/>
                <w:szCs w:val="18"/>
                <w:lang w:eastAsia="ru-RU"/>
              </w:rPr>
            </w:pPr>
            <w:r w:rsidRPr="00DC2F88">
              <w:rPr>
                <w:rFonts w:ascii="Times New Roman" w:eastAsia="Times New Roman" w:hAnsi="Times New Roman"/>
                <w:sz w:val="18"/>
                <w:szCs w:val="18"/>
                <w:lang w:eastAsia="ru-RU"/>
              </w:rPr>
              <w:t xml:space="preserve">            Богучанского района  </w:t>
            </w:r>
          </w:p>
          <w:p w:rsidR="00DC2F88" w:rsidRPr="00DC2F88" w:rsidRDefault="00DC2F88" w:rsidP="00DC2F88">
            <w:pPr>
              <w:spacing w:after="0" w:line="240" w:lineRule="auto"/>
              <w:jc w:val="right"/>
              <w:rPr>
                <w:rFonts w:ascii="Times New Roman" w:eastAsia="Times New Roman" w:hAnsi="Times New Roman"/>
                <w:sz w:val="18"/>
                <w:szCs w:val="18"/>
                <w:lang w:eastAsia="ru-RU"/>
              </w:rPr>
            </w:pPr>
            <w:r w:rsidRPr="00DC2F88">
              <w:rPr>
                <w:rFonts w:ascii="Times New Roman" w:eastAsia="Times New Roman" w:hAnsi="Times New Roman"/>
                <w:sz w:val="18"/>
                <w:szCs w:val="18"/>
                <w:lang w:eastAsia="ru-RU"/>
              </w:rPr>
              <w:t xml:space="preserve">                                                       от 26.06.2021 № 496-п</w:t>
            </w:r>
          </w:p>
          <w:p w:rsidR="00DC2F88" w:rsidRDefault="00DC2F88" w:rsidP="00DC2F88">
            <w:pPr>
              <w:spacing w:after="0" w:line="240" w:lineRule="auto"/>
              <w:jc w:val="right"/>
              <w:rPr>
                <w:rFonts w:ascii="Times New Roman" w:eastAsia="Times New Roman" w:hAnsi="Times New Roman"/>
                <w:color w:val="000000"/>
                <w:sz w:val="18"/>
                <w:szCs w:val="18"/>
                <w:lang w:eastAsia="ru-RU"/>
              </w:rPr>
            </w:pPr>
            <w:r w:rsidRPr="00DC2F88">
              <w:rPr>
                <w:rFonts w:ascii="Times New Roman" w:eastAsia="Times New Roman" w:hAnsi="Times New Roman"/>
                <w:color w:val="000000"/>
                <w:sz w:val="18"/>
                <w:szCs w:val="18"/>
                <w:lang w:eastAsia="ru-RU"/>
              </w:rPr>
              <w:t>Приложение № 2</w:t>
            </w:r>
            <w:r w:rsidRPr="00DC2F88">
              <w:rPr>
                <w:rFonts w:ascii="Times New Roman" w:eastAsia="Times New Roman" w:hAnsi="Times New Roman"/>
                <w:color w:val="000000"/>
                <w:sz w:val="18"/>
                <w:szCs w:val="18"/>
                <w:lang w:eastAsia="ru-RU"/>
              </w:rPr>
              <w:br/>
              <w:t xml:space="preserve">к подпрограмме "Обращение с отходами </w:t>
            </w:r>
          </w:p>
          <w:p w:rsidR="00DC2F88" w:rsidRDefault="00DC2F88" w:rsidP="00DC2F88">
            <w:pPr>
              <w:spacing w:after="0" w:line="240" w:lineRule="auto"/>
              <w:jc w:val="right"/>
              <w:rPr>
                <w:rFonts w:ascii="Times New Roman" w:eastAsia="Times New Roman" w:hAnsi="Times New Roman"/>
                <w:color w:val="000000"/>
                <w:sz w:val="18"/>
                <w:szCs w:val="18"/>
                <w:lang w:eastAsia="ru-RU"/>
              </w:rPr>
            </w:pPr>
            <w:r w:rsidRPr="00DC2F88">
              <w:rPr>
                <w:rFonts w:ascii="Times New Roman" w:eastAsia="Times New Roman" w:hAnsi="Times New Roman"/>
                <w:color w:val="000000"/>
                <w:sz w:val="18"/>
                <w:szCs w:val="18"/>
                <w:lang w:eastAsia="ru-RU"/>
              </w:rPr>
              <w:t>на территории Богучанского района"</w:t>
            </w:r>
          </w:p>
          <w:p w:rsidR="00DC2F88" w:rsidRPr="00DC2F88" w:rsidRDefault="00DC2F88" w:rsidP="00DC2F88">
            <w:pPr>
              <w:spacing w:after="0" w:line="240" w:lineRule="auto"/>
              <w:jc w:val="right"/>
              <w:rPr>
                <w:rFonts w:ascii="Times New Roman" w:eastAsia="Times New Roman" w:hAnsi="Times New Roman"/>
                <w:color w:val="000000"/>
                <w:sz w:val="18"/>
                <w:szCs w:val="18"/>
                <w:lang w:eastAsia="ru-RU"/>
              </w:rPr>
            </w:pPr>
            <w:r w:rsidRPr="00DC2F88">
              <w:rPr>
                <w:rFonts w:ascii="Times New Roman" w:eastAsia="Times New Roman" w:hAnsi="Times New Roman"/>
                <w:color w:val="000000"/>
                <w:sz w:val="18"/>
                <w:szCs w:val="18"/>
                <w:lang w:eastAsia="ru-RU"/>
              </w:rPr>
              <w:t xml:space="preserve"> </w:t>
            </w:r>
          </w:p>
          <w:p w:rsidR="00DC2F88" w:rsidRPr="00DC2F88" w:rsidRDefault="00DC2F88" w:rsidP="00DC2F88">
            <w:pPr>
              <w:spacing w:after="0" w:line="240" w:lineRule="auto"/>
              <w:jc w:val="center"/>
              <w:rPr>
                <w:rFonts w:ascii="Times New Roman" w:eastAsia="Times New Roman" w:hAnsi="Times New Roman"/>
                <w:sz w:val="18"/>
                <w:szCs w:val="18"/>
                <w:lang w:eastAsia="ru-RU"/>
              </w:rPr>
            </w:pPr>
            <w:r w:rsidRPr="00DC2F88">
              <w:rPr>
                <w:rFonts w:ascii="Times New Roman" w:eastAsia="Times New Roman" w:hAnsi="Times New Roman"/>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120FD2" w:rsidRDefault="00120FD2"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389"/>
        <w:gridCol w:w="1115"/>
        <w:gridCol w:w="508"/>
        <w:gridCol w:w="484"/>
        <w:gridCol w:w="837"/>
        <w:gridCol w:w="870"/>
        <w:gridCol w:w="870"/>
        <w:gridCol w:w="757"/>
        <w:gridCol w:w="757"/>
        <w:gridCol w:w="593"/>
        <w:gridCol w:w="1390"/>
      </w:tblGrid>
      <w:tr w:rsidR="00DC2F88" w:rsidRPr="00DC2F88" w:rsidTr="00DC2F88">
        <w:trPr>
          <w:trHeight w:val="420"/>
        </w:trPr>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Наименование  программы,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Главный распорядитель бюджетных средств</w:t>
            </w:r>
          </w:p>
        </w:tc>
        <w:tc>
          <w:tcPr>
            <w:tcW w:w="7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Код бюджетной классификации</w:t>
            </w:r>
          </w:p>
        </w:tc>
        <w:tc>
          <w:tcPr>
            <w:tcW w:w="2005"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DC2F88" w:rsidRPr="00DC2F88" w:rsidTr="00DC2F88">
        <w:trPr>
          <w:trHeight w:val="420"/>
        </w:trPr>
        <w:tc>
          <w:tcPr>
            <w:tcW w:w="932" w:type="pct"/>
            <w:vMerge/>
            <w:tcBorders>
              <w:top w:val="single" w:sz="4" w:space="0" w:color="auto"/>
              <w:left w:val="single" w:sz="4" w:space="0" w:color="auto"/>
              <w:bottom w:val="single" w:sz="4" w:space="0" w:color="000000"/>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717" w:type="pct"/>
            <w:gridSpan w:val="3"/>
            <w:vMerge/>
            <w:tcBorders>
              <w:top w:val="single" w:sz="4" w:space="0" w:color="auto"/>
              <w:left w:val="single" w:sz="4" w:space="0" w:color="auto"/>
              <w:bottom w:val="single" w:sz="4" w:space="0" w:color="auto"/>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2005" w:type="pct"/>
            <w:gridSpan w:val="5"/>
            <w:vMerge/>
            <w:tcBorders>
              <w:top w:val="single" w:sz="4" w:space="0" w:color="auto"/>
              <w:left w:val="single" w:sz="4" w:space="0" w:color="auto"/>
              <w:bottom w:val="single" w:sz="4" w:space="0" w:color="000000"/>
              <w:right w:val="single" w:sz="4" w:space="0" w:color="000000"/>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r>
      <w:tr w:rsidR="00DC2F88" w:rsidRPr="00DC2F88" w:rsidTr="00DC2F88">
        <w:trPr>
          <w:trHeight w:val="1020"/>
        </w:trPr>
        <w:tc>
          <w:tcPr>
            <w:tcW w:w="932" w:type="pct"/>
            <w:vMerge/>
            <w:tcBorders>
              <w:top w:val="single" w:sz="4" w:space="0" w:color="auto"/>
              <w:left w:val="single" w:sz="4" w:space="0" w:color="auto"/>
              <w:bottom w:val="single" w:sz="4" w:space="0" w:color="000000"/>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c>
          <w:tcPr>
            <w:tcW w:w="18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ГРБС</w:t>
            </w:r>
          </w:p>
        </w:tc>
        <w:tc>
          <w:tcPr>
            <w:tcW w:w="208"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РзПр</w:t>
            </w:r>
          </w:p>
        </w:tc>
        <w:tc>
          <w:tcPr>
            <w:tcW w:w="324"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ЦСР</w:t>
            </w:r>
          </w:p>
        </w:tc>
        <w:tc>
          <w:tcPr>
            <w:tcW w:w="367"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текущий финансовый год 2020</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 xml:space="preserve">очередной финансовый год 2021 </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первый год планового периода 2022</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второй год планового периода 2023</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 xml:space="preserve">Итого на период   2021-2023гг.             </w:t>
            </w: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p>
        </w:tc>
      </w:tr>
      <w:tr w:rsidR="00DC2F88" w:rsidRPr="00DC2F88" w:rsidTr="00DC2F88">
        <w:trPr>
          <w:trHeight w:val="420"/>
        </w:trPr>
        <w:tc>
          <w:tcPr>
            <w:tcW w:w="932" w:type="pct"/>
            <w:tcBorders>
              <w:top w:val="nil"/>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1</w:t>
            </w:r>
          </w:p>
        </w:tc>
        <w:tc>
          <w:tcPr>
            <w:tcW w:w="484"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3</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4</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5</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6</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7</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8</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9</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10</w:t>
            </w:r>
          </w:p>
        </w:tc>
        <w:tc>
          <w:tcPr>
            <w:tcW w:w="862"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11</w:t>
            </w:r>
          </w:p>
        </w:tc>
      </w:tr>
      <w:tr w:rsidR="00DC2F88" w:rsidRPr="00DC2F88" w:rsidTr="00DC2F88">
        <w:trPr>
          <w:trHeight w:val="4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Муниципальная программа «Охрана окружающей среды» </w:t>
            </w:r>
          </w:p>
        </w:tc>
      </w:tr>
      <w:tr w:rsidR="00DC2F88" w:rsidRPr="00DC2F88" w:rsidTr="00DC2F88">
        <w:trPr>
          <w:trHeight w:val="4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r>
      <w:tr w:rsidR="00DC2F88" w:rsidRPr="00DC2F88" w:rsidTr="00DC2F88">
        <w:trPr>
          <w:trHeight w:val="4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DC2F88" w:rsidRPr="00DC2F88" w:rsidTr="00DC2F88">
        <w:trPr>
          <w:trHeight w:val="4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DC2F88" w:rsidRPr="00DC2F88" w:rsidTr="00DC2F88">
        <w:trPr>
          <w:trHeight w:val="1440"/>
        </w:trPr>
        <w:tc>
          <w:tcPr>
            <w:tcW w:w="932" w:type="pct"/>
            <w:tcBorders>
              <w:top w:val="nil"/>
              <w:left w:val="single" w:sz="4" w:space="0" w:color="auto"/>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1.1. Обустройство мест (площадок) накопления твердых коммунальных отходов</w:t>
            </w:r>
          </w:p>
        </w:tc>
        <w:tc>
          <w:tcPr>
            <w:tcW w:w="484"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МКУ "Муниципальная служба "Заказчика"</w:t>
            </w:r>
          </w:p>
        </w:tc>
        <w:tc>
          <w:tcPr>
            <w:tcW w:w="186"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830</w:t>
            </w:r>
          </w:p>
        </w:tc>
        <w:tc>
          <w:tcPr>
            <w:tcW w:w="208"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02100S4940</w:t>
            </w:r>
          </w:p>
        </w:tc>
        <w:tc>
          <w:tcPr>
            <w:tcW w:w="367"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X</w:t>
            </w:r>
          </w:p>
        </w:tc>
        <w:tc>
          <w:tcPr>
            <w:tcW w:w="389"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862"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Строительство 398 площадок накопления ТКО в 2021 году .</w:t>
            </w:r>
          </w:p>
        </w:tc>
      </w:tr>
      <w:tr w:rsidR="00DC2F88" w:rsidRPr="00DC2F88" w:rsidTr="00DC2F88">
        <w:trPr>
          <w:trHeight w:val="1875"/>
        </w:trPr>
        <w:tc>
          <w:tcPr>
            <w:tcW w:w="932" w:type="pct"/>
            <w:tcBorders>
              <w:top w:val="single" w:sz="4" w:space="0" w:color="auto"/>
              <w:left w:val="single" w:sz="4" w:space="0" w:color="auto"/>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1.2. Приобретение контейнерного оборудования </w:t>
            </w:r>
          </w:p>
        </w:tc>
        <w:tc>
          <w:tcPr>
            <w:tcW w:w="484"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863</w:t>
            </w:r>
          </w:p>
        </w:tc>
        <w:tc>
          <w:tcPr>
            <w:tcW w:w="208"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02100S4630</w:t>
            </w:r>
          </w:p>
        </w:tc>
        <w:tc>
          <w:tcPr>
            <w:tcW w:w="367"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X</w:t>
            </w:r>
          </w:p>
        </w:tc>
        <w:tc>
          <w:tcPr>
            <w:tcW w:w="389"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250 000,00 </w:t>
            </w:r>
          </w:p>
        </w:tc>
        <w:tc>
          <w:tcPr>
            <w:tcW w:w="416"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250 000,00 </w:t>
            </w:r>
          </w:p>
        </w:tc>
        <w:tc>
          <w:tcPr>
            <w:tcW w:w="862" w:type="pct"/>
            <w:tcBorders>
              <w:top w:val="single" w:sz="4" w:space="0" w:color="auto"/>
              <w:left w:val="nil"/>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Приобретение 543 Контейнерного оборудования в 2021 году.</w:t>
            </w:r>
          </w:p>
        </w:tc>
      </w:tr>
      <w:tr w:rsidR="00DC2F88" w:rsidRPr="00DC2F88" w:rsidTr="00DC2F88">
        <w:trPr>
          <w:trHeight w:val="6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lastRenderedPageBreak/>
              <w:t xml:space="preserve">Задача 2. Ликвидация несанкционированных свалок </w:t>
            </w:r>
          </w:p>
        </w:tc>
      </w:tr>
      <w:tr w:rsidR="00DC2F88" w:rsidRPr="00DC2F88" w:rsidTr="00DC2F88">
        <w:trPr>
          <w:trHeight w:val="1725"/>
        </w:trPr>
        <w:tc>
          <w:tcPr>
            <w:tcW w:w="932" w:type="pct"/>
            <w:tcBorders>
              <w:top w:val="nil"/>
              <w:left w:val="single" w:sz="4" w:space="0" w:color="auto"/>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2.1. Выполнение работ по ликвидации несанкционированной свалки </w:t>
            </w:r>
          </w:p>
        </w:tc>
        <w:tc>
          <w:tcPr>
            <w:tcW w:w="484"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Администрация Богучанского района</w:t>
            </w:r>
          </w:p>
        </w:tc>
        <w:tc>
          <w:tcPr>
            <w:tcW w:w="18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806</w:t>
            </w:r>
          </w:p>
        </w:tc>
        <w:tc>
          <w:tcPr>
            <w:tcW w:w="208"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0503</w:t>
            </w:r>
          </w:p>
        </w:tc>
        <w:tc>
          <w:tcPr>
            <w:tcW w:w="324" w:type="pct"/>
            <w:tcBorders>
              <w:top w:val="nil"/>
              <w:left w:val="nil"/>
              <w:bottom w:val="nil"/>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0210080020</w:t>
            </w:r>
          </w:p>
        </w:tc>
        <w:tc>
          <w:tcPr>
            <w:tcW w:w="367"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X </w:t>
            </w:r>
          </w:p>
        </w:tc>
        <w:tc>
          <w:tcPr>
            <w:tcW w:w="389"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1 869 040,00   </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0,00</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0,00</w:t>
            </w:r>
          </w:p>
        </w:tc>
        <w:tc>
          <w:tcPr>
            <w:tcW w:w="416"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1 869 040,00 </w:t>
            </w:r>
          </w:p>
        </w:tc>
        <w:tc>
          <w:tcPr>
            <w:tcW w:w="862"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Выполнение работ по ликвидации несанкционированной свалки на объекте  площадью </w:t>
            </w:r>
            <w:r w:rsidRPr="00DC2F88">
              <w:rPr>
                <w:rFonts w:ascii="Times New Roman" w:eastAsia="Times New Roman" w:hAnsi="Times New Roman"/>
                <w:sz w:val="14"/>
                <w:szCs w:val="14"/>
                <w:lang w:eastAsia="ru-RU"/>
              </w:rPr>
              <w:t>6,25га</w:t>
            </w:r>
            <w:r w:rsidRPr="00DC2F88">
              <w:rPr>
                <w:rFonts w:ascii="Times New Roman" w:eastAsia="Times New Roman" w:hAnsi="Times New Roman"/>
                <w:color w:val="000000"/>
                <w:sz w:val="14"/>
                <w:szCs w:val="14"/>
                <w:lang w:eastAsia="ru-RU"/>
              </w:rPr>
              <w:t xml:space="preserve">. </w:t>
            </w:r>
          </w:p>
        </w:tc>
      </w:tr>
      <w:tr w:rsidR="00DC2F88" w:rsidRPr="00DC2F88" w:rsidTr="00DC2F88">
        <w:trPr>
          <w:trHeight w:val="39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Задача 3. Строительство объекта размещения ТБО</w:t>
            </w:r>
          </w:p>
        </w:tc>
      </w:tr>
      <w:tr w:rsidR="00DC2F88" w:rsidRPr="00DC2F88" w:rsidTr="00DC2F88">
        <w:trPr>
          <w:trHeight w:val="1980"/>
        </w:trPr>
        <w:tc>
          <w:tcPr>
            <w:tcW w:w="932" w:type="pct"/>
            <w:tcBorders>
              <w:top w:val="nil"/>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3.1 Строительство полигона ТБО с. Богучаны</w:t>
            </w:r>
          </w:p>
        </w:tc>
        <w:tc>
          <w:tcPr>
            <w:tcW w:w="484"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МКУ "Муниципальная служба "Заказчика"</w:t>
            </w:r>
          </w:p>
        </w:tc>
        <w:tc>
          <w:tcPr>
            <w:tcW w:w="18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830</w:t>
            </w:r>
          </w:p>
        </w:tc>
        <w:tc>
          <w:tcPr>
            <w:tcW w:w="208"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0605</w:t>
            </w:r>
          </w:p>
        </w:tc>
        <w:tc>
          <w:tcPr>
            <w:tcW w:w="324" w:type="pct"/>
            <w:tcBorders>
              <w:top w:val="nil"/>
              <w:left w:val="nil"/>
              <w:bottom w:val="single" w:sz="4" w:space="0" w:color="auto"/>
              <w:right w:val="single" w:sz="4" w:space="0" w:color="auto"/>
            </w:tcBorders>
            <w:shd w:val="clear" w:color="auto" w:fill="auto"/>
            <w:noWrap/>
            <w:vAlign w:val="center"/>
            <w:hideMark/>
          </w:tcPr>
          <w:p w:rsidR="00DC2F88" w:rsidRPr="00DC2F88" w:rsidRDefault="00DC2F88" w:rsidP="00DC2F88">
            <w:pPr>
              <w:spacing w:after="0" w:line="240" w:lineRule="auto"/>
              <w:jc w:val="center"/>
              <w:rPr>
                <w:rFonts w:ascii="Times New Roman" w:eastAsia="Times New Roman" w:hAnsi="Times New Roman"/>
                <w:sz w:val="14"/>
                <w:szCs w:val="14"/>
                <w:lang w:eastAsia="ru-RU"/>
              </w:rPr>
            </w:pPr>
            <w:r w:rsidRPr="00DC2F88">
              <w:rPr>
                <w:rFonts w:ascii="Times New Roman" w:eastAsia="Times New Roman" w:hAnsi="Times New Roman"/>
                <w:sz w:val="14"/>
                <w:szCs w:val="14"/>
                <w:lang w:eastAsia="ru-RU"/>
              </w:rPr>
              <w:t>02100S4940</w:t>
            </w:r>
          </w:p>
        </w:tc>
        <w:tc>
          <w:tcPr>
            <w:tcW w:w="367"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X </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1 231 800,00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1 231 800,00</w:t>
            </w:r>
          </w:p>
        </w:tc>
        <w:tc>
          <w:tcPr>
            <w:tcW w:w="862" w:type="pct"/>
            <w:tcBorders>
              <w:top w:val="nil"/>
              <w:left w:val="nil"/>
              <w:bottom w:val="nil"/>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Корректировка проектной документации на строительство объекта "Полигон ТБО в с. Богунаны, Богучанского района, Красноярского края"</w:t>
            </w:r>
          </w:p>
        </w:tc>
      </w:tr>
      <w:tr w:rsidR="00DC2F88" w:rsidRPr="00DC2F88" w:rsidTr="00DC2F88">
        <w:trPr>
          <w:trHeight w:val="495"/>
        </w:trPr>
        <w:tc>
          <w:tcPr>
            <w:tcW w:w="2133" w:type="pct"/>
            <w:gridSpan w:val="5"/>
            <w:tcBorders>
              <w:top w:val="single" w:sz="4" w:space="0" w:color="auto"/>
              <w:left w:val="single" w:sz="4" w:space="0" w:color="auto"/>
              <w:bottom w:val="single" w:sz="4" w:space="0" w:color="auto"/>
              <w:right w:val="nil"/>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Итого по подпрограмме</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X </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3 350 840,00   </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3 350 840,00 </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r>
      <w:tr w:rsidR="00DC2F88" w:rsidRPr="00DC2F88" w:rsidTr="00DC2F88">
        <w:trPr>
          <w:trHeight w:val="495"/>
        </w:trPr>
        <w:tc>
          <w:tcPr>
            <w:tcW w:w="2133" w:type="pct"/>
            <w:gridSpan w:val="5"/>
            <w:tcBorders>
              <w:top w:val="single" w:sz="4" w:space="0" w:color="auto"/>
              <w:left w:val="single" w:sz="4" w:space="0" w:color="auto"/>
              <w:bottom w:val="single" w:sz="4" w:space="0" w:color="auto"/>
              <w:right w:val="nil"/>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  В том числе по источникам финансирования</w:t>
            </w:r>
          </w:p>
        </w:tc>
        <w:tc>
          <w:tcPr>
            <w:tcW w:w="367" w:type="pct"/>
            <w:tcBorders>
              <w:top w:val="nil"/>
              <w:left w:val="nil"/>
              <w:bottom w:val="single" w:sz="4" w:space="0" w:color="auto"/>
              <w:right w:val="nil"/>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nil"/>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nil"/>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nil"/>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c>
          <w:tcPr>
            <w:tcW w:w="416" w:type="pct"/>
            <w:tcBorders>
              <w:top w:val="nil"/>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c>
          <w:tcPr>
            <w:tcW w:w="862"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r>
      <w:tr w:rsidR="00DC2F88" w:rsidRPr="00DC2F88" w:rsidTr="00DC2F88">
        <w:trPr>
          <w:trHeight w:val="495"/>
        </w:trPr>
        <w:tc>
          <w:tcPr>
            <w:tcW w:w="2133" w:type="pct"/>
            <w:gridSpan w:val="5"/>
            <w:tcBorders>
              <w:top w:val="single" w:sz="4" w:space="0" w:color="auto"/>
              <w:left w:val="single" w:sz="4" w:space="0" w:color="auto"/>
              <w:bottom w:val="single" w:sz="4" w:space="0" w:color="auto"/>
              <w:right w:val="nil"/>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краевой бюджет</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X</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0,00 </w:t>
            </w:r>
          </w:p>
        </w:tc>
        <w:tc>
          <w:tcPr>
            <w:tcW w:w="862"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r>
      <w:tr w:rsidR="00DC2F88" w:rsidRPr="00DC2F88" w:rsidTr="00DC2F88">
        <w:trPr>
          <w:trHeight w:val="315"/>
        </w:trPr>
        <w:tc>
          <w:tcPr>
            <w:tcW w:w="213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районный бюджет</w:t>
            </w:r>
          </w:p>
        </w:tc>
        <w:tc>
          <w:tcPr>
            <w:tcW w:w="367"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X</w:t>
            </w:r>
          </w:p>
        </w:tc>
        <w:tc>
          <w:tcPr>
            <w:tcW w:w="389"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3 350 840,0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0,0</w:t>
            </w:r>
          </w:p>
        </w:tc>
        <w:tc>
          <w:tcPr>
            <w:tcW w:w="416"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jc w:val="center"/>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xml:space="preserve">3 350 840,00 </w:t>
            </w:r>
          </w:p>
        </w:tc>
        <w:tc>
          <w:tcPr>
            <w:tcW w:w="862" w:type="pct"/>
            <w:tcBorders>
              <w:top w:val="nil"/>
              <w:left w:val="nil"/>
              <w:bottom w:val="single" w:sz="4" w:space="0" w:color="auto"/>
              <w:right w:val="single" w:sz="4" w:space="0" w:color="auto"/>
            </w:tcBorders>
            <w:shd w:val="clear" w:color="auto" w:fill="auto"/>
            <w:vAlign w:val="center"/>
            <w:hideMark/>
          </w:tcPr>
          <w:p w:rsidR="00DC2F88" w:rsidRPr="00DC2F88" w:rsidRDefault="00DC2F88" w:rsidP="00DC2F88">
            <w:pPr>
              <w:spacing w:after="0" w:line="240" w:lineRule="auto"/>
              <w:rPr>
                <w:rFonts w:ascii="Times New Roman" w:eastAsia="Times New Roman" w:hAnsi="Times New Roman"/>
                <w:color w:val="000000"/>
                <w:sz w:val="14"/>
                <w:szCs w:val="14"/>
                <w:lang w:eastAsia="ru-RU"/>
              </w:rPr>
            </w:pPr>
            <w:r w:rsidRPr="00DC2F88">
              <w:rPr>
                <w:rFonts w:ascii="Times New Roman" w:eastAsia="Times New Roman" w:hAnsi="Times New Roman"/>
                <w:color w:val="000000"/>
                <w:sz w:val="14"/>
                <w:szCs w:val="14"/>
                <w:lang w:eastAsia="ru-RU"/>
              </w:rPr>
              <w:t> </w:t>
            </w:r>
          </w:p>
        </w:tc>
      </w:tr>
    </w:tbl>
    <w:p w:rsidR="00120FD2" w:rsidRDefault="00D63C66" w:rsidP="00C94954">
      <w:pPr>
        <w:spacing w:after="0" w:line="240" w:lineRule="auto"/>
        <w:ind w:firstLine="360"/>
        <w:jc w:val="both"/>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drawing>
          <wp:anchor distT="0" distB="0" distL="114300" distR="114300" simplePos="0" relativeHeight="251664384" behindDoc="0" locked="0" layoutInCell="1" allowOverlap="1">
            <wp:simplePos x="0" y="0"/>
            <wp:positionH relativeFrom="margin">
              <wp:posOffset>2736215</wp:posOffset>
            </wp:positionH>
            <wp:positionV relativeFrom="paragraph">
              <wp:posOffset>138430</wp:posOffset>
            </wp:positionV>
            <wp:extent cx="546100" cy="679450"/>
            <wp:effectExtent l="19050" t="0" r="6350" b="0"/>
            <wp:wrapNone/>
            <wp:docPr id="21"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39" cstate="print"/>
                    <a:srcRect/>
                    <a:stretch>
                      <a:fillRect/>
                    </a:stretch>
                  </pic:blipFill>
                  <pic:spPr bwMode="auto">
                    <a:xfrm>
                      <a:off x="0" y="0"/>
                      <a:ext cx="546100" cy="679450"/>
                    </a:xfrm>
                    <a:prstGeom prst="rect">
                      <a:avLst/>
                    </a:prstGeom>
                    <a:noFill/>
                    <a:ln w="9525">
                      <a:noFill/>
                      <a:miter lim="800000"/>
                      <a:headEnd/>
                      <a:tailEnd/>
                    </a:ln>
                  </pic:spPr>
                </pic:pic>
              </a:graphicData>
            </a:graphic>
          </wp:anchor>
        </w:drawing>
      </w:r>
    </w:p>
    <w:p w:rsidR="00D63C66" w:rsidRPr="00D63C66" w:rsidRDefault="00D63C66" w:rsidP="00C94954">
      <w:pPr>
        <w:spacing w:after="0" w:line="240" w:lineRule="auto"/>
        <w:ind w:firstLine="360"/>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    </w:t>
      </w:r>
    </w:p>
    <w:p w:rsidR="00120FD2" w:rsidRPr="00D63C66" w:rsidRDefault="00D63C66" w:rsidP="00C94954">
      <w:pPr>
        <w:spacing w:after="0" w:line="240" w:lineRule="auto"/>
        <w:ind w:firstLine="360"/>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   </w:t>
      </w:r>
    </w:p>
    <w:p w:rsidR="00120FD2" w:rsidRPr="00D63C66" w:rsidRDefault="00120FD2" w:rsidP="00C94954">
      <w:pPr>
        <w:spacing w:after="0" w:line="240" w:lineRule="auto"/>
        <w:ind w:firstLine="360"/>
        <w:jc w:val="both"/>
        <w:rPr>
          <w:rFonts w:ascii="Times New Roman" w:eastAsia="Times New Roman" w:hAnsi="Times New Roman"/>
          <w:sz w:val="20"/>
          <w:szCs w:val="20"/>
          <w:lang w:eastAsia="ru-RU"/>
        </w:rPr>
      </w:pPr>
    </w:p>
    <w:p w:rsidR="00D63C66" w:rsidRPr="00D63C66" w:rsidRDefault="00D63C66" w:rsidP="00D63C66">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  </w:t>
      </w:r>
    </w:p>
    <w:p w:rsidR="00D63C66" w:rsidRPr="00D63C66" w:rsidRDefault="00D63C66" w:rsidP="00D63C66">
      <w:pPr>
        <w:spacing w:after="0" w:line="240" w:lineRule="auto"/>
        <w:jc w:val="center"/>
        <w:rPr>
          <w:rFonts w:ascii="Times New Roman" w:eastAsia="Times New Roman" w:hAnsi="Times New Roman"/>
          <w:b/>
          <w:sz w:val="20"/>
          <w:szCs w:val="20"/>
          <w:lang w:eastAsia="ru-RU"/>
        </w:rPr>
      </w:pPr>
    </w:p>
    <w:p w:rsidR="00D63C66" w:rsidRPr="00D63C66" w:rsidRDefault="00D63C66" w:rsidP="00D63C66">
      <w:pPr>
        <w:spacing w:after="0" w:line="240" w:lineRule="auto"/>
        <w:jc w:val="center"/>
        <w:outlineLvl w:val="0"/>
        <w:rPr>
          <w:rFonts w:ascii="Times New Roman" w:eastAsia="Times New Roman" w:hAnsi="Times New Roman"/>
          <w:sz w:val="18"/>
          <w:szCs w:val="20"/>
          <w:lang w:val="en-US" w:eastAsia="ru-RU"/>
        </w:rPr>
      </w:pPr>
      <w:r w:rsidRPr="00D63C66">
        <w:rPr>
          <w:rFonts w:ascii="Times New Roman" w:eastAsia="Times New Roman" w:hAnsi="Times New Roman"/>
          <w:sz w:val="18"/>
          <w:szCs w:val="20"/>
          <w:lang w:eastAsia="ru-RU"/>
        </w:rPr>
        <w:t>АДМИНИСТРАЦИЯ  БОГУЧАНСКОГО РАЙОНА</w:t>
      </w:r>
    </w:p>
    <w:p w:rsidR="00D63C66" w:rsidRPr="00D63C66" w:rsidRDefault="00D63C66" w:rsidP="00D63C66">
      <w:pPr>
        <w:spacing w:after="0" w:line="240" w:lineRule="auto"/>
        <w:jc w:val="center"/>
        <w:outlineLvl w:val="0"/>
        <w:rPr>
          <w:rFonts w:ascii="Times New Roman" w:eastAsia="Times New Roman" w:hAnsi="Times New Roman"/>
          <w:sz w:val="18"/>
          <w:szCs w:val="20"/>
          <w:lang w:val="en-US" w:eastAsia="ru-RU"/>
        </w:rPr>
      </w:pPr>
      <w:r w:rsidRPr="00D63C66">
        <w:rPr>
          <w:rFonts w:ascii="Times New Roman" w:eastAsia="Times New Roman" w:hAnsi="Times New Roman"/>
          <w:sz w:val="18"/>
          <w:szCs w:val="20"/>
          <w:lang w:eastAsia="ru-RU"/>
        </w:rPr>
        <w:t>ПОСТАНОВЛЕНИЕ</w:t>
      </w:r>
    </w:p>
    <w:p w:rsidR="00D63C66" w:rsidRPr="00D63C66" w:rsidRDefault="00D63C66" w:rsidP="00D63C66">
      <w:pPr>
        <w:spacing w:after="0" w:line="240" w:lineRule="auto"/>
        <w:jc w:val="center"/>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29.06. 2021                              с. Богучаны                                №     522 - п</w:t>
      </w:r>
    </w:p>
    <w:p w:rsidR="00D63C66" w:rsidRPr="00D63C66" w:rsidRDefault="00D63C66" w:rsidP="00D63C66">
      <w:pPr>
        <w:spacing w:after="0" w:line="240" w:lineRule="auto"/>
        <w:rPr>
          <w:rFonts w:ascii="Times New Roman" w:eastAsia="Times New Roman" w:hAnsi="Times New Roman"/>
          <w:sz w:val="20"/>
          <w:szCs w:val="20"/>
          <w:lang w:val="en-US" w:eastAsia="ru-RU"/>
        </w:rPr>
      </w:pPr>
    </w:p>
    <w:tbl>
      <w:tblPr>
        <w:tblW w:w="0" w:type="auto"/>
        <w:tblInd w:w="67" w:type="dxa"/>
        <w:tblLayout w:type="fixed"/>
        <w:tblLook w:val="0000"/>
      </w:tblPr>
      <w:tblGrid>
        <w:gridCol w:w="9414"/>
      </w:tblGrid>
      <w:tr w:rsidR="00D63C66" w:rsidRPr="00D63C66" w:rsidTr="004276B3">
        <w:trPr>
          <w:trHeight w:val="367"/>
        </w:trPr>
        <w:tc>
          <w:tcPr>
            <w:tcW w:w="9414" w:type="dxa"/>
          </w:tcPr>
          <w:p w:rsidR="00D63C66" w:rsidRPr="00D63C66" w:rsidRDefault="00D63C66" w:rsidP="00D63C66">
            <w:pPr>
              <w:autoSpaceDE w:val="0"/>
              <w:autoSpaceDN w:val="0"/>
              <w:adjustRightInd w:val="0"/>
              <w:spacing w:after="0" w:line="240" w:lineRule="auto"/>
              <w:jc w:val="center"/>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31.12.2019 № 1322-п  «Об утверждении порядка, сроков заключения соглашения о мерах по социально-экономическому развитию и оздоровлению муниципальных финансов поселений на территории Богучанского района,  требований к указанному соглашению, а также меры ответственности за нарушение порядка и сроков заключения указанного соглашения и невыполнение органами местного самоуправления обязательств, возникающих из такого соглашения»</w:t>
            </w:r>
          </w:p>
        </w:tc>
      </w:tr>
    </w:tbl>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В соответствии со статьей 142.1 Бюджетного кодекса Российской Федерации, статьей 6 Положения о межбюджетных отношениях в муниципальном образовании Богучанский район утвержденного решением Богучанского районного Совета депутатов от 08.06.2010 № 3/2-32, статьями 7,8,43,47  Устава Богучанского района  Красноярского края ПОСТАНОВЛЯЮ:</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1.  Внести в  Порядок, сроки</w:t>
      </w:r>
      <w:r>
        <w:rPr>
          <w:rFonts w:ascii="Times New Roman" w:eastAsia="Times New Roman" w:hAnsi="Times New Roman"/>
          <w:sz w:val="20"/>
          <w:szCs w:val="20"/>
          <w:lang w:eastAsia="ru-RU"/>
        </w:rPr>
        <w:t xml:space="preserve"> заключения соглашения о мерах </w:t>
      </w:r>
      <w:r w:rsidRPr="00D63C66">
        <w:rPr>
          <w:rFonts w:ascii="Times New Roman" w:eastAsia="Times New Roman" w:hAnsi="Times New Roman"/>
          <w:sz w:val="20"/>
          <w:szCs w:val="20"/>
          <w:lang w:eastAsia="ru-RU"/>
        </w:rPr>
        <w:t>по социально-экономическому развитию и оздоровлению муниципальных финансов поселений на территории Богучанского района, требования к указанному соглашению</w:t>
      </w:r>
      <w:r>
        <w:rPr>
          <w:rFonts w:ascii="Times New Roman" w:eastAsia="Times New Roman" w:hAnsi="Times New Roman"/>
          <w:sz w:val="20"/>
          <w:szCs w:val="20"/>
          <w:lang w:eastAsia="ru-RU"/>
        </w:rPr>
        <w:t xml:space="preserve">, а также меры ответственности </w:t>
      </w:r>
      <w:r w:rsidRPr="00D63C66">
        <w:rPr>
          <w:rFonts w:ascii="Times New Roman" w:eastAsia="Times New Roman" w:hAnsi="Times New Roman"/>
          <w:sz w:val="20"/>
          <w:szCs w:val="20"/>
          <w:lang w:eastAsia="ru-RU"/>
        </w:rPr>
        <w:t>за нарушение порядка и сроков за</w:t>
      </w:r>
      <w:r>
        <w:rPr>
          <w:rFonts w:ascii="Times New Roman" w:eastAsia="Times New Roman" w:hAnsi="Times New Roman"/>
          <w:sz w:val="20"/>
          <w:szCs w:val="20"/>
          <w:lang w:eastAsia="ru-RU"/>
        </w:rPr>
        <w:t xml:space="preserve">ключения указанного соглашения </w:t>
      </w:r>
      <w:r w:rsidRPr="00D63C66">
        <w:rPr>
          <w:rFonts w:ascii="Times New Roman" w:eastAsia="Times New Roman" w:hAnsi="Times New Roman"/>
          <w:sz w:val="20"/>
          <w:szCs w:val="20"/>
          <w:lang w:eastAsia="ru-RU"/>
        </w:rPr>
        <w:t>и невыполнение органами местного самоуправления обязательств, возникающих из такого соглашения (далее – Порядок) утвержденное постановлением администрации Богучанского района от 31.12.2019    № 1322-п, следующие изменения:</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дополнить  Порядок пунктами 2.12.-2.13 следующего содержания:</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napToGrid w:val="0"/>
          <w:sz w:val="20"/>
          <w:szCs w:val="20"/>
          <w:lang w:eastAsia="ru-RU"/>
        </w:rPr>
      </w:pPr>
      <w:r w:rsidRPr="00D63C66">
        <w:rPr>
          <w:rFonts w:ascii="Times New Roman" w:eastAsia="Times New Roman" w:hAnsi="Times New Roman"/>
          <w:sz w:val="20"/>
          <w:szCs w:val="20"/>
          <w:lang w:eastAsia="ru-RU"/>
        </w:rPr>
        <w:t>«2.12. У</w:t>
      </w:r>
      <w:r w:rsidRPr="00D63C66">
        <w:rPr>
          <w:rFonts w:ascii="Times New Roman" w:eastAsia="Times New Roman" w:hAnsi="Times New Roman"/>
          <w:snapToGrid w:val="0"/>
          <w:color w:val="000000"/>
          <w:sz w:val="20"/>
          <w:szCs w:val="20"/>
          <w:lang w:eastAsia="ru-RU"/>
        </w:rPr>
        <w:t xml:space="preserve">тверждение </w:t>
      </w:r>
      <w:r w:rsidRPr="00D63C66">
        <w:rPr>
          <w:rFonts w:ascii="Times New Roman" w:eastAsia="Times New Roman" w:hAnsi="Times New Roman"/>
          <w:sz w:val="20"/>
          <w:szCs w:val="20"/>
          <w:lang w:eastAsia="ru-RU"/>
        </w:rPr>
        <w:t xml:space="preserve">главой поселения </w:t>
      </w:r>
      <w:r w:rsidRPr="00D63C66">
        <w:rPr>
          <w:rFonts w:ascii="Times New Roman" w:eastAsia="Times New Roman" w:hAnsi="Times New Roman"/>
          <w:snapToGrid w:val="0"/>
          <w:sz w:val="20"/>
          <w:szCs w:val="20"/>
          <w:lang w:eastAsia="ru-RU"/>
        </w:rPr>
        <w:t>плана мероприятий по росту доходов, оптимизации расходов, совершенствованию межбюджетных отношений и долговой политики на  очередной год и плановый период   (далее – план), обеспечение мер по его реализации.</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napToGrid w:val="0"/>
          <w:sz w:val="20"/>
          <w:szCs w:val="20"/>
          <w:lang w:eastAsia="ru-RU"/>
        </w:rPr>
      </w:pPr>
      <w:r w:rsidRPr="00D63C66">
        <w:rPr>
          <w:rFonts w:ascii="Times New Roman" w:eastAsia="Times New Roman" w:hAnsi="Times New Roman"/>
          <w:sz w:val="20"/>
          <w:szCs w:val="20"/>
          <w:lang w:eastAsia="ru-RU"/>
        </w:rPr>
        <w:lastRenderedPageBreak/>
        <w:t>Представление в финансовое управление утвержденного плана в срок до 15 февраля очередного финансового года</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napToGrid w:val="0"/>
          <w:sz w:val="20"/>
          <w:szCs w:val="20"/>
          <w:lang w:eastAsia="ru-RU"/>
        </w:rPr>
        <w:t>2.13. П</w:t>
      </w:r>
      <w:r w:rsidRPr="00D63C66">
        <w:rPr>
          <w:rFonts w:ascii="Times New Roman" w:eastAsia="Times New Roman" w:hAnsi="Times New Roman"/>
          <w:sz w:val="20"/>
          <w:szCs w:val="20"/>
          <w:lang w:eastAsia="ru-RU"/>
        </w:rPr>
        <w:t>редоставление в финансовое управление в электронной форме на электронную почту (в форматах *.</w:t>
      </w:r>
      <w:r w:rsidRPr="00D63C66">
        <w:rPr>
          <w:rFonts w:ascii="Times New Roman" w:eastAsia="Times New Roman" w:hAnsi="Times New Roman"/>
          <w:sz w:val="20"/>
          <w:szCs w:val="20"/>
          <w:lang w:val="en-US" w:eastAsia="ru-RU"/>
        </w:rPr>
        <w:t>doc</w:t>
      </w:r>
      <w:r w:rsidRPr="00D63C66">
        <w:rPr>
          <w:rFonts w:ascii="Times New Roman" w:eastAsia="Times New Roman" w:hAnsi="Times New Roman"/>
          <w:sz w:val="20"/>
          <w:szCs w:val="20"/>
          <w:lang w:eastAsia="ru-RU"/>
        </w:rPr>
        <w:t xml:space="preserve">, *. </w:t>
      </w:r>
      <w:r w:rsidRPr="00D63C66">
        <w:rPr>
          <w:rFonts w:ascii="Times New Roman" w:eastAsia="Times New Roman" w:hAnsi="Times New Roman"/>
          <w:sz w:val="20"/>
          <w:szCs w:val="20"/>
          <w:lang w:val="en-US" w:eastAsia="ru-RU"/>
        </w:rPr>
        <w:t>docx</w:t>
      </w:r>
      <w:r w:rsidRPr="00D63C66">
        <w:rPr>
          <w:rFonts w:ascii="Times New Roman" w:eastAsia="Times New Roman" w:hAnsi="Times New Roman"/>
          <w:sz w:val="20"/>
          <w:szCs w:val="20"/>
          <w:lang w:eastAsia="ru-RU"/>
        </w:rPr>
        <w:t>, *.</w:t>
      </w:r>
      <w:r w:rsidRPr="00D63C66">
        <w:rPr>
          <w:rFonts w:ascii="Times New Roman" w:eastAsia="Times New Roman" w:hAnsi="Times New Roman"/>
          <w:sz w:val="20"/>
          <w:szCs w:val="20"/>
          <w:lang w:val="en-US" w:eastAsia="ru-RU"/>
        </w:rPr>
        <w:t>xls</w:t>
      </w:r>
      <w:r w:rsidRPr="00D63C66">
        <w:rPr>
          <w:rFonts w:ascii="Times New Roman" w:eastAsia="Times New Roman" w:hAnsi="Times New Roman"/>
          <w:sz w:val="20"/>
          <w:szCs w:val="20"/>
          <w:lang w:eastAsia="ru-RU"/>
        </w:rPr>
        <w:t>, *.</w:t>
      </w:r>
      <w:r w:rsidRPr="00D63C66">
        <w:rPr>
          <w:rFonts w:ascii="Times New Roman" w:eastAsia="Times New Roman" w:hAnsi="Times New Roman"/>
          <w:sz w:val="20"/>
          <w:szCs w:val="20"/>
          <w:lang w:val="en-US" w:eastAsia="ru-RU"/>
        </w:rPr>
        <w:t>xlsx</w:t>
      </w:r>
      <w:r w:rsidRPr="00D63C66">
        <w:rPr>
          <w:rFonts w:ascii="Times New Roman" w:eastAsia="Times New Roman" w:hAnsi="Times New Roman"/>
          <w:sz w:val="20"/>
          <w:szCs w:val="20"/>
          <w:lang w:eastAsia="ru-RU"/>
        </w:rPr>
        <w:t>, *.</w:t>
      </w:r>
      <w:r w:rsidRPr="00D63C66">
        <w:rPr>
          <w:rFonts w:ascii="Times New Roman" w:eastAsia="Times New Roman" w:hAnsi="Times New Roman"/>
          <w:sz w:val="20"/>
          <w:szCs w:val="20"/>
          <w:lang w:val="en-US" w:eastAsia="ru-RU"/>
        </w:rPr>
        <w:t>pdf</w:t>
      </w:r>
      <w:r w:rsidRPr="00D63C66">
        <w:rPr>
          <w:rFonts w:ascii="Times New Roman" w:eastAsia="Times New Roman" w:hAnsi="Times New Roman"/>
          <w:sz w:val="20"/>
          <w:szCs w:val="20"/>
          <w:lang w:eastAsia="ru-RU"/>
        </w:rPr>
        <w:t>):</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napToGrid w:val="0"/>
          <w:color w:val="000000"/>
          <w:sz w:val="20"/>
          <w:szCs w:val="20"/>
          <w:lang w:eastAsia="ru-RU"/>
        </w:rPr>
      </w:pPr>
      <w:r w:rsidRPr="00D63C66">
        <w:rPr>
          <w:rFonts w:ascii="Times New Roman" w:eastAsia="Times New Roman" w:hAnsi="Times New Roman"/>
          <w:sz w:val="20"/>
          <w:szCs w:val="20"/>
          <w:lang w:eastAsia="ru-RU"/>
        </w:rPr>
        <w:t xml:space="preserve">копию  </w:t>
      </w:r>
      <w:r w:rsidRPr="00D63C66">
        <w:rPr>
          <w:rFonts w:ascii="Times New Roman" w:eastAsia="Times New Roman" w:hAnsi="Times New Roman"/>
          <w:snapToGrid w:val="0"/>
          <w:color w:val="000000"/>
          <w:sz w:val="20"/>
          <w:szCs w:val="20"/>
          <w:lang w:eastAsia="ru-RU"/>
        </w:rPr>
        <w:t xml:space="preserve">решения о бюджете  поселения на очередной финансовый год </w:t>
      </w:r>
      <w:r w:rsidRPr="00D63C66">
        <w:rPr>
          <w:rFonts w:ascii="Times New Roman" w:eastAsia="Times New Roman" w:hAnsi="Times New Roman"/>
          <w:color w:val="000000"/>
          <w:sz w:val="20"/>
          <w:szCs w:val="20"/>
          <w:lang w:eastAsia="ru-RU"/>
        </w:rPr>
        <w:t>(очередной финансовый год и плановый период)</w:t>
      </w:r>
      <w:r w:rsidRPr="00D63C66">
        <w:rPr>
          <w:rFonts w:ascii="Times New Roman" w:eastAsia="Times New Roman" w:hAnsi="Times New Roman"/>
          <w:snapToGrid w:val="0"/>
          <w:color w:val="000000"/>
          <w:sz w:val="20"/>
          <w:szCs w:val="20"/>
          <w:lang w:eastAsia="ru-RU"/>
        </w:rPr>
        <w:t xml:space="preserve">, а также копии  решений о внесении изменений в решение о бюджете на очередной финансовый год </w:t>
      </w:r>
      <w:r w:rsidRPr="00D63C66">
        <w:rPr>
          <w:rFonts w:ascii="Times New Roman" w:eastAsia="Times New Roman" w:hAnsi="Times New Roman"/>
          <w:color w:val="000000"/>
          <w:sz w:val="20"/>
          <w:szCs w:val="20"/>
          <w:lang w:eastAsia="ru-RU"/>
        </w:rPr>
        <w:t xml:space="preserve">(очередной финансовый год и плановый период) </w:t>
      </w:r>
      <w:r w:rsidRPr="00D63C66">
        <w:rPr>
          <w:rFonts w:ascii="Times New Roman" w:eastAsia="Times New Roman" w:hAnsi="Times New Roman"/>
          <w:snapToGrid w:val="0"/>
          <w:color w:val="000000"/>
          <w:sz w:val="20"/>
          <w:szCs w:val="20"/>
          <w:lang w:eastAsia="ru-RU"/>
        </w:rPr>
        <w:t>в течение 10 дней после их утверждения».</w:t>
      </w:r>
    </w:p>
    <w:p w:rsidR="00D63C66" w:rsidRPr="00D63C66" w:rsidRDefault="00D63C66" w:rsidP="00D63C66">
      <w:pPr>
        <w:spacing w:after="0" w:line="240" w:lineRule="auto"/>
        <w:ind w:firstLine="708"/>
        <w:contextualSpacing/>
        <w:jc w:val="both"/>
        <w:rPr>
          <w:rFonts w:ascii="Times New Roman" w:eastAsia="Times New Roman" w:hAnsi="Times New Roman"/>
          <w:color w:val="000000"/>
          <w:sz w:val="20"/>
          <w:szCs w:val="20"/>
          <w:lang w:eastAsia="ru-RU"/>
        </w:rPr>
      </w:pPr>
      <w:r w:rsidRPr="00D63C66">
        <w:rPr>
          <w:rFonts w:ascii="Times New Roman" w:eastAsia="Times New Roman" w:hAnsi="Times New Roman"/>
          <w:color w:val="000000"/>
          <w:sz w:val="20"/>
          <w:szCs w:val="20"/>
          <w:lang w:eastAsia="ru-RU"/>
        </w:rPr>
        <w:t>отчет о реализации плана ежеквартально в срок до 15 числа месяца, следующего за отчетным кварталом;</w:t>
      </w:r>
    </w:p>
    <w:p w:rsidR="00D63C66" w:rsidRPr="00D63C66" w:rsidRDefault="00D63C66" w:rsidP="00D63C66">
      <w:pPr>
        <w:spacing w:after="0" w:line="240" w:lineRule="auto"/>
        <w:ind w:firstLine="708"/>
        <w:contextualSpacing/>
        <w:jc w:val="both"/>
        <w:rPr>
          <w:rFonts w:ascii="Times New Roman" w:eastAsia="Times New Roman" w:hAnsi="Times New Roman"/>
          <w:sz w:val="20"/>
          <w:szCs w:val="20"/>
          <w:lang w:eastAsia="ru-RU"/>
        </w:rPr>
      </w:pPr>
      <w:r w:rsidRPr="00D63C66">
        <w:rPr>
          <w:rFonts w:ascii="Times New Roman" w:eastAsia="Times New Roman" w:hAnsi="Times New Roman"/>
          <w:snapToGrid w:val="0"/>
          <w:color w:val="000000"/>
          <w:sz w:val="20"/>
          <w:szCs w:val="20"/>
          <w:lang w:eastAsia="ru-RU"/>
        </w:rPr>
        <w:t>информации об устранении зам</w:t>
      </w:r>
      <w:r>
        <w:rPr>
          <w:rFonts w:ascii="Times New Roman" w:eastAsia="Times New Roman" w:hAnsi="Times New Roman"/>
          <w:snapToGrid w:val="0"/>
          <w:color w:val="000000"/>
          <w:sz w:val="20"/>
          <w:szCs w:val="20"/>
          <w:lang w:eastAsia="ru-RU"/>
        </w:rPr>
        <w:t xml:space="preserve">ечаний, указанных в заключении </w:t>
      </w:r>
      <w:r w:rsidRPr="00D63C66">
        <w:rPr>
          <w:rFonts w:ascii="Times New Roman" w:eastAsia="Times New Roman" w:hAnsi="Times New Roman"/>
          <w:snapToGrid w:val="0"/>
          <w:color w:val="000000"/>
          <w:sz w:val="20"/>
          <w:szCs w:val="20"/>
          <w:lang w:eastAsia="ru-RU"/>
        </w:rPr>
        <w:t>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для м</w:t>
      </w:r>
      <w:r w:rsidRPr="00D63C66">
        <w:rPr>
          <w:rFonts w:ascii="Times New Roman" w:eastAsia="Times New Roman" w:hAnsi="Times New Roman"/>
          <w:sz w:val="20"/>
          <w:szCs w:val="20"/>
          <w:lang w:eastAsia="ru-RU"/>
        </w:rPr>
        <w:t>униципальных образований, у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которого,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срок до 20 мая очередного финансового года».</w:t>
      </w:r>
    </w:p>
    <w:p w:rsidR="00D63C66" w:rsidRPr="00D63C66" w:rsidRDefault="00D63C66" w:rsidP="00D63C6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w:t>
      </w:r>
      <w:r w:rsidRPr="00D63C66">
        <w:rPr>
          <w:rFonts w:ascii="Times New Roman" w:eastAsia="Times New Roman" w:hAnsi="Times New Roman"/>
          <w:color w:val="000000"/>
          <w:sz w:val="20"/>
          <w:szCs w:val="20"/>
          <w:lang w:eastAsia="ru-RU"/>
        </w:rPr>
        <w:t>по взаимодействию с органами государственной и муниципальной власти С.Л.Трещеву</w:t>
      </w:r>
      <w:r w:rsidRPr="00D63C66">
        <w:rPr>
          <w:rFonts w:ascii="Arial" w:eastAsia="Times New Roman" w:hAnsi="Arial" w:cs="Arial"/>
          <w:color w:val="000000"/>
          <w:sz w:val="20"/>
          <w:szCs w:val="20"/>
          <w:lang w:eastAsia="ru-RU"/>
        </w:rPr>
        <w:t>.</w:t>
      </w:r>
    </w:p>
    <w:p w:rsidR="00D63C66" w:rsidRPr="00D63C66" w:rsidRDefault="00D63C66" w:rsidP="00D63C6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63C66">
        <w:rPr>
          <w:rFonts w:ascii="Times New Roman" w:eastAsia="Times New Roman" w:hAnsi="Times New Roman"/>
          <w:sz w:val="20"/>
          <w:szCs w:val="20"/>
          <w:lang w:eastAsia="ru-RU"/>
        </w:rPr>
        <w:t>3. Постановление вступает в силу в день, следующий за днем его официального опубликования Официальном вестнике Богучанский район.</w:t>
      </w:r>
    </w:p>
    <w:p w:rsidR="00D63C66" w:rsidRPr="00D63C66" w:rsidRDefault="00D63C66" w:rsidP="00D63C66">
      <w:pPr>
        <w:autoSpaceDE w:val="0"/>
        <w:autoSpaceDN w:val="0"/>
        <w:adjustRightInd w:val="0"/>
        <w:spacing w:after="0" w:line="240" w:lineRule="auto"/>
        <w:jc w:val="both"/>
        <w:rPr>
          <w:rFonts w:ascii="Times New Roman" w:eastAsia="Times New Roman" w:hAnsi="Times New Roman"/>
          <w:sz w:val="20"/>
          <w:szCs w:val="20"/>
          <w:highlight w:val="yellow"/>
          <w:lang w:val="en-US" w:eastAsia="ru-RU"/>
        </w:rPr>
      </w:pPr>
    </w:p>
    <w:p w:rsidR="00D63C66" w:rsidRDefault="00D63C66" w:rsidP="00D63C66">
      <w:pPr>
        <w:autoSpaceDE w:val="0"/>
        <w:autoSpaceDN w:val="0"/>
        <w:adjustRightInd w:val="0"/>
        <w:spacing w:after="0" w:line="240" w:lineRule="auto"/>
        <w:jc w:val="both"/>
        <w:rPr>
          <w:rFonts w:ascii="Times New Roman" w:eastAsia="Times New Roman" w:hAnsi="Times New Roman"/>
          <w:sz w:val="20"/>
          <w:szCs w:val="20"/>
          <w:lang w:val="en-US" w:eastAsia="ru-RU"/>
        </w:rPr>
      </w:pPr>
      <w:r w:rsidRPr="00D63C66">
        <w:rPr>
          <w:rFonts w:ascii="Times New Roman" w:eastAsia="Times New Roman" w:hAnsi="Times New Roman"/>
          <w:sz w:val="20"/>
          <w:szCs w:val="20"/>
          <w:lang w:eastAsia="ru-RU"/>
        </w:rPr>
        <w:t>Глава Богучанского района</w:t>
      </w:r>
      <w:r w:rsidRPr="00D63C66">
        <w:rPr>
          <w:rFonts w:ascii="Times New Roman" w:eastAsia="Times New Roman" w:hAnsi="Times New Roman"/>
          <w:sz w:val="20"/>
          <w:szCs w:val="20"/>
          <w:lang w:eastAsia="ru-RU"/>
        </w:rPr>
        <w:tab/>
      </w:r>
      <w:r w:rsidRPr="00D63C66">
        <w:rPr>
          <w:rFonts w:ascii="Times New Roman" w:eastAsia="Times New Roman" w:hAnsi="Times New Roman"/>
          <w:sz w:val="20"/>
          <w:szCs w:val="20"/>
          <w:lang w:eastAsia="ru-RU"/>
        </w:rPr>
        <w:tab/>
        <w:t xml:space="preserve">                                                     В.Р.Саар</w:t>
      </w:r>
    </w:p>
    <w:p w:rsidR="00D63C66" w:rsidRDefault="00D63C66" w:rsidP="00D63C66">
      <w:pPr>
        <w:autoSpaceDE w:val="0"/>
        <w:autoSpaceDN w:val="0"/>
        <w:adjustRightInd w:val="0"/>
        <w:spacing w:after="0" w:line="240" w:lineRule="auto"/>
        <w:jc w:val="both"/>
        <w:rPr>
          <w:rFonts w:ascii="Times New Roman" w:eastAsia="Times New Roman" w:hAnsi="Times New Roman"/>
          <w:sz w:val="20"/>
          <w:szCs w:val="20"/>
          <w:lang w:val="en-US" w:eastAsia="ru-RU"/>
        </w:rPr>
      </w:pPr>
    </w:p>
    <w:p w:rsidR="004276B3" w:rsidRPr="004276B3" w:rsidRDefault="004276B3" w:rsidP="004276B3">
      <w:pPr>
        <w:keepNext/>
        <w:tabs>
          <w:tab w:val="left" w:pos="7095"/>
        </w:tabs>
        <w:spacing w:after="0" w:line="240" w:lineRule="auto"/>
        <w:outlineLvl w:val="0"/>
        <w:rPr>
          <w:rFonts w:ascii="Arial" w:eastAsia="Times New Roman" w:hAnsi="Arial" w:cs="Arial"/>
          <w:b/>
          <w:bCs/>
          <w:kern w:val="32"/>
          <w:sz w:val="20"/>
          <w:szCs w:val="20"/>
          <w:lang w:eastAsia="ru-RU"/>
        </w:rPr>
      </w:pPr>
      <w:r w:rsidRPr="004276B3">
        <w:rPr>
          <w:rFonts w:ascii="Arial" w:eastAsia="Times New Roman" w:hAnsi="Arial" w:cs="Arial"/>
          <w:b/>
          <w:bCs/>
          <w:kern w:val="32"/>
          <w:sz w:val="32"/>
          <w:szCs w:val="32"/>
          <w:lang w:eastAsia="ru-RU"/>
        </w:rPr>
        <w:t xml:space="preserve">                         </w:t>
      </w:r>
      <w:r w:rsidRPr="004276B3">
        <w:rPr>
          <w:rFonts w:ascii="Arial" w:eastAsia="Times New Roman" w:hAnsi="Arial" w:cs="Arial"/>
          <w:b/>
          <w:bCs/>
          <w:kern w:val="32"/>
          <w:sz w:val="20"/>
          <w:szCs w:val="20"/>
          <w:lang w:eastAsia="ru-RU"/>
        </w:rPr>
        <w:t xml:space="preserve">         </w:t>
      </w:r>
      <w:r>
        <w:rPr>
          <w:rFonts w:ascii="Arial" w:eastAsia="Times New Roman" w:hAnsi="Arial" w:cs="Arial"/>
          <w:b/>
          <w:bCs/>
          <w:kern w:val="32"/>
          <w:sz w:val="20"/>
          <w:szCs w:val="20"/>
          <w:lang w:val="en-US" w:eastAsia="ru-RU"/>
        </w:rPr>
        <w:t xml:space="preserve">              </w:t>
      </w:r>
      <w:r w:rsidRPr="004276B3">
        <w:rPr>
          <w:rFonts w:ascii="Arial" w:eastAsia="Times New Roman" w:hAnsi="Arial" w:cs="Arial"/>
          <w:b/>
          <w:bCs/>
          <w:kern w:val="32"/>
          <w:sz w:val="20"/>
          <w:szCs w:val="20"/>
          <w:lang w:eastAsia="ru-RU"/>
        </w:rPr>
        <w:t xml:space="preserve">             </w:t>
      </w:r>
      <w:r w:rsidRPr="004276B3">
        <w:rPr>
          <w:rFonts w:ascii="Arial" w:eastAsia="Times New Roman" w:hAnsi="Arial" w:cs="Arial"/>
          <w:b/>
          <w:bCs/>
          <w:noProof/>
          <w:kern w:val="32"/>
          <w:sz w:val="20"/>
          <w:szCs w:val="20"/>
          <w:lang w:eastAsia="ru-RU"/>
        </w:rPr>
        <w:drawing>
          <wp:inline distT="0" distB="0" distL="0" distR="0">
            <wp:extent cx="590550" cy="723900"/>
            <wp:effectExtent l="19050" t="0" r="0" b="0"/>
            <wp:docPr id="23" name="Рисунок 1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снизу убран белый цвет"/>
                    <pic:cNvPicPr>
                      <a:picLocks noChangeAspect="1" noChangeArrowheads="1"/>
                    </pic:cNvPicPr>
                  </pic:nvPicPr>
                  <pic:blipFill>
                    <a:blip r:embed="rId40"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r w:rsidRPr="004276B3">
        <w:rPr>
          <w:rFonts w:ascii="Arial" w:eastAsia="Times New Roman" w:hAnsi="Arial" w:cs="Arial"/>
          <w:b/>
          <w:bCs/>
          <w:kern w:val="32"/>
          <w:sz w:val="20"/>
          <w:szCs w:val="20"/>
          <w:lang w:eastAsia="ru-RU"/>
        </w:rPr>
        <w:t xml:space="preserve">                 </w:t>
      </w:r>
    </w:p>
    <w:p w:rsidR="004276B3" w:rsidRPr="004276B3" w:rsidRDefault="004276B3" w:rsidP="004276B3">
      <w:pPr>
        <w:spacing w:after="0" w:line="240" w:lineRule="auto"/>
        <w:rPr>
          <w:rFonts w:ascii="Times New Roman" w:eastAsia="Times New Roman" w:hAnsi="Times New Roman"/>
          <w:sz w:val="20"/>
          <w:szCs w:val="20"/>
          <w:lang w:eastAsia="ru-RU"/>
        </w:rPr>
      </w:pPr>
    </w:p>
    <w:p w:rsidR="004276B3" w:rsidRPr="004276B3" w:rsidRDefault="004276B3" w:rsidP="004276B3">
      <w:pPr>
        <w:spacing w:after="0" w:line="240" w:lineRule="auto"/>
        <w:jc w:val="center"/>
        <w:rPr>
          <w:rFonts w:ascii="Times New Roman" w:eastAsia="Times New Roman" w:hAnsi="Times New Roman"/>
          <w:sz w:val="20"/>
          <w:szCs w:val="20"/>
          <w:lang w:val="en-US" w:eastAsia="ru-RU"/>
        </w:rPr>
      </w:pPr>
      <w:r w:rsidRPr="004276B3">
        <w:rPr>
          <w:rFonts w:ascii="Times New Roman" w:eastAsia="Times New Roman" w:hAnsi="Times New Roman"/>
          <w:sz w:val="20"/>
          <w:szCs w:val="20"/>
          <w:lang w:eastAsia="ru-RU"/>
        </w:rPr>
        <w:t>АДМИ</w:t>
      </w:r>
      <w:r>
        <w:rPr>
          <w:rFonts w:ascii="Times New Roman" w:eastAsia="Times New Roman" w:hAnsi="Times New Roman"/>
          <w:sz w:val="20"/>
          <w:szCs w:val="20"/>
          <w:lang w:eastAsia="ru-RU"/>
        </w:rPr>
        <w:t>НИСТРАЦИЯ БОГУЧАНСКОГО  РАЙОНА</w:t>
      </w:r>
    </w:p>
    <w:p w:rsidR="004276B3" w:rsidRPr="004276B3" w:rsidRDefault="004276B3" w:rsidP="004276B3">
      <w:pPr>
        <w:spacing w:after="0" w:line="240" w:lineRule="auto"/>
        <w:jc w:val="center"/>
        <w:rPr>
          <w:rFonts w:ascii="Times New Roman" w:eastAsia="Times New Roman" w:hAnsi="Times New Roman"/>
          <w:sz w:val="20"/>
          <w:szCs w:val="20"/>
          <w:lang w:val="en-US" w:eastAsia="ru-RU"/>
        </w:rPr>
      </w:pPr>
      <w:r w:rsidRPr="004276B3">
        <w:rPr>
          <w:rFonts w:ascii="Times New Roman" w:eastAsia="Times New Roman" w:hAnsi="Times New Roman"/>
          <w:sz w:val="20"/>
          <w:szCs w:val="20"/>
          <w:lang w:eastAsia="ru-RU"/>
        </w:rPr>
        <w:t>ПОСТАНОВЛЕНИЕ</w:t>
      </w:r>
    </w:p>
    <w:p w:rsidR="004276B3" w:rsidRPr="004276B3" w:rsidRDefault="004276B3" w:rsidP="004276B3">
      <w:pPr>
        <w:spacing w:after="0" w:line="240" w:lineRule="auto"/>
        <w:jc w:val="center"/>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29.06. 2021                                      с. Богучаны                                  №     523-п</w:t>
      </w:r>
    </w:p>
    <w:p w:rsidR="004276B3" w:rsidRPr="004276B3" w:rsidRDefault="004276B3" w:rsidP="004276B3">
      <w:pPr>
        <w:spacing w:after="0" w:line="240" w:lineRule="auto"/>
        <w:jc w:val="center"/>
        <w:rPr>
          <w:rFonts w:ascii="Times New Roman" w:eastAsia="Times New Roman" w:hAnsi="Times New Roman"/>
          <w:sz w:val="20"/>
          <w:szCs w:val="20"/>
          <w:lang w:eastAsia="ru-RU"/>
        </w:rPr>
      </w:pPr>
    </w:p>
    <w:p w:rsidR="004276B3" w:rsidRPr="004276B3" w:rsidRDefault="004276B3" w:rsidP="004276B3">
      <w:pPr>
        <w:spacing w:after="0" w:line="240" w:lineRule="auto"/>
        <w:jc w:val="center"/>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4276B3" w:rsidRPr="004276B3" w:rsidRDefault="004276B3" w:rsidP="004276B3">
      <w:pPr>
        <w:spacing w:after="0" w:line="240" w:lineRule="auto"/>
        <w:jc w:val="center"/>
        <w:rPr>
          <w:rFonts w:ascii="Times New Roman" w:eastAsia="Times New Roman" w:hAnsi="Times New Roman"/>
          <w:sz w:val="20"/>
          <w:szCs w:val="20"/>
          <w:lang w:eastAsia="ru-RU"/>
        </w:rPr>
      </w:pPr>
    </w:p>
    <w:p w:rsidR="004276B3" w:rsidRPr="004276B3" w:rsidRDefault="004276B3" w:rsidP="004276B3">
      <w:pPr>
        <w:autoSpaceDE w:val="0"/>
        <w:spacing w:after="0" w:line="240" w:lineRule="auto"/>
        <w:ind w:firstLine="720"/>
        <w:jc w:val="both"/>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4276B3" w:rsidRPr="004276B3" w:rsidRDefault="004276B3" w:rsidP="004276B3">
      <w:pPr>
        <w:spacing w:after="0" w:line="240" w:lineRule="auto"/>
        <w:ind w:firstLine="720"/>
        <w:jc w:val="both"/>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1. Внести в постановление администрации Богучанского района от 01.11.2013 № 1389-п</w:t>
      </w:r>
      <w:r w:rsidRPr="004276B3">
        <w:rPr>
          <w:rFonts w:ascii="Times New Roman" w:eastAsia="Times New Roman" w:hAnsi="Times New Roman"/>
          <w:color w:val="000000"/>
          <w:sz w:val="20"/>
          <w:szCs w:val="20"/>
          <w:lang w:eastAsia="ru-RU"/>
        </w:rPr>
        <w:t xml:space="preserve"> «Об утверждении муниципальной программы «</w:t>
      </w:r>
      <w:r w:rsidRPr="004276B3">
        <w:rPr>
          <w:rFonts w:ascii="Times New Roman" w:eastAsia="Times New Roman" w:hAnsi="Times New Roman"/>
          <w:sz w:val="20"/>
          <w:szCs w:val="20"/>
          <w:lang w:eastAsia="ru-RU"/>
        </w:rPr>
        <w:t>Развитие инвестиционной  деятельности, малого и среднего предпринимательства на территории  Богучанского района»  следующие изменения:</w:t>
      </w:r>
    </w:p>
    <w:p w:rsidR="004276B3" w:rsidRPr="004276B3" w:rsidRDefault="004276B3" w:rsidP="004276B3">
      <w:pPr>
        <w:spacing w:after="0" w:line="240" w:lineRule="auto"/>
        <w:ind w:firstLine="720"/>
        <w:jc w:val="both"/>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1.1. Приложение №2 к подпрограмме «Развитие субъектов малого и среднего предпринимательства в Богучанском районе» изложить в новой редакции согласно приложению к настоящему постановлению.</w:t>
      </w:r>
    </w:p>
    <w:p w:rsidR="004276B3" w:rsidRPr="004276B3" w:rsidRDefault="004276B3" w:rsidP="004276B3">
      <w:pPr>
        <w:spacing w:after="0" w:line="240" w:lineRule="auto"/>
        <w:ind w:firstLine="720"/>
        <w:jc w:val="both"/>
        <w:rPr>
          <w:rFonts w:ascii="Times New Roman" w:eastAsia="Times New Roman" w:hAnsi="Times New Roman"/>
          <w:color w:val="000000"/>
          <w:sz w:val="20"/>
          <w:szCs w:val="20"/>
          <w:lang w:eastAsia="ru-RU"/>
        </w:rPr>
      </w:pPr>
      <w:r w:rsidRPr="004276B3">
        <w:rPr>
          <w:rFonts w:ascii="Times New Roman" w:eastAsia="Times New Roman" w:hAnsi="Times New Roman"/>
          <w:color w:val="000000"/>
          <w:sz w:val="20"/>
          <w:szCs w:val="20"/>
          <w:lang w:eastAsia="ru-RU"/>
        </w:rPr>
        <w:t>2. Контроль за исполнением настоящего постановления возложить на начальника управления экономики и планирования Ю.С.Фоменко.</w:t>
      </w:r>
    </w:p>
    <w:p w:rsidR="004276B3" w:rsidRPr="004276B3" w:rsidRDefault="004276B3" w:rsidP="004276B3">
      <w:pPr>
        <w:spacing w:after="0" w:line="240" w:lineRule="auto"/>
        <w:jc w:val="both"/>
        <w:rPr>
          <w:rFonts w:ascii="Times New Roman" w:eastAsia="Times New Roman" w:hAnsi="Times New Roman"/>
          <w:color w:val="000000"/>
          <w:sz w:val="20"/>
          <w:szCs w:val="20"/>
          <w:lang w:eastAsia="ru-RU"/>
        </w:rPr>
      </w:pPr>
      <w:r w:rsidRPr="004276B3">
        <w:rPr>
          <w:rFonts w:ascii="Times New Roman" w:eastAsia="Times New Roman" w:hAnsi="Times New Roman"/>
          <w:color w:val="000000"/>
          <w:sz w:val="20"/>
          <w:szCs w:val="20"/>
          <w:lang w:eastAsia="ru-RU"/>
        </w:rPr>
        <w:t xml:space="preserve">          3. </w:t>
      </w:r>
      <w:r w:rsidRPr="004276B3">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4276B3" w:rsidRPr="004276B3" w:rsidRDefault="004276B3" w:rsidP="004276B3">
      <w:pPr>
        <w:autoSpaceDE w:val="0"/>
        <w:spacing w:after="0" w:line="240" w:lineRule="auto"/>
        <w:rPr>
          <w:rFonts w:ascii="Times New Roman" w:eastAsia="Times New Roman" w:hAnsi="Times New Roman"/>
          <w:sz w:val="20"/>
          <w:szCs w:val="20"/>
          <w:lang w:val="en-US" w:eastAsia="ru-RU"/>
        </w:rPr>
      </w:pPr>
    </w:p>
    <w:p w:rsidR="004276B3" w:rsidRPr="004276B3" w:rsidRDefault="004276B3" w:rsidP="004276B3">
      <w:pPr>
        <w:autoSpaceDE w:val="0"/>
        <w:spacing w:after="0" w:line="240" w:lineRule="auto"/>
        <w:rPr>
          <w:rFonts w:ascii="Times New Roman" w:eastAsia="Times New Roman" w:hAnsi="Times New Roman"/>
          <w:sz w:val="20"/>
          <w:szCs w:val="20"/>
          <w:lang w:eastAsia="ru-RU"/>
        </w:rPr>
      </w:pPr>
      <w:r w:rsidRPr="004276B3">
        <w:rPr>
          <w:rFonts w:ascii="Times New Roman" w:eastAsia="Times New Roman" w:hAnsi="Times New Roman"/>
          <w:sz w:val="20"/>
          <w:szCs w:val="20"/>
          <w:lang w:eastAsia="ru-RU"/>
        </w:rPr>
        <w:t>Глава  Богучанского района                                                                     В.Р.Саар</w:t>
      </w:r>
      <w:r w:rsidRPr="004276B3">
        <w:rPr>
          <w:rFonts w:ascii="Times New Roman" w:eastAsia="Times New Roman" w:hAnsi="Times New Roman"/>
          <w:sz w:val="20"/>
          <w:szCs w:val="20"/>
          <w:lang w:eastAsia="ru-RU"/>
        </w:rPr>
        <w:tab/>
      </w:r>
      <w:r w:rsidRPr="004276B3">
        <w:rPr>
          <w:rFonts w:ascii="Times New Roman" w:eastAsia="Times New Roman" w:hAnsi="Times New Roman"/>
          <w:sz w:val="20"/>
          <w:szCs w:val="20"/>
          <w:lang w:eastAsia="ru-RU"/>
        </w:rPr>
        <w:tab/>
      </w:r>
      <w:r w:rsidRPr="004276B3">
        <w:rPr>
          <w:rFonts w:ascii="Times New Roman" w:eastAsia="Times New Roman" w:hAnsi="Times New Roman"/>
          <w:sz w:val="20"/>
          <w:szCs w:val="20"/>
          <w:lang w:eastAsia="ru-RU"/>
        </w:rPr>
        <w:tab/>
        <w:t xml:space="preserve">             </w:t>
      </w:r>
    </w:p>
    <w:p w:rsidR="00D63C66" w:rsidRPr="00D63C66" w:rsidRDefault="00D63C66" w:rsidP="004276B3">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4276B3" w:rsidRPr="004276B3" w:rsidTr="004276B3">
        <w:trPr>
          <w:trHeight w:val="20"/>
        </w:trPr>
        <w:tc>
          <w:tcPr>
            <w:tcW w:w="5000" w:type="pct"/>
            <w:tcBorders>
              <w:top w:val="nil"/>
              <w:left w:val="nil"/>
              <w:right w:val="nil"/>
            </w:tcBorders>
            <w:shd w:val="clear" w:color="auto" w:fill="auto"/>
            <w:hideMark/>
          </w:tcPr>
          <w:p w:rsidR="004276B3" w:rsidRDefault="004276B3" w:rsidP="004276B3">
            <w:pPr>
              <w:spacing w:after="0" w:line="240" w:lineRule="auto"/>
              <w:jc w:val="right"/>
              <w:rPr>
                <w:rFonts w:ascii="Times New Roman" w:eastAsia="Times New Roman" w:hAnsi="Times New Roman"/>
                <w:sz w:val="18"/>
                <w:szCs w:val="18"/>
                <w:lang w:val="en-US" w:eastAsia="ru-RU"/>
              </w:rPr>
            </w:pPr>
            <w:r w:rsidRPr="004276B3">
              <w:rPr>
                <w:rFonts w:ascii="Times New Roman" w:eastAsia="Times New Roman" w:hAnsi="Times New Roman"/>
                <w:sz w:val="18"/>
                <w:szCs w:val="18"/>
                <w:lang w:eastAsia="ru-RU"/>
              </w:rPr>
              <w:t xml:space="preserve">Приложение № 2 </w:t>
            </w:r>
          </w:p>
          <w:p w:rsidR="004276B3" w:rsidRDefault="004276B3" w:rsidP="004276B3">
            <w:pPr>
              <w:spacing w:after="0" w:line="240" w:lineRule="auto"/>
              <w:jc w:val="right"/>
              <w:rPr>
                <w:rFonts w:ascii="Times New Roman" w:eastAsia="Times New Roman" w:hAnsi="Times New Roman"/>
                <w:sz w:val="18"/>
                <w:szCs w:val="18"/>
                <w:lang w:eastAsia="ru-RU"/>
              </w:rPr>
            </w:pPr>
            <w:r w:rsidRPr="004276B3">
              <w:rPr>
                <w:rFonts w:ascii="Times New Roman" w:eastAsia="Times New Roman" w:hAnsi="Times New Roman"/>
                <w:sz w:val="18"/>
                <w:szCs w:val="18"/>
                <w:lang w:eastAsia="ru-RU"/>
              </w:rPr>
              <w:t>к подпрограмме "Развитие субъектов ма</w:t>
            </w:r>
            <w:r>
              <w:rPr>
                <w:rFonts w:ascii="Times New Roman" w:eastAsia="Times New Roman" w:hAnsi="Times New Roman"/>
                <w:sz w:val="18"/>
                <w:szCs w:val="18"/>
                <w:lang w:eastAsia="ru-RU"/>
              </w:rPr>
              <w:t>л</w:t>
            </w:r>
            <w:r w:rsidRPr="004276B3">
              <w:rPr>
                <w:rFonts w:ascii="Times New Roman" w:eastAsia="Times New Roman" w:hAnsi="Times New Roman"/>
                <w:sz w:val="18"/>
                <w:szCs w:val="18"/>
                <w:lang w:eastAsia="ru-RU"/>
              </w:rPr>
              <w:t>ого</w:t>
            </w:r>
          </w:p>
          <w:p w:rsidR="004276B3" w:rsidRDefault="004276B3" w:rsidP="004276B3">
            <w:pPr>
              <w:spacing w:after="0" w:line="240" w:lineRule="auto"/>
              <w:jc w:val="right"/>
              <w:rPr>
                <w:rFonts w:ascii="Times New Roman" w:eastAsia="Times New Roman" w:hAnsi="Times New Roman"/>
                <w:sz w:val="18"/>
                <w:szCs w:val="18"/>
                <w:lang w:eastAsia="ru-RU"/>
              </w:rPr>
            </w:pPr>
            <w:r w:rsidRPr="004276B3">
              <w:rPr>
                <w:rFonts w:ascii="Times New Roman" w:eastAsia="Times New Roman" w:hAnsi="Times New Roman"/>
                <w:sz w:val="18"/>
                <w:szCs w:val="18"/>
                <w:lang w:eastAsia="ru-RU"/>
              </w:rPr>
              <w:t xml:space="preserve"> и среднего предпринимательства в Богучанском районе"</w:t>
            </w:r>
          </w:p>
          <w:p w:rsidR="004276B3" w:rsidRPr="004276B3" w:rsidRDefault="004276B3" w:rsidP="004276B3">
            <w:pPr>
              <w:spacing w:after="0" w:line="240" w:lineRule="auto"/>
              <w:jc w:val="right"/>
              <w:rPr>
                <w:rFonts w:ascii="Times New Roman" w:eastAsia="Times New Roman" w:hAnsi="Times New Roman"/>
                <w:sz w:val="18"/>
                <w:szCs w:val="18"/>
                <w:lang w:eastAsia="ru-RU"/>
              </w:rPr>
            </w:pPr>
          </w:p>
          <w:p w:rsidR="004276B3" w:rsidRPr="004276B3" w:rsidRDefault="004276B3" w:rsidP="004276B3">
            <w:pPr>
              <w:spacing w:after="0" w:line="240" w:lineRule="auto"/>
              <w:jc w:val="center"/>
              <w:rPr>
                <w:rFonts w:ascii="Times New Roman" w:eastAsia="Times New Roman" w:hAnsi="Times New Roman"/>
                <w:sz w:val="18"/>
                <w:szCs w:val="18"/>
                <w:lang w:eastAsia="ru-RU"/>
              </w:rPr>
            </w:pPr>
            <w:r w:rsidRPr="004276B3">
              <w:rPr>
                <w:rFonts w:ascii="Times New Roman" w:eastAsia="Times New Roman" w:hAnsi="Times New Roman"/>
                <w:bCs/>
                <w:color w:val="000000"/>
                <w:sz w:val="20"/>
                <w:szCs w:val="18"/>
                <w:lang w:eastAsia="ru-RU"/>
              </w:rPr>
              <w:t>Перечень мероприятий подпрограммы " Развитие субъектов малого и среднего  предпринимательства в  Богучанском районе"   с указанием объема средств на их реализацию и ожидаемых результатов</w:t>
            </w:r>
          </w:p>
        </w:tc>
      </w:tr>
    </w:tbl>
    <w:p w:rsidR="00120FD2" w:rsidRPr="00D63C66" w:rsidRDefault="00120FD2" w:rsidP="004276B3">
      <w:pPr>
        <w:spacing w:after="0" w:line="240" w:lineRule="auto"/>
        <w:ind w:firstLine="360"/>
        <w:jc w:val="both"/>
        <w:rPr>
          <w:rFonts w:ascii="Times New Roman" w:eastAsia="Times New Roman" w:hAnsi="Times New Roman"/>
          <w:sz w:val="20"/>
          <w:szCs w:val="20"/>
          <w:lang w:eastAsia="ru-RU"/>
        </w:rPr>
      </w:pPr>
    </w:p>
    <w:p w:rsidR="00120FD2" w:rsidRPr="00D63C66" w:rsidRDefault="00120FD2"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69"/>
        <w:gridCol w:w="4942"/>
        <w:gridCol w:w="456"/>
        <w:gridCol w:w="299"/>
        <w:gridCol w:w="292"/>
        <w:gridCol w:w="259"/>
        <w:gridCol w:w="269"/>
        <w:gridCol w:w="306"/>
        <w:gridCol w:w="403"/>
        <w:gridCol w:w="403"/>
        <w:gridCol w:w="370"/>
        <w:gridCol w:w="370"/>
        <w:gridCol w:w="383"/>
        <w:gridCol w:w="549"/>
      </w:tblGrid>
      <w:tr w:rsidR="004276B3" w:rsidRPr="00AC2DF3" w:rsidTr="00AC2DF3">
        <w:trPr>
          <w:trHeight w:val="20"/>
        </w:trPr>
        <w:tc>
          <w:tcPr>
            <w:tcW w:w="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w:t>
            </w:r>
          </w:p>
        </w:tc>
        <w:tc>
          <w:tcPr>
            <w:tcW w:w="27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Наименование  программы, подпрограммы</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ГРБС </w:t>
            </w:r>
          </w:p>
        </w:tc>
        <w:tc>
          <w:tcPr>
            <w:tcW w:w="510" w:type="pct"/>
            <w:gridSpan w:val="5"/>
            <w:tcBorders>
              <w:top w:val="single" w:sz="4" w:space="0" w:color="auto"/>
              <w:left w:val="nil"/>
              <w:bottom w:val="single" w:sz="4" w:space="0" w:color="auto"/>
              <w:right w:val="nil"/>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Код бюджетной классификации</w:t>
            </w:r>
          </w:p>
        </w:tc>
        <w:tc>
          <w:tcPr>
            <w:tcW w:w="1042" w:type="pct"/>
            <w:gridSpan w:val="5"/>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C2DF3">
              <w:rPr>
                <w:rFonts w:ascii="Times New Roman" w:eastAsia="Times New Roman" w:hAnsi="Times New Roman"/>
                <w:color w:val="000000"/>
                <w:sz w:val="14"/>
                <w:szCs w:val="14"/>
                <w:lang w:eastAsia="ru-RU"/>
              </w:rPr>
              <w:br/>
              <w:t xml:space="preserve"> (в натуральном выражении)</w:t>
            </w:r>
          </w:p>
        </w:tc>
      </w:tr>
      <w:tr w:rsidR="004276B3" w:rsidRPr="00AC2DF3" w:rsidTr="00AC2DF3">
        <w:trPr>
          <w:trHeight w:val="20"/>
        </w:trPr>
        <w:tc>
          <w:tcPr>
            <w:tcW w:w="87" w:type="pct"/>
            <w:vMerge/>
            <w:tcBorders>
              <w:top w:val="single" w:sz="4" w:space="0" w:color="auto"/>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ГРБС</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РзПр</w:t>
            </w:r>
          </w:p>
        </w:tc>
        <w:tc>
          <w:tcPr>
            <w:tcW w:w="281" w:type="pct"/>
            <w:gridSpan w:val="3"/>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ЦСР</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Текущий финансовый год 2020 год</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Очередной финансовый год 2021 год</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Первый год планового периода  2022 год</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Второй год планового периода  2023 год</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Итого на 2020-2023 годы</w:t>
            </w: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4544" w:type="pct"/>
            <w:gridSpan w:val="12"/>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Цель подпрограммы 1 – Создание благоприятных условий для развития малого и среднего предпринимательства в Богучанском районе, улучшения нвестиционного климата на территории Богучанского района</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w:t>
            </w:r>
          </w:p>
        </w:tc>
        <w:tc>
          <w:tcPr>
            <w:tcW w:w="4544" w:type="pct"/>
            <w:gridSpan w:val="12"/>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Задача 1. Имущественная поддержка субъектов малого и среднего предпринимательства</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1.1.</w:t>
            </w:r>
          </w:p>
        </w:tc>
        <w:tc>
          <w:tcPr>
            <w:tcW w:w="2718" w:type="pct"/>
            <w:tcBorders>
              <w:top w:val="nil"/>
              <w:left w:val="nil"/>
              <w:bottom w:val="single" w:sz="4" w:space="0" w:color="auto"/>
              <w:right w:val="nil"/>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275"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Итого  по задаче 1</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w:t>
            </w:r>
          </w:p>
        </w:tc>
        <w:tc>
          <w:tcPr>
            <w:tcW w:w="4544" w:type="pct"/>
            <w:gridSpan w:val="12"/>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2.1.</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w:t>
            </w:r>
            <w:r w:rsidRPr="00AC2DF3">
              <w:rPr>
                <w:rFonts w:ascii="Times New Roman" w:eastAsia="Times New Roman" w:hAnsi="Times New Roman"/>
                <w:color w:val="000000"/>
                <w:sz w:val="14"/>
                <w:szCs w:val="14"/>
                <w:lang w:eastAsia="ru-RU"/>
              </w:rPr>
              <w:lastRenderedPageBreak/>
              <w:t xml:space="preserve">ежегодно;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lastRenderedPageBreak/>
              <w:t>2.2</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2014-2016 годы (предварительная экспертиза заявок и прилагаемых документов, помощь в оформлении документов)</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Консультационная поддержка – не менее 2 субъектов МСП ежегодно;</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2.3</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ежегодно</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2.4</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Создание интернет-ресурсов для  субъектов малого и среднего  предпринимательства</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2.5</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189"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19"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Разместить не менее 4-х публикаций в средствах  массовой </w:t>
            </w:r>
            <w:r w:rsidRPr="00AC2DF3">
              <w:rPr>
                <w:rFonts w:ascii="Times New Roman" w:eastAsia="Times New Roman" w:hAnsi="Times New Roman"/>
                <w:color w:val="000000"/>
                <w:sz w:val="14"/>
                <w:szCs w:val="14"/>
                <w:lang w:eastAsia="ru-RU"/>
              </w:rPr>
              <w:lastRenderedPageBreak/>
              <w:t>информации</w:t>
            </w:r>
          </w:p>
        </w:tc>
      </w:tr>
      <w:tr w:rsidR="004276B3" w:rsidRPr="00AC2DF3" w:rsidTr="00AC2DF3">
        <w:trPr>
          <w:trHeight w:val="20"/>
        </w:trPr>
        <w:tc>
          <w:tcPr>
            <w:tcW w:w="87"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lastRenderedPageBreak/>
              <w:t>2.6</w:t>
            </w:r>
          </w:p>
        </w:tc>
        <w:tc>
          <w:tcPr>
            <w:tcW w:w="2718"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–Дню предпринимателя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8002</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single" w:sz="4" w:space="0" w:color="auto"/>
              <w:left w:val="nil"/>
              <w:bottom w:val="single" w:sz="4" w:space="0" w:color="auto"/>
              <w:right w:val="single" w:sz="4" w:space="0" w:color="auto"/>
            </w:tcBorders>
            <w:shd w:val="clear" w:color="auto" w:fill="auto"/>
            <w:noWrap/>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8201</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80020</w:t>
            </w:r>
          </w:p>
        </w:tc>
        <w:tc>
          <w:tcPr>
            <w:tcW w:w="222" w:type="pct"/>
            <w:tcBorders>
              <w:top w:val="nil"/>
              <w:left w:val="nil"/>
              <w:bottom w:val="single" w:sz="4" w:space="0" w:color="auto"/>
              <w:right w:val="single" w:sz="4" w:space="0" w:color="auto"/>
            </w:tcBorders>
            <w:shd w:val="clear" w:color="auto" w:fill="auto"/>
            <w:noWrap/>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10000,0</w:t>
            </w:r>
          </w:p>
        </w:tc>
        <w:tc>
          <w:tcPr>
            <w:tcW w:w="222" w:type="pct"/>
            <w:tcBorders>
              <w:top w:val="nil"/>
              <w:left w:val="nil"/>
              <w:bottom w:val="single" w:sz="4" w:space="0" w:color="auto"/>
              <w:right w:val="single" w:sz="4" w:space="0" w:color="auto"/>
            </w:tcBorders>
            <w:shd w:val="clear" w:color="auto" w:fill="auto"/>
            <w:noWrap/>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10000,0</w:t>
            </w:r>
          </w:p>
        </w:tc>
        <w:tc>
          <w:tcPr>
            <w:tcW w:w="189" w:type="pct"/>
            <w:tcBorders>
              <w:top w:val="nil"/>
              <w:left w:val="nil"/>
              <w:bottom w:val="single" w:sz="4" w:space="0" w:color="auto"/>
              <w:right w:val="single" w:sz="4" w:space="0" w:color="auto"/>
            </w:tcBorders>
            <w:shd w:val="clear" w:color="auto" w:fill="auto"/>
            <w:noWrap/>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10000,0</w:t>
            </w:r>
          </w:p>
        </w:tc>
        <w:tc>
          <w:tcPr>
            <w:tcW w:w="189" w:type="pct"/>
            <w:tcBorders>
              <w:top w:val="nil"/>
              <w:left w:val="nil"/>
              <w:bottom w:val="single" w:sz="4" w:space="0" w:color="auto"/>
              <w:right w:val="single" w:sz="4" w:space="0" w:color="auto"/>
            </w:tcBorders>
            <w:shd w:val="clear" w:color="auto" w:fill="auto"/>
            <w:noWrap/>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10000,0</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40000,0</w:t>
            </w:r>
          </w:p>
        </w:tc>
        <w:tc>
          <w:tcPr>
            <w:tcW w:w="370"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Итого  по задаче 2</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xml:space="preserve">          10 000,0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xml:space="preserve">            10 000,0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xml:space="preserve">      10 000,0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xml:space="preserve">      10 000,0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xml:space="preserve">40 000,00 </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w:t>
            </w:r>
          </w:p>
        </w:tc>
        <w:tc>
          <w:tcPr>
            <w:tcW w:w="4544" w:type="pct"/>
            <w:gridSpan w:val="12"/>
            <w:tcBorders>
              <w:top w:val="single" w:sz="4" w:space="0" w:color="auto"/>
              <w:left w:val="nil"/>
              <w:bottom w:val="single" w:sz="4" w:space="0" w:color="auto"/>
              <w:right w:val="single" w:sz="4" w:space="0" w:color="000000"/>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Задача 3.Финансовая поддержка субъектов малого и среднего предпринимательства</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3.2</w:t>
            </w:r>
          </w:p>
        </w:tc>
        <w:tc>
          <w:tcPr>
            <w:tcW w:w="27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275" w:type="pct"/>
            <w:tcBorders>
              <w:top w:val="single" w:sz="4" w:space="0" w:color="auto"/>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100</w:t>
            </w:r>
          </w:p>
        </w:tc>
        <w:tc>
          <w:tcPr>
            <w:tcW w:w="124"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82010</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w:t>
            </w:r>
          </w:p>
        </w:tc>
        <w:tc>
          <w:tcPr>
            <w:tcW w:w="370"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br/>
              <w:t>Поддержано   субъектов МСП – не менее 1 ежегодно;</w:t>
            </w:r>
            <w:r w:rsidRPr="00AC2DF3">
              <w:rPr>
                <w:rFonts w:ascii="Times New Roman" w:eastAsia="Times New Roman" w:hAnsi="Times New Roman"/>
                <w:color w:val="000000"/>
                <w:sz w:val="14"/>
                <w:szCs w:val="14"/>
                <w:lang w:eastAsia="ru-RU"/>
              </w:rPr>
              <w:br/>
              <w:t xml:space="preserve">создано рабочих мест – не менее 2 ежегодно; привлечено инвестиций  ежегодно– более 40,0 тыс.руб. </w:t>
            </w: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30000,0</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30000,0</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30000,0</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90000,0</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3.3.</w:t>
            </w:r>
          </w:p>
        </w:tc>
        <w:tc>
          <w:tcPr>
            <w:tcW w:w="2718"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w:t>
            </w:r>
            <w:r w:rsidRPr="00AC2DF3">
              <w:rPr>
                <w:rFonts w:ascii="Times New Roman" w:eastAsia="Times New Roman" w:hAnsi="Times New Roman"/>
                <w:color w:val="000000"/>
                <w:sz w:val="14"/>
                <w:szCs w:val="14"/>
                <w:lang w:eastAsia="ru-RU"/>
              </w:rPr>
              <w:lastRenderedPageBreak/>
              <w:t>ия Богучанского района</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lastRenderedPageBreak/>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w:t>
            </w:r>
            <w:r w:rsidRPr="00AC2DF3">
              <w:rPr>
                <w:rFonts w:ascii="Times New Roman" w:eastAsia="Times New Roman" w:hAnsi="Times New Roman"/>
                <w:sz w:val="14"/>
                <w:szCs w:val="14"/>
                <w:lang w:eastAsia="ru-RU"/>
              </w:rPr>
              <w:lastRenderedPageBreak/>
              <w:t>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lastRenderedPageBreak/>
              <w:t>0,0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val="restar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Поддержано не мене</w:t>
            </w:r>
            <w:r w:rsidRPr="00AC2DF3">
              <w:rPr>
                <w:rFonts w:ascii="Times New Roman" w:eastAsia="Times New Roman" w:hAnsi="Times New Roman"/>
                <w:color w:val="000000"/>
                <w:sz w:val="14"/>
                <w:szCs w:val="14"/>
                <w:lang w:eastAsia="ru-RU"/>
              </w:rPr>
              <w:lastRenderedPageBreak/>
              <w:t>е -2 субъектов МСП ежегодно;  создано рабочих мест не менее -4 ежегодно;</w:t>
            </w:r>
            <w:r w:rsidRPr="00AC2DF3">
              <w:rPr>
                <w:rFonts w:ascii="Times New Roman" w:eastAsia="Times New Roman" w:hAnsi="Times New Roman"/>
                <w:color w:val="000000"/>
                <w:sz w:val="14"/>
                <w:szCs w:val="14"/>
                <w:lang w:eastAsia="ru-RU"/>
              </w:rPr>
              <w:br/>
              <w:t>сохранено рабочих мест-  не менее 15;</w:t>
            </w:r>
            <w:r w:rsidRPr="00AC2DF3">
              <w:rPr>
                <w:rFonts w:ascii="Times New Roman" w:eastAsia="Times New Roman" w:hAnsi="Times New Roman"/>
                <w:color w:val="000000"/>
                <w:sz w:val="14"/>
                <w:szCs w:val="14"/>
                <w:lang w:eastAsia="ru-RU"/>
              </w:rPr>
              <w:br/>
              <w:t xml:space="preserve">привлечено инвестиций – 20000,0 тыс. рублей ежегодно                 </w:t>
            </w: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0,00</w:t>
            </w:r>
          </w:p>
        </w:tc>
        <w:tc>
          <w:tcPr>
            <w:tcW w:w="370"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76070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tcBorders>
              <w:top w:val="nil"/>
              <w:left w:val="nil"/>
              <w:bottom w:val="nil"/>
              <w:right w:val="single" w:sz="4" w:space="0" w:color="auto"/>
            </w:tcBorders>
            <w:shd w:val="clear" w:color="auto" w:fill="auto"/>
            <w:noWrap/>
            <w:vAlign w:val="bottom"/>
            <w:hideMark/>
          </w:tcPr>
          <w:p w:rsidR="004276B3" w:rsidRPr="00AC2DF3" w:rsidRDefault="004276B3" w:rsidP="004276B3">
            <w:pPr>
              <w:spacing w:after="0" w:line="240" w:lineRule="auto"/>
              <w:rPr>
                <w:rFonts w:ascii="Arial CYR" w:eastAsia="Times New Roman" w:hAnsi="Arial CYR" w:cs="Arial CYR"/>
                <w:sz w:val="14"/>
                <w:szCs w:val="14"/>
                <w:lang w:eastAsia="ru-RU"/>
              </w:rPr>
            </w:pPr>
            <w:r w:rsidRPr="00AC2DF3">
              <w:rPr>
                <w:rFonts w:ascii="Arial CYR" w:eastAsia="Times New Roman" w:hAnsi="Arial CYR" w:cs="Arial CYR"/>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200000,0</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200000,0</w:t>
            </w:r>
          </w:p>
        </w:tc>
        <w:tc>
          <w:tcPr>
            <w:tcW w:w="189"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200000,0</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600000,00</w:t>
            </w:r>
          </w:p>
        </w:tc>
        <w:tc>
          <w:tcPr>
            <w:tcW w:w="370"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3.4.</w:t>
            </w:r>
          </w:p>
        </w:tc>
        <w:tc>
          <w:tcPr>
            <w:tcW w:w="271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both"/>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w:t>
            </w:r>
            <w:r w:rsidRPr="00AC2DF3">
              <w:rPr>
                <w:rFonts w:ascii="Times New Roman" w:eastAsia="Times New Roman" w:hAnsi="Times New Roman"/>
                <w:b/>
                <w:bCs/>
                <w:sz w:val="14"/>
                <w:szCs w:val="14"/>
                <w:lang w:eastAsia="ru-RU"/>
              </w:rPr>
              <w:t xml:space="preserve"> </w:t>
            </w:r>
            <w:r w:rsidRPr="00AC2DF3">
              <w:rPr>
                <w:rFonts w:ascii="Times New Roman" w:eastAsia="Times New Roman" w:hAnsi="Times New Roman"/>
                <w:sz w:val="14"/>
                <w:szCs w:val="14"/>
                <w:lang w:eastAsia="ru-RU"/>
              </w:rPr>
              <w:t>(работ, услуг).</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FF0000"/>
                <w:sz w:val="14"/>
                <w:szCs w:val="14"/>
                <w:lang w:eastAsia="ru-RU"/>
              </w:rPr>
            </w:pPr>
            <w:r w:rsidRPr="00AC2DF3">
              <w:rPr>
                <w:rFonts w:ascii="Times New Roman" w:eastAsia="Times New Roman" w:hAnsi="Times New Roman"/>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0,00</w:t>
            </w:r>
          </w:p>
        </w:tc>
        <w:tc>
          <w:tcPr>
            <w:tcW w:w="37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Поддержано не менее -2 субъектов МСП ежегодно; </w:t>
            </w:r>
            <w:r w:rsidRPr="00AC2DF3">
              <w:rPr>
                <w:rFonts w:ascii="Times New Roman" w:eastAsia="Times New Roman" w:hAnsi="Times New Roman"/>
                <w:color w:val="000000"/>
                <w:sz w:val="14"/>
                <w:szCs w:val="14"/>
                <w:lang w:eastAsia="ru-RU"/>
              </w:rPr>
              <w:br/>
              <w:t>создано рабочих мест не менее - 4 жегодно; сохранено рабочих мест-   не менее – 15 ежегодно;</w:t>
            </w:r>
            <w:r w:rsidRPr="00AC2DF3">
              <w:rPr>
                <w:rFonts w:ascii="Times New Roman" w:eastAsia="Times New Roman" w:hAnsi="Times New Roman"/>
                <w:color w:val="000000"/>
                <w:sz w:val="14"/>
                <w:szCs w:val="14"/>
                <w:lang w:eastAsia="ru-RU"/>
              </w:rPr>
              <w:br/>
              <w:t>привлечено инвестиций – 20000  тыс. рублей ежег</w:t>
            </w:r>
            <w:r w:rsidRPr="00AC2DF3">
              <w:rPr>
                <w:rFonts w:ascii="Times New Roman" w:eastAsia="Times New Roman" w:hAnsi="Times New Roman"/>
                <w:color w:val="000000"/>
                <w:sz w:val="14"/>
                <w:szCs w:val="14"/>
                <w:lang w:eastAsia="ru-RU"/>
              </w:rPr>
              <w:lastRenderedPageBreak/>
              <w:t>одно</w:t>
            </w: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404 384,5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xml:space="preserve">           400 000,0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xml:space="preserve">     400 000,0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xml:space="preserve">     400 000,0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1604384,50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76070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222" w:type="pct"/>
            <w:tcBorders>
              <w:top w:val="nil"/>
              <w:left w:val="nil"/>
              <w:bottom w:val="nil"/>
              <w:right w:val="nil"/>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p>
        </w:tc>
        <w:tc>
          <w:tcPr>
            <w:tcW w:w="189" w:type="pct"/>
            <w:tcBorders>
              <w:top w:val="nil"/>
              <w:left w:val="single" w:sz="4" w:space="0" w:color="auto"/>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nil"/>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noWrap/>
            <w:vAlign w:val="bottom"/>
            <w:hideMark/>
          </w:tcPr>
          <w:p w:rsidR="004276B3" w:rsidRPr="00AC2DF3" w:rsidRDefault="004276B3" w:rsidP="004276B3">
            <w:pPr>
              <w:spacing w:after="0" w:line="240" w:lineRule="auto"/>
              <w:jc w:val="both"/>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w:t>
            </w:r>
          </w:p>
        </w:tc>
        <w:tc>
          <w:tcPr>
            <w:tcW w:w="275"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rPr>
                <w:rFonts w:ascii="Arial CYR" w:eastAsia="Times New Roman" w:hAnsi="Arial CYR" w:cs="Arial CYR"/>
                <w:sz w:val="14"/>
                <w:szCs w:val="14"/>
                <w:lang w:eastAsia="ru-RU"/>
              </w:rPr>
            </w:pPr>
            <w:r w:rsidRPr="00AC2DF3">
              <w:rPr>
                <w:rFonts w:ascii="Arial CYR" w:eastAsia="Times New Roman" w:hAnsi="Arial CYR" w:cs="Arial CYR"/>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7 683 300,0   </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7683300,00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lastRenderedPageBreak/>
              <w:t>3.5.</w:t>
            </w:r>
          </w:p>
        </w:tc>
        <w:tc>
          <w:tcPr>
            <w:tcW w:w="2718"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0,00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Поддержано субъектов МСП – не менее 1 ежегодно;</w:t>
            </w:r>
            <w:r w:rsidRPr="00AC2DF3">
              <w:rPr>
                <w:rFonts w:ascii="Times New Roman" w:eastAsia="Times New Roman" w:hAnsi="Times New Roman"/>
                <w:color w:val="000000"/>
                <w:sz w:val="14"/>
                <w:szCs w:val="14"/>
                <w:lang w:eastAsia="ru-RU"/>
              </w:rPr>
              <w:br/>
              <w:t>создано рабочих мест – не менее 10;</w:t>
            </w:r>
            <w:r w:rsidRPr="00AC2DF3">
              <w:rPr>
                <w:rFonts w:ascii="Times New Roman" w:eastAsia="Times New Roman" w:hAnsi="Times New Roman"/>
                <w:color w:val="000000"/>
                <w:sz w:val="14"/>
                <w:szCs w:val="14"/>
                <w:lang w:eastAsia="ru-RU"/>
              </w:rPr>
              <w:br/>
              <w:t xml:space="preserve">сохранено не менее 5 рабочих мест; </w:t>
            </w:r>
            <w:r w:rsidRPr="00AC2DF3">
              <w:rPr>
                <w:rFonts w:ascii="Times New Roman" w:eastAsia="Times New Roman" w:hAnsi="Times New Roman"/>
                <w:color w:val="000000"/>
                <w:sz w:val="14"/>
                <w:szCs w:val="14"/>
                <w:lang w:eastAsia="ru-RU"/>
              </w:rPr>
              <w:br/>
              <w:t xml:space="preserve">привлечено        инвестиций – более 20000,0 тыс. рублей  </w:t>
            </w:r>
          </w:p>
        </w:tc>
      </w:tr>
      <w:tr w:rsidR="004276B3" w:rsidRPr="00AC2DF3" w:rsidTr="00AC2DF3">
        <w:trPr>
          <w:trHeight w:val="20"/>
        </w:trPr>
        <w:tc>
          <w:tcPr>
            <w:tcW w:w="87"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76070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sz w:val="14"/>
                <w:szCs w:val="14"/>
                <w:lang w:eastAsia="ru-RU"/>
              </w:rPr>
            </w:pPr>
          </w:p>
        </w:tc>
        <w:tc>
          <w:tcPr>
            <w:tcW w:w="275"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rPr>
                <w:rFonts w:ascii="Arial CYR" w:eastAsia="Times New Roman" w:hAnsi="Arial CYR" w:cs="Arial CYR"/>
                <w:sz w:val="14"/>
                <w:szCs w:val="14"/>
                <w:lang w:eastAsia="ru-RU"/>
              </w:rPr>
            </w:pPr>
            <w:r w:rsidRPr="00AC2DF3">
              <w:rPr>
                <w:rFonts w:ascii="Arial CYR" w:eastAsia="Times New Roman" w:hAnsi="Arial CYR" w:cs="Arial CYR"/>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60 000,0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60 000,0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60 000,0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180000,00</w:t>
            </w:r>
          </w:p>
        </w:tc>
        <w:tc>
          <w:tcPr>
            <w:tcW w:w="370"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trHeight w:val="20"/>
        </w:trPr>
        <w:tc>
          <w:tcPr>
            <w:tcW w:w="87"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3.6</w:t>
            </w:r>
          </w:p>
        </w:tc>
        <w:tc>
          <w:tcPr>
            <w:tcW w:w="2718" w:type="pct"/>
            <w:vMerge w:val="restart"/>
            <w:tcBorders>
              <w:top w:val="nil"/>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Администрация Богучанского района</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0,00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val="restar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Поддержано не менее -1 субъектов МСП ежегодно;  создано рабочих мест не менее -2 ежегодно;</w:t>
            </w:r>
            <w:r w:rsidRPr="00AC2DF3">
              <w:rPr>
                <w:rFonts w:ascii="Times New Roman" w:eastAsia="Times New Roman" w:hAnsi="Times New Roman"/>
                <w:color w:val="000000"/>
                <w:sz w:val="14"/>
                <w:szCs w:val="14"/>
                <w:lang w:eastAsia="ru-RU"/>
              </w:rPr>
              <w:br/>
              <w:t>сохранено рабочих мест-  не менее 10;</w:t>
            </w:r>
            <w:r w:rsidRPr="00AC2DF3">
              <w:rPr>
                <w:rFonts w:ascii="Times New Roman" w:eastAsia="Times New Roman" w:hAnsi="Times New Roman"/>
                <w:color w:val="000000"/>
                <w:sz w:val="14"/>
                <w:szCs w:val="14"/>
                <w:lang w:eastAsia="ru-RU"/>
              </w:rPr>
              <w:br/>
              <w:t>привлечено инвестиций – 2000,0 тыс. рублей ежег</w:t>
            </w:r>
            <w:r w:rsidRPr="00AC2DF3">
              <w:rPr>
                <w:rFonts w:ascii="Times New Roman" w:eastAsia="Times New Roman" w:hAnsi="Times New Roman"/>
                <w:color w:val="000000"/>
                <w:sz w:val="14"/>
                <w:szCs w:val="14"/>
                <w:lang w:eastAsia="ru-RU"/>
              </w:rPr>
              <w:lastRenderedPageBreak/>
              <w:t xml:space="preserve">одно                 </w:t>
            </w: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80010</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0,0</w:t>
            </w:r>
          </w:p>
        </w:tc>
        <w:tc>
          <w:tcPr>
            <w:tcW w:w="370"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100</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76070</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nil"/>
              <w:left w:val="single" w:sz="4" w:space="0" w:color="auto"/>
              <w:bottom w:val="single" w:sz="4" w:space="0" w:color="auto"/>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cantSplit/>
          <w:trHeight w:val="1134"/>
        </w:trPr>
        <w:tc>
          <w:tcPr>
            <w:tcW w:w="87"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18" w:type="pct"/>
            <w:vMerge/>
            <w:tcBorders>
              <w:top w:val="nil"/>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c>
          <w:tcPr>
            <w:tcW w:w="275"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rPr>
                <w:rFonts w:ascii="Arial CYR" w:eastAsia="Times New Roman" w:hAnsi="Arial CYR" w:cs="Arial CYR"/>
                <w:sz w:val="14"/>
                <w:szCs w:val="14"/>
                <w:lang w:eastAsia="ru-RU"/>
              </w:rPr>
            </w:pPr>
            <w:r w:rsidRPr="00AC2DF3">
              <w:rPr>
                <w:rFonts w:ascii="Arial CYR" w:eastAsia="Times New Roman" w:hAnsi="Arial CYR" w:cs="Arial CYR"/>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806</w:t>
            </w:r>
          </w:p>
        </w:tc>
        <w:tc>
          <w:tcPr>
            <w:tcW w:w="111"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0412</w:t>
            </w:r>
          </w:p>
        </w:tc>
        <w:tc>
          <w:tcPr>
            <w:tcW w:w="6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08</w:t>
            </w:r>
          </w:p>
        </w:tc>
        <w:tc>
          <w:tcPr>
            <w:tcW w:w="87"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100</w:t>
            </w:r>
          </w:p>
        </w:tc>
        <w:tc>
          <w:tcPr>
            <w:tcW w:w="124"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S6070</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p>
        </w:tc>
        <w:tc>
          <w:tcPr>
            <w:tcW w:w="222"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60 000,0</w:t>
            </w:r>
          </w:p>
        </w:tc>
        <w:tc>
          <w:tcPr>
            <w:tcW w:w="18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60 000,0</w:t>
            </w:r>
          </w:p>
        </w:tc>
        <w:tc>
          <w:tcPr>
            <w:tcW w:w="18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60 000,0</w:t>
            </w:r>
          </w:p>
        </w:tc>
        <w:tc>
          <w:tcPr>
            <w:tcW w:w="21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180000,00</w:t>
            </w:r>
          </w:p>
        </w:tc>
        <w:tc>
          <w:tcPr>
            <w:tcW w:w="370" w:type="pct"/>
            <w:tcBorders>
              <w:top w:val="nil"/>
              <w:left w:val="nil"/>
              <w:bottom w:val="nil"/>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cantSplit/>
          <w:trHeight w:val="1134"/>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Итого  по задаче 3</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8 087 684,50</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AC2DF3" w:rsidP="00AC2DF3">
            <w:pPr>
              <w:spacing w:after="0" w:line="240" w:lineRule="auto"/>
              <w:ind w:left="113" w:right="113"/>
              <w:jc w:val="center"/>
              <w:rPr>
                <w:rFonts w:ascii="Times New Roman" w:eastAsia="Times New Roman" w:hAnsi="Times New Roman"/>
                <w:b/>
                <w:bCs/>
                <w:color w:val="000000"/>
                <w:sz w:val="14"/>
                <w:szCs w:val="14"/>
                <w:lang w:eastAsia="ru-RU"/>
              </w:rPr>
            </w:pPr>
            <w:r>
              <w:rPr>
                <w:rFonts w:ascii="Times New Roman" w:eastAsia="Times New Roman" w:hAnsi="Times New Roman"/>
                <w:b/>
                <w:bCs/>
                <w:color w:val="000000"/>
                <w:sz w:val="14"/>
                <w:szCs w:val="14"/>
                <w:lang w:eastAsia="ru-RU"/>
              </w:rPr>
              <w:t>750</w:t>
            </w:r>
            <w:r w:rsidR="004276B3" w:rsidRPr="00AC2DF3">
              <w:rPr>
                <w:rFonts w:ascii="Times New Roman" w:eastAsia="Times New Roman" w:hAnsi="Times New Roman"/>
                <w:b/>
                <w:bCs/>
                <w:color w:val="000000"/>
                <w:sz w:val="14"/>
                <w:szCs w:val="14"/>
                <w:lang w:eastAsia="ru-RU"/>
              </w:rPr>
              <w:t>000,0</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750 000,0</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750 000,0</w:t>
            </w:r>
          </w:p>
        </w:tc>
        <w:tc>
          <w:tcPr>
            <w:tcW w:w="219" w:type="pct"/>
            <w:tcBorders>
              <w:top w:val="nil"/>
              <w:left w:val="nil"/>
              <w:bottom w:val="single" w:sz="4" w:space="0" w:color="auto"/>
              <w:right w:val="single" w:sz="4" w:space="0" w:color="auto"/>
            </w:tcBorders>
            <w:shd w:val="clear" w:color="auto" w:fill="auto"/>
            <w:textDirection w:val="btLr"/>
            <w:hideMark/>
          </w:tcPr>
          <w:p w:rsidR="004276B3" w:rsidRPr="00AC2DF3" w:rsidRDefault="00AC2DF3" w:rsidP="00AC2DF3">
            <w:pPr>
              <w:spacing w:after="0" w:line="240" w:lineRule="auto"/>
              <w:ind w:left="113" w:right="113"/>
              <w:jc w:val="center"/>
              <w:rPr>
                <w:rFonts w:ascii="Times New Roman" w:eastAsia="Times New Roman" w:hAnsi="Times New Roman"/>
                <w:b/>
                <w:bCs/>
                <w:color w:val="000000"/>
                <w:sz w:val="14"/>
                <w:szCs w:val="14"/>
                <w:lang w:eastAsia="ru-RU"/>
              </w:rPr>
            </w:pPr>
            <w:r>
              <w:rPr>
                <w:rFonts w:ascii="Times New Roman" w:eastAsia="Times New Roman" w:hAnsi="Times New Roman"/>
                <w:b/>
                <w:bCs/>
                <w:color w:val="000000"/>
                <w:sz w:val="14"/>
                <w:szCs w:val="14"/>
                <w:lang w:eastAsia="ru-RU"/>
              </w:rPr>
              <w:t>10337</w:t>
            </w:r>
            <w:r w:rsidR="004276B3" w:rsidRPr="00AC2DF3">
              <w:rPr>
                <w:rFonts w:ascii="Times New Roman" w:eastAsia="Times New Roman" w:hAnsi="Times New Roman"/>
                <w:b/>
                <w:bCs/>
                <w:color w:val="000000"/>
                <w:sz w:val="14"/>
                <w:szCs w:val="14"/>
                <w:lang w:eastAsia="ru-RU"/>
              </w:rPr>
              <w:t>684,5</w:t>
            </w:r>
          </w:p>
        </w:tc>
        <w:tc>
          <w:tcPr>
            <w:tcW w:w="37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r>
      <w:tr w:rsidR="004276B3" w:rsidRPr="00AC2DF3" w:rsidTr="00AC2DF3">
        <w:trPr>
          <w:cantSplit/>
          <w:trHeight w:val="1134"/>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Итого по подпрограмме</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8 097 684,50</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760 000,0</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760 000,0</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760 000,0</w:t>
            </w:r>
          </w:p>
        </w:tc>
        <w:tc>
          <w:tcPr>
            <w:tcW w:w="21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sz w:val="14"/>
                <w:szCs w:val="14"/>
                <w:lang w:eastAsia="ru-RU"/>
              </w:rPr>
            </w:pPr>
            <w:r w:rsidRPr="00AC2DF3">
              <w:rPr>
                <w:rFonts w:ascii="Times New Roman" w:eastAsia="Times New Roman" w:hAnsi="Times New Roman"/>
                <w:b/>
                <w:bCs/>
                <w:sz w:val="14"/>
                <w:szCs w:val="14"/>
                <w:lang w:eastAsia="ru-RU"/>
              </w:rPr>
              <w:t>10377684,50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cantSplit/>
          <w:trHeight w:val="1134"/>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в том числе:</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FF0000"/>
                <w:sz w:val="14"/>
                <w:szCs w:val="14"/>
                <w:lang w:eastAsia="ru-RU"/>
              </w:rPr>
            </w:pP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FF0000"/>
                <w:sz w:val="14"/>
                <w:szCs w:val="14"/>
                <w:lang w:eastAsia="ru-RU"/>
              </w:rPr>
            </w:pP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FF0000"/>
                <w:sz w:val="14"/>
                <w:szCs w:val="14"/>
                <w:lang w:eastAsia="ru-RU"/>
              </w:rPr>
            </w:pP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FF0000"/>
                <w:sz w:val="14"/>
                <w:szCs w:val="14"/>
                <w:lang w:eastAsia="ru-RU"/>
              </w:rPr>
            </w:pPr>
          </w:p>
        </w:tc>
        <w:tc>
          <w:tcPr>
            <w:tcW w:w="21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cantSplit/>
          <w:trHeight w:val="1134"/>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краевой юджет</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7 683 300,00</w:t>
            </w:r>
          </w:p>
        </w:tc>
        <w:tc>
          <w:tcPr>
            <w:tcW w:w="222"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w:t>
            </w:r>
          </w:p>
        </w:tc>
        <w:tc>
          <w:tcPr>
            <w:tcW w:w="18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w:t>
            </w:r>
          </w:p>
        </w:tc>
        <w:tc>
          <w:tcPr>
            <w:tcW w:w="219" w:type="pct"/>
            <w:tcBorders>
              <w:top w:val="nil"/>
              <w:left w:val="nil"/>
              <w:bottom w:val="single" w:sz="4" w:space="0" w:color="auto"/>
              <w:right w:val="single" w:sz="4" w:space="0" w:color="auto"/>
            </w:tcBorders>
            <w:shd w:val="clear" w:color="auto" w:fill="auto"/>
            <w:textDirection w:val="btLr"/>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7 683 300,00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cantSplit/>
          <w:trHeight w:val="1134"/>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районный бюджет</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414384,50</w:t>
            </w:r>
          </w:p>
        </w:tc>
        <w:tc>
          <w:tcPr>
            <w:tcW w:w="222"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760000,00</w:t>
            </w:r>
          </w:p>
        </w:tc>
        <w:tc>
          <w:tcPr>
            <w:tcW w:w="18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760000,00</w:t>
            </w:r>
          </w:p>
        </w:tc>
        <w:tc>
          <w:tcPr>
            <w:tcW w:w="18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760000,00</w:t>
            </w:r>
          </w:p>
        </w:tc>
        <w:tc>
          <w:tcPr>
            <w:tcW w:w="219" w:type="pct"/>
            <w:tcBorders>
              <w:top w:val="nil"/>
              <w:left w:val="nil"/>
              <w:bottom w:val="single" w:sz="4" w:space="0" w:color="auto"/>
              <w:right w:val="single" w:sz="4" w:space="0" w:color="auto"/>
            </w:tcBorders>
            <w:shd w:val="clear" w:color="auto" w:fill="auto"/>
            <w:textDirection w:val="btLr"/>
            <w:vAlign w:val="bottom"/>
            <w:hideMark/>
          </w:tcPr>
          <w:p w:rsidR="004276B3" w:rsidRPr="00AC2DF3" w:rsidRDefault="004276B3" w:rsidP="00AC2DF3">
            <w:pPr>
              <w:spacing w:after="0" w:line="240" w:lineRule="auto"/>
              <w:ind w:left="113" w:right="113"/>
              <w:jc w:val="center"/>
              <w:rPr>
                <w:rFonts w:ascii="Times New Roman" w:eastAsia="Times New Roman" w:hAnsi="Times New Roman"/>
                <w:b/>
                <w:bCs/>
                <w:color w:val="000000"/>
                <w:sz w:val="14"/>
                <w:szCs w:val="14"/>
                <w:lang w:eastAsia="ru-RU"/>
              </w:rPr>
            </w:pPr>
            <w:r w:rsidRPr="00AC2DF3">
              <w:rPr>
                <w:rFonts w:ascii="Times New Roman" w:eastAsia="Times New Roman" w:hAnsi="Times New Roman"/>
                <w:b/>
                <w:bCs/>
                <w:color w:val="000000"/>
                <w:sz w:val="14"/>
                <w:szCs w:val="14"/>
                <w:lang w:eastAsia="ru-RU"/>
              </w:rPr>
              <w:t>2694384,50</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федеральный бюджет</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xml:space="preserve"> -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sz w:val="14"/>
                <w:szCs w:val="14"/>
                <w:lang w:eastAsia="ru-RU"/>
              </w:rPr>
            </w:pPr>
            <w:r w:rsidRPr="00AC2DF3">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jc w:val="right"/>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r w:rsidR="004276B3" w:rsidRPr="00AC2DF3" w:rsidTr="00AC2DF3">
        <w:trPr>
          <w:trHeight w:val="20"/>
        </w:trPr>
        <w:tc>
          <w:tcPr>
            <w:tcW w:w="87" w:type="pct"/>
            <w:tcBorders>
              <w:top w:val="nil"/>
              <w:left w:val="single" w:sz="4" w:space="0" w:color="auto"/>
              <w:bottom w:val="single" w:sz="4" w:space="0" w:color="auto"/>
              <w:right w:val="single" w:sz="4" w:space="0" w:color="auto"/>
            </w:tcBorders>
            <w:shd w:val="clear" w:color="auto" w:fill="auto"/>
            <w:hideMark/>
          </w:tcPr>
          <w:p w:rsidR="004276B3" w:rsidRPr="00AC2DF3" w:rsidRDefault="004276B3" w:rsidP="004276B3">
            <w:pPr>
              <w:spacing w:after="0" w:line="240" w:lineRule="auto"/>
              <w:jc w:val="center"/>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87"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24" w:type="pct"/>
            <w:tcBorders>
              <w:top w:val="nil"/>
              <w:left w:val="nil"/>
              <w:bottom w:val="single" w:sz="4" w:space="0" w:color="auto"/>
              <w:right w:val="single" w:sz="4" w:space="0" w:color="auto"/>
            </w:tcBorders>
            <w:shd w:val="clear" w:color="auto" w:fill="auto"/>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219" w:type="pct"/>
            <w:tcBorders>
              <w:top w:val="nil"/>
              <w:left w:val="nil"/>
              <w:bottom w:val="single" w:sz="4" w:space="0" w:color="auto"/>
              <w:right w:val="single" w:sz="4" w:space="0" w:color="auto"/>
            </w:tcBorders>
            <w:shd w:val="clear" w:color="auto" w:fill="auto"/>
            <w:vAlign w:val="bottom"/>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r w:rsidRPr="00AC2DF3">
              <w:rPr>
                <w:rFonts w:ascii="Times New Roman" w:eastAsia="Times New Roman" w:hAnsi="Times New Roman"/>
                <w:color w:val="000000"/>
                <w:sz w:val="14"/>
                <w:szCs w:val="14"/>
                <w:lang w:eastAsia="ru-RU"/>
              </w:rPr>
              <w:t> </w:t>
            </w:r>
          </w:p>
        </w:tc>
        <w:tc>
          <w:tcPr>
            <w:tcW w:w="370" w:type="pct"/>
            <w:vMerge/>
            <w:tcBorders>
              <w:top w:val="single" w:sz="4" w:space="0" w:color="auto"/>
              <w:left w:val="single" w:sz="4" w:space="0" w:color="auto"/>
              <w:bottom w:val="single" w:sz="4" w:space="0" w:color="000000"/>
              <w:right w:val="single" w:sz="4" w:space="0" w:color="auto"/>
            </w:tcBorders>
            <w:vAlign w:val="center"/>
            <w:hideMark/>
          </w:tcPr>
          <w:p w:rsidR="004276B3" w:rsidRPr="00AC2DF3" w:rsidRDefault="004276B3" w:rsidP="004276B3">
            <w:pPr>
              <w:spacing w:after="0" w:line="240" w:lineRule="auto"/>
              <w:rPr>
                <w:rFonts w:ascii="Times New Roman" w:eastAsia="Times New Roman" w:hAnsi="Times New Roman"/>
                <w:color w:val="000000"/>
                <w:sz w:val="14"/>
                <w:szCs w:val="14"/>
                <w:lang w:eastAsia="ru-RU"/>
              </w:rPr>
            </w:pPr>
          </w:p>
        </w:tc>
      </w:tr>
    </w:tbl>
    <w:p w:rsidR="00120FD2" w:rsidRPr="00D63C66" w:rsidRDefault="00120FD2" w:rsidP="00C94954">
      <w:pPr>
        <w:spacing w:after="0" w:line="240" w:lineRule="auto"/>
        <w:ind w:firstLine="360"/>
        <w:jc w:val="both"/>
        <w:rPr>
          <w:rFonts w:ascii="Times New Roman" w:eastAsia="Times New Roman" w:hAnsi="Times New Roman"/>
          <w:sz w:val="20"/>
          <w:szCs w:val="20"/>
          <w:lang w:eastAsia="ru-RU"/>
        </w:rPr>
      </w:pPr>
    </w:p>
    <w:p w:rsidR="00120FD2" w:rsidRPr="00D63C66" w:rsidRDefault="00120FD2" w:rsidP="00C94954">
      <w:pPr>
        <w:spacing w:after="0" w:line="240" w:lineRule="auto"/>
        <w:ind w:firstLine="360"/>
        <w:jc w:val="both"/>
        <w:rPr>
          <w:rFonts w:ascii="Times New Roman" w:eastAsia="Times New Roman" w:hAnsi="Times New Roman"/>
          <w:sz w:val="20"/>
          <w:szCs w:val="20"/>
          <w:lang w:eastAsia="ru-RU"/>
        </w:rPr>
      </w:pPr>
    </w:p>
    <w:p w:rsidR="00A60EDC" w:rsidRPr="00A60EDC" w:rsidRDefault="00A60EDC" w:rsidP="00A60EDC">
      <w:pPr>
        <w:spacing w:after="0" w:line="240" w:lineRule="auto"/>
        <w:jc w:val="center"/>
        <w:rPr>
          <w:rFonts w:ascii="Times New Roman" w:hAnsi="Times New Roman"/>
          <w:sz w:val="20"/>
          <w:szCs w:val="20"/>
        </w:rPr>
      </w:pPr>
      <w:r w:rsidRPr="00A60EDC">
        <w:rPr>
          <w:noProof/>
          <w:sz w:val="20"/>
          <w:szCs w:val="20"/>
          <w:lang w:eastAsia="ru-RU"/>
        </w:rPr>
        <w:drawing>
          <wp:inline distT="0" distB="0" distL="0" distR="0">
            <wp:extent cx="581025" cy="733425"/>
            <wp:effectExtent l="19050" t="0" r="9525"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1"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A60EDC" w:rsidRPr="00A60EDC" w:rsidRDefault="00A60EDC" w:rsidP="00A60EDC">
      <w:pPr>
        <w:spacing w:after="0" w:line="240" w:lineRule="auto"/>
        <w:jc w:val="center"/>
        <w:rPr>
          <w:rFonts w:ascii="Times New Roman" w:hAnsi="Times New Roman"/>
          <w:sz w:val="20"/>
          <w:szCs w:val="20"/>
        </w:rPr>
      </w:pPr>
    </w:p>
    <w:p w:rsidR="00A60EDC" w:rsidRPr="00A60EDC" w:rsidRDefault="00A60EDC" w:rsidP="00A60EDC">
      <w:pPr>
        <w:spacing w:after="0" w:line="240" w:lineRule="auto"/>
        <w:jc w:val="center"/>
        <w:rPr>
          <w:rFonts w:ascii="Times New Roman" w:hAnsi="Times New Roman"/>
          <w:sz w:val="18"/>
          <w:szCs w:val="20"/>
        </w:rPr>
      </w:pPr>
      <w:r w:rsidRPr="00A60EDC">
        <w:rPr>
          <w:rFonts w:ascii="Times New Roman" w:hAnsi="Times New Roman"/>
          <w:sz w:val="18"/>
          <w:szCs w:val="20"/>
        </w:rPr>
        <w:t>АДМИНИСТРАЦИЯ БОГУЧАНСКОГО РАЙОНА</w:t>
      </w:r>
    </w:p>
    <w:p w:rsidR="00A60EDC" w:rsidRPr="00A60EDC" w:rsidRDefault="00A60EDC" w:rsidP="00A60EDC">
      <w:pPr>
        <w:spacing w:after="0" w:line="240" w:lineRule="auto"/>
        <w:jc w:val="center"/>
        <w:rPr>
          <w:rFonts w:ascii="Times New Roman" w:hAnsi="Times New Roman"/>
          <w:sz w:val="18"/>
          <w:szCs w:val="20"/>
        </w:rPr>
      </w:pPr>
      <w:r w:rsidRPr="00A60EDC">
        <w:rPr>
          <w:rFonts w:ascii="Times New Roman" w:hAnsi="Times New Roman"/>
          <w:sz w:val="18"/>
          <w:szCs w:val="20"/>
        </w:rPr>
        <w:t>ПОСТАНОВЛЕНИЕ</w:t>
      </w:r>
    </w:p>
    <w:p w:rsidR="00A60EDC" w:rsidRPr="00A60EDC" w:rsidRDefault="00A60EDC" w:rsidP="00A60EDC">
      <w:pPr>
        <w:jc w:val="center"/>
        <w:rPr>
          <w:rFonts w:ascii="Times New Roman" w:hAnsi="Times New Roman"/>
          <w:sz w:val="20"/>
          <w:szCs w:val="20"/>
        </w:rPr>
      </w:pPr>
      <w:r w:rsidRPr="00A60EDC">
        <w:rPr>
          <w:rFonts w:ascii="Times New Roman" w:hAnsi="Times New Roman"/>
          <w:sz w:val="20"/>
          <w:szCs w:val="20"/>
        </w:rPr>
        <w:t>30.06.2021</w:t>
      </w:r>
      <w:r>
        <w:rPr>
          <w:rFonts w:ascii="Times New Roman" w:hAnsi="Times New Roman"/>
          <w:sz w:val="20"/>
          <w:szCs w:val="20"/>
        </w:rPr>
        <w:t xml:space="preserve">                              </w:t>
      </w:r>
      <w:r w:rsidRPr="00A60EDC">
        <w:rPr>
          <w:rFonts w:ascii="Times New Roman" w:hAnsi="Times New Roman"/>
          <w:sz w:val="20"/>
          <w:szCs w:val="20"/>
        </w:rPr>
        <w:t xml:space="preserve">  с. Богучаны                                            534-п</w:t>
      </w:r>
    </w:p>
    <w:p w:rsidR="00A60EDC" w:rsidRPr="00A60EDC" w:rsidRDefault="00A60EDC" w:rsidP="00A60EDC">
      <w:pPr>
        <w:spacing w:after="0" w:line="240" w:lineRule="auto"/>
        <w:jc w:val="center"/>
        <w:rPr>
          <w:rFonts w:ascii="Times New Roman" w:hAnsi="Times New Roman"/>
          <w:sz w:val="20"/>
          <w:szCs w:val="20"/>
          <w:lang w:eastAsia="ru-RU"/>
        </w:rPr>
      </w:pPr>
      <w:r w:rsidRPr="00A60EDC">
        <w:rPr>
          <w:rFonts w:ascii="Times New Roman" w:hAnsi="Times New Roman"/>
          <w:sz w:val="20"/>
          <w:szCs w:val="20"/>
          <w:lang w:eastAsia="ru-RU"/>
        </w:rPr>
        <w:t>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3 квартал 2021 года</w:t>
      </w:r>
    </w:p>
    <w:p w:rsidR="00A60EDC" w:rsidRPr="00A60EDC" w:rsidRDefault="00A60EDC" w:rsidP="00A60EDC">
      <w:pPr>
        <w:spacing w:after="0" w:line="240" w:lineRule="auto"/>
        <w:jc w:val="center"/>
        <w:rPr>
          <w:rFonts w:ascii="Times New Roman" w:hAnsi="Times New Roman"/>
          <w:sz w:val="20"/>
          <w:szCs w:val="20"/>
        </w:rPr>
      </w:pPr>
    </w:p>
    <w:p w:rsidR="00A60EDC" w:rsidRDefault="00A60EDC" w:rsidP="00A60EDC">
      <w:pPr>
        <w:autoSpaceDE w:val="0"/>
        <w:spacing w:after="0" w:line="240" w:lineRule="auto"/>
        <w:ind w:firstLine="720"/>
        <w:jc w:val="both"/>
        <w:rPr>
          <w:rFonts w:ascii="Times New Roman" w:hAnsi="Times New Roman"/>
          <w:sz w:val="20"/>
          <w:szCs w:val="20"/>
        </w:rPr>
      </w:pPr>
      <w:r w:rsidRPr="00A60EDC">
        <w:rPr>
          <w:rFonts w:ascii="Times New Roman" w:hAnsi="Times New Roman"/>
          <w:sz w:val="20"/>
          <w:szCs w:val="20"/>
        </w:rPr>
        <w:t>В соответствии с Законом Красноярского края от 25.03.2010 № 10-4487 «О порядке обеспечения жильем отдельных категори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Приказом Министерства строительства и жилищно-коммунального хозяйства Российской Федерации от 07.06.2021 № 358/пр «О</w:t>
      </w:r>
      <w:r w:rsidRPr="00A60EDC">
        <w:rPr>
          <w:rFonts w:ascii="Times New Roman" w:hAnsi="Times New Roman"/>
          <w:bCs/>
          <w:sz w:val="20"/>
          <w:szCs w:val="20"/>
        </w:rPr>
        <w:t xml:space="preserve">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A60EDC">
        <w:rPr>
          <w:rFonts w:ascii="Times New Roman" w:hAnsi="Times New Roman"/>
          <w:bCs/>
          <w:sz w:val="20"/>
          <w:szCs w:val="20"/>
          <w:lang w:val="en-US"/>
        </w:rPr>
        <w:t>III</w:t>
      </w:r>
      <w:r w:rsidRPr="00A60EDC">
        <w:rPr>
          <w:rFonts w:ascii="Times New Roman" w:hAnsi="Times New Roman"/>
          <w:bCs/>
          <w:sz w:val="20"/>
          <w:szCs w:val="20"/>
        </w:rPr>
        <w:t xml:space="preserve"> квартал 2021 года</w:t>
      </w:r>
      <w:r w:rsidRPr="00A60EDC">
        <w:rPr>
          <w:rFonts w:ascii="Times New Roman" w:hAnsi="Times New Roman"/>
          <w:sz w:val="20"/>
          <w:szCs w:val="20"/>
        </w:rPr>
        <w:t>», статьями 7, 43, 47 Устава Богучанского района Красноярского края</w:t>
      </w:r>
      <w:r>
        <w:rPr>
          <w:rFonts w:ascii="Times New Roman" w:hAnsi="Times New Roman"/>
          <w:sz w:val="20"/>
          <w:szCs w:val="20"/>
        </w:rPr>
        <w:t>,</w:t>
      </w:r>
    </w:p>
    <w:p w:rsidR="00A60EDC" w:rsidRPr="00A60EDC" w:rsidRDefault="00A60EDC" w:rsidP="00A60EDC">
      <w:pPr>
        <w:autoSpaceDE w:val="0"/>
        <w:spacing w:after="0" w:line="240" w:lineRule="auto"/>
        <w:ind w:firstLine="720"/>
        <w:jc w:val="both"/>
        <w:rPr>
          <w:rFonts w:ascii="Times New Roman" w:hAnsi="Times New Roman"/>
          <w:sz w:val="20"/>
          <w:szCs w:val="20"/>
        </w:rPr>
      </w:pPr>
      <w:r w:rsidRPr="00A60EDC">
        <w:rPr>
          <w:rFonts w:ascii="Times New Roman" w:hAnsi="Times New Roman"/>
          <w:sz w:val="20"/>
          <w:szCs w:val="20"/>
        </w:rPr>
        <w:t xml:space="preserve"> ПОСТАНОВЛЯЮ:</w:t>
      </w:r>
    </w:p>
    <w:p w:rsidR="00A60EDC" w:rsidRPr="00A60EDC" w:rsidRDefault="00A60EDC" w:rsidP="00A60EDC">
      <w:pPr>
        <w:spacing w:after="0" w:line="240" w:lineRule="auto"/>
        <w:rPr>
          <w:rFonts w:ascii="Times New Roman" w:hAnsi="Times New Roman"/>
          <w:sz w:val="20"/>
          <w:szCs w:val="20"/>
          <w:lang w:eastAsia="ru-RU"/>
        </w:rPr>
      </w:pPr>
    </w:p>
    <w:p w:rsidR="00A60EDC" w:rsidRPr="00A60EDC" w:rsidRDefault="00A60EDC" w:rsidP="00A60EDC">
      <w:pPr>
        <w:spacing w:after="0" w:line="240" w:lineRule="auto"/>
        <w:ind w:firstLine="709"/>
        <w:jc w:val="both"/>
        <w:rPr>
          <w:rFonts w:ascii="Times New Roman" w:hAnsi="Times New Roman"/>
          <w:sz w:val="20"/>
          <w:szCs w:val="20"/>
          <w:lang w:eastAsia="ru-RU"/>
        </w:rPr>
      </w:pPr>
      <w:r w:rsidRPr="00A60EDC">
        <w:rPr>
          <w:rFonts w:ascii="Times New Roman" w:hAnsi="Times New Roman"/>
          <w:sz w:val="20"/>
          <w:szCs w:val="20"/>
          <w:lang w:eastAsia="ru-RU"/>
        </w:rPr>
        <w:t>1. Утвердить на 3 квартал 2021 года среднюю рыночную стоимость одного квадратного метра общей площади жилого помещения помещения и среднюю рыночную стоимость строительства одного квадратного метра общей площади жилого помещения по муниципальному образованию Богучанский район в размере 50 901 (пятьдесят тысяч девятьсот один) рубль:</w:t>
      </w:r>
    </w:p>
    <w:p w:rsidR="00A60EDC" w:rsidRPr="00A60EDC" w:rsidRDefault="00A60EDC" w:rsidP="00A60EDC">
      <w:pPr>
        <w:spacing w:after="0" w:line="240" w:lineRule="auto"/>
        <w:ind w:firstLine="709"/>
        <w:jc w:val="both"/>
        <w:rPr>
          <w:rFonts w:ascii="Times New Roman" w:hAnsi="Times New Roman"/>
          <w:sz w:val="20"/>
          <w:szCs w:val="20"/>
          <w:lang w:eastAsia="ru-RU"/>
        </w:rPr>
      </w:pPr>
      <w:r w:rsidRPr="00A60EDC">
        <w:rPr>
          <w:rFonts w:ascii="Times New Roman" w:hAnsi="Times New Roman"/>
          <w:sz w:val="20"/>
          <w:szCs w:val="20"/>
          <w:lang w:eastAsia="ru-RU"/>
        </w:rPr>
        <w:t xml:space="preserve"> -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A60EDC" w:rsidRPr="00A60EDC" w:rsidRDefault="00A60EDC" w:rsidP="00A60EDC">
      <w:pPr>
        <w:spacing w:after="0" w:line="240" w:lineRule="auto"/>
        <w:ind w:firstLine="709"/>
        <w:jc w:val="both"/>
        <w:rPr>
          <w:rFonts w:ascii="Times New Roman" w:hAnsi="Times New Roman"/>
          <w:bCs/>
          <w:sz w:val="20"/>
          <w:szCs w:val="20"/>
          <w:lang w:eastAsia="ru-RU"/>
        </w:rPr>
      </w:pPr>
      <w:r w:rsidRPr="00A60EDC">
        <w:rPr>
          <w:rFonts w:ascii="Times New Roman" w:hAnsi="Times New Roman"/>
          <w:sz w:val="20"/>
          <w:szCs w:val="20"/>
          <w:lang w:eastAsia="ru-RU"/>
        </w:rPr>
        <w:t>- для определения</w:t>
      </w:r>
      <w:r w:rsidRPr="00A60EDC">
        <w:rPr>
          <w:rFonts w:ascii="Times New Roman" w:hAnsi="Times New Roman"/>
          <w:b/>
          <w:sz w:val="20"/>
          <w:szCs w:val="20"/>
          <w:lang w:eastAsia="ru-RU"/>
        </w:rPr>
        <w:t xml:space="preserve"> </w:t>
      </w:r>
      <w:r w:rsidRPr="00A60EDC">
        <w:rPr>
          <w:rFonts w:ascii="Times New Roman" w:hAnsi="Times New Roman"/>
          <w:sz w:val="20"/>
          <w:szCs w:val="20"/>
          <w:lang w:eastAsia="ru-RU"/>
        </w:rPr>
        <w:t>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r w:rsidRPr="00A60EDC">
        <w:rPr>
          <w:rFonts w:ascii="Times New Roman" w:hAnsi="Times New Roman"/>
          <w:bCs/>
          <w:sz w:val="20"/>
          <w:szCs w:val="20"/>
          <w:lang w:eastAsia="ru-RU"/>
        </w:rPr>
        <w:t xml:space="preserve"> </w:t>
      </w:r>
    </w:p>
    <w:p w:rsidR="00A60EDC" w:rsidRPr="00A60EDC" w:rsidRDefault="00A60EDC" w:rsidP="00A60EDC">
      <w:pPr>
        <w:spacing w:after="0" w:line="240" w:lineRule="auto"/>
        <w:ind w:firstLine="709"/>
        <w:jc w:val="both"/>
        <w:rPr>
          <w:rFonts w:ascii="Times New Roman" w:hAnsi="Times New Roman"/>
          <w:sz w:val="20"/>
          <w:szCs w:val="20"/>
          <w:lang w:eastAsia="ru-RU"/>
        </w:rPr>
      </w:pPr>
      <w:r w:rsidRPr="00A60EDC">
        <w:rPr>
          <w:rFonts w:ascii="Times New Roman" w:hAnsi="Times New Roman"/>
          <w:bCs/>
          <w:sz w:val="20"/>
          <w:szCs w:val="20"/>
          <w:lang w:eastAsia="ru-RU"/>
        </w:rPr>
        <w:t xml:space="preserve">2. Контроль за исполнением настоящего постановления возложить на </w:t>
      </w:r>
      <w:r w:rsidRPr="00A60EDC">
        <w:rPr>
          <w:rFonts w:ascii="Times New Roman" w:hAnsi="Times New Roman"/>
          <w:sz w:val="20"/>
          <w:szCs w:val="20"/>
          <w:lang w:eastAsia="ru-RU"/>
        </w:rPr>
        <w:t>Заместитель Главы Богучанского района по социальным вопросам И.М. Брюханова.</w:t>
      </w:r>
    </w:p>
    <w:p w:rsidR="00A60EDC" w:rsidRPr="00A60EDC" w:rsidRDefault="00A60EDC" w:rsidP="00A60EDC">
      <w:pPr>
        <w:spacing w:after="0" w:line="240" w:lineRule="auto"/>
        <w:ind w:firstLine="709"/>
        <w:jc w:val="both"/>
        <w:rPr>
          <w:rFonts w:ascii="Times New Roman" w:hAnsi="Times New Roman"/>
          <w:color w:val="000000"/>
          <w:sz w:val="20"/>
          <w:szCs w:val="20"/>
          <w:lang w:eastAsia="ru-RU"/>
        </w:rPr>
      </w:pPr>
      <w:r w:rsidRPr="00A60EDC">
        <w:rPr>
          <w:rFonts w:ascii="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w:t>
      </w:r>
    </w:p>
    <w:p w:rsidR="00A60EDC" w:rsidRPr="00A60EDC" w:rsidRDefault="00A60EDC" w:rsidP="00A60EDC">
      <w:pPr>
        <w:autoSpaceDE w:val="0"/>
        <w:spacing w:after="0" w:line="240" w:lineRule="auto"/>
        <w:jc w:val="both"/>
        <w:rPr>
          <w:rFonts w:ascii="Times New Roman" w:hAnsi="Times New Roman"/>
          <w:sz w:val="20"/>
          <w:szCs w:val="20"/>
        </w:rPr>
      </w:pPr>
    </w:p>
    <w:p w:rsidR="00A60EDC" w:rsidRPr="00A60EDC" w:rsidRDefault="00A60EDC" w:rsidP="00A60EDC">
      <w:pPr>
        <w:autoSpaceDE w:val="0"/>
        <w:spacing w:after="0" w:line="240" w:lineRule="auto"/>
        <w:jc w:val="both"/>
        <w:rPr>
          <w:rFonts w:ascii="Times New Roman" w:hAnsi="Times New Roman"/>
          <w:sz w:val="20"/>
          <w:szCs w:val="20"/>
        </w:rPr>
      </w:pPr>
      <w:r w:rsidRPr="00A60EDC">
        <w:rPr>
          <w:rFonts w:ascii="Times New Roman" w:hAnsi="Times New Roman"/>
          <w:sz w:val="20"/>
          <w:szCs w:val="20"/>
        </w:rPr>
        <w:t xml:space="preserve">Глава Богучанского района      </w:t>
      </w:r>
      <w:r w:rsidRPr="00A60EDC">
        <w:rPr>
          <w:rFonts w:ascii="Times New Roman" w:hAnsi="Times New Roman"/>
          <w:sz w:val="20"/>
          <w:szCs w:val="20"/>
        </w:rPr>
        <w:tab/>
      </w:r>
      <w:r w:rsidRPr="00A60EDC">
        <w:rPr>
          <w:rFonts w:ascii="Times New Roman" w:hAnsi="Times New Roman"/>
          <w:sz w:val="20"/>
          <w:szCs w:val="20"/>
        </w:rPr>
        <w:tab/>
      </w:r>
      <w:r w:rsidRPr="00A60EDC">
        <w:rPr>
          <w:rFonts w:ascii="Times New Roman" w:hAnsi="Times New Roman"/>
          <w:sz w:val="20"/>
          <w:szCs w:val="20"/>
        </w:rPr>
        <w:tab/>
      </w:r>
      <w:r w:rsidRPr="00A60EDC">
        <w:rPr>
          <w:rFonts w:ascii="Times New Roman" w:hAnsi="Times New Roman"/>
          <w:sz w:val="20"/>
          <w:szCs w:val="20"/>
        </w:rPr>
        <w:tab/>
      </w:r>
      <w:r w:rsidRPr="00A60EDC">
        <w:rPr>
          <w:rFonts w:ascii="Times New Roman" w:hAnsi="Times New Roman"/>
          <w:sz w:val="20"/>
          <w:szCs w:val="20"/>
        </w:rPr>
        <w:tab/>
      </w:r>
      <w:r w:rsidRPr="00A60EDC">
        <w:rPr>
          <w:rFonts w:ascii="Times New Roman" w:hAnsi="Times New Roman"/>
          <w:sz w:val="20"/>
          <w:szCs w:val="20"/>
        </w:rPr>
        <w:tab/>
        <w:t xml:space="preserve">    В.Р. Саар</w:t>
      </w:r>
    </w:p>
    <w:p w:rsidR="00A60EDC" w:rsidRPr="00A60EDC" w:rsidRDefault="00A60EDC" w:rsidP="00A60EDC">
      <w:pPr>
        <w:autoSpaceDE w:val="0"/>
        <w:spacing w:after="0" w:line="240" w:lineRule="auto"/>
        <w:jc w:val="both"/>
        <w:rPr>
          <w:rFonts w:ascii="Times New Roman" w:hAnsi="Times New Roman"/>
          <w:sz w:val="20"/>
          <w:szCs w:val="20"/>
        </w:rPr>
      </w:pPr>
    </w:p>
    <w:p w:rsidR="00A60EDC" w:rsidRPr="00A60EDC" w:rsidRDefault="00A60EDC" w:rsidP="00A60EDC">
      <w:pPr>
        <w:autoSpaceDE w:val="0"/>
        <w:spacing w:after="0" w:line="240" w:lineRule="auto"/>
        <w:jc w:val="both"/>
        <w:rPr>
          <w:rFonts w:ascii="Times New Roman" w:hAnsi="Times New Roman"/>
          <w:sz w:val="20"/>
          <w:szCs w:val="20"/>
        </w:rPr>
      </w:pPr>
    </w:p>
    <w:p w:rsidR="00120FD2" w:rsidRPr="00D63C66" w:rsidRDefault="00120FD2" w:rsidP="00C94954">
      <w:pPr>
        <w:spacing w:after="0" w:line="240" w:lineRule="auto"/>
        <w:ind w:firstLine="360"/>
        <w:jc w:val="both"/>
        <w:rPr>
          <w:rFonts w:ascii="Times New Roman" w:eastAsia="Times New Roman" w:hAnsi="Times New Roman"/>
          <w:sz w:val="20"/>
          <w:szCs w:val="20"/>
          <w:lang w:eastAsia="ru-RU"/>
        </w:rPr>
      </w:pPr>
    </w:p>
    <w:p w:rsidR="00120FD2" w:rsidRDefault="00120FD2" w:rsidP="00C94954">
      <w:pPr>
        <w:spacing w:after="0" w:line="240" w:lineRule="auto"/>
        <w:ind w:firstLine="360"/>
        <w:jc w:val="both"/>
        <w:rPr>
          <w:rFonts w:ascii="Times New Roman" w:eastAsia="Times New Roman" w:hAnsi="Times New Roman"/>
          <w:sz w:val="20"/>
          <w:szCs w:val="20"/>
          <w:lang w:eastAsia="ru-RU"/>
        </w:rPr>
      </w:pPr>
    </w:p>
    <w:p w:rsidR="00120FD2" w:rsidRDefault="00120FD2" w:rsidP="00C94954">
      <w:pPr>
        <w:spacing w:after="0" w:line="240" w:lineRule="auto"/>
        <w:ind w:firstLine="360"/>
        <w:jc w:val="both"/>
        <w:rPr>
          <w:rFonts w:ascii="Times New Roman" w:eastAsia="Times New Roman" w:hAnsi="Times New Roman"/>
          <w:sz w:val="20"/>
          <w:szCs w:val="20"/>
          <w:lang w:eastAsia="ru-RU"/>
        </w:rPr>
      </w:pPr>
    </w:p>
    <w:p w:rsidR="00120FD2" w:rsidRPr="00672CCF" w:rsidRDefault="00120FD2" w:rsidP="00C94954">
      <w:pPr>
        <w:spacing w:after="0" w:line="240" w:lineRule="auto"/>
        <w:ind w:firstLine="360"/>
        <w:jc w:val="both"/>
        <w:rPr>
          <w:rFonts w:ascii="Times New Roman" w:eastAsia="Times New Roman" w:hAnsi="Times New Roman"/>
          <w:sz w:val="20"/>
          <w:szCs w:val="20"/>
          <w:lang w:eastAsia="ru-RU"/>
        </w:rPr>
      </w:pPr>
    </w:p>
    <w:p w:rsidR="005E3A88" w:rsidRDefault="005E3A88" w:rsidP="00C94954">
      <w:pPr>
        <w:spacing w:after="0" w:line="240" w:lineRule="auto"/>
        <w:ind w:firstLine="360"/>
        <w:jc w:val="both"/>
        <w:rPr>
          <w:rFonts w:ascii="Times New Roman" w:eastAsia="Times New Roman" w:hAnsi="Times New Roman"/>
          <w:sz w:val="20"/>
          <w:szCs w:val="20"/>
          <w:lang w:eastAsia="ru-RU"/>
        </w:rPr>
      </w:pPr>
    </w:p>
    <w:p w:rsidR="005E3A88" w:rsidRPr="00D63C66" w:rsidRDefault="005E3A88" w:rsidP="00C94954">
      <w:pPr>
        <w:spacing w:after="0" w:line="240" w:lineRule="auto"/>
        <w:ind w:firstLine="360"/>
        <w:jc w:val="both"/>
        <w:rPr>
          <w:rFonts w:ascii="Times New Roman" w:eastAsia="Times New Roman" w:hAnsi="Times New Roman"/>
          <w:sz w:val="20"/>
          <w:szCs w:val="20"/>
          <w:lang w:eastAsia="ru-RU"/>
        </w:rPr>
      </w:pPr>
    </w:p>
    <w:p w:rsidR="00D63C66" w:rsidRPr="00D63C66" w:rsidRDefault="00D63C66"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5859DC" w:rsidRDefault="005859DC" w:rsidP="00C94954">
      <w:pPr>
        <w:spacing w:after="0" w:line="240" w:lineRule="auto"/>
        <w:ind w:firstLine="360"/>
        <w:jc w:val="both"/>
        <w:rPr>
          <w:rFonts w:ascii="Times New Roman" w:eastAsia="Times New Roman" w:hAnsi="Times New Roman"/>
          <w:sz w:val="20"/>
          <w:szCs w:val="20"/>
          <w:lang w:eastAsia="ru-RU"/>
        </w:rPr>
      </w:pPr>
    </w:p>
    <w:p w:rsidR="00A60EDC" w:rsidRDefault="00A60EDC"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903EEB" w:rsidRPr="00903EEB" w:rsidRDefault="00903EEB" w:rsidP="00C94954">
      <w:pPr>
        <w:spacing w:after="0" w:line="240" w:lineRule="auto"/>
        <w:ind w:firstLine="360"/>
        <w:jc w:val="both"/>
        <w:rPr>
          <w:rFonts w:ascii="Times New Roman" w:eastAsia="Times New Roman" w:hAnsi="Times New Roman"/>
          <w:sz w:val="20"/>
          <w:szCs w:val="20"/>
          <w:lang w:val="en-US" w:eastAsia="ru-RU"/>
        </w:rPr>
      </w:pPr>
    </w:p>
    <w:p w:rsidR="00A60EDC" w:rsidRDefault="00A60EDC" w:rsidP="00C94954">
      <w:pPr>
        <w:spacing w:after="0" w:line="240" w:lineRule="auto"/>
        <w:ind w:firstLine="360"/>
        <w:jc w:val="both"/>
        <w:rPr>
          <w:rFonts w:ascii="Times New Roman" w:eastAsia="Times New Roman" w:hAnsi="Times New Roman"/>
          <w:sz w:val="20"/>
          <w:szCs w:val="20"/>
          <w:lang w:eastAsia="ru-RU"/>
        </w:rPr>
      </w:pPr>
    </w:p>
    <w:p w:rsidR="00A60EDC" w:rsidRDefault="00A60EDC" w:rsidP="00C94954">
      <w:pPr>
        <w:spacing w:after="0" w:line="240" w:lineRule="auto"/>
        <w:ind w:firstLine="360"/>
        <w:jc w:val="both"/>
        <w:rPr>
          <w:rFonts w:ascii="Times New Roman" w:eastAsia="Times New Roman" w:hAnsi="Times New Roman"/>
          <w:sz w:val="20"/>
          <w:szCs w:val="20"/>
          <w:lang w:eastAsia="ru-RU"/>
        </w:rPr>
      </w:pPr>
    </w:p>
    <w:p w:rsidR="00A60EDC" w:rsidRPr="005859DC" w:rsidRDefault="00A60EDC" w:rsidP="00C94954">
      <w:pPr>
        <w:spacing w:after="0" w:line="240" w:lineRule="auto"/>
        <w:ind w:firstLine="360"/>
        <w:jc w:val="both"/>
        <w:rPr>
          <w:rFonts w:ascii="Times New Roman" w:eastAsia="Times New Roman" w:hAnsi="Times New Roman"/>
          <w:sz w:val="20"/>
          <w:szCs w:val="20"/>
          <w:lang w:eastAsia="ru-RU"/>
        </w:rPr>
      </w:pPr>
    </w:p>
    <w:p w:rsidR="00021127" w:rsidRPr="00DD3E08" w:rsidRDefault="00021127" w:rsidP="00C94954">
      <w:pPr>
        <w:spacing w:after="0" w:line="240" w:lineRule="auto"/>
        <w:ind w:firstLine="360"/>
        <w:jc w:val="both"/>
        <w:rPr>
          <w:rFonts w:ascii="Times New Roman" w:eastAsia="Times New Roman" w:hAnsi="Times New Roman"/>
          <w:sz w:val="20"/>
          <w:szCs w:val="20"/>
          <w:lang w:eastAsia="ru-RU"/>
        </w:rPr>
      </w:pPr>
    </w:p>
    <w:p w:rsidR="00822793" w:rsidRPr="00BC10BC" w:rsidRDefault="00822793"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2"/>
      <w:footerReference w:type="first" r:id="rId4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252" w:rsidRDefault="00837252" w:rsidP="00F3397A">
      <w:pPr>
        <w:spacing w:after="0" w:line="240" w:lineRule="auto"/>
      </w:pPr>
      <w:r>
        <w:separator/>
      </w:r>
    </w:p>
  </w:endnote>
  <w:endnote w:type="continuationSeparator" w:id="1">
    <w:p w:rsidR="00837252" w:rsidRDefault="00837252"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B3" w:rsidRDefault="004276B3">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276B3" w:rsidRDefault="004276B3">
                  <w:pPr>
                    <w:jc w:val="center"/>
                  </w:pPr>
                  <w:r w:rsidRPr="008B1202">
                    <w:fldChar w:fldCharType="begin"/>
                  </w:r>
                  <w:r>
                    <w:instrText>PAGE    \* MERGEFORMAT</w:instrText>
                  </w:r>
                  <w:r w:rsidRPr="008B1202">
                    <w:fldChar w:fldCharType="separate"/>
                  </w:r>
                  <w:r w:rsidR="00903EEB" w:rsidRPr="00903EEB">
                    <w:rPr>
                      <w:rFonts w:ascii="Times New Roman" w:eastAsia="Times New Roman" w:hAnsi="Times New Roman"/>
                      <w:noProof/>
                      <w:sz w:val="20"/>
                      <w:szCs w:val="20"/>
                      <w:lang w:eastAsia="ru-RU"/>
                    </w:rPr>
                    <w:t>68</w:t>
                  </w:r>
                  <w:r>
                    <w:rPr>
                      <w:color w:val="8C8C8C" w:themeColor="background1" w:themeShade="8C"/>
                    </w:rPr>
                    <w:fldChar w:fldCharType="end"/>
                  </w:r>
                </w:p>
                <w:p w:rsidR="004276B3" w:rsidRDefault="004276B3">
                  <w:pPr>
                    <w:spacing w:line="240" w:lineRule="auto"/>
                  </w:pPr>
                  <w:r>
                    <w:rPr>
                      <w:rStyle w:val="24"/>
                      <w:rFonts w:eastAsia="Calibri"/>
                    </w:rPr>
                    <w:t xml:space="preserve">Приложение </w:t>
                  </w:r>
                  <w:r w:rsidRPr="008B1202">
                    <w:fldChar w:fldCharType="begin"/>
                  </w:r>
                  <w:r>
                    <w:instrText xml:space="preserve"> PAGE \* MERGEFORMAT </w:instrText>
                  </w:r>
                  <w:r w:rsidRPr="008B1202">
                    <w:fldChar w:fldCharType="separate"/>
                  </w:r>
                  <w:r w:rsidR="00903EEB" w:rsidRPr="00903EEB">
                    <w:rPr>
                      <w:rStyle w:val="24"/>
                      <w:rFonts w:eastAsia="Calibri"/>
                      <w:noProof/>
                    </w:rPr>
                    <w:t>68</w:t>
                  </w:r>
                  <w:r>
                    <w:rPr>
                      <w:rStyle w:val="24"/>
                      <w:rFonts w:eastAsia="Calibri"/>
                      <w:noProof/>
                    </w:rPr>
                    <w:fldChar w:fldCharType="end"/>
                  </w:r>
                  <w:r>
                    <w:rPr>
                      <w:rStyle w:val="24"/>
                      <w:rFonts w:eastAsia="Calibri"/>
                    </w:rPr>
                    <w:t xml:space="preserve"> к постановлению</w:t>
                  </w:r>
                </w:p>
                <w:p w:rsidR="004276B3" w:rsidRDefault="004276B3">
                  <w:pPr>
                    <w:spacing w:line="240" w:lineRule="auto"/>
                  </w:pPr>
                  <w:r>
                    <w:rPr>
                      <w:rStyle w:val="24"/>
                      <w:rFonts w:eastAsia="Calibri"/>
                    </w:rPr>
                    <w:t>администрации Богучанского района</w:t>
                  </w:r>
                </w:p>
                <w:p w:rsidR="004276B3" w:rsidRDefault="004276B3">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903EEB">
                      <w:rPr>
                        <w:noProof/>
                      </w:rPr>
                      <w:t>68</w:t>
                    </w:r>
                  </w:fldSimple>
                  <w:r>
                    <w:t>В.А. Ярв</w:t>
                  </w:r>
                </w:p>
                <w:p w:rsidR="004276B3" w:rsidRDefault="004276B3">
                  <w:pPr>
                    <w:spacing w:line="240" w:lineRule="auto"/>
                  </w:pPr>
                </w:p>
                <w:p w:rsidR="004276B3" w:rsidRDefault="004276B3">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B3" w:rsidRDefault="004276B3">
    <w:pPr>
      <w:pStyle w:val="af2"/>
    </w:pPr>
    <w:r>
      <w:rPr>
        <w:noProof/>
        <w:lang w:eastAsia="ru-RU"/>
      </w:rPr>
      <w:pict>
        <v:group id="Group 31" o:spid="_x0000_s4097" style="position:absolute;margin-left:-35.25pt;margin-top:11pt;width:610.5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252" w:rsidRDefault="00837252" w:rsidP="00F3397A">
      <w:pPr>
        <w:spacing w:after="0" w:line="240" w:lineRule="auto"/>
      </w:pPr>
      <w:r>
        <w:separator/>
      </w:r>
    </w:p>
  </w:footnote>
  <w:footnote w:type="continuationSeparator" w:id="1">
    <w:p w:rsidR="00837252" w:rsidRDefault="00837252"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EA205CD"/>
    <w:multiLevelType w:val="hybridMultilevel"/>
    <w:tmpl w:val="AD9022EA"/>
    <w:lvl w:ilvl="0" w:tplc="0338D0F4">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1D0C0F8D"/>
    <w:multiLevelType w:val="hybridMultilevel"/>
    <w:tmpl w:val="730AA468"/>
    <w:lvl w:ilvl="0" w:tplc="463E2F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1FBA4938"/>
    <w:multiLevelType w:val="multilevel"/>
    <w:tmpl w:val="F33A87C4"/>
    <w:lvl w:ilvl="0">
      <w:start w:val="1"/>
      <w:numFmt w:val="decimal"/>
      <w:lvlText w:val="%1."/>
      <w:lvlJc w:val="left"/>
      <w:pPr>
        <w:ind w:left="1050" w:hanging="1050"/>
      </w:pPr>
      <w:rPr>
        <w:rFonts w:hint="default"/>
      </w:rPr>
    </w:lvl>
    <w:lvl w:ilvl="1">
      <w:start w:val="1"/>
      <w:numFmt w:val="decimal"/>
      <w:lvlText w:val="%1.%2."/>
      <w:lvlJc w:val="left"/>
      <w:pPr>
        <w:ind w:left="1590" w:hanging="1050"/>
      </w:pPr>
      <w:rPr>
        <w:rFonts w:hint="default"/>
      </w:rPr>
    </w:lvl>
    <w:lvl w:ilvl="2">
      <w:start w:val="1"/>
      <w:numFmt w:val="decimal"/>
      <w:lvlText w:val="%3."/>
      <w:lvlJc w:val="left"/>
      <w:pPr>
        <w:ind w:left="2130" w:hanging="1050"/>
      </w:pPr>
      <w:rPr>
        <w:rFonts w:hint="default"/>
      </w:rPr>
    </w:lvl>
    <w:lvl w:ilvl="3">
      <w:start w:val="1"/>
      <w:numFmt w:val="decimal"/>
      <w:lvlText w:val="%1.%2.%3.%4."/>
      <w:lvlJc w:val="left"/>
      <w:pPr>
        <w:ind w:left="2670" w:hanging="10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89F74C7"/>
    <w:multiLevelType w:val="hybridMultilevel"/>
    <w:tmpl w:val="A386D28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A9A5EB6"/>
    <w:multiLevelType w:val="hybridMultilevel"/>
    <w:tmpl w:val="D8F6E19C"/>
    <w:lvl w:ilvl="0" w:tplc="5AF8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215ECF"/>
    <w:multiLevelType w:val="hybridMultilevel"/>
    <w:tmpl w:val="C6C64276"/>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2">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4">
    <w:nsid w:val="51C127B2"/>
    <w:multiLevelType w:val="hybridMultilevel"/>
    <w:tmpl w:val="E49E3ED2"/>
    <w:lvl w:ilvl="0" w:tplc="463E2FE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6">
    <w:nsid w:val="53692829"/>
    <w:multiLevelType w:val="hybridMultilevel"/>
    <w:tmpl w:val="D07E0AFC"/>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9">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4294C70"/>
    <w:multiLevelType w:val="multilevel"/>
    <w:tmpl w:val="72DC0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34">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B3A248E"/>
    <w:multiLevelType w:val="hybridMultilevel"/>
    <w:tmpl w:val="2A9290E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37"/>
  </w:num>
  <w:num w:numId="4">
    <w:abstractNumId w:val="10"/>
  </w:num>
  <w:num w:numId="5">
    <w:abstractNumId w:val="30"/>
  </w:num>
  <w:num w:numId="6">
    <w:abstractNumId w:val="23"/>
  </w:num>
  <w:num w:numId="7">
    <w:abstractNumId w:val="28"/>
  </w:num>
  <w:num w:numId="8">
    <w:abstractNumId w:val="17"/>
  </w:num>
  <w:num w:numId="9">
    <w:abstractNumId w:val="27"/>
  </w:num>
  <w:num w:numId="10">
    <w:abstractNumId w:val="21"/>
  </w:num>
  <w:num w:numId="11">
    <w:abstractNumId w:val="25"/>
  </w:num>
  <w:num w:numId="12">
    <w:abstractNumId w:val="13"/>
  </w:num>
  <w:num w:numId="13">
    <w:abstractNumId w:val="12"/>
  </w:num>
  <w:num w:numId="14">
    <w:abstractNumId w:val="34"/>
  </w:num>
  <w:num w:numId="15">
    <w:abstractNumId w:val="16"/>
  </w:num>
  <w:num w:numId="16">
    <w:abstractNumId w:val="36"/>
  </w:num>
  <w:num w:numId="17">
    <w:abstractNumId w:val="22"/>
  </w:num>
  <w:num w:numId="18">
    <w:abstractNumId w:val="19"/>
  </w:num>
  <w:num w:numId="19">
    <w:abstractNumId w:val="15"/>
  </w:num>
  <w:num w:numId="20">
    <w:abstractNumId w:val="31"/>
  </w:num>
  <w:num w:numId="21">
    <w:abstractNumId w:val="35"/>
  </w:num>
  <w:num w:numId="22">
    <w:abstractNumId w:val="20"/>
  </w:num>
  <w:num w:numId="23">
    <w:abstractNumId w:val="24"/>
  </w:num>
  <w:num w:numId="24">
    <w:abstractNumId w:val="11"/>
  </w:num>
  <w:num w:numId="25">
    <w:abstractNumId w:val="14"/>
  </w:num>
  <w:num w:numId="26">
    <w:abstractNumId w:val="18"/>
  </w:num>
  <w:num w:numId="27">
    <w:abstractNumId w:val="26"/>
  </w:num>
  <w:num w:numId="28">
    <w:abstractNumId w:val="9"/>
  </w:num>
  <w:num w:numId="29">
    <w:abstractNumId w:val="7"/>
  </w:num>
  <w:num w:numId="30">
    <w:abstractNumId w:val="29"/>
  </w:num>
  <w:num w:numId="31">
    <w:abstractNumId w:val="33"/>
  </w:num>
  <w:num w:numId="32">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5325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4F5F"/>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5ED4"/>
    <w:rsid w:val="00016619"/>
    <w:rsid w:val="0001673D"/>
    <w:rsid w:val="00016974"/>
    <w:rsid w:val="00016F5F"/>
    <w:rsid w:val="00017BB3"/>
    <w:rsid w:val="000200E4"/>
    <w:rsid w:val="00020312"/>
    <w:rsid w:val="000206B7"/>
    <w:rsid w:val="00020926"/>
    <w:rsid w:val="00021127"/>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36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971"/>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0FD2"/>
    <w:rsid w:val="00121157"/>
    <w:rsid w:val="00121751"/>
    <w:rsid w:val="00122487"/>
    <w:rsid w:val="001225F7"/>
    <w:rsid w:val="00122CE7"/>
    <w:rsid w:val="00122D9C"/>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0B"/>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4896"/>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D5E"/>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07F9A"/>
    <w:rsid w:val="00207FB2"/>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6FEC"/>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1D2"/>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2B9"/>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10E"/>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1F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0EE"/>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22"/>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0C53"/>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49D"/>
    <w:rsid w:val="00396FA6"/>
    <w:rsid w:val="00396FB7"/>
    <w:rsid w:val="003975E9"/>
    <w:rsid w:val="00397738"/>
    <w:rsid w:val="00397A2F"/>
    <w:rsid w:val="00397B27"/>
    <w:rsid w:val="003A0351"/>
    <w:rsid w:val="003A1701"/>
    <w:rsid w:val="003A1ABE"/>
    <w:rsid w:val="003A1F31"/>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A76"/>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6B3"/>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9CD"/>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0F6"/>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46D"/>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27CFF"/>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9DC"/>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9E4"/>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4EE2"/>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00C"/>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3A88"/>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CB"/>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08"/>
    <w:rsid w:val="00621FBC"/>
    <w:rsid w:val="00622951"/>
    <w:rsid w:val="006229D7"/>
    <w:rsid w:val="00622BDD"/>
    <w:rsid w:val="006230CE"/>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35"/>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2CCF"/>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37"/>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8A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6A0"/>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AF1"/>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59F1"/>
    <w:rsid w:val="0080631D"/>
    <w:rsid w:val="008068E5"/>
    <w:rsid w:val="008073E4"/>
    <w:rsid w:val="008074DE"/>
    <w:rsid w:val="00810036"/>
    <w:rsid w:val="00810916"/>
    <w:rsid w:val="00810DDF"/>
    <w:rsid w:val="00810FB0"/>
    <w:rsid w:val="00811286"/>
    <w:rsid w:val="0081129E"/>
    <w:rsid w:val="0081141A"/>
    <w:rsid w:val="00811AC5"/>
    <w:rsid w:val="00811B40"/>
    <w:rsid w:val="00812486"/>
    <w:rsid w:val="00812B34"/>
    <w:rsid w:val="00813465"/>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893"/>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252"/>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6A37"/>
    <w:rsid w:val="008A7022"/>
    <w:rsid w:val="008A781E"/>
    <w:rsid w:val="008A7FC0"/>
    <w:rsid w:val="008B01B9"/>
    <w:rsid w:val="008B042F"/>
    <w:rsid w:val="008B0827"/>
    <w:rsid w:val="008B0AA0"/>
    <w:rsid w:val="008B0D21"/>
    <w:rsid w:val="008B0F2E"/>
    <w:rsid w:val="008B0FA1"/>
    <w:rsid w:val="008B1163"/>
    <w:rsid w:val="008B1202"/>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3BA"/>
    <w:rsid w:val="008D5983"/>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3EEB"/>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3DC"/>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2C6D"/>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4FA7"/>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7CE"/>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349"/>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3B"/>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1BE3"/>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0EDC"/>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16C"/>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0FC5"/>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2DF3"/>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8F8"/>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0B4B"/>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2EC1"/>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2ED"/>
    <w:rsid w:val="00B41A96"/>
    <w:rsid w:val="00B41AFF"/>
    <w:rsid w:val="00B41C87"/>
    <w:rsid w:val="00B4280F"/>
    <w:rsid w:val="00B42AAC"/>
    <w:rsid w:val="00B42DFF"/>
    <w:rsid w:val="00B4309D"/>
    <w:rsid w:val="00B430D7"/>
    <w:rsid w:val="00B440FB"/>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E2B"/>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A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350"/>
    <w:rsid w:val="00BA045A"/>
    <w:rsid w:val="00BA0D1D"/>
    <w:rsid w:val="00BA1668"/>
    <w:rsid w:val="00BA182A"/>
    <w:rsid w:val="00BA25AB"/>
    <w:rsid w:val="00BA2DC3"/>
    <w:rsid w:val="00BA2F8A"/>
    <w:rsid w:val="00BA3769"/>
    <w:rsid w:val="00BA38C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726"/>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D51"/>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DC7"/>
    <w:rsid w:val="00C24EAE"/>
    <w:rsid w:val="00C251E5"/>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1E7"/>
    <w:rsid w:val="00C473B5"/>
    <w:rsid w:val="00C479D9"/>
    <w:rsid w:val="00C479EA"/>
    <w:rsid w:val="00C5013A"/>
    <w:rsid w:val="00C502C9"/>
    <w:rsid w:val="00C50862"/>
    <w:rsid w:val="00C508A4"/>
    <w:rsid w:val="00C50C80"/>
    <w:rsid w:val="00C50CD7"/>
    <w:rsid w:val="00C510EA"/>
    <w:rsid w:val="00C51142"/>
    <w:rsid w:val="00C513B5"/>
    <w:rsid w:val="00C51680"/>
    <w:rsid w:val="00C51879"/>
    <w:rsid w:val="00C51CA4"/>
    <w:rsid w:val="00C522A8"/>
    <w:rsid w:val="00C52430"/>
    <w:rsid w:val="00C527CA"/>
    <w:rsid w:val="00C52D8E"/>
    <w:rsid w:val="00C5304B"/>
    <w:rsid w:val="00C53062"/>
    <w:rsid w:val="00C532C6"/>
    <w:rsid w:val="00C53652"/>
    <w:rsid w:val="00C53729"/>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71"/>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0DD"/>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373"/>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6CE"/>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3C66"/>
    <w:rsid w:val="00D65177"/>
    <w:rsid w:val="00D6581B"/>
    <w:rsid w:val="00D65CEF"/>
    <w:rsid w:val="00D660D8"/>
    <w:rsid w:val="00D6668E"/>
    <w:rsid w:val="00D67C5F"/>
    <w:rsid w:val="00D702AB"/>
    <w:rsid w:val="00D70301"/>
    <w:rsid w:val="00D704CD"/>
    <w:rsid w:val="00D706F8"/>
    <w:rsid w:val="00D70E33"/>
    <w:rsid w:val="00D710C2"/>
    <w:rsid w:val="00D710C9"/>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7F6"/>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88"/>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3E0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B07"/>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2A2"/>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2AC6"/>
    <w:rsid w:val="00E23B7A"/>
    <w:rsid w:val="00E23F10"/>
    <w:rsid w:val="00E240C0"/>
    <w:rsid w:val="00E24E71"/>
    <w:rsid w:val="00E25AEB"/>
    <w:rsid w:val="00E26D40"/>
    <w:rsid w:val="00E26ED0"/>
    <w:rsid w:val="00E2777E"/>
    <w:rsid w:val="00E27ABC"/>
    <w:rsid w:val="00E30379"/>
    <w:rsid w:val="00E306E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20C"/>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471"/>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CF5"/>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225"/>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0DFF"/>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296"/>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692"/>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3D2"/>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35C0"/>
    <w:rsid w:val="00FC3F94"/>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403"/>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 w:type="table" w:customStyle="1" w:styleId="630">
    <w:name w:val="Сетка таблицы63"/>
    <w:basedOn w:val="a5"/>
    <w:next w:val="a9"/>
    <w:uiPriority w:val="59"/>
    <w:rsid w:val="00D807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CF50DD"/>
  </w:style>
  <w:style w:type="table" w:customStyle="1" w:styleId="640">
    <w:name w:val="Сетка таблицы64"/>
    <w:basedOn w:val="a5"/>
    <w:next w:val="a9"/>
    <w:uiPriority w:val="59"/>
    <w:rsid w:val="00CF50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A1F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22E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9453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DD3E0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700">
    <w:name w:val="Сетка таблицы70"/>
    <w:basedOn w:val="a5"/>
    <w:next w:val="a9"/>
    <w:uiPriority w:val="59"/>
    <w:rsid w:val="00622B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45757">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1534357">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028458">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377838">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168527">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090962">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702044">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142814">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0205914">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37260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9731546">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1944166">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29993239">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555525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7857259">
      <w:bodyDiv w:val="1"/>
      <w:marLeft w:val="0"/>
      <w:marRight w:val="0"/>
      <w:marTop w:val="0"/>
      <w:marBottom w:val="0"/>
      <w:divBdr>
        <w:top w:val="none" w:sz="0" w:space="0" w:color="auto"/>
        <w:left w:val="none" w:sz="0" w:space="0" w:color="auto"/>
        <w:bottom w:val="none" w:sz="0" w:space="0" w:color="auto"/>
        <w:right w:val="none" w:sz="0" w:space="0" w:color="auto"/>
      </w:divBdr>
    </w:div>
    <w:div w:id="559247627">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4748951">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261920">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384917">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025265">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8772974">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5759580">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8368567">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6312">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157407">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095239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4343387">
      <w:bodyDiv w:val="1"/>
      <w:marLeft w:val="0"/>
      <w:marRight w:val="0"/>
      <w:marTop w:val="0"/>
      <w:marBottom w:val="0"/>
      <w:divBdr>
        <w:top w:val="none" w:sz="0" w:space="0" w:color="auto"/>
        <w:left w:val="none" w:sz="0" w:space="0" w:color="auto"/>
        <w:bottom w:val="none" w:sz="0" w:space="0" w:color="auto"/>
        <w:right w:val="none" w:sz="0" w:space="0" w:color="auto"/>
      </w:divBdr>
    </w:div>
    <w:div w:id="1175803441">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755264">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9920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722571">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74049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37970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3097068">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892337">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2339902">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411200">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552356">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988728">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790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369738">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551782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184317">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09935">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63804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6850810">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501384">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713393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3998418">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204787">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6812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1999846957">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621881">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2903044">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consultantplus://offline/ref=C68BD7FDB9D38DAC986AE62DC52D0196992475EF210CA64D5A2F7D8F6948F64366C4CDF4CF32A6FEA7899E6500C2DB1238EBA6DF07859D8DpCw8H" TargetMode="External"/><Relationship Id="rId26" Type="http://schemas.openxmlformats.org/officeDocument/2006/relationships/hyperlink" Target="consultantplus://offline/main?base=RLAW123;n=66248;fld=134;dst=100175"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consultantplus://offline/ref=8AE9AD4458681BB24F8B315451FD51C42F98A4785D2C95468116EC9220D03C56ACE6F55AA2AAE1B812750A67FB7DDFB4E628A2DBE840BBA7WA6DH" TargetMode="External"/><Relationship Id="rId34" Type="http://schemas.openxmlformats.org/officeDocument/2006/relationships/hyperlink" Target="consultantplus://offline/ref=9CFB4B118BC6642904F00B480EBCA230DC3818A123D0D2B6BDF9A700E9EABA9054C348FE0E9306BC0502A7E396D1C5046F16682F400ABA3E10340087k6h4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C68BD7FDB9D38DAC986AE62DC52D0196992B74E8270FA64D5A2F7D8F6948F64374C495F8CE34BFFFA89CC83446p9w6H" TargetMode="External"/><Relationship Id="rId25" Type="http://schemas.openxmlformats.org/officeDocument/2006/relationships/hyperlink" Target="https://docs.cntd.ru/document/9004937" TargetMode="External"/><Relationship Id="rId33" Type="http://schemas.openxmlformats.org/officeDocument/2006/relationships/hyperlink" Target="consultantplus://offline/ref=8AE9AD4458681BB24F8B314252910ECB2F9BFB7159289812DE44EAC57F803A03ECA6F30FE1EEEBB81B7E5C37B82386E4A463AFDCF05CBBA3B2CCB2D1WE64H" TargetMode="External"/><Relationship Id="rId38" Type="http://schemas.openxmlformats.org/officeDocument/2006/relationships/hyperlink" Target="http://docs.cntd.ru/document/552045936" TargetMode="External"/><Relationship Id="rId2" Type="http://schemas.openxmlformats.org/officeDocument/2006/relationships/numbering" Target="numbering.xml"/><Relationship Id="rId16" Type="http://schemas.openxmlformats.org/officeDocument/2006/relationships/hyperlink" Target="consultantplus://offline/ref=C66FF4B559C57F2B31FD57BBE2B5E58B1FE1E2A60F0B7150E6C0F34E5E252E64955D64B004664ADDA4f5E" TargetMode="External"/><Relationship Id="rId20" Type="http://schemas.openxmlformats.org/officeDocument/2006/relationships/hyperlink" Target="http://pravo-search.minjust.ru:8080/bigs/showDocument.html?id=6C9AB456-6560-4648-A9BA-8B99DCF6FE98" TargetMode="External"/><Relationship Id="rId29" Type="http://schemas.openxmlformats.org/officeDocument/2006/relationships/hyperlink" Target="consultantplus://offline/ref=057DBC370F4CE0E1688761CBAC851D65884DDB39A72CCAB0174B38964A2000ED5A28B602CC9CD5128915F530564824C02E13ECC9U5gEC"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8AE9AD4458681BB24F8B315451FD51C42D91A37E5C2695468116EC9220D03C56BEE6AD56A3ACF8B91D605C36BDW269H" TargetMode="External"/><Relationship Id="rId32" Type="http://schemas.openxmlformats.org/officeDocument/2006/relationships/hyperlink" Target="consultantplus://offline/ref=8AE9AD4458681BB24F8B314252910ECB2F9BFB7159289812DE44EAC57F803A03ECA6F30FE1EEEBB81B7E5C36BC2386E4A463AFDCF05CBBA3B2CCB2D1WE64H" TargetMode="Externa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1F169DED9F956E4A7D8E82B98159FB6E113411903BA64B6609670C3AF5Z5A" TargetMode="External"/><Relationship Id="rId23" Type="http://schemas.openxmlformats.org/officeDocument/2006/relationships/hyperlink" Target="consultantplus://offline/ref=8AE9AD4458681BB24F8B315451FD51C42D91A37E5C2695468116EC9220D03C56BEE6AD56A3ACF8B91D605C36BDW269H" TargetMode="External"/><Relationship Id="rId28" Type="http://schemas.openxmlformats.org/officeDocument/2006/relationships/hyperlink" Target="consultantplus://offline/ref=D705C9DEEF64DAD96F69497B7F16ABC1D65BCAB6287A37B8B65D1F9A7D4DF55EC0787F5F9BC534BF9B9C925021qB46B" TargetMode="External"/><Relationship Id="rId36" Type="http://schemas.openxmlformats.org/officeDocument/2006/relationships/hyperlink" Target="consultantplus://offline/ref=057DBC370F4CE0E1688761CBAC851D658A4ADF3CA026CAB0174B38964A2000ED5A28B601C5978142CD4BAC60150329C7370FECCD4182F99DUDg0C" TargetMode="External"/><Relationship Id="rId10" Type="http://schemas.microsoft.com/office/2007/relationships/hdphoto" Target="NULL"/><Relationship Id="rId19" Type="http://schemas.openxmlformats.org/officeDocument/2006/relationships/hyperlink" Target="http://pravo-search.minjust.ru:8080/bigs/showDocument.html?id=0B360069-9097-40F5-B2A3-C23FADC83494" TargetMode="External"/><Relationship Id="rId31" Type="http://schemas.openxmlformats.org/officeDocument/2006/relationships/hyperlink" Target="consultantplus://offline/ref=8AE9AD4458681BB24F8B314252910ECB2F9BFB7159289812DE44EAC57F803A03ECA6F30FE1EEEBB81B7E5C36BF2386E4A463AFDCF05CBBA3B2CCB2D1WE64H" TargetMode="External"/><Relationship Id="rId44"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consultantplus://offline/ref=161F169DED9F956E4A7D8E82B98159FB6E11301D903EA64B6609670C3A55E8CEDC384A5E2116A49BFBZFA" TargetMode="External"/><Relationship Id="rId22" Type="http://schemas.openxmlformats.org/officeDocument/2006/relationships/hyperlink" Target="consultantplus://offline/ref=8AE9AD4458681BB24F8B315451FD51C42F98A77A582995468116EC9220D03C56ACE6F55AA2ABE0BE1C750A67FB7DDFB4E628A2DBE840BBA7WA6DH" TargetMode="External"/><Relationship Id="rId27" Type="http://schemas.openxmlformats.org/officeDocument/2006/relationships/hyperlink" Target="consultantplus://offline/ref=D705C9DEEF64DAD96F69497B7F16ABC1DE59CEB523776AB2BE0413987A42AA5BD56927539DDC2AB983809052q242B" TargetMode="External"/><Relationship Id="rId30" Type="http://schemas.openxmlformats.org/officeDocument/2006/relationships/hyperlink" Target="consultantplus://offline/ref=057DBC370F4CE0E1688761CBAC851D65884DDB39A72CCAB0174B38964A2000ED5A28B602CC9CD5128915F530564824C02E13ECC9U5gEC" TargetMode="External"/><Relationship Id="rId35" Type="http://schemas.openxmlformats.org/officeDocument/2006/relationships/hyperlink" Target="consultantplus://offline/ref=6F879E4C8F6DA0535E3C248176DF3EDE5C7D5F014E770E1A1CDAF533A8CE9067EC65198CCC6D284AA4DF8A81CE0CA2646B0FD404AD1826F3343A2A841F6AH"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A383-3CDD-4055-BE07-14F762E6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68</Pages>
  <Words>33471</Words>
  <Characters>190789</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223813</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cp:lastPrinted>2021-09-14T02:36:00Z</cp:lastPrinted>
  <dcterms:created xsi:type="dcterms:W3CDTF">2021-09-14T08:06:00Z</dcterms:created>
  <dcterms:modified xsi:type="dcterms:W3CDTF">2021-09-14T10:04:00Z</dcterms:modified>
</cp:coreProperties>
</file>