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048" w:rsidRPr="00706983" w:rsidRDefault="009A2048" w:rsidP="009A2048">
      <w:pPr>
        <w:keepNext/>
        <w:spacing w:before="240" w:after="60" w:line="240" w:lineRule="auto"/>
        <w:jc w:val="center"/>
        <w:outlineLvl w:val="0"/>
        <w:rPr>
          <w:rFonts w:ascii="Arial" w:hAnsi="Arial" w:cs="Arial"/>
          <w:b/>
          <w:bCs/>
          <w:noProof/>
          <w:kern w:val="32"/>
          <w:sz w:val="32"/>
          <w:szCs w:val="32"/>
          <w:lang w:eastAsia="ru-RU"/>
        </w:rPr>
      </w:pPr>
      <w:r>
        <w:rPr>
          <w:rFonts w:ascii="Times New Roman" w:hAnsi="Times New Roman"/>
          <w:b/>
          <w:bCs/>
          <w:noProof/>
          <w:kern w:val="32"/>
          <w:sz w:val="24"/>
          <w:szCs w:val="24"/>
          <w:lang w:eastAsia="ru-RU"/>
        </w:rPr>
        <w:drawing>
          <wp:inline distT="0" distB="0" distL="0" distR="0">
            <wp:extent cx="535881" cy="668740"/>
            <wp:effectExtent l="19050" t="0" r="0" b="0"/>
            <wp:docPr id="12" name="Рисунок 1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 снизу убран белый цвет"/>
                    <pic:cNvPicPr>
                      <a:picLocks noChangeAspect="1" noChangeArrowheads="1"/>
                    </pic:cNvPicPr>
                  </pic:nvPicPr>
                  <pic:blipFill>
                    <a:blip r:embed="rId5" cstate="print"/>
                    <a:srcRect/>
                    <a:stretch>
                      <a:fillRect/>
                    </a:stretch>
                  </pic:blipFill>
                  <pic:spPr bwMode="auto">
                    <a:xfrm>
                      <a:off x="0" y="0"/>
                      <a:ext cx="535869" cy="668725"/>
                    </a:xfrm>
                    <a:prstGeom prst="rect">
                      <a:avLst/>
                    </a:prstGeom>
                    <a:noFill/>
                    <a:ln w="9525">
                      <a:noFill/>
                      <a:miter lim="800000"/>
                      <a:headEnd/>
                      <a:tailEnd/>
                    </a:ln>
                  </pic:spPr>
                </pic:pic>
              </a:graphicData>
            </a:graphic>
          </wp:inline>
        </w:drawing>
      </w:r>
    </w:p>
    <w:p w:rsidR="009A2048" w:rsidRPr="009A2048" w:rsidRDefault="009A2048" w:rsidP="009A2048">
      <w:pPr>
        <w:spacing w:after="0" w:line="240" w:lineRule="auto"/>
        <w:rPr>
          <w:rFonts w:ascii="Arial" w:hAnsi="Arial" w:cs="Arial"/>
          <w:sz w:val="24"/>
          <w:szCs w:val="24"/>
          <w:lang w:eastAsia="ru-RU"/>
        </w:rPr>
      </w:pPr>
    </w:p>
    <w:p w:rsidR="009A2048" w:rsidRPr="009A2048" w:rsidRDefault="009A2048" w:rsidP="009A2048">
      <w:pPr>
        <w:spacing w:after="0" w:line="240" w:lineRule="auto"/>
        <w:jc w:val="center"/>
        <w:rPr>
          <w:rFonts w:ascii="Arial" w:hAnsi="Arial" w:cs="Arial"/>
          <w:sz w:val="26"/>
          <w:szCs w:val="26"/>
          <w:lang w:eastAsia="ru-RU"/>
        </w:rPr>
      </w:pPr>
      <w:r w:rsidRPr="009A2048">
        <w:rPr>
          <w:rFonts w:ascii="Arial" w:hAnsi="Arial" w:cs="Arial"/>
          <w:sz w:val="26"/>
          <w:szCs w:val="26"/>
          <w:lang w:eastAsia="ru-RU"/>
        </w:rPr>
        <w:t>АДМИНИСТРАЦИЯ БОГУЧАНСКОГО РАЙОНА</w:t>
      </w:r>
    </w:p>
    <w:p w:rsidR="009A2048" w:rsidRPr="009A2048" w:rsidRDefault="009A2048" w:rsidP="009A2048">
      <w:pPr>
        <w:spacing w:after="0" w:line="240" w:lineRule="auto"/>
        <w:jc w:val="center"/>
        <w:rPr>
          <w:rFonts w:ascii="Arial" w:hAnsi="Arial" w:cs="Arial"/>
          <w:sz w:val="26"/>
          <w:szCs w:val="26"/>
          <w:lang w:eastAsia="ru-RU"/>
        </w:rPr>
      </w:pPr>
      <w:r w:rsidRPr="009A2048">
        <w:rPr>
          <w:rFonts w:ascii="Arial" w:hAnsi="Arial" w:cs="Arial"/>
          <w:sz w:val="26"/>
          <w:szCs w:val="26"/>
          <w:lang w:eastAsia="ru-RU"/>
        </w:rPr>
        <w:t>ПОСТАНОВЛЕНИЕ</w:t>
      </w:r>
    </w:p>
    <w:p w:rsidR="009A2048" w:rsidRPr="009A2048" w:rsidRDefault="009A2048" w:rsidP="009A2048">
      <w:pPr>
        <w:spacing w:after="0" w:line="240" w:lineRule="auto"/>
        <w:jc w:val="center"/>
        <w:rPr>
          <w:rFonts w:ascii="Arial" w:hAnsi="Arial" w:cs="Arial"/>
          <w:sz w:val="26"/>
          <w:szCs w:val="26"/>
          <w:lang w:eastAsia="ru-RU"/>
        </w:rPr>
      </w:pPr>
      <w:r w:rsidRPr="009A2048">
        <w:rPr>
          <w:rFonts w:ascii="Arial" w:hAnsi="Arial" w:cs="Arial"/>
          <w:sz w:val="26"/>
          <w:szCs w:val="26"/>
          <w:lang w:eastAsia="ru-RU"/>
        </w:rPr>
        <w:t xml:space="preserve">05.11.2020                                 </w:t>
      </w:r>
      <w:r>
        <w:rPr>
          <w:rFonts w:ascii="Arial" w:hAnsi="Arial" w:cs="Arial"/>
          <w:sz w:val="26"/>
          <w:szCs w:val="26"/>
          <w:lang w:eastAsia="ru-RU"/>
        </w:rPr>
        <w:t xml:space="preserve">с. </w:t>
      </w:r>
      <w:proofErr w:type="spellStart"/>
      <w:r>
        <w:rPr>
          <w:rFonts w:ascii="Arial" w:hAnsi="Arial" w:cs="Arial"/>
          <w:sz w:val="26"/>
          <w:szCs w:val="26"/>
          <w:lang w:eastAsia="ru-RU"/>
        </w:rPr>
        <w:t>Богучаны</w:t>
      </w:r>
      <w:proofErr w:type="spellEnd"/>
      <w:r>
        <w:rPr>
          <w:rFonts w:ascii="Arial" w:hAnsi="Arial" w:cs="Arial"/>
          <w:sz w:val="26"/>
          <w:szCs w:val="26"/>
          <w:lang w:eastAsia="ru-RU"/>
        </w:rPr>
        <w:t xml:space="preserve">              </w:t>
      </w:r>
      <w:r w:rsidRPr="009A2048">
        <w:rPr>
          <w:rFonts w:ascii="Arial" w:hAnsi="Arial" w:cs="Arial"/>
          <w:sz w:val="26"/>
          <w:szCs w:val="26"/>
          <w:lang w:eastAsia="ru-RU"/>
        </w:rPr>
        <w:t xml:space="preserve">                №      1124-п</w:t>
      </w:r>
    </w:p>
    <w:p w:rsidR="009A2048" w:rsidRPr="009A2048" w:rsidRDefault="009A2048" w:rsidP="009A2048">
      <w:pPr>
        <w:spacing w:after="0" w:line="240" w:lineRule="auto"/>
        <w:jc w:val="center"/>
        <w:rPr>
          <w:rFonts w:ascii="Arial" w:hAnsi="Arial" w:cs="Arial"/>
          <w:sz w:val="26"/>
          <w:szCs w:val="26"/>
          <w:lang w:eastAsia="ru-RU"/>
        </w:rPr>
      </w:pPr>
    </w:p>
    <w:p w:rsidR="009A2048" w:rsidRPr="009A2048" w:rsidRDefault="009A2048" w:rsidP="009A2048">
      <w:pPr>
        <w:spacing w:after="0" w:line="240" w:lineRule="auto"/>
        <w:jc w:val="center"/>
        <w:rPr>
          <w:rFonts w:ascii="Arial" w:hAnsi="Arial" w:cs="Arial"/>
          <w:sz w:val="26"/>
          <w:szCs w:val="26"/>
          <w:lang w:eastAsia="ru-RU"/>
        </w:rPr>
      </w:pPr>
      <w:r w:rsidRPr="009A2048">
        <w:rPr>
          <w:rFonts w:ascii="Arial" w:hAnsi="Arial" w:cs="Arial"/>
          <w:sz w:val="26"/>
          <w:szCs w:val="26"/>
          <w:lang w:eastAsia="ru-RU"/>
        </w:rPr>
        <w:t xml:space="preserve">О внесении изменений в постановление администрации </w:t>
      </w:r>
      <w:proofErr w:type="spellStart"/>
      <w:r w:rsidRPr="009A2048">
        <w:rPr>
          <w:rFonts w:ascii="Arial" w:hAnsi="Arial" w:cs="Arial"/>
          <w:sz w:val="26"/>
          <w:szCs w:val="26"/>
          <w:lang w:eastAsia="ru-RU"/>
        </w:rPr>
        <w:t>Богучанского</w:t>
      </w:r>
      <w:proofErr w:type="spellEnd"/>
      <w:r w:rsidRPr="009A2048">
        <w:rPr>
          <w:rFonts w:ascii="Arial" w:hAnsi="Arial" w:cs="Arial"/>
          <w:sz w:val="26"/>
          <w:szCs w:val="26"/>
          <w:lang w:eastAsia="ru-RU"/>
        </w:rPr>
        <w:t xml:space="preserve"> района от 25.10.2013 № 1350-п «Об утверждении муниципальной программы «Развитие сельского хозяйства в </w:t>
      </w:r>
      <w:proofErr w:type="spellStart"/>
      <w:r w:rsidRPr="009A2048">
        <w:rPr>
          <w:rFonts w:ascii="Arial" w:hAnsi="Arial" w:cs="Arial"/>
          <w:sz w:val="26"/>
          <w:szCs w:val="26"/>
          <w:lang w:eastAsia="ru-RU"/>
        </w:rPr>
        <w:t>Богучанском</w:t>
      </w:r>
      <w:proofErr w:type="spellEnd"/>
      <w:r w:rsidRPr="009A2048">
        <w:rPr>
          <w:rFonts w:ascii="Arial" w:hAnsi="Arial" w:cs="Arial"/>
          <w:sz w:val="26"/>
          <w:szCs w:val="26"/>
          <w:lang w:eastAsia="ru-RU"/>
        </w:rPr>
        <w:t xml:space="preserve"> районе»</w:t>
      </w:r>
    </w:p>
    <w:p w:rsidR="009A2048" w:rsidRPr="009A2048" w:rsidRDefault="009A2048" w:rsidP="009A2048">
      <w:pPr>
        <w:spacing w:after="0" w:line="240" w:lineRule="auto"/>
        <w:jc w:val="both"/>
        <w:rPr>
          <w:rFonts w:ascii="Arial" w:hAnsi="Arial" w:cs="Arial"/>
          <w:sz w:val="26"/>
          <w:szCs w:val="26"/>
          <w:lang w:eastAsia="ru-RU"/>
        </w:rPr>
      </w:pPr>
    </w:p>
    <w:p w:rsidR="009A2048" w:rsidRPr="009A2048" w:rsidRDefault="009A2048" w:rsidP="009A2048">
      <w:pPr>
        <w:autoSpaceDE w:val="0"/>
        <w:spacing w:after="0" w:line="240" w:lineRule="auto"/>
        <w:ind w:firstLine="720"/>
        <w:jc w:val="both"/>
        <w:rPr>
          <w:rFonts w:ascii="Arial" w:hAnsi="Arial" w:cs="Arial"/>
          <w:sz w:val="26"/>
          <w:szCs w:val="26"/>
          <w:lang w:eastAsia="ru-RU"/>
        </w:rPr>
      </w:pPr>
      <w:r w:rsidRPr="009A2048">
        <w:rPr>
          <w:rFonts w:ascii="Arial" w:hAnsi="Arial" w:cs="Arial"/>
          <w:sz w:val="26"/>
          <w:szCs w:val="26"/>
          <w:lang w:eastAsia="ru-RU"/>
        </w:rPr>
        <w:t xml:space="preserve">В соответствии со статьей 179 Бюджетного кодекса Российской Федерации, постановлением администрации </w:t>
      </w:r>
      <w:proofErr w:type="spellStart"/>
      <w:r w:rsidRPr="009A2048">
        <w:rPr>
          <w:rFonts w:ascii="Arial" w:hAnsi="Arial" w:cs="Arial"/>
          <w:sz w:val="26"/>
          <w:szCs w:val="26"/>
          <w:lang w:eastAsia="ru-RU"/>
        </w:rPr>
        <w:t>Богучанского</w:t>
      </w:r>
      <w:proofErr w:type="spellEnd"/>
      <w:r w:rsidRPr="009A2048">
        <w:rPr>
          <w:rFonts w:ascii="Arial" w:hAnsi="Arial" w:cs="Arial"/>
          <w:sz w:val="26"/>
          <w:szCs w:val="26"/>
          <w:lang w:eastAsia="ru-RU"/>
        </w:rPr>
        <w:t xml:space="preserve"> района от 17.07.13 № 849-п «Об утверждении Порядка принятия решений о разработке муниципальных программ </w:t>
      </w:r>
      <w:proofErr w:type="spellStart"/>
      <w:r w:rsidRPr="009A2048">
        <w:rPr>
          <w:rFonts w:ascii="Arial" w:hAnsi="Arial" w:cs="Arial"/>
          <w:sz w:val="26"/>
          <w:szCs w:val="26"/>
          <w:lang w:eastAsia="ru-RU"/>
        </w:rPr>
        <w:t>Богучанского</w:t>
      </w:r>
      <w:proofErr w:type="spellEnd"/>
      <w:r w:rsidRPr="009A2048">
        <w:rPr>
          <w:rFonts w:ascii="Arial" w:hAnsi="Arial" w:cs="Arial"/>
          <w:sz w:val="26"/>
          <w:szCs w:val="26"/>
          <w:lang w:eastAsia="ru-RU"/>
        </w:rPr>
        <w:t xml:space="preserve"> района, их формировании и реализации», статьями 7,43,47 Устава </w:t>
      </w:r>
      <w:proofErr w:type="spellStart"/>
      <w:r w:rsidRPr="009A2048">
        <w:rPr>
          <w:rFonts w:ascii="Arial" w:hAnsi="Arial" w:cs="Arial"/>
          <w:sz w:val="26"/>
          <w:szCs w:val="26"/>
          <w:lang w:eastAsia="ru-RU"/>
        </w:rPr>
        <w:t>Богучанского</w:t>
      </w:r>
      <w:proofErr w:type="spellEnd"/>
      <w:r w:rsidRPr="009A2048">
        <w:rPr>
          <w:rFonts w:ascii="Arial" w:hAnsi="Arial" w:cs="Arial"/>
          <w:sz w:val="26"/>
          <w:szCs w:val="26"/>
          <w:lang w:eastAsia="ru-RU"/>
        </w:rPr>
        <w:t xml:space="preserve"> района Красноярского края ПОСТАНОВЛЯЮ:</w:t>
      </w:r>
    </w:p>
    <w:p w:rsidR="009A2048" w:rsidRPr="009A2048" w:rsidRDefault="009A2048" w:rsidP="009A2048">
      <w:pPr>
        <w:spacing w:after="0" w:line="240" w:lineRule="auto"/>
        <w:ind w:firstLine="709"/>
        <w:jc w:val="both"/>
        <w:rPr>
          <w:rFonts w:ascii="Arial" w:hAnsi="Arial" w:cs="Arial"/>
          <w:sz w:val="26"/>
          <w:szCs w:val="26"/>
          <w:lang w:eastAsia="ru-RU"/>
        </w:rPr>
      </w:pPr>
      <w:r w:rsidRPr="009A2048">
        <w:rPr>
          <w:rFonts w:ascii="Arial" w:hAnsi="Arial" w:cs="Arial"/>
          <w:sz w:val="26"/>
          <w:szCs w:val="26"/>
          <w:lang w:eastAsia="ru-RU"/>
        </w:rPr>
        <w:t xml:space="preserve">1. Внести в постановление администрации </w:t>
      </w:r>
      <w:proofErr w:type="spellStart"/>
      <w:r w:rsidRPr="009A2048">
        <w:rPr>
          <w:rFonts w:ascii="Arial" w:hAnsi="Arial" w:cs="Arial"/>
          <w:sz w:val="26"/>
          <w:szCs w:val="26"/>
          <w:lang w:eastAsia="ru-RU"/>
        </w:rPr>
        <w:t>Богучанского</w:t>
      </w:r>
      <w:proofErr w:type="spellEnd"/>
      <w:r w:rsidRPr="009A2048">
        <w:rPr>
          <w:rFonts w:ascii="Arial" w:hAnsi="Arial" w:cs="Arial"/>
          <w:sz w:val="26"/>
          <w:szCs w:val="26"/>
          <w:lang w:eastAsia="ru-RU"/>
        </w:rPr>
        <w:t xml:space="preserve"> района от 25.10.2013 № 1350-п  «Об утверждении муниципальной программы «Развитие сельского хозяйства в </w:t>
      </w:r>
      <w:proofErr w:type="spellStart"/>
      <w:r w:rsidRPr="009A2048">
        <w:rPr>
          <w:rFonts w:ascii="Arial" w:hAnsi="Arial" w:cs="Arial"/>
          <w:sz w:val="26"/>
          <w:szCs w:val="26"/>
          <w:lang w:eastAsia="ru-RU"/>
        </w:rPr>
        <w:t>Богучанском</w:t>
      </w:r>
      <w:proofErr w:type="spellEnd"/>
      <w:r w:rsidRPr="009A2048">
        <w:rPr>
          <w:rFonts w:ascii="Arial" w:hAnsi="Arial" w:cs="Arial"/>
          <w:sz w:val="26"/>
          <w:szCs w:val="26"/>
          <w:lang w:eastAsia="ru-RU"/>
        </w:rPr>
        <w:t xml:space="preserve"> районе» (далее – Постановление) следующие изменения:</w:t>
      </w:r>
    </w:p>
    <w:p w:rsidR="009A2048" w:rsidRPr="009A2048" w:rsidRDefault="009A2048" w:rsidP="009A2048">
      <w:pPr>
        <w:spacing w:after="0" w:line="240" w:lineRule="auto"/>
        <w:ind w:firstLine="709"/>
        <w:jc w:val="both"/>
        <w:rPr>
          <w:rFonts w:ascii="Arial" w:hAnsi="Arial" w:cs="Arial"/>
          <w:sz w:val="26"/>
          <w:szCs w:val="26"/>
          <w:lang w:eastAsia="ru-RU"/>
        </w:rPr>
      </w:pPr>
      <w:r w:rsidRPr="009A2048">
        <w:rPr>
          <w:rFonts w:ascii="Arial" w:hAnsi="Arial" w:cs="Arial"/>
          <w:sz w:val="26"/>
          <w:szCs w:val="26"/>
          <w:lang w:eastAsia="ru-RU"/>
        </w:rPr>
        <w:t xml:space="preserve">Муниципальную программу «Развитие сельского хозяйства в </w:t>
      </w:r>
      <w:proofErr w:type="spellStart"/>
      <w:r w:rsidRPr="009A2048">
        <w:rPr>
          <w:rFonts w:ascii="Arial" w:hAnsi="Arial" w:cs="Arial"/>
          <w:sz w:val="26"/>
          <w:szCs w:val="26"/>
          <w:lang w:eastAsia="ru-RU"/>
        </w:rPr>
        <w:t>Богучанском</w:t>
      </w:r>
      <w:proofErr w:type="spellEnd"/>
      <w:r w:rsidRPr="009A2048">
        <w:rPr>
          <w:rFonts w:ascii="Arial" w:hAnsi="Arial" w:cs="Arial"/>
          <w:sz w:val="26"/>
          <w:szCs w:val="26"/>
          <w:lang w:eastAsia="ru-RU"/>
        </w:rPr>
        <w:t xml:space="preserve"> районе» изложить в новой редакции согласно приложению к настоящему постановлению.</w:t>
      </w:r>
    </w:p>
    <w:p w:rsidR="009A2048" w:rsidRPr="009A2048" w:rsidRDefault="009A2048" w:rsidP="009A2048">
      <w:pPr>
        <w:spacing w:after="0" w:line="240" w:lineRule="auto"/>
        <w:ind w:firstLine="709"/>
        <w:jc w:val="both"/>
        <w:rPr>
          <w:rFonts w:ascii="Arial" w:hAnsi="Arial" w:cs="Arial"/>
          <w:color w:val="000000"/>
          <w:sz w:val="26"/>
          <w:szCs w:val="26"/>
          <w:lang w:eastAsia="ru-RU"/>
        </w:rPr>
      </w:pPr>
      <w:r w:rsidRPr="009A2048">
        <w:rPr>
          <w:rFonts w:ascii="Arial" w:hAnsi="Arial" w:cs="Arial"/>
          <w:color w:val="000000"/>
          <w:sz w:val="26"/>
          <w:szCs w:val="26"/>
          <w:lang w:eastAsia="ru-RU"/>
        </w:rPr>
        <w:t xml:space="preserve">2. </w:t>
      </w:r>
      <w:proofErr w:type="gramStart"/>
      <w:r w:rsidRPr="009A2048">
        <w:rPr>
          <w:rFonts w:ascii="Arial" w:hAnsi="Arial" w:cs="Arial"/>
          <w:color w:val="000000"/>
          <w:sz w:val="26"/>
          <w:szCs w:val="26"/>
          <w:lang w:eastAsia="ru-RU"/>
        </w:rPr>
        <w:t>Контроль за</w:t>
      </w:r>
      <w:proofErr w:type="gramEnd"/>
      <w:r w:rsidRPr="009A2048">
        <w:rPr>
          <w:rFonts w:ascii="Arial" w:hAnsi="Arial" w:cs="Arial"/>
          <w:color w:val="000000"/>
          <w:sz w:val="26"/>
          <w:szCs w:val="26"/>
          <w:lang w:eastAsia="ru-RU"/>
        </w:rPr>
        <w:t xml:space="preserve"> исполнением настоящего постановления возложить на заместителя  Главы  </w:t>
      </w:r>
      <w:proofErr w:type="spellStart"/>
      <w:r w:rsidRPr="009A2048">
        <w:rPr>
          <w:rFonts w:ascii="Arial" w:hAnsi="Arial" w:cs="Arial"/>
          <w:color w:val="000000"/>
          <w:sz w:val="26"/>
          <w:szCs w:val="26"/>
          <w:lang w:eastAsia="ru-RU"/>
        </w:rPr>
        <w:t>Богучанского</w:t>
      </w:r>
      <w:proofErr w:type="spellEnd"/>
      <w:r w:rsidRPr="009A2048">
        <w:rPr>
          <w:rFonts w:ascii="Arial" w:hAnsi="Arial" w:cs="Arial"/>
          <w:color w:val="000000"/>
          <w:sz w:val="26"/>
          <w:szCs w:val="26"/>
          <w:lang w:eastAsia="ru-RU"/>
        </w:rPr>
        <w:t xml:space="preserve">  района  по  экономике  и  планированию </w:t>
      </w:r>
    </w:p>
    <w:p w:rsidR="009A2048" w:rsidRPr="009A2048" w:rsidRDefault="009A2048" w:rsidP="009A2048">
      <w:pPr>
        <w:spacing w:after="0" w:line="240" w:lineRule="auto"/>
        <w:jc w:val="both"/>
        <w:rPr>
          <w:rFonts w:ascii="Arial" w:hAnsi="Arial" w:cs="Arial"/>
          <w:color w:val="000000"/>
          <w:sz w:val="26"/>
          <w:szCs w:val="26"/>
          <w:lang w:eastAsia="ru-RU"/>
        </w:rPr>
      </w:pPr>
      <w:r w:rsidRPr="009A2048">
        <w:rPr>
          <w:rFonts w:ascii="Arial" w:hAnsi="Arial" w:cs="Arial"/>
          <w:color w:val="000000"/>
          <w:sz w:val="26"/>
          <w:szCs w:val="26"/>
          <w:lang w:eastAsia="ru-RU"/>
        </w:rPr>
        <w:t xml:space="preserve">Н.В. </w:t>
      </w:r>
      <w:proofErr w:type="spellStart"/>
      <w:r w:rsidRPr="009A2048">
        <w:rPr>
          <w:rFonts w:ascii="Arial" w:hAnsi="Arial" w:cs="Arial"/>
          <w:color w:val="000000"/>
          <w:sz w:val="26"/>
          <w:szCs w:val="26"/>
          <w:lang w:eastAsia="ru-RU"/>
        </w:rPr>
        <w:t>Илиндееву</w:t>
      </w:r>
      <w:proofErr w:type="spellEnd"/>
      <w:r w:rsidRPr="009A2048">
        <w:rPr>
          <w:rFonts w:ascii="Arial" w:hAnsi="Arial" w:cs="Arial"/>
          <w:color w:val="000000"/>
          <w:sz w:val="26"/>
          <w:szCs w:val="26"/>
          <w:lang w:eastAsia="ru-RU"/>
        </w:rPr>
        <w:t>.</w:t>
      </w:r>
    </w:p>
    <w:p w:rsidR="009A2048" w:rsidRPr="009A2048" w:rsidRDefault="009A2048" w:rsidP="009A2048">
      <w:pPr>
        <w:spacing w:after="0" w:line="240" w:lineRule="auto"/>
        <w:ind w:firstLine="709"/>
        <w:jc w:val="both"/>
        <w:rPr>
          <w:rFonts w:ascii="Arial" w:hAnsi="Arial" w:cs="Arial"/>
          <w:color w:val="000000"/>
          <w:sz w:val="26"/>
          <w:szCs w:val="26"/>
          <w:lang w:eastAsia="ru-RU"/>
        </w:rPr>
      </w:pPr>
      <w:r w:rsidRPr="009A2048">
        <w:rPr>
          <w:rFonts w:ascii="Arial" w:hAnsi="Arial" w:cs="Arial"/>
          <w:color w:val="000000"/>
          <w:sz w:val="26"/>
          <w:szCs w:val="26"/>
          <w:lang w:eastAsia="ru-RU"/>
        </w:rPr>
        <w:t xml:space="preserve">3. </w:t>
      </w:r>
      <w:r w:rsidRPr="009A2048">
        <w:rPr>
          <w:rFonts w:ascii="Arial" w:hAnsi="Arial" w:cs="Arial"/>
          <w:sz w:val="26"/>
          <w:szCs w:val="26"/>
          <w:lang w:eastAsia="ru-RU"/>
        </w:rPr>
        <w:t xml:space="preserve">Постановление вступает в силу со дня, следующего за днем его опубликования в Официальном вестнике </w:t>
      </w:r>
      <w:proofErr w:type="spellStart"/>
      <w:r w:rsidRPr="009A2048">
        <w:rPr>
          <w:rFonts w:ascii="Arial" w:hAnsi="Arial" w:cs="Arial"/>
          <w:sz w:val="26"/>
          <w:szCs w:val="26"/>
          <w:lang w:eastAsia="ru-RU"/>
        </w:rPr>
        <w:t>Богучанского</w:t>
      </w:r>
      <w:proofErr w:type="spellEnd"/>
      <w:r w:rsidRPr="009A2048">
        <w:rPr>
          <w:rFonts w:ascii="Arial" w:hAnsi="Arial" w:cs="Arial"/>
          <w:sz w:val="26"/>
          <w:szCs w:val="26"/>
          <w:lang w:eastAsia="ru-RU"/>
        </w:rPr>
        <w:t xml:space="preserve"> района.</w:t>
      </w:r>
    </w:p>
    <w:p w:rsidR="009A2048" w:rsidRPr="009A2048" w:rsidRDefault="009A2048" w:rsidP="009A2048">
      <w:pPr>
        <w:autoSpaceDE w:val="0"/>
        <w:spacing w:after="0" w:line="240" w:lineRule="auto"/>
        <w:rPr>
          <w:rFonts w:ascii="Arial" w:hAnsi="Arial" w:cs="Arial"/>
          <w:sz w:val="26"/>
          <w:szCs w:val="26"/>
          <w:lang w:eastAsia="ru-RU"/>
        </w:rPr>
      </w:pPr>
    </w:p>
    <w:p w:rsidR="009A2048" w:rsidRPr="009A2048" w:rsidRDefault="009A2048" w:rsidP="009A2048">
      <w:pPr>
        <w:autoSpaceDE w:val="0"/>
        <w:spacing w:after="0" w:line="240" w:lineRule="auto"/>
        <w:rPr>
          <w:rFonts w:ascii="Arial" w:hAnsi="Arial" w:cs="Arial"/>
          <w:sz w:val="26"/>
          <w:szCs w:val="26"/>
          <w:lang w:eastAsia="ru-RU"/>
        </w:rPr>
      </w:pPr>
      <w:r w:rsidRPr="009A2048">
        <w:rPr>
          <w:rFonts w:ascii="Arial" w:hAnsi="Arial" w:cs="Arial"/>
          <w:sz w:val="26"/>
          <w:szCs w:val="26"/>
          <w:lang w:eastAsia="ru-RU"/>
        </w:rPr>
        <w:t xml:space="preserve">И.о. Главы </w:t>
      </w:r>
      <w:proofErr w:type="spellStart"/>
      <w:r w:rsidRPr="009A2048">
        <w:rPr>
          <w:rFonts w:ascii="Arial" w:hAnsi="Arial" w:cs="Arial"/>
          <w:sz w:val="26"/>
          <w:szCs w:val="26"/>
          <w:lang w:eastAsia="ru-RU"/>
        </w:rPr>
        <w:t>Богучанского</w:t>
      </w:r>
      <w:proofErr w:type="spellEnd"/>
      <w:r w:rsidRPr="009A2048">
        <w:rPr>
          <w:rFonts w:ascii="Arial" w:hAnsi="Arial" w:cs="Arial"/>
          <w:sz w:val="26"/>
          <w:szCs w:val="26"/>
          <w:lang w:eastAsia="ru-RU"/>
        </w:rPr>
        <w:t xml:space="preserve"> района                                             В.Р. Саар</w:t>
      </w:r>
    </w:p>
    <w:p w:rsidR="009A2048" w:rsidRPr="009A2048" w:rsidRDefault="009A2048" w:rsidP="009A2048">
      <w:pPr>
        <w:autoSpaceDE w:val="0"/>
        <w:spacing w:after="0" w:line="240" w:lineRule="auto"/>
        <w:rPr>
          <w:rFonts w:ascii="Arial" w:hAnsi="Arial" w:cs="Arial"/>
          <w:sz w:val="26"/>
          <w:szCs w:val="26"/>
          <w:lang w:eastAsia="ru-RU"/>
        </w:rPr>
      </w:pPr>
    </w:p>
    <w:p w:rsidR="009A2048" w:rsidRPr="009A2048" w:rsidRDefault="009A2048" w:rsidP="009A2048">
      <w:pPr>
        <w:widowControl w:val="0"/>
        <w:tabs>
          <w:tab w:val="left" w:pos="5954"/>
        </w:tabs>
        <w:autoSpaceDE w:val="0"/>
        <w:autoSpaceDN w:val="0"/>
        <w:adjustRightInd w:val="0"/>
        <w:spacing w:after="0" w:line="240" w:lineRule="auto"/>
        <w:ind w:left="5387"/>
        <w:jc w:val="right"/>
        <w:rPr>
          <w:rFonts w:ascii="Arial" w:eastAsia="Times New Roman" w:hAnsi="Arial" w:cs="Arial"/>
          <w:bCs/>
          <w:sz w:val="18"/>
          <w:szCs w:val="20"/>
          <w:lang w:eastAsia="ru-RU"/>
        </w:rPr>
      </w:pPr>
      <w:r w:rsidRPr="009A2048">
        <w:rPr>
          <w:rFonts w:ascii="Arial" w:eastAsia="Times New Roman" w:hAnsi="Arial" w:cs="Arial"/>
          <w:bCs/>
          <w:sz w:val="18"/>
          <w:szCs w:val="20"/>
          <w:lang w:eastAsia="ru-RU"/>
        </w:rPr>
        <w:t>Приложение</w:t>
      </w:r>
    </w:p>
    <w:p w:rsidR="009A2048" w:rsidRPr="009A2048" w:rsidRDefault="009A2048" w:rsidP="009A2048">
      <w:pPr>
        <w:widowControl w:val="0"/>
        <w:tabs>
          <w:tab w:val="left" w:pos="5954"/>
        </w:tabs>
        <w:autoSpaceDE w:val="0"/>
        <w:autoSpaceDN w:val="0"/>
        <w:adjustRightInd w:val="0"/>
        <w:spacing w:after="0" w:line="240" w:lineRule="auto"/>
        <w:ind w:left="5387"/>
        <w:jc w:val="right"/>
        <w:rPr>
          <w:rFonts w:ascii="Arial" w:eastAsia="Times New Roman" w:hAnsi="Arial" w:cs="Arial"/>
          <w:bCs/>
          <w:sz w:val="18"/>
          <w:szCs w:val="20"/>
          <w:lang w:eastAsia="ru-RU"/>
        </w:rPr>
      </w:pPr>
      <w:r w:rsidRPr="009A2048">
        <w:rPr>
          <w:rFonts w:ascii="Arial" w:eastAsia="Times New Roman" w:hAnsi="Arial" w:cs="Arial"/>
          <w:bCs/>
          <w:sz w:val="18"/>
          <w:szCs w:val="20"/>
          <w:lang w:eastAsia="ru-RU"/>
        </w:rPr>
        <w:t>к постановлению администрации</w:t>
      </w:r>
    </w:p>
    <w:p w:rsidR="009A2048" w:rsidRPr="009A2048" w:rsidRDefault="009A2048" w:rsidP="009A2048">
      <w:pPr>
        <w:widowControl w:val="0"/>
        <w:tabs>
          <w:tab w:val="left" w:pos="5954"/>
        </w:tabs>
        <w:autoSpaceDE w:val="0"/>
        <w:autoSpaceDN w:val="0"/>
        <w:adjustRightInd w:val="0"/>
        <w:spacing w:after="0" w:line="240" w:lineRule="auto"/>
        <w:ind w:left="5387"/>
        <w:jc w:val="right"/>
        <w:rPr>
          <w:rFonts w:ascii="Arial" w:eastAsia="Times New Roman" w:hAnsi="Arial" w:cs="Arial"/>
          <w:bCs/>
          <w:sz w:val="18"/>
          <w:szCs w:val="20"/>
          <w:lang w:eastAsia="ru-RU"/>
        </w:rPr>
      </w:pPr>
      <w:proofErr w:type="spellStart"/>
      <w:r w:rsidRPr="009A2048">
        <w:rPr>
          <w:rFonts w:ascii="Arial" w:eastAsia="Times New Roman" w:hAnsi="Arial" w:cs="Arial"/>
          <w:bCs/>
          <w:sz w:val="18"/>
          <w:szCs w:val="20"/>
          <w:lang w:eastAsia="ru-RU"/>
        </w:rPr>
        <w:t>Богучанского</w:t>
      </w:r>
      <w:proofErr w:type="spellEnd"/>
      <w:r w:rsidRPr="009A2048">
        <w:rPr>
          <w:rFonts w:ascii="Arial" w:eastAsia="Times New Roman" w:hAnsi="Arial" w:cs="Arial"/>
          <w:bCs/>
          <w:sz w:val="18"/>
          <w:szCs w:val="20"/>
          <w:lang w:eastAsia="ru-RU"/>
        </w:rPr>
        <w:t xml:space="preserve"> района</w:t>
      </w:r>
    </w:p>
    <w:p w:rsidR="009A2048" w:rsidRPr="009A2048" w:rsidRDefault="009A2048" w:rsidP="009A2048">
      <w:pPr>
        <w:widowControl w:val="0"/>
        <w:tabs>
          <w:tab w:val="left" w:pos="5954"/>
        </w:tabs>
        <w:autoSpaceDE w:val="0"/>
        <w:autoSpaceDN w:val="0"/>
        <w:adjustRightInd w:val="0"/>
        <w:spacing w:after="0" w:line="240" w:lineRule="auto"/>
        <w:ind w:left="5387"/>
        <w:jc w:val="right"/>
        <w:rPr>
          <w:rFonts w:ascii="Arial" w:eastAsia="Times New Roman" w:hAnsi="Arial" w:cs="Arial"/>
          <w:bCs/>
          <w:sz w:val="18"/>
          <w:szCs w:val="20"/>
          <w:lang w:eastAsia="ru-RU"/>
        </w:rPr>
      </w:pPr>
      <w:r w:rsidRPr="009A2048">
        <w:rPr>
          <w:rFonts w:ascii="Arial" w:eastAsia="Times New Roman" w:hAnsi="Arial" w:cs="Arial"/>
          <w:bCs/>
          <w:sz w:val="18"/>
          <w:szCs w:val="20"/>
          <w:lang w:eastAsia="ru-RU"/>
        </w:rPr>
        <w:t>от  05  ноября  2020  г.  №   1124-п</w:t>
      </w:r>
    </w:p>
    <w:p w:rsidR="009A2048" w:rsidRPr="009A2048" w:rsidRDefault="009A2048" w:rsidP="009A2048">
      <w:pPr>
        <w:widowControl w:val="0"/>
        <w:tabs>
          <w:tab w:val="left" w:pos="5954"/>
        </w:tabs>
        <w:autoSpaceDE w:val="0"/>
        <w:autoSpaceDN w:val="0"/>
        <w:adjustRightInd w:val="0"/>
        <w:spacing w:after="0" w:line="240" w:lineRule="auto"/>
        <w:jc w:val="center"/>
        <w:rPr>
          <w:rFonts w:ascii="Arial" w:eastAsia="Times New Roman" w:hAnsi="Arial" w:cs="Arial"/>
          <w:bCs/>
          <w:sz w:val="20"/>
          <w:szCs w:val="20"/>
          <w:lang w:eastAsia="ru-RU"/>
        </w:rPr>
      </w:pPr>
    </w:p>
    <w:p w:rsidR="009A2048" w:rsidRPr="009A2048" w:rsidRDefault="009A2048" w:rsidP="009A2048">
      <w:pPr>
        <w:widowControl w:val="0"/>
        <w:autoSpaceDE w:val="0"/>
        <w:autoSpaceDN w:val="0"/>
        <w:adjustRightInd w:val="0"/>
        <w:spacing w:after="0" w:line="240" w:lineRule="auto"/>
        <w:jc w:val="center"/>
        <w:rPr>
          <w:rFonts w:ascii="Arial" w:eastAsia="Times New Roman" w:hAnsi="Arial" w:cs="Arial"/>
          <w:bCs/>
          <w:sz w:val="20"/>
          <w:szCs w:val="20"/>
          <w:lang w:eastAsia="ru-RU"/>
        </w:rPr>
      </w:pPr>
      <w:r w:rsidRPr="009A2048">
        <w:rPr>
          <w:rFonts w:ascii="Arial" w:eastAsia="Times New Roman" w:hAnsi="Arial" w:cs="Arial"/>
          <w:bCs/>
          <w:sz w:val="20"/>
          <w:szCs w:val="20"/>
          <w:lang w:eastAsia="ru-RU"/>
        </w:rPr>
        <w:t xml:space="preserve">Муниципальная программа  «Развитие сельского хозяйства в </w:t>
      </w:r>
      <w:proofErr w:type="spellStart"/>
      <w:r w:rsidRPr="009A2048">
        <w:rPr>
          <w:rFonts w:ascii="Arial" w:eastAsia="Times New Roman" w:hAnsi="Arial" w:cs="Arial"/>
          <w:bCs/>
          <w:sz w:val="20"/>
          <w:szCs w:val="20"/>
          <w:lang w:eastAsia="ru-RU"/>
        </w:rPr>
        <w:t>Богучанском</w:t>
      </w:r>
      <w:proofErr w:type="spellEnd"/>
      <w:r w:rsidRPr="009A2048">
        <w:rPr>
          <w:rFonts w:ascii="Arial" w:eastAsia="Times New Roman" w:hAnsi="Arial" w:cs="Arial"/>
          <w:bCs/>
          <w:sz w:val="20"/>
          <w:szCs w:val="20"/>
          <w:lang w:eastAsia="ru-RU"/>
        </w:rPr>
        <w:t xml:space="preserve"> районе» </w:t>
      </w:r>
    </w:p>
    <w:p w:rsidR="009A2048" w:rsidRPr="009A2048" w:rsidRDefault="009A2048" w:rsidP="009A2048">
      <w:pPr>
        <w:widowControl w:val="0"/>
        <w:autoSpaceDE w:val="0"/>
        <w:autoSpaceDN w:val="0"/>
        <w:adjustRightInd w:val="0"/>
        <w:spacing w:after="0" w:line="240" w:lineRule="auto"/>
        <w:jc w:val="center"/>
        <w:rPr>
          <w:rFonts w:ascii="Arial" w:hAnsi="Arial" w:cs="Arial"/>
          <w:sz w:val="20"/>
          <w:szCs w:val="20"/>
        </w:rPr>
      </w:pPr>
    </w:p>
    <w:p w:rsidR="009A2048" w:rsidRPr="009A2048" w:rsidRDefault="009A2048" w:rsidP="009A2048">
      <w:pPr>
        <w:widowControl w:val="0"/>
        <w:autoSpaceDE w:val="0"/>
        <w:autoSpaceDN w:val="0"/>
        <w:adjustRightInd w:val="0"/>
        <w:spacing w:after="0" w:line="240" w:lineRule="auto"/>
        <w:ind w:left="-360"/>
        <w:jc w:val="center"/>
        <w:rPr>
          <w:rFonts w:ascii="Arial" w:hAnsi="Arial" w:cs="Arial"/>
          <w:sz w:val="20"/>
          <w:szCs w:val="20"/>
        </w:rPr>
      </w:pPr>
      <w:r w:rsidRPr="009A2048">
        <w:rPr>
          <w:rFonts w:ascii="Arial" w:hAnsi="Arial" w:cs="Arial"/>
          <w:sz w:val="20"/>
          <w:szCs w:val="20"/>
        </w:rPr>
        <w:t xml:space="preserve">1. Паспорт муниципальной программы  «Развитие сельского хозяйства в </w:t>
      </w:r>
      <w:proofErr w:type="spellStart"/>
      <w:r w:rsidRPr="009A2048">
        <w:rPr>
          <w:rFonts w:ascii="Arial" w:hAnsi="Arial" w:cs="Arial"/>
          <w:sz w:val="20"/>
          <w:szCs w:val="20"/>
        </w:rPr>
        <w:t>Богучанском</w:t>
      </w:r>
      <w:proofErr w:type="spellEnd"/>
      <w:r w:rsidRPr="009A2048">
        <w:rPr>
          <w:rFonts w:ascii="Arial" w:hAnsi="Arial" w:cs="Arial"/>
          <w:sz w:val="20"/>
          <w:szCs w:val="20"/>
        </w:rPr>
        <w:t xml:space="preserve"> районе»</w:t>
      </w:r>
    </w:p>
    <w:p w:rsidR="009A2048" w:rsidRPr="009A2048" w:rsidRDefault="009A2048" w:rsidP="009A2048">
      <w:pPr>
        <w:widowControl w:val="0"/>
        <w:autoSpaceDE w:val="0"/>
        <w:autoSpaceDN w:val="0"/>
        <w:adjustRightInd w:val="0"/>
        <w:spacing w:after="0" w:line="240" w:lineRule="auto"/>
        <w:ind w:left="-360"/>
        <w:jc w:val="center"/>
        <w:rPr>
          <w:rFonts w:ascii="Arial" w:eastAsia="Times New Roman" w:hAnsi="Arial" w:cs="Arial"/>
          <w:b/>
          <w:bCs/>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374"/>
        <w:gridCol w:w="7131"/>
      </w:tblGrid>
      <w:tr w:rsidR="009A2048" w:rsidRPr="009A2048" w:rsidTr="00A969F7">
        <w:trPr>
          <w:trHeight w:val="20"/>
        </w:trPr>
        <w:tc>
          <w:tcPr>
            <w:tcW w:w="1249"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sz w:val="14"/>
                <w:szCs w:val="14"/>
                <w:lang w:eastAsia="ru-RU"/>
              </w:rPr>
              <w:t>Наименование муниципальной программы</w:t>
            </w:r>
          </w:p>
        </w:tc>
        <w:tc>
          <w:tcPr>
            <w:tcW w:w="3751"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autoSpaceDE w:val="0"/>
              <w:autoSpaceDN w:val="0"/>
              <w:adjustRightInd w:val="0"/>
              <w:spacing w:after="0" w:line="240" w:lineRule="auto"/>
              <w:jc w:val="both"/>
              <w:rPr>
                <w:rFonts w:ascii="Arial" w:hAnsi="Arial" w:cs="Arial"/>
                <w:sz w:val="14"/>
                <w:szCs w:val="14"/>
              </w:rPr>
            </w:pPr>
            <w:r w:rsidRPr="009A2048">
              <w:rPr>
                <w:rFonts w:ascii="Arial" w:hAnsi="Arial" w:cs="Arial"/>
                <w:sz w:val="14"/>
                <w:szCs w:val="14"/>
              </w:rPr>
              <w:t xml:space="preserve">«Развитие сельского хозяйства в </w:t>
            </w:r>
            <w:proofErr w:type="spellStart"/>
            <w:r w:rsidRPr="009A2048">
              <w:rPr>
                <w:rFonts w:ascii="Arial" w:hAnsi="Arial" w:cs="Arial"/>
                <w:sz w:val="14"/>
                <w:szCs w:val="14"/>
              </w:rPr>
              <w:t>Богучанском</w:t>
            </w:r>
            <w:proofErr w:type="spellEnd"/>
            <w:r w:rsidRPr="009A2048">
              <w:rPr>
                <w:rFonts w:ascii="Arial" w:hAnsi="Arial" w:cs="Arial"/>
                <w:sz w:val="14"/>
                <w:szCs w:val="14"/>
              </w:rPr>
              <w:t xml:space="preserve"> районе» (далее – муниципальная программа)</w:t>
            </w:r>
          </w:p>
        </w:tc>
      </w:tr>
      <w:tr w:rsidR="009A2048" w:rsidRPr="009A2048" w:rsidTr="00A969F7">
        <w:trPr>
          <w:trHeight w:val="20"/>
        </w:trPr>
        <w:tc>
          <w:tcPr>
            <w:tcW w:w="1249"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sz w:val="14"/>
                <w:szCs w:val="14"/>
                <w:lang w:eastAsia="ru-RU"/>
              </w:rPr>
              <w:t>Основания для разработки  муниципальной программы</w:t>
            </w:r>
          </w:p>
        </w:tc>
        <w:tc>
          <w:tcPr>
            <w:tcW w:w="3751"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autoSpaceDE w:val="0"/>
              <w:autoSpaceDN w:val="0"/>
              <w:adjustRightInd w:val="0"/>
              <w:spacing w:after="0" w:line="240" w:lineRule="auto"/>
              <w:jc w:val="both"/>
              <w:rPr>
                <w:rFonts w:ascii="Arial" w:hAnsi="Arial" w:cs="Arial"/>
                <w:sz w:val="14"/>
                <w:szCs w:val="14"/>
              </w:rPr>
            </w:pPr>
            <w:r w:rsidRPr="009A2048">
              <w:rPr>
                <w:rFonts w:ascii="Arial" w:hAnsi="Arial" w:cs="Arial"/>
                <w:sz w:val="14"/>
                <w:szCs w:val="14"/>
              </w:rPr>
              <w:t>Статья 179 Бюджетного кодекса Российской Федерации;</w:t>
            </w:r>
          </w:p>
          <w:p w:rsidR="009A2048" w:rsidRPr="009A2048" w:rsidRDefault="009A2048" w:rsidP="00A969F7">
            <w:pPr>
              <w:autoSpaceDE w:val="0"/>
              <w:autoSpaceDN w:val="0"/>
              <w:adjustRightInd w:val="0"/>
              <w:spacing w:after="0" w:line="240" w:lineRule="auto"/>
              <w:jc w:val="both"/>
              <w:rPr>
                <w:rFonts w:ascii="Arial" w:hAnsi="Arial" w:cs="Arial"/>
                <w:sz w:val="14"/>
                <w:szCs w:val="14"/>
              </w:rPr>
            </w:pPr>
            <w:r w:rsidRPr="009A2048">
              <w:rPr>
                <w:rFonts w:ascii="Arial" w:hAnsi="Arial" w:cs="Arial"/>
                <w:sz w:val="14"/>
                <w:szCs w:val="14"/>
              </w:rPr>
              <w:t xml:space="preserve">Постановление администрации </w:t>
            </w:r>
            <w:proofErr w:type="spellStart"/>
            <w:r w:rsidRPr="009A2048">
              <w:rPr>
                <w:rFonts w:ascii="Arial" w:hAnsi="Arial" w:cs="Arial"/>
                <w:sz w:val="14"/>
                <w:szCs w:val="14"/>
              </w:rPr>
              <w:t>Богучанского</w:t>
            </w:r>
            <w:proofErr w:type="spellEnd"/>
            <w:r w:rsidRPr="009A2048">
              <w:rPr>
                <w:rFonts w:ascii="Arial" w:hAnsi="Arial" w:cs="Arial"/>
                <w:sz w:val="14"/>
                <w:szCs w:val="14"/>
              </w:rPr>
              <w:t xml:space="preserve"> района от 17.07.2013 № 849-п «Об утверждении Порядка принятия решений о разработке муниципальных программ </w:t>
            </w:r>
            <w:proofErr w:type="spellStart"/>
            <w:r w:rsidRPr="009A2048">
              <w:rPr>
                <w:rFonts w:ascii="Arial" w:hAnsi="Arial" w:cs="Arial"/>
                <w:sz w:val="14"/>
                <w:szCs w:val="14"/>
              </w:rPr>
              <w:t>Богучанского</w:t>
            </w:r>
            <w:proofErr w:type="spellEnd"/>
            <w:r w:rsidRPr="009A2048">
              <w:rPr>
                <w:rFonts w:ascii="Arial" w:hAnsi="Arial" w:cs="Arial"/>
                <w:sz w:val="14"/>
                <w:szCs w:val="14"/>
              </w:rPr>
              <w:t xml:space="preserve"> района, их формировании и реализации»;</w:t>
            </w:r>
          </w:p>
          <w:p w:rsidR="009A2048" w:rsidRPr="009A2048" w:rsidRDefault="009A2048" w:rsidP="00A969F7">
            <w:pPr>
              <w:widowControl w:val="0"/>
              <w:autoSpaceDE w:val="0"/>
              <w:autoSpaceDN w:val="0"/>
              <w:adjustRightInd w:val="0"/>
              <w:spacing w:after="0" w:line="240" w:lineRule="auto"/>
              <w:jc w:val="both"/>
              <w:rPr>
                <w:rFonts w:ascii="Arial" w:eastAsia="Times New Roman" w:hAnsi="Arial" w:cs="Arial"/>
                <w:bCs/>
                <w:sz w:val="14"/>
                <w:szCs w:val="14"/>
                <w:lang w:eastAsia="ru-RU"/>
              </w:rPr>
            </w:pPr>
            <w:r w:rsidRPr="009A2048">
              <w:rPr>
                <w:rFonts w:ascii="Arial" w:eastAsia="Times New Roman" w:hAnsi="Arial" w:cs="Arial"/>
                <w:bCs/>
                <w:sz w:val="14"/>
                <w:szCs w:val="14"/>
                <w:lang w:eastAsia="ru-RU"/>
              </w:rPr>
              <w:t>Постановление Правительства Красноярского края от 30.09.2013 № 506-п «Об утверждении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9A2048" w:rsidRPr="009A2048" w:rsidTr="00A969F7">
        <w:trPr>
          <w:trHeight w:val="20"/>
        </w:trPr>
        <w:tc>
          <w:tcPr>
            <w:tcW w:w="1249"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widowControl w:val="0"/>
              <w:autoSpaceDE w:val="0"/>
              <w:autoSpaceDN w:val="0"/>
              <w:adjustRightInd w:val="0"/>
              <w:spacing w:after="0" w:line="240" w:lineRule="auto"/>
              <w:rPr>
                <w:rFonts w:ascii="Arial" w:eastAsia="Times New Roman" w:hAnsi="Arial" w:cs="Arial"/>
                <w:sz w:val="14"/>
                <w:szCs w:val="14"/>
                <w:lang w:eastAsia="ru-RU"/>
              </w:rPr>
            </w:pPr>
            <w:r w:rsidRPr="009A2048">
              <w:rPr>
                <w:rFonts w:ascii="Arial" w:eastAsia="Times New Roman" w:hAnsi="Arial" w:cs="Arial"/>
                <w:sz w:val="14"/>
                <w:szCs w:val="14"/>
                <w:lang w:eastAsia="ru-RU"/>
              </w:rPr>
              <w:t>Ответственный исполнитель муниципальной программы</w:t>
            </w:r>
          </w:p>
        </w:tc>
        <w:tc>
          <w:tcPr>
            <w:tcW w:w="3751"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autoSpaceDE w:val="0"/>
              <w:autoSpaceDN w:val="0"/>
              <w:adjustRightInd w:val="0"/>
              <w:spacing w:after="0" w:line="240" w:lineRule="auto"/>
              <w:jc w:val="both"/>
              <w:rPr>
                <w:rFonts w:ascii="Arial" w:hAnsi="Arial" w:cs="Arial"/>
                <w:sz w:val="14"/>
                <w:szCs w:val="14"/>
              </w:rPr>
            </w:pPr>
            <w:r w:rsidRPr="009A2048">
              <w:rPr>
                <w:rFonts w:ascii="Arial" w:hAnsi="Arial" w:cs="Arial"/>
                <w:sz w:val="14"/>
                <w:szCs w:val="14"/>
              </w:rPr>
              <w:t xml:space="preserve">Администрация </w:t>
            </w:r>
            <w:proofErr w:type="spellStart"/>
            <w:r w:rsidRPr="009A2048">
              <w:rPr>
                <w:rFonts w:ascii="Arial" w:hAnsi="Arial" w:cs="Arial"/>
                <w:sz w:val="14"/>
                <w:szCs w:val="14"/>
              </w:rPr>
              <w:t>Богучанского</w:t>
            </w:r>
            <w:proofErr w:type="spellEnd"/>
            <w:r w:rsidRPr="009A2048">
              <w:rPr>
                <w:rFonts w:ascii="Arial" w:hAnsi="Arial" w:cs="Arial"/>
                <w:sz w:val="14"/>
                <w:szCs w:val="14"/>
              </w:rPr>
              <w:t xml:space="preserve"> района (управление экономики и планирования)</w:t>
            </w:r>
          </w:p>
        </w:tc>
      </w:tr>
      <w:tr w:rsidR="009A2048" w:rsidRPr="009A2048" w:rsidTr="00A969F7">
        <w:trPr>
          <w:trHeight w:val="20"/>
        </w:trPr>
        <w:tc>
          <w:tcPr>
            <w:tcW w:w="1249"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widowControl w:val="0"/>
              <w:autoSpaceDE w:val="0"/>
              <w:autoSpaceDN w:val="0"/>
              <w:adjustRightInd w:val="0"/>
              <w:spacing w:after="0" w:line="240" w:lineRule="auto"/>
              <w:rPr>
                <w:rFonts w:ascii="Arial" w:eastAsia="Times New Roman" w:hAnsi="Arial" w:cs="Arial"/>
                <w:sz w:val="14"/>
                <w:szCs w:val="14"/>
                <w:lang w:eastAsia="ru-RU"/>
              </w:rPr>
            </w:pPr>
            <w:r w:rsidRPr="009A2048">
              <w:rPr>
                <w:rFonts w:ascii="Arial" w:eastAsia="Times New Roman" w:hAnsi="Arial" w:cs="Arial"/>
                <w:sz w:val="14"/>
                <w:szCs w:val="14"/>
                <w:lang w:eastAsia="ru-RU"/>
              </w:rPr>
              <w:t>Соисполнители муниципальной программы</w:t>
            </w:r>
          </w:p>
        </w:tc>
        <w:tc>
          <w:tcPr>
            <w:tcW w:w="3751"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autoSpaceDE w:val="0"/>
              <w:autoSpaceDN w:val="0"/>
              <w:adjustRightInd w:val="0"/>
              <w:spacing w:after="0" w:line="240" w:lineRule="auto"/>
              <w:jc w:val="both"/>
              <w:rPr>
                <w:rFonts w:ascii="Arial" w:hAnsi="Arial" w:cs="Arial"/>
                <w:sz w:val="14"/>
                <w:szCs w:val="14"/>
              </w:rPr>
            </w:pPr>
          </w:p>
        </w:tc>
      </w:tr>
      <w:tr w:rsidR="009A2048" w:rsidRPr="009A2048" w:rsidTr="00A969F7">
        <w:trPr>
          <w:trHeight w:val="20"/>
        </w:trPr>
        <w:tc>
          <w:tcPr>
            <w:tcW w:w="1249"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sz w:val="14"/>
                <w:szCs w:val="14"/>
                <w:lang w:eastAsia="ru-RU"/>
              </w:rPr>
              <w:lastRenderedPageBreak/>
              <w:t>Перечень подпрограмм муниципальной программы</w:t>
            </w:r>
          </w:p>
        </w:tc>
        <w:tc>
          <w:tcPr>
            <w:tcW w:w="3751"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widowControl w:val="0"/>
              <w:autoSpaceDE w:val="0"/>
              <w:autoSpaceDN w:val="0"/>
              <w:adjustRightInd w:val="0"/>
              <w:spacing w:after="0" w:line="240" w:lineRule="auto"/>
              <w:rPr>
                <w:rFonts w:ascii="Arial" w:eastAsia="Times New Roman" w:hAnsi="Arial" w:cs="Arial"/>
                <w:sz w:val="14"/>
                <w:szCs w:val="14"/>
                <w:lang w:eastAsia="ru-RU"/>
              </w:rPr>
            </w:pPr>
            <w:r w:rsidRPr="009A2048">
              <w:rPr>
                <w:rFonts w:ascii="Arial" w:eastAsia="Times New Roman" w:hAnsi="Arial" w:cs="Arial"/>
                <w:sz w:val="14"/>
                <w:szCs w:val="14"/>
                <w:lang w:eastAsia="ru-RU"/>
              </w:rPr>
              <w:t>Подпрограммы:</w:t>
            </w:r>
          </w:p>
          <w:p w:rsidR="009A2048" w:rsidRPr="009A2048" w:rsidRDefault="009A2048" w:rsidP="00A969F7">
            <w:pPr>
              <w:widowControl w:val="0"/>
              <w:autoSpaceDE w:val="0"/>
              <w:autoSpaceDN w:val="0"/>
              <w:adjustRightInd w:val="0"/>
              <w:spacing w:after="0" w:line="240" w:lineRule="auto"/>
              <w:rPr>
                <w:rFonts w:ascii="Arial" w:eastAsia="Times New Roman" w:hAnsi="Arial" w:cs="Arial"/>
                <w:sz w:val="14"/>
                <w:szCs w:val="14"/>
                <w:lang w:eastAsia="ru-RU"/>
              </w:rPr>
            </w:pPr>
            <w:r w:rsidRPr="009A2048">
              <w:rPr>
                <w:rFonts w:ascii="Arial" w:eastAsia="Times New Roman" w:hAnsi="Arial" w:cs="Arial"/>
                <w:sz w:val="14"/>
                <w:szCs w:val="14"/>
                <w:lang w:eastAsia="ru-RU"/>
              </w:rPr>
              <w:t xml:space="preserve">1. Поддержка малых форм хозяйствования; </w:t>
            </w:r>
          </w:p>
          <w:p w:rsidR="009A2048" w:rsidRPr="009A2048" w:rsidRDefault="009A2048" w:rsidP="00A969F7">
            <w:pPr>
              <w:widowControl w:val="0"/>
              <w:autoSpaceDE w:val="0"/>
              <w:autoSpaceDN w:val="0"/>
              <w:adjustRightInd w:val="0"/>
              <w:spacing w:after="0" w:line="240" w:lineRule="auto"/>
              <w:rPr>
                <w:rFonts w:ascii="Arial" w:eastAsia="Times New Roman" w:hAnsi="Arial" w:cs="Arial"/>
                <w:sz w:val="14"/>
                <w:szCs w:val="14"/>
                <w:lang w:eastAsia="ru-RU"/>
              </w:rPr>
            </w:pPr>
            <w:r w:rsidRPr="009A2048">
              <w:rPr>
                <w:rFonts w:ascii="Arial" w:eastAsia="Times New Roman" w:hAnsi="Arial" w:cs="Arial"/>
                <w:sz w:val="14"/>
                <w:szCs w:val="14"/>
                <w:lang w:eastAsia="ru-RU"/>
              </w:rPr>
              <w:t>2. Устойчивое развитие сельских территорий;</w:t>
            </w:r>
          </w:p>
          <w:p w:rsidR="009A2048" w:rsidRPr="009A2048" w:rsidRDefault="009A2048" w:rsidP="00A969F7">
            <w:pPr>
              <w:widowControl w:val="0"/>
              <w:autoSpaceDE w:val="0"/>
              <w:autoSpaceDN w:val="0"/>
              <w:adjustRightInd w:val="0"/>
              <w:spacing w:after="0" w:line="240" w:lineRule="auto"/>
              <w:rPr>
                <w:rFonts w:ascii="Arial" w:eastAsia="Times New Roman" w:hAnsi="Arial" w:cs="Arial"/>
                <w:sz w:val="14"/>
                <w:szCs w:val="14"/>
                <w:lang w:eastAsia="ru-RU"/>
              </w:rPr>
            </w:pPr>
            <w:r w:rsidRPr="009A2048">
              <w:rPr>
                <w:rFonts w:ascii="Arial" w:eastAsia="Times New Roman" w:hAnsi="Arial" w:cs="Arial"/>
                <w:sz w:val="14"/>
                <w:szCs w:val="14"/>
                <w:lang w:eastAsia="ru-RU"/>
              </w:rPr>
              <w:t>3. Обеспечение реализации муниципальной программы и прочие мероприятия.</w:t>
            </w:r>
          </w:p>
        </w:tc>
      </w:tr>
      <w:tr w:rsidR="009A2048" w:rsidRPr="009A2048" w:rsidTr="00A969F7">
        <w:trPr>
          <w:trHeight w:val="20"/>
        </w:trPr>
        <w:tc>
          <w:tcPr>
            <w:tcW w:w="1249"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widowControl w:val="0"/>
              <w:autoSpaceDE w:val="0"/>
              <w:autoSpaceDN w:val="0"/>
              <w:adjustRightInd w:val="0"/>
              <w:spacing w:after="0" w:line="240" w:lineRule="auto"/>
              <w:rPr>
                <w:rFonts w:ascii="Arial" w:eastAsia="Times New Roman" w:hAnsi="Arial" w:cs="Arial"/>
                <w:sz w:val="14"/>
                <w:szCs w:val="14"/>
                <w:lang w:eastAsia="ru-RU"/>
              </w:rPr>
            </w:pPr>
            <w:r w:rsidRPr="009A2048">
              <w:rPr>
                <w:rFonts w:ascii="Arial" w:eastAsia="Times New Roman" w:hAnsi="Arial" w:cs="Arial"/>
                <w:sz w:val="14"/>
                <w:szCs w:val="14"/>
                <w:lang w:eastAsia="ru-RU"/>
              </w:rPr>
              <w:t>Цель муниципальной программы</w:t>
            </w:r>
          </w:p>
        </w:tc>
        <w:tc>
          <w:tcPr>
            <w:tcW w:w="3751"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autoSpaceDE w:val="0"/>
              <w:autoSpaceDN w:val="0"/>
              <w:adjustRightInd w:val="0"/>
              <w:spacing w:after="0" w:line="240" w:lineRule="auto"/>
              <w:jc w:val="both"/>
              <w:rPr>
                <w:rFonts w:ascii="Arial" w:eastAsia="Times New Roman" w:hAnsi="Arial" w:cs="Arial"/>
                <w:sz w:val="14"/>
                <w:szCs w:val="14"/>
              </w:rPr>
            </w:pPr>
            <w:r w:rsidRPr="009A2048">
              <w:rPr>
                <w:rFonts w:ascii="Arial" w:hAnsi="Arial" w:cs="Arial"/>
                <w:sz w:val="14"/>
                <w:szCs w:val="14"/>
              </w:rPr>
              <w:t xml:space="preserve">Цель: развитие сельских территорий, рост занятости и уровня жизни населения </w:t>
            </w:r>
            <w:proofErr w:type="spellStart"/>
            <w:r w:rsidRPr="009A2048">
              <w:rPr>
                <w:rFonts w:ascii="Arial" w:hAnsi="Arial" w:cs="Arial"/>
                <w:sz w:val="14"/>
                <w:szCs w:val="14"/>
              </w:rPr>
              <w:t>Богучанского</w:t>
            </w:r>
            <w:proofErr w:type="spellEnd"/>
            <w:r w:rsidRPr="009A2048">
              <w:rPr>
                <w:rFonts w:ascii="Arial" w:hAnsi="Arial" w:cs="Arial"/>
                <w:sz w:val="14"/>
                <w:szCs w:val="14"/>
              </w:rPr>
              <w:t xml:space="preserve"> района</w:t>
            </w:r>
          </w:p>
        </w:tc>
      </w:tr>
      <w:tr w:rsidR="009A2048" w:rsidRPr="009A2048" w:rsidTr="00A969F7">
        <w:trPr>
          <w:trHeight w:val="20"/>
        </w:trPr>
        <w:tc>
          <w:tcPr>
            <w:tcW w:w="1249"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widowControl w:val="0"/>
              <w:autoSpaceDE w:val="0"/>
              <w:autoSpaceDN w:val="0"/>
              <w:adjustRightInd w:val="0"/>
              <w:spacing w:after="0" w:line="240" w:lineRule="auto"/>
              <w:rPr>
                <w:rFonts w:ascii="Arial" w:eastAsia="Times New Roman" w:hAnsi="Arial" w:cs="Arial"/>
                <w:sz w:val="14"/>
                <w:szCs w:val="14"/>
                <w:lang w:eastAsia="ru-RU"/>
              </w:rPr>
            </w:pPr>
            <w:r w:rsidRPr="009A2048">
              <w:rPr>
                <w:rFonts w:ascii="Arial" w:eastAsia="Times New Roman" w:hAnsi="Arial" w:cs="Arial"/>
                <w:sz w:val="14"/>
                <w:szCs w:val="14"/>
                <w:lang w:eastAsia="ru-RU"/>
              </w:rPr>
              <w:t>Задачи муниципальной программы</w:t>
            </w:r>
          </w:p>
        </w:tc>
        <w:tc>
          <w:tcPr>
            <w:tcW w:w="3751"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widowControl w:val="0"/>
              <w:autoSpaceDE w:val="0"/>
              <w:autoSpaceDN w:val="0"/>
              <w:adjustRightInd w:val="0"/>
              <w:spacing w:after="0" w:line="240" w:lineRule="auto"/>
              <w:rPr>
                <w:rFonts w:ascii="Arial" w:eastAsia="Times New Roman" w:hAnsi="Arial" w:cs="Arial"/>
                <w:sz w:val="14"/>
                <w:szCs w:val="14"/>
                <w:lang w:eastAsia="ru-RU"/>
              </w:rPr>
            </w:pPr>
            <w:r w:rsidRPr="009A2048">
              <w:rPr>
                <w:rFonts w:ascii="Arial" w:eastAsia="Times New Roman" w:hAnsi="Arial" w:cs="Arial"/>
                <w:sz w:val="14"/>
                <w:szCs w:val="14"/>
                <w:lang w:eastAsia="ru-RU"/>
              </w:rPr>
              <w:t>Задачи:</w:t>
            </w:r>
          </w:p>
          <w:p w:rsidR="009A2048" w:rsidRPr="009A2048" w:rsidRDefault="009A2048" w:rsidP="00A969F7">
            <w:pPr>
              <w:widowControl w:val="0"/>
              <w:autoSpaceDE w:val="0"/>
              <w:autoSpaceDN w:val="0"/>
              <w:adjustRightInd w:val="0"/>
              <w:spacing w:after="0" w:line="240" w:lineRule="auto"/>
              <w:rPr>
                <w:rFonts w:ascii="Arial" w:eastAsia="Times New Roman" w:hAnsi="Arial" w:cs="Arial"/>
                <w:sz w:val="14"/>
                <w:szCs w:val="14"/>
                <w:lang w:eastAsia="ru-RU"/>
              </w:rPr>
            </w:pPr>
            <w:r w:rsidRPr="009A2048">
              <w:rPr>
                <w:rFonts w:ascii="Arial" w:eastAsia="Times New Roman" w:hAnsi="Arial" w:cs="Arial"/>
                <w:sz w:val="14"/>
                <w:szCs w:val="14"/>
                <w:lang w:eastAsia="ru-RU"/>
              </w:rPr>
              <w:t xml:space="preserve">1. Поддержка и дальнейшее развитие малых форм хозяйствования в </w:t>
            </w:r>
            <w:proofErr w:type="spellStart"/>
            <w:r w:rsidRPr="009A2048">
              <w:rPr>
                <w:rFonts w:ascii="Arial" w:eastAsia="Times New Roman" w:hAnsi="Arial" w:cs="Arial"/>
                <w:sz w:val="14"/>
                <w:szCs w:val="14"/>
                <w:lang w:eastAsia="ru-RU"/>
              </w:rPr>
              <w:t>Богучанском</w:t>
            </w:r>
            <w:proofErr w:type="spellEnd"/>
            <w:r w:rsidRPr="009A2048">
              <w:rPr>
                <w:rFonts w:ascii="Arial" w:eastAsia="Times New Roman" w:hAnsi="Arial" w:cs="Arial"/>
                <w:sz w:val="14"/>
                <w:szCs w:val="14"/>
                <w:lang w:eastAsia="ru-RU"/>
              </w:rPr>
              <w:t xml:space="preserve"> районе и повышение уровня доходов населения.</w:t>
            </w:r>
          </w:p>
          <w:p w:rsidR="009A2048" w:rsidRPr="009A2048" w:rsidRDefault="009A2048" w:rsidP="00A969F7">
            <w:pPr>
              <w:widowControl w:val="0"/>
              <w:autoSpaceDE w:val="0"/>
              <w:autoSpaceDN w:val="0"/>
              <w:adjustRightInd w:val="0"/>
              <w:spacing w:after="0" w:line="240" w:lineRule="auto"/>
              <w:rPr>
                <w:rFonts w:ascii="Arial" w:eastAsia="Times New Roman" w:hAnsi="Arial" w:cs="Arial"/>
                <w:bCs/>
                <w:sz w:val="14"/>
                <w:szCs w:val="14"/>
                <w:lang w:eastAsia="ru-RU"/>
              </w:rPr>
            </w:pPr>
            <w:r w:rsidRPr="009A2048">
              <w:rPr>
                <w:rFonts w:ascii="Arial" w:eastAsia="Times New Roman" w:hAnsi="Arial" w:cs="Arial"/>
                <w:sz w:val="14"/>
                <w:szCs w:val="14"/>
                <w:lang w:eastAsia="ru-RU"/>
              </w:rPr>
              <w:t xml:space="preserve">2. Создание комфортных условий жизнедеятельности в </w:t>
            </w:r>
            <w:proofErr w:type="spellStart"/>
            <w:r w:rsidRPr="009A2048">
              <w:rPr>
                <w:rFonts w:ascii="Arial" w:eastAsia="Times New Roman" w:hAnsi="Arial" w:cs="Arial"/>
                <w:sz w:val="14"/>
                <w:szCs w:val="14"/>
                <w:lang w:eastAsia="ru-RU"/>
              </w:rPr>
              <w:t>Богучанском</w:t>
            </w:r>
            <w:proofErr w:type="spellEnd"/>
            <w:r w:rsidRPr="009A2048">
              <w:rPr>
                <w:rFonts w:ascii="Arial" w:eastAsia="Times New Roman" w:hAnsi="Arial" w:cs="Arial"/>
                <w:sz w:val="14"/>
                <w:szCs w:val="14"/>
                <w:lang w:eastAsia="ru-RU"/>
              </w:rPr>
              <w:t xml:space="preserve"> районе.</w:t>
            </w:r>
          </w:p>
          <w:p w:rsidR="009A2048" w:rsidRPr="009A2048" w:rsidRDefault="009A2048"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sz w:val="14"/>
                <w:szCs w:val="14"/>
                <w:lang w:eastAsia="ru-RU"/>
              </w:rPr>
              <w:t>3. С</w:t>
            </w:r>
            <w:r w:rsidRPr="009A2048">
              <w:rPr>
                <w:rFonts w:ascii="Arial" w:eastAsia="Times New Roman" w:hAnsi="Arial" w:cs="Arial"/>
                <w:bCs/>
                <w:sz w:val="14"/>
                <w:szCs w:val="14"/>
                <w:lang w:eastAsia="ru-RU"/>
              </w:rPr>
              <w:t>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9A2048" w:rsidRPr="009A2048" w:rsidTr="00A969F7">
        <w:trPr>
          <w:trHeight w:val="20"/>
        </w:trPr>
        <w:tc>
          <w:tcPr>
            <w:tcW w:w="1249"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widowControl w:val="0"/>
              <w:autoSpaceDE w:val="0"/>
              <w:autoSpaceDN w:val="0"/>
              <w:adjustRightInd w:val="0"/>
              <w:spacing w:after="0" w:line="240" w:lineRule="auto"/>
              <w:rPr>
                <w:rFonts w:ascii="Arial" w:eastAsia="Times New Roman" w:hAnsi="Arial" w:cs="Arial"/>
                <w:sz w:val="14"/>
                <w:szCs w:val="14"/>
                <w:lang w:eastAsia="ru-RU"/>
              </w:rPr>
            </w:pPr>
            <w:r w:rsidRPr="009A2048">
              <w:rPr>
                <w:rFonts w:ascii="Arial" w:eastAsia="Times New Roman" w:hAnsi="Arial" w:cs="Arial"/>
                <w:sz w:val="14"/>
                <w:szCs w:val="14"/>
                <w:lang w:eastAsia="ru-RU"/>
              </w:rPr>
              <w:t>Этапы и сроки реализации муниципальной программы</w:t>
            </w:r>
          </w:p>
        </w:tc>
        <w:tc>
          <w:tcPr>
            <w:tcW w:w="3751"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spacing w:after="0" w:line="240" w:lineRule="auto"/>
              <w:contextualSpacing/>
              <w:jc w:val="both"/>
              <w:rPr>
                <w:rFonts w:ascii="Arial" w:hAnsi="Arial" w:cs="Arial"/>
                <w:sz w:val="14"/>
                <w:szCs w:val="14"/>
              </w:rPr>
            </w:pPr>
            <w:r w:rsidRPr="009A2048">
              <w:rPr>
                <w:rFonts w:ascii="Arial" w:hAnsi="Arial" w:cs="Arial"/>
                <w:sz w:val="14"/>
                <w:szCs w:val="14"/>
              </w:rPr>
              <w:t>Программа реализуется в один этап с 2014 - 2030 годы</w:t>
            </w:r>
          </w:p>
        </w:tc>
      </w:tr>
      <w:tr w:rsidR="009A2048" w:rsidRPr="009A2048" w:rsidTr="00A969F7">
        <w:trPr>
          <w:trHeight w:val="20"/>
        </w:trPr>
        <w:tc>
          <w:tcPr>
            <w:tcW w:w="1249"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widowControl w:val="0"/>
              <w:autoSpaceDE w:val="0"/>
              <w:autoSpaceDN w:val="0"/>
              <w:adjustRightInd w:val="0"/>
              <w:spacing w:after="0" w:line="240" w:lineRule="auto"/>
              <w:rPr>
                <w:rFonts w:ascii="Arial" w:eastAsia="Times New Roman" w:hAnsi="Arial" w:cs="Arial"/>
                <w:sz w:val="14"/>
                <w:szCs w:val="14"/>
                <w:lang w:eastAsia="ru-RU"/>
              </w:rPr>
            </w:pPr>
            <w:r w:rsidRPr="009A2048">
              <w:rPr>
                <w:rFonts w:ascii="Arial" w:eastAsia="Times New Roman" w:hAnsi="Arial" w:cs="Arial"/>
                <w:sz w:val="14"/>
                <w:szCs w:val="14"/>
                <w:lang w:eastAsia="ru-RU"/>
              </w:rPr>
              <w:t xml:space="preserve">Перечень целевых показателей муниципальной </w:t>
            </w:r>
            <w:proofErr w:type="gramStart"/>
            <w:r w:rsidRPr="009A2048">
              <w:rPr>
                <w:rFonts w:ascii="Arial" w:eastAsia="Times New Roman" w:hAnsi="Arial" w:cs="Arial"/>
                <w:sz w:val="14"/>
                <w:szCs w:val="14"/>
                <w:lang w:eastAsia="ru-RU"/>
              </w:rPr>
              <w:t>программы</w:t>
            </w:r>
            <w:proofErr w:type="gramEnd"/>
            <w:r w:rsidRPr="009A2048">
              <w:rPr>
                <w:rFonts w:ascii="Arial" w:eastAsia="Times New Roman" w:hAnsi="Arial" w:cs="Arial"/>
                <w:sz w:val="14"/>
                <w:szCs w:val="14"/>
                <w:lang w:eastAsia="ru-RU"/>
              </w:rPr>
              <w:t xml:space="preserve"> с указанием планируемых к достижению значений на долгосрочный период</w:t>
            </w:r>
          </w:p>
        </w:tc>
        <w:tc>
          <w:tcPr>
            <w:tcW w:w="3751"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spacing w:after="0" w:line="240" w:lineRule="auto"/>
              <w:jc w:val="both"/>
              <w:rPr>
                <w:rFonts w:ascii="Arial" w:hAnsi="Arial" w:cs="Arial"/>
                <w:sz w:val="14"/>
                <w:szCs w:val="14"/>
              </w:rPr>
            </w:pPr>
            <w:r w:rsidRPr="009A2048">
              <w:rPr>
                <w:rFonts w:ascii="Arial" w:hAnsi="Arial" w:cs="Arial"/>
                <w:sz w:val="14"/>
                <w:szCs w:val="14"/>
              </w:rPr>
              <w:t>Целевые показатели:</w:t>
            </w:r>
          </w:p>
          <w:p w:rsidR="009A2048" w:rsidRPr="009A2048" w:rsidRDefault="009A2048" w:rsidP="00A969F7">
            <w:pPr>
              <w:spacing w:after="0" w:line="240" w:lineRule="auto"/>
              <w:jc w:val="both"/>
              <w:rPr>
                <w:rFonts w:ascii="Arial" w:hAnsi="Arial" w:cs="Arial"/>
                <w:sz w:val="14"/>
                <w:szCs w:val="14"/>
              </w:rPr>
            </w:pPr>
            <w:r w:rsidRPr="009A2048">
              <w:rPr>
                <w:rFonts w:ascii="Arial" w:hAnsi="Arial" w:cs="Arial"/>
                <w:sz w:val="14"/>
                <w:szCs w:val="14"/>
              </w:rPr>
              <w:t>индекс производства продукции сельского хозяйства в хозяйствах всех категорий (в сопоставимых ценах) к 2030 году составит 101,0 %;</w:t>
            </w:r>
          </w:p>
          <w:p w:rsidR="009A2048" w:rsidRPr="009A2048" w:rsidRDefault="009A2048" w:rsidP="00A969F7">
            <w:pPr>
              <w:spacing w:after="0" w:line="240" w:lineRule="auto"/>
              <w:jc w:val="both"/>
              <w:rPr>
                <w:rFonts w:ascii="Arial" w:hAnsi="Arial" w:cs="Arial"/>
                <w:sz w:val="14"/>
                <w:szCs w:val="14"/>
              </w:rPr>
            </w:pPr>
            <w:r w:rsidRPr="009A2048">
              <w:rPr>
                <w:rFonts w:ascii="Arial" w:hAnsi="Arial" w:cs="Arial"/>
                <w:sz w:val="14"/>
                <w:szCs w:val="14"/>
              </w:rPr>
              <w:t>доля молодых семей и молодых специалистов, проживающих в сельской местности, улучшивших жилищные условия, от общего количества изъявивших желание улучшить жилищные условия с государственной поддержкой в 2030 году составит 25,0%.</w:t>
            </w:r>
          </w:p>
          <w:p w:rsidR="009A2048" w:rsidRPr="009A2048" w:rsidRDefault="009A2048" w:rsidP="00A969F7">
            <w:pPr>
              <w:spacing w:after="0" w:line="240" w:lineRule="auto"/>
              <w:jc w:val="both"/>
              <w:rPr>
                <w:rFonts w:ascii="Arial" w:hAnsi="Arial" w:cs="Arial"/>
                <w:sz w:val="14"/>
                <w:szCs w:val="14"/>
              </w:rPr>
            </w:pPr>
            <w:r w:rsidRPr="009A2048">
              <w:rPr>
                <w:rFonts w:ascii="Arial" w:hAnsi="Arial" w:cs="Arial"/>
                <w:sz w:val="14"/>
                <w:szCs w:val="14"/>
              </w:rPr>
              <w:t>Значения целевых показателей на долгосрочный период представлены в приложении № 2 к паспорту муниципальной программы.</w:t>
            </w:r>
          </w:p>
        </w:tc>
      </w:tr>
      <w:tr w:rsidR="009A2048" w:rsidRPr="009A2048" w:rsidTr="00A969F7">
        <w:trPr>
          <w:trHeight w:val="20"/>
        </w:trPr>
        <w:tc>
          <w:tcPr>
            <w:tcW w:w="1249"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widowControl w:val="0"/>
              <w:autoSpaceDE w:val="0"/>
              <w:autoSpaceDN w:val="0"/>
              <w:adjustRightInd w:val="0"/>
              <w:spacing w:after="0" w:line="240" w:lineRule="auto"/>
              <w:rPr>
                <w:rFonts w:ascii="Arial" w:eastAsia="Times New Roman" w:hAnsi="Arial" w:cs="Arial"/>
                <w:sz w:val="14"/>
                <w:szCs w:val="14"/>
                <w:lang w:eastAsia="ru-RU"/>
              </w:rPr>
            </w:pPr>
            <w:r w:rsidRPr="009A2048">
              <w:rPr>
                <w:rFonts w:ascii="Arial" w:eastAsia="Times New Roman" w:hAnsi="Arial" w:cs="Arial"/>
                <w:sz w:val="14"/>
                <w:szCs w:val="14"/>
                <w:lang w:eastAsia="ru-RU"/>
              </w:rPr>
              <w:t>Ресурсное обеспечение муниципальной программы</w:t>
            </w:r>
          </w:p>
        </w:tc>
        <w:tc>
          <w:tcPr>
            <w:tcW w:w="3751"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autoSpaceDE w:val="0"/>
              <w:autoSpaceDN w:val="0"/>
              <w:adjustRightInd w:val="0"/>
              <w:spacing w:after="0" w:line="240" w:lineRule="auto"/>
              <w:jc w:val="both"/>
              <w:rPr>
                <w:rFonts w:ascii="Arial" w:hAnsi="Arial" w:cs="Arial"/>
                <w:sz w:val="14"/>
                <w:szCs w:val="14"/>
              </w:rPr>
            </w:pPr>
            <w:r w:rsidRPr="009A2048">
              <w:rPr>
                <w:rFonts w:ascii="Arial" w:hAnsi="Arial" w:cs="Arial"/>
                <w:sz w:val="14"/>
                <w:szCs w:val="14"/>
              </w:rPr>
              <w:t>18 467 848,13</w:t>
            </w:r>
            <w:r w:rsidRPr="009A2048">
              <w:rPr>
                <w:rFonts w:ascii="Arial" w:hAnsi="Arial" w:cs="Arial"/>
                <w:bCs/>
                <w:sz w:val="14"/>
                <w:szCs w:val="14"/>
              </w:rPr>
              <w:t xml:space="preserve"> </w:t>
            </w:r>
            <w:r w:rsidRPr="009A2048">
              <w:rPr>
                <w:rFonts w:ascii="Arial" w:hAnsi="Arial" w:cs="Arial"/>
                <w:sz w:val="14"/>
                <w:szCs w:val="14"/>
              </w:rPr>
              <w:t>рублей, в том числе:</w:t>
            </w:r>
          </w:p>
          <w:p w:rsidR="009A2048" w:rsidRPr="009A2048" w:rsidRDefault="009A2048" w:rsidP="00A969F7">
            <w:pPr>
              <w:autoSpaceDE w:val="0"/>
              <w:autoSpaceDN w:val="0"/>
              <w:adjustRightInd w:val="0"/>
              <w:spacing w:after="0" w:line="240" w:lineRule="auto"/>
              <w:jc w:val="both"/>
              <w:rPr>
                <w:rFonts w:ascii="Arial" w:hAnsi="Arial" w:cs="Arial"/>
                <w:sz w:val="14"/>
                <w:szCs w:val="14"/>
              </w:rPr>
            </w:pPr>
            <w:r w:rsidRPr="009A2048">
              <w:rPr>
                <w:rFonts w:ascii="Arial" w:hAnsi="Arial" w:cs="Arial"/>
                <w:sz w:val="14"/>
                <w:szCs w:val="14"/>
              </w:rPr>
              <w:t>средства федерального бюджета 185 139,02 рублей:</w:t>
            </w:r>
          </w:p>
          <w:p w:rsidR="009A2048" w:rsidRPr="009A2048" w:rsidRDefault="009A2048" w:rsidP="00A969F7">
            <w:pPr>
              <w:autoSpaceDE w:val="0"/>
              <w:autoSpaceDN w:val="0"/>
              <w:adjustRightInd w:val="0"/>
              <w:spacing w:after="0" w:line="240" w:lineRule="auto"/>
              <w:jc w:val="both"/>
              <w:rPr>
                <w:rFonts w:ascii="Arial" w:hAnsi="Arial" w:cs="Arial"/>
                <w:sz w:val="14"/>
                <w:szCs w:val="14"/>
              </w:rPr>
            </w:pPr>
            <w:r w:rsidRPr="009A2048">
              <w:rPr>
                <w:rFonts w:ascii="Arial" w:hAnsi="Arial" w:cs="Arial"/>
                <w:sz w:val="14"/>
                <w:szCs w:val="14"/>
              </w:rPr>
              <w:t xml:space="preserve">         в 2014 году – 44 818,21 рублей;</w:t>
            </w:r>
          </w:p>
          <w:p w:rsidR="009A2048" w:rsidRPr="009A2048" w:rsidRDefault="009A2048" w:rsidP="00A969F7">
            <w:pPr>
              <w:autoSpaceDE w:val="0"/>
              <w:autoSpaceDN w:val="0"/>
              <w:adjustRightInd w:val="0"/>
              <w:spacing w:after="0" w:line="240" w:lineRule="auto"/>
              <w:jc w:val="both"/>
              <w:rPr>
                <w:rFonts w:ascii="Arial" w:hAnsi="Arial" w:cs="Arial"/>
                <w:sz w:val="14"/>
                <w:szCs w:val="14"/>
              </w:rPr>
            </w:pPr>
            <w:r w:rsidRPr="009A2048">
              <w:rPr>
                <w:rFonts w:ascii="Arial" w:hAnsi="Arial" w:cs="Arial"/>
                <w:sz w:val="14"/>
                <w:szCs w:val="14"/>
              </w:rPr>
              <w:t xml:space="preserve">         в 2015 году – 104 575,25 рублей;</w:t>
            </w:r>
          </w:p>
          <w:p w:rsidR="009A2048" w:rsidRPr="009A2048" w:rsidRDefault="009A2048" w:rsidP="00A969F7">
            <w:pPr>
              <w:autoSpaceDE w:val="0"/>
              <w:autoSpaceDN w:val="0"/>
              <w:adjustRightInd w:val="0"/>
              <w:spacing w:after="0" w:line="240" w:lineRule="auto"/>
              <w:jc w:val="both"/>
              <w:rPr>
                <w:rFonts w:ascii="Arial" w:hAnsi="Arial" w:cs="Arial"/>
                <w:sz w:val="14"/>
                <w:szCs w:val="14"/>
              </w:rPr>
            </w:pPr>
            <w:r w:rsidRPr="009A2048">
              <w:rPr>
                <w:rFonts w:ascii="Arial" w:hAnsi="Arial" w:cs="Arial"/>
                <w:sz w:val="14"/>
                <w:szCs w:val="14"/>
              </w:rPr>
              <w:t xml:space="preserve">         в 2016 году – 21 699,42 рублей;</w:t>
            </w:r>
          </w:p>
          <w:p w:rsidR="009A2048" w:rsidRPr="009A2048" w:rsidRDefault="009A2048" w:rsidP="00A969F7">
            <w:pPr>
              <w:autoSpaceDE w:val="0"/>
              <w:autoSpaceDN w:val="0"/>
              <w:adjustRightInd w:val="0"/>
              <w:spacing w:after="0" w:line="240" w:lineRule="auto"/>
              <w:jc w:val="both"/>
              <w:rPr>
                <w:rFonts w:ascii="Arial" w:eastAsia="MS Mincho" w:hAnsi="Arial" w:cs="Arial"/>
                <w:sz w:val="14"/>
                <w:szCs w:val="14"/>
              </w:rPr>
            </w:pPr>
            <w:r w:rsidRPr="009A2048">
              <w:rPr>
                <w:rFonts w:ascii="Arial" w:hAnsi="Arial" w:cs="Arial"/>
                <w:sz w:val="14"/>
                <w:szCs w:val="14"/>
              </w:rPr>
              <w:t xml:space="preserve">         в 2017 году – 14 046,14 рублей;</w:t>
            </w:r>
          </w:p>
          <w:p w:rsidR="009A2048" w:rsidRPr="009A2048" w:rsidRDefault="009A2048" w:rsidP="00A969F7">
            <w:pPr>
              <w:autoSpaceDE w:val="0"/>
              <w:autoSpaceDN w:val="0"/>
              <w:adjustRightInd w:val="0"/>
              <w:spacing w:after="0" w:line="240" w:lineRule="auto"/>
              <w:jc w:val="both"/>
              <w:rPr>
                <w:rFonts w:ascii="Arial" w:hAnsi="Arial" w:cs="Arial"/>
                <w:sz w:val="14"/>
                <w:szCs w:val="14"/>
              </w:rPr>
            </w:pPr>
            <w:r w:rsidRPr="009A2048">
              <w:rPr>
                <w:rFonts w:ascii="Arial" w:hAnsi="Arial" w:cs="Arial"/>
                <w:sz w:val="14"/>
                <w:szCs w:val="14"/>
              </w:rPr>
              <w:t>средства краевого бюджета 17 758 102,17 рублей:</w:t>
            </w:r>
          </w:p>
          <w:p w:rsidR="009A2048" w:rsidRPr="009A2048" w:rsidRDefault="009A2048" w:rsidP="00A969F7">
            <w:pPr>
              <w:autoSpaceDE w:val="0"/>
              <w:autoSpaceDN w:val="0"/>
              <w:adjustRightInd w:val="0"/>
              <w:spacing w:after="0" w:line="240" w:lineRule="auto"/>
              <w:ind w:firstLine="709"/>
              <w:contextualSpacing/>
              <w:jc w:val="both"/>
              <w:rPr>
                <w:rFonts w:ascii="Arial" w:hAnsi="Arial" w:cs="Arial"/>
                <w:sz w:val="14"/>
                <w:szCs w:val="14"/>
              </w:rPr>
            </w:pPr>
            <w:r w:rsidRPr="009A2048">
              <w:rPr>
                <w:rFonts w:ascii="Arial" w:hAnsi="Arial" w:cs="Arial"/>
                <w:sz w:val="14"/>
                <w:szCs w:val="14"/>
              </w:rPr>
              <w:t>в 2014 году – 1 773 660,07 рублей;</w:t>
            </w:r>
          </w:p>
          <w:p w:rsidR="009A2048" w:rsidRPr="009A2048" w:rsidRDefault="009A2048" w:rsidP="00A969F7">
            <w:pPr>
              <w:autoSpaceDE w:val="0"/>
              <w:autoSpaceDN w:val="0"/>
              <w:adjustRightInd w:val="0"/>
              <w:spacing w:after="0" w:line="240" w:lineRule="auto"/>
              <w:ind w:firstLine="709"/>
              <w:contextualSpacing/>
              <w:jc w:val="both"/>
              <w:rPr>
                <w:rFonts w:ascii="Arial" w:hAnsi="Arial" w:cs="Arial"/>
                <w:sz w:val="14"/>
                <w:szCs w:val="14"/>
              </w:rPr>
            </w:pPr>
            <w:r w:rsidRPr="009A2048">
              <w:rPr>
                <w:rFonts w:ascii="Arial" w:hAnsi="Arial" w:cs="Arial"/>
                <w:sz w:val="14"/>
                <w:szCs w:val="14"/>
              </w:rPr>
              <w:t>в 2015 году – 1 779 720,04 рублей;</w:t>
            </w:r>
          </w:p>
          <w:p w:rsidR="009A2048" w:rsidRPr="009A2048" w:rsidRDefault="009A2048" w:rsidP="00A969F7">
            <w:pPr>
              <w:autoSpaceDE w:val="0"/>
              <w:autoSpaceDN w:val="0"/>
              <w:adjustRightInd w:val="0"/>
              <w:spacing w:after="0" w:line="240" w:lineRule="auto"/>
              <w:ind w:firstLine="709"/>
              <w:contextualSpacing/>
              <w:jc w:val="both"/>
              <w:rPr>
                <w:rFonts w:ascii="Arial" w:hAnsi="Arial" w:cs="Arial"/>
                <w:sz w:val="14"/>
                <w:szCs w:val="14"/>
              </w:rPr>
            </w:pPr>
            <w:r w:rsidRPr="009A2048">
              <w:rPr>
                <w:rFonts w:ascii="Arial" w:hAnsi="Arial" w:cs="Arial"/>
                <w:sz w:val="14"/>
                <w:szCs w:val="14"/>
              </w:rPr>
              <w:t>в 2016 году – 1 778 895,22 рублей;</w:t>
            </w:r>
          </w:p>
          <w:p w:rsidR="009A2048" w:rsidRPr="009A2048" w:rsidRDefault="009A2048" w:rsidP="00A969F7">
            <w:pPr>
              <w:autoSpaceDE w:val="0"/>
              <w:autoSpaceDN w:val="0"/>
              <w:adjustRightInd w:val="0"/>
              <w:spacing w:after="0" w:line="240" w:lineRule="auto"/>
              <w:ind w:firstLine="709"/>
              <w:contextualSpacing/>
              <w:jc w:val="both"/>
              <w:rPr>
                <w:rFonts w:ascii="Arial" w:hAnsi="Arial" w:cs="Arial"/>
                <w:sz w:val="14"/>
                <w:szCs w:val="14"/>
              </w:rPr>
            </w:pPr>
            <w:r w:rsidRPr="009A2048">
              <w:rPr>
                <w:rFonts w:ascii="Arial" w:hAnsi="Arial" w:cs="Arial"/>
                <w:sz w:val="14"/>
                <w:szCs w:val="14"/>
              </w:rPr>
              <w:t>в 2017 году – 1 786 566,84 рублей;</w:t>
            </w:r>
          </w:p>
          <w:p w:rsidR="009A2048" w:rsidRPr="009A2048" w:rsidRDefault="009A2048" w:rsidP="00A969F7">
            <w:pPr>
              <w:autoSpaceDE w:val="0"/>
              <w:autoSpaceDN w:val="0"/>
              <w:adjustRightInd w:val="0"/>
              <w:spacing w:after="0" w:line="240" w:lineRule="auto"/>
              <w:ind w:firstLine="709"/>
              <w:contextualSpacing/>
              <w:jc w:val="both"/>
              <w:rPr>
                <w:rFonts w:ascii="Arial" w:hAnsi="Arial" w:cs="Arial"/>
                <w:sz w:val="14"/>
                <w:szCs w:val="14"/>
              </w:rPr>
            </w:pPr>
            <w:r w:rsidRPr="009A2048">
              <w:rPr>
                <w:rFonts w:ascii="Arial" w:hAnsi="Arial" w:cs="Arial"/>
                <w:sz w:val="14"/>
                <w:szCs w:val="14"/>
              </w:rPr>
              <w:t>в 2018 году – 1 871 500,0 рублей;</w:t>
            </w:r>
          </w:p>
          <w:p w:rsidR="009A2048" w:rsidRPr="009A2048" w:rsidRDefault="009A2048" w:rsidP="00A969F7">
            <w:pPr>
              <w:autoSpaceDE w:val="0"/>
              <w:autoSpaceDN w:val="0"/>
              <w:adjustRightInd w:val="0"/>
              <w:spacing w:after="0" w:line="240" w:lineRule="auto"/>
              <w:ind w:firstLine="709"/>
              <w:contextualSpacing/>
              <w:jc w:val="both"/>
              <w:rPr>
                <w:rFonts w:ascii="Arial" w:hAnsi="Arial" w:cs="Arial"/>
                <w:sz w:val="14"/>
                <w:szCs w:val="14"/>
              </w:rPr>
            </w:pPr>
            <w:r w:rsidRPr="009A2048">
              <w:rPr>
                <w:rFonts w:ascii="Arial" w:hAnsi="Arial" w:cs="Arial"/>
                <w:sz w:val="14"/>
                <w:szCs w:val="14"/>
              </w:rPr>
              <w:t>в 2019 году – 1 908 160,0 рублей;</w:t>
            </w:r>
          </w:p>
          <w:p w:rsidR="009A2048" w:rsidRPr="009A2048" w:rsidRDefault="009A2048" w:rsidP="00A969F7">
            <w:pPr>
              <w:autoSpaceDE w:val="0"/>
              <w:autoSpaceDN w:val="0"/>
              <w:adjustRightInd w:val="0"/>
              <w:spacing w:after="0" w:line="240" w:lineRule="auto"/>
              <w:ind w:firstLine="709"/>
              <w:contextualSpacing/>
              <w:jc w:val="both"/>
              <w:rPr>
                <w:rFonts w:ascii="Arial" w:hAnsi="Arial" w:cs="Arial"/>
                <w:sz w:val="14"/>
                <w:szCs w:val="14"/>
              </w:rPr>
            </w:pPr>
            <w:r w:rsidRPr="009A2048">
              <w:rPr>
                <w:rFonts w:ascii="Arial" w:hAnsi="Arial" w:cs="Arial"/>
                <w:sz w:val="14"/>
                <w:szCs w:val="14"/>
              </w:rPr>
              <w:t>в 2020 году – 1 601 400,0 рублей;</w:t>
            </w:r>
          </w:p>
          <w:p w:rsidR="009A2048" w:rsidRPr="009A2048" w:rsidRDefault="009A2048" w:rsidP="00A969F7">
            <w:pPr>
              <w:autoSpaceDE w:val="0"/>
              <w:autoSpaceDN w:val="0"/>
              <w:adjustRightInd w:val="0"/>
              <w:spacing w:after="0" w:line="240" w:lineRule="auto"/>
              <w:ind w:firstLine="709"/>
              <w:contextualSpacing/>
              <w:jc w:val="both"/>
              <w:rPr>
                <w:rFonts w:ascii="Arial" w:hAnsi="Arial" w:cs="Arial"/>
                <w:sz w:val="14"/>
                <w:szCs w:val="14"/>
              </w:rPr>
            </w:pPr>
            <w:r w:rsidRPr="009A2048">
              <w:rPr>
                <w:rFonts w:ascii="Arial" w:hAnsi="Arial" w:cs="Arial"/>
                <w:sz w:val="14"/>
                <w:szCs w:val="14"/>
              </w:rPr>
              <w:t>в 2021 году – 1 747 900,0 рублей;</w:t>
            </w:r>
          </w:p>
          <w:p w:rsidR="009A2048" w:rsidRPr="009A2048" w:rsidRDefault="009A2048" w:rsidP="00A969F7">
            <w:pPr>
              <w:autoSpaceDE w:val="0"/>
              <w:autoSpaceDN w:val="0"/>
              <w:adjustRightInd w:val="0"/>
              <w:spacing w:after="0" w:line="240" w:lineRule="auto"/>
              <w:ind w:firstLine="709"/>
              <w:contextualSpacing/>
              <w:jc w:val="both"/>
              <w:rPr>
                <w:rFonts w:ascii="Arial" w:hAnsi="Arial" w:cs="Arial"/>
                <w:sz w:val="14"/>
                <w:szCs w:val="14"/>
              </w:rPr>
            </w:pPr>
            <w:r w:rsidRPr="009A2048">
              <w:rPr>
                <w:rFonts w:ascii="Arial" w:hAnsi="Arial" w:cs="Arial"/>
                <w:sz w:val="14"/>
                <w:szCs w:val="14"/>
              </w:rPr>
              <w:t>в 2022 году – 1 751 700,0 рублей;</w:t>
            </w:r>
          </w:p>
          <w:p w:rsidR="009A2048" w:rsidRPr="009A2048" w:rsidRDefault="009A2048" w:rsidP="00A969F7">
            <w:pPr>
              <w:autoSpaceDE w:val="0"/>
              <w:autoSpaceDN w:val="0"/>
              <w:adjustRightInd w:val="0"/>
              <w:spacing w:after="0" w:line="240" w:lineRule="auto"/>
              <w:ind w:firstLine="709"/>
              <w:contextualSpacing/>
              <w:jc w:val="both"/>
              <w:rPr>
                <w:rFonts w:ascii="Arial" w:hAnsi="Arial" w:cs="Arial"/>
                <w:sz w:val="14"/>
                <w:szCs w:val="14"/>
              </w:rPr>
            </w:pPr>
            <w:r w:rsidRPr="009A2048">
              <w:rPr>
                <w:rFonts w:ascii="Arial" w:hAnsi="Arial" w:cs="Arial"/>
                <w:sz w:val="14"/>
                <w:szCs w:val="14"/>
              </w:rPr>
              <w:t>в 2023 году – 1 758 600,0 рублей;</w:t>
            </w:r>
          </w:p>
          <w:p w:rsidR="009A2048" w:rsidRPr="009A2048" w:rsidRDefault="009A2048" w:rsidP="00A969F7">
            <w:pPr>
              <w:autoSpaceDE w:val="0"/>
              <w:autoSpaceDN w:val="0"/>
              <w:adjustRightInd w:val="0"/>
              <w:spacing w:after="0" w:line="240" w:lineRule="auto"/>
              <w:contextualSpacing/>
              <w:jc w:val="both"/>
              <w:rPr>
                <w:rFonts w:ascii="Arial" w:hAnsi="Arial" w:cs="Arial"/>
                <w:sz w:val="14"/>
                <w:szCs w:val="14"/>
              </w:rPr>
            </w:pPr>
            <w:r w:rsidRPr="009A2048">
              <w:rPr>
                <w:rFonts w:ascii="Arial" w:hAnsi="Arial" w:cs="Arial"/>
                <w:sz w:val="14"/>
                <w:szCs w:val="14"/>
              </w:rPr>
              <w:t>средства районного бюджета 524 606,94 рублей:</w:t>
            </w:r>
          </w:p>
          <w:p w:rsidR="009A2048" w:rsidRPr="009A2048" w:rsidRDefault="009A2048" w:rsidP="00A969F7">
            <w:pPr>
              <w:autoSpaceDE w:val="0"/>
              <w:autoSpaceDN w:val="0"/>
              <w:adjustRightInd w:val="0"/>
              <w:spacing w:after="0" w:line="240" w:lineRule="auto"/>
              <w:contextualSpacing/>
              <w:jc w:val="both"/>
              <w:rPr>
                <w:rFonts w:ascii="Arial" w:hAnsi="Arial" w:cs="Arial"/>
                <w:sz w:val="14"/>
                <w:szCs w:val="14"/>
              </w:rPr>
            </w:pPr>
            <w:r w:rsidRPr="009A2048">
              <w:rPr>
                <w:rFonts w:ascii="Arial" w:hAnsi="Arial" w:cs="Arial"/>
                <w:sz w:val="14"/>
                <w:szCs w:val="14"/>
              </w:rPr>
              <w:t xml:space="preserve">         в 2014 году – 739,93 рублей;</w:t>
            </w:r>
          </w:p>
          <w:p w:rsidR="009A2048" w:rsidRPr="009A2048" w:rsidRDefault="009A2048" w:rsidP="00A969F7">
            <w:pPr>
              <w:autoSpaceDE w:val="0"/>
              <w:autoSpaceDN w:val="0"/>
              <w:adjustRightInd w:val="0"/>
              <w:spacing w:after="0" w:line="240" w:lineRule="auto"/>
              <w:contextualSpacing/>
              <w:jc w:val="both"/>
              <w:rPr>
                <w:rFonts w:ascii="Arial" w:hAnsi="Arial" w:cs="Arial"/>
                <w:sz w:val="14"/>
                <w:szCs w:val="14"/>
              </w:rPr>
            </w:pPr>
            <w:r w:rsidRPr="009A2048">
              <w:rPr>
                <w:rFonts w:ascii="Arial" w:hAnsi="Arial" w:cs="Arial"/>
                <w:sz w:val="14"/>
                <w:szCs w:val="14"/>
              </w:rPr>
              <w:t xml:space="preserve">         в 2015 году – 379,96 рублей;</w:t>
            </w:r>
          </w:p>
          <w:p w:rsidR="009A2048" w:rsidRPr="009A2048" w:rsidRDefault="009A2048" w:rsidP="00A969F7">
            <w:pPr>
              <w:autoSpaceDE w:val="0"/>
              <w:autoSpaceDN w:val="0"/>
              <w:adjustRightInd w:val="0"/>
              <w:spacing w:after="0" w:line="240" w:lineRule="auto"/>
              <w:contextualSpacing/>
              <w:jc w:val="both"/>
              <w:rPr>
                <w:rFonts w:ascii="Arial" w:hAnsi="Arial" w:cs="Arial"/>
                <w:sz w:val="14"/>
                <w:szCs w:val="14"/>
              </w:rPr>
            </w:pPr>
            <w:r w:rsidRPr="009A2048">
              <w:rPr>
                <w:rFonts w:ascii="Arial" w:hAnsi="Arial" w:cs="Arial"/>
                <w:sz w:val="14"/>
                <w:szCs w:val="14"/>
              </w:rPr>
              <w:t xml:space="preserve">         в 2018 году – 48 006,05 рублей;</w:t>
            </w:r>
          </w:p>
          <w:p w:rsidR="009A2048" w:rsidRPr="009A2048" w:rsidRDefault="009A2048" w:rsidP="00A969F7">
            <w:pPr>
              <w:autoSpaceDE w:val="0"/>
              <w:autoSpaceDN w:val="0"/>
              <w:adjustRightInd w:val="0"/>
              <w:spacing w:after="0" w:line="240" w:lineRule="auto"/>
              <w:contextualSpacing/>
              <w:jc w:val="both"/>
              <w:rPr>
                <w:rFonts w:ascii="Arial" w:hAnsi="Arial" w:cs="Arial"/>
                <w:sz w:val="14"/>
                <w:szCs w:val="14"/>
              </w:rPr>
            </w:pPr>
            <w:r w:rsidRPr="009A2048">
              <w:rPr>
                <w:rFonts w:ascii="Arial" w:hAnsi="Arial" w:cs="Arial"/>
                <w:sz w:val="14"/>
                <w:szCs w:val="14"/>
              </w:rPr>
              <w:t xml:space="preserve">         в 2019 году – 63 481,0 рублей;</w:t>
            </w:r>
          </w:p>
          <w:p w:rsidR="009A2048" w:rsidRPr="009A2048" w:rsidRDefault="009A2048" w:rsidP="00A969F7">
            <w:pPr>
              <w:autoSpaceDE w:val="0"/>
              <w:autoSpaceDN w:val="0"/>
              <w:adjustRightInd w:val="0"/>
              <w:spacing w:after="0" w:line="240" w:lineRule="auto"/>
              <w:contextualSpacing/>
              <w:jc w:val="both"/>
              <w:rPr>
                <w:rFonts w:ascii="Arial" w:hAnsi="Arial" w:cs="Arial"/>
                <w:sz w:val="14"/>
                <w:szCs w:val="14"/>
              </w:rPr>
            </w:pPr>
            <w:r w:rsidRPr="009A2048">
              <w:rPr>
                <w:rFonts w:ascii="Arial" w:hAnsi="Arial" w:cs="Arial"/>
                <w:sz w:val="14"/>
                <w:szCs w:val="14"/>
              </w:rPr>
              <w:t xml:space="preserve">         в 2020 году – 103 000,0 рублей;</w:t>
            </w:r>
          </w:p>
          <w:p w:rsidR="009A2048" w:rsidRPr="009A2048" w:rsidRDefault="009A2048" w:rsidP="00A969F7">
            <w:pPr>
              <w:autoSpaceDE w:val="0"/>
              <w:autoSpaceDN w:val="0"/>
              <w:adjustRightInd w:val="0"/>
              <w:spacing w:after="0" w:line="240" w:lineRule="auto"/>
              <w:contextualSpacing/>
              <w:jc w:val="both"/>
              <w:rPr>
                <w:rFonts w:ascii="Arial" w:hAnsi="Arial" w:cs="Arial"/>
                <w:sz w:val="14"/>
                <w:szCs w:val="14"/>
              </w:rPr>
            </w:pPr>
            <w:r w:rsidRPr="009A2048">
              <w:rPr>
                <w:rFonts w:ascii="Arial" w:hAnsi="Arial" w:cs="Arial"/>
                <w:sz w:val="14"/>
                <w:szCs w:val="14"/>
              </w:rPr>
              <w:t xml:space="preserve">         в 2021 году – 103 000,0 рублей;</w:t>
            </w:r>
          </w:p>
          <w:p w:rsidR="009A2048" w:rsidRPr="009A2048" w:rsidRDefault="009A2048" w:rsidP="00A969F7">
            <w:pPr>
              <w:autoSpaceDE w:val="0"/>
              <w:autoSpaceDN w:val="0"/>
              <w:adjustRightInd w:val="0"/>
              <w:spacing w:after="0" w:line="240" w:lineRule="auto"/>
              <w:contextualSpacing/>
              <w:jc w:val="both"/>
              <w:rPr>
                <w:rFonts w:ascii="Arial" w:hAnsi="Arial" w:cs="Arial"/>
                <w:sz w:val="14"/>
                <w:szCs w:val="14"/>
              </w:rPr>
            </w:pPr>
            <w:r w:rsidRPr="009A2048">
              <w:rPr>
                <w:rFonts w:ascii="Arial" w:hAnsi="Arial" w:cs="Arial"/>
                <w:sz w:val="14"/>
                <w:szCs w:val="14"/>
              </w:rPr>
              <w:t xml:space="preserve">         в 2022 году – 103 000,0 рублей;</w:t>
            </w:r>
          </w:p>
          <w:p w:rsidR="009A2048" w:rsidRPr="009A2048" w:rsidRDefault="009A2048" w:rsidP="00A969F7">
            <w:pPr>
              <w:autoSpaceDE w:val="0"/>
              <w:autoSpaceDN w:val="0"/>
              <w:adjustRightInd w:val="0"/>
              <w:spacing w:after="0" w:line="240" w:lineRule="auto"/>
              <w:contextualSpacing/>
              <w:jc w:val="both"/>
              <w:rPr>
                <w:rFonts w:ascii="Arial" w:hAnsi="Arial" w:cs="Arial"/>
                <w:sz w:val="14"/>
                <w:szCs w:val="14"/>
              </w:rPr>
            </w:pPr>
            <w:r w:rsidRPr="009A2048">
              <w:rPr>
                <w:rFonts w:ascii="Arial" w:hAnsi="Arial" w:cs="Arial"/>
                <w:sz w:val="14"/>
                <w:szCs w:val="14"/>
              </w:rPr>
              <w:t xml:space="preserve">         в 2023 году – 103 000,0 рублей.</w:t>
            </w:r>
          </w:p>
        </w:tc>
      </w:tr>
      <w:tr w:rsidR="009A2048" w:rsidRPr="009A2048" w:rsidTr="00A969F7">
        <w:trPr>
          <w:trHeight w:val="20"/>
        </w:trPr>
        <w:tc>
          <w:tcPr>
            <w:tcW w:w="1249"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widowControl w:val="0"/>
              <w:autoSpaceDE w:val="0"/>
              <w:autoSpaceDN w:val="0"/>
              <w:adjustRightInd w:val="0"/>
              <w:spacing w:after="0" w:line="240" w:lineRule="auto"/>
              <w:rPr>
                <w:rFonts w:ascii="Arial" w:eastAsia="Times New Roman" w:hAnsi="Arial" w:cs="Arial"/>
                <w:sz w:val="14"/>
                <w:szCs w:val="14"/>
                <w:lang w:eastAsia="ru-RU"/>
              </w:rPr>
            </w:pPr>
            <w:r w:rsidRPr="009A2048">
              <w:rPr>
                <w:rFonts w:ascii="Arial" w:eastAsia="Times New Roman" w:hAnsi="Arial" w:cs="Arial"/>
                <w:sz w:val="14"/>
                <w:szCs w:val="14"/>
                <w:lang w:eastAsia="ru-RU"/>
              </w:rPr>
              <w:t>Перечень объектов капитального строительства</w:t>
            </w:r>
          </w:p>
        </w:tc>
        <w:tc>
          <w:tcPr>
            <w:tcW w:w="3751"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widowControl w:val="0"/>
              <w:autoSpaceDE w:val="0"/>
              <w:autoSpaceDN w:val="0"/>
              <w:adjustRightInd w:val="0"/>
              <w:spacing w:after="0" w:line="240" w:lineRule="auto"/>
              <w:jc w:val="both"/>
              <w:rPr>
                <w:rFonts w:ascii="Arial" w:hAnsi="Arial" w:cs="Arial"/>
                <w:bCs/>
                <w:sz w:val="14"/>
                <w:szCs w:val="14"/>
              </w:rPr>
            </w:pPr>
            <w:r w:rsidRPr="009A2048">
              <w:rPr>
                <w:rFonts w:ascii="Arial" w:hAnsi="Arial" w:cs="Arial"/>
                <w:bCs/>
                <w:sz w:val="14"/>
                <w:szCs w:val="14"/>
              </w:rPr>
              <w:t>Капитальное строительство на 2014-2023 годы в рамках настоящей муниципальной программы не предусмотрено (приложение № 3 к паспорту муниципальной программы)</w:t>
            </w:r>
          </w:p>
        </w:tc>
      </w:tr>
    </w:tbl>
    <w:p w:rsidR="009A2048" w:rsidRPr="009A2048" w:rsidRDefault="009A2048" w:rsidP="009A2048">
      <w:pPr>
        <w:spacing w:after="0" w:line="240" w:lineRule="auto"/>
        <w:jc w:val="center"/>
        <w:rPr>
          <w:rFonts w:ascii="Arial" w:hAnsi="Arial" w:cs="Arial"/>
          <w:b/>
          <w:sz w:val="20"/>
          <w:szCs w:val="20"/>
        </w:rPr>
      </w:pPr>
    </w:p>
    <w:p w:rsidR="009A2048" w:rsidRPr="009A2048" w:rsidRDefault="009A2048" w:rsidP="009A2048">
      <w:pPr>
        <w:spacing w:after="0" w:line="240" w:lineRule="auto"/>
        <w:ind w:left="-360"/>
        <w:jc w:val="center"/>
        <w:rPr>
          <w:rFonts w:ascii="Arial" w:hAnsi="Arial" w:cs="Arial"/>
          <w:sz w:val="20"/>
          <w:szCs w:val="20"/>
        </w:rPr>
      </w:pPr>
      <w:r w:rsidRPr="009A2048">
        <w:rPr>
          <w:rFonts w:ascii="Arial" w:hAnsi="Arial" w:cs="Arial"/>
          <w:sz w:val="20"/>
          <w:szCs w:val="20"/>
        </w:rPr>
        <w:t>2. Характеристика</w:t>
      </w:r>
    </w:p>
    <w:p w:rsidR="009A2048" w:rsidRPr="009A2048" w:rsidRDefault="009A2048" w:rsidP="009A2048">
      <w:pPr>
        <w:spacing w:after="0" w:line="240" w:lineRule="auto"/>
        <w:contextualSpacing/>
        <w:jc w:val="center"/>
        <w:rPr>
          <w:rFonts w:ascii="Arial" w:hAnsi="Arial" w:cs="Arial"/>
          <w:sz w:val="20"/>
          <w:szCs w:val="20"/>
        </w:rPr>
      </w:pPr>
      <w:r w:rsidRPr="009A2048">
        <w:rPr>
          <w:rFonts w:ascii="Arial" w:hAnsi="Arial" w:cs="Arial"/>
          <w:sz w:val="20"/>
          <w:szCs w:val="20"/>
        </w:rPr>
        <w:t xml:space="preserve">текущего состояния отрасли сельского хозяйства в </w:t>
      </w:r>
      <w:proofErr w:type="spellStart"/>
      <w:r w:rsidRPr="009A2048">
        <w:rPr>
          <w:rFonts w:ascii="Arial" w:hAnsi="Arial" w:cs="Arial"/>
          <w:sz w:val="20"/>
          <w:szCs w:val="20"/>
        </w:rPr>
        <w:t>Богучанском</w:t>
      </w:r>
      <w:proofErr w:type="spellEnd"/>
      <w:r w:rsidRPr="009A2048">
        <w:rPr>
          <w:rFonts w:ascii="Arial" w:hAnsi="Arial" w:cs="Arial"/>
          <w:sz w:val="20"/>
          <w:szCs w:val="20"/>
        </w:rPr>
        <w:t xml:space="preserve"> районе, основные показатели социально – экономического развития и анализ социальных, финансово-экономических и прочих рисков реализации программы</w:t>
      </w:r>
    </w:p>
    <w:p w:rsidR="009A2048" w:rsidRPr="009A2048" w:rsidRDefault="009A2048" w:rsidP="009A2048">
      <w:pPr>
        <w:spacing w:after="0" w:line="240" w:lineRule="auto"/>
        <w:contextualSpacing/>
        <w:jc w:val="center"/>
        <w:rPr>
          <w:rFonts w:ascii="Arial" w:hAnsi="Arial" w:cs="Arial"/>
          <w:sz w:val="20"/>
          <w:szCs w:val="20"/>
        </w:rPr>
      </w:pPr>
    </w:p>
    <w:p w:rsidR="009A2048" w:rsidRPr="009A2048" w:rsidRDefault="009A2048" w:rsidP="009A2048">
      <w:pPr>
        <w:spacing w:after="0" w:line="240" w:lineRule="auto"/>
        <w:ind w:firstLine="708"/>
        <w:contextualSpacing/>
        <w:jc w:val="both"/>
        <w:rPr>
          <w:rFonts w:ascii="Arial" w:hAnsi="Arial" w:cs="Arial"/>
          <w:sz w:val="20"/>
          <w:szCs w:val="20"/>
        </w:rPr>
      </w:pPr>
      <w:proofErr w:type="spellStart"/>
      <w:r w:rsidRPr="009A2048">
        <w:rPr>
          <w:rFonts w:ascii="Arial" w:hAnsi="Arial" w:cs="Arial"/>
          <w:sz w:val="20"/>
          <w:szCs w:val="20"/>
        </w:rPr>
        <w:t>Богучанский</w:t>
      </w:r>
      <w:proofErr w:type="spellEnd"/>
      <w:r w:rsidRPr="009A2048">
        <w:rPr>
          <w:rFonts w:ascii="Arial" w:hAnsi="Arial" w:cs="Arial"/>
          <w:sz w:val="20"/>
          <w:szCs w:val="20"/>
        </w:rPr>
        <w:t xml:space="preserve"> район представляет собой так называемую «зону рискованного земледелия», т.к. урожайность культур находится в сильной зависимости от погодных условий. </w:t>
      </w:r>
      <w:r w:rsidRPr="009A2048">
        <w:rPr>
          <w:rFonts w:ascii="Arial" w:eastAsia="Times New Roman" w:hAnsi="Arial" w:cs="Arial"/>
          <w:color w:val="000000"/>
          <w:spacing w:val="-3"/>
          <w:sz w:val="20"/>
          <w:szCs w:val="20"/>
          <w:lang w:eastAsia="ru-RU"/>
        </w:rPr>
        <w:t xml:space="preserve">Площадь сельскохозяйственных угодий, используемых землепользователями, занимающимися сельхозпроизводством </w:t>
      </w:r>
      <w:r w:rsidRPr="009A2048">
        <w:rPr>
          <w:rFonts w:ascii="Arial" w:eastAsia="Times New Roman" w:hAnsi="Arial" w:cs="Arial"/>
          <w:color w:val="000000"/>
          <w:spacing w:val="-2"/>
          <w:sz w:val="20"/>
          <w:szCs w:val="20"/>
          <w:lang w:eastAsia="ru-RU"/>
        </w:rPr>
        <w:t>составляет 11681 га.</w:t>
      </w:r>
      <w:r w:rsidRPr="009A2048">
        <w:rPr>
          <w:rFonts w:ascii="Arial" w:hAnsi="Arial" w:cs="Arial"/>
          <w:sz w:val="20"/>
          <w:szCs w:val="20"/>
        </w:rPr>
        <w:t xml:space="preserve"> На территории района нет сельскохозяйственных предприятий, сельское хозяйство в </w:t>
      </w:r>
      <w:proofErr w:type="spellStart"/>
      <w:r w:rsidRPr="009A2048">
        <w:rPr>
          <w:rFonts w:ascii="Arial" w:hAnsi="Arial" w:cs="Arial"/>
          <w:sz w:val="20"/>
          <w:szCs w:val="20"/>
        </w:rPr>
        <w:t>Богучанском</w:t>
      </w:r>
      <w:proofErr w:type="spellEnd"/>
      <w:r w:rsidRPr="009A2048">
        <w:rPr>
          <w:rFonts w:ascii="Arial" w:hAnsi="Arial" w:cs="Arial"/>
          <w:sz w:val="20"/>
          <w:szCs w:val="20"/>
        </w:rPr>
        <w:t xml:space="preserve"> районе представлено малыми формами хозяйствования - это граждане, ведущие личное подсобное хозяйство (ЛПХ) и крестьянские (фермерские) хозяйства (КФХ).</w:t>
      </w:r>
    </w:p>
    <w:p w:rsidR="009A2048" w:rsidRPr="009A2048" w:rsidRDefault="009A2048" w:rsidP="009A2048">
      <w:pPr>
        <w:spacing w:after="0" w:line="240" w:lineRule="auto"/>
        <w:ind w:firstLine="708"/>
        <w:contextualSpacing/>
        <w:jc w:val="both"/>
        <w:rPr>
          <w:rFonts w:ascii="Arial" w:hAnsi="Arial" w:cs="Arial"/>
          <w:sz w:val="20"/>
          <w:szCs w:val="20"/>
        </w:rPr>
      </w:pPr>
      <w:r w:rsidRPr="009A2048">
        <w:rPr>
          <w:rFonts w:ascii="Arial" w:hAnsi="Arial" w:cs="Arial"/>
          <w:sz w:val="20"/>
          <w:szCs w:val="20"/>
        </w:rPr>
        <w:t xml:space="preserve">Развитие малых форм хозяйствования имеет большое значение в связи со сложившимися в последнее время условиями, в которых кризисное состояние многих организаций и хозяйств усложнило трудоустройство, снизило занятость жителей района, обострило социально-экономические проблемы. Личное подсобное хозяйство является существенным дополнительным источником формирования реальных доходов для жителей </w:t>
      </w:r>
      <w:proofErr w:type="spellStart"/>
      <w:r w:rsidRPr="009A2048">
        <w:rPr>
          <w:rFonts w:ascii="Arial" w:hAnsi="Arial" w:cs="Arial"/>
          <w:sz w:val="20"/>
          <w:szCs w:val="20"/>
        </w:rPr>
        <w:t>Богучанского</w:t>
      </w:r>
      <w:proofErr w:type="spellEnd"/>
      <w:r w:rsidRPr="009A2048">
        <w:rPr>
          <w:rFonts w:ascii="Arial" w:hAnsi="Arial" w:cs="Arial"/>
          <w:sz w:val="20"/>
          <w:szCs w:val="20"/>
        </w:rPr>
        <w:t xml:space="preserve"> района.</w:t>
      </w:r>
    </w:p>
    <w:p w:rsidR="009A2048" w:rsidRPr="009A2048" w:rsidRDefault="009A2048" w:rsidP="009A2048">
      <w:pPr>
        <w:spacing w:after="0" w:line="240" w:lineRule="auto"/>
        <w:ind w:firstLine="708"/>
        <w:contextualSpacing/>
        <w:jc w:val="both"/>
        <w:rPr>
          <w:rFonts w:ascii="Arial" w:hAnsi="Arial" w:cs="Arial"/>
          <w:sz w:val="20"/>
          <w:szCs w:val="20"/>
        </w:rPr>
      </w:pPr>
      <w:r w:rsidRPr="009A2048">
        <w:rPr>
          <w:rFonts w:ascii="Arial" w:hAnsi="Arial" w:cs="Arial"/>
          <w:sz w:val="20"/>
          <w:szCs w:val="20"/>
        </w:rPr>
        <w:t>На сегодняшний день основная часть сельскохозяйственной продукции производится в личных подсобных хозяйствах. Их доля в производстве сельхозпродукции – 99 %, на долю вновь созданных крестьянско-фермерских хозяй</w:t>
      </w:r>
      <w:proofErr w:type="gramStart"/>
      <w:r w:rsidRPr="009A2048">
        <w:rPr>
          <w:rFonts w:ascii="Arial" w:hAnsi="Arial" w:cs="Arial"/>
          <w:sz w:val="20"/>
          <w:szCs w:val="20"/>
        </w:rPr>
        <w:t>ств пр</w:t>
      </w:r>
      <w:proofErr w:type="gramEnd"/>
      <w:r w:rsidRPr="009A2048">
        <w:rPr>
          <w:rFonts w:ascii="Arial" w:hAnsi="Arial" w:cs="Arial"/>
          <w:sz w:val="20"/>
          <w:szCs w:val="20"/>
        </w:rPr>
        <w:t>иходится – 1 %. Согласно проведенному мониторингу на 1 января 2020 года в хозяйствах всех категорий района числится 2442 головы крупного рогатого скота, в том числе 971 головы коров, 1615 голов свиней, 81 голов лошадей, 331 голов коз. При этом производство скота и птицы на убой в живом весе в 2019 году составило – 919 тонны, производство молока – 4107 тонн, производство яиц – 1863 тыс. штук.</w:t>
      </w:r>
    </w:p>
    <w:p w:rsidR="009A2048" w:rsidRPr="009A2048" w:rsidRDefault="009A2048" w:rsidP="009A2048">
      <w:pPr>
        <w:spacing w:after="0" w:line="240" w:lineRule="auto"/>
        <w:ind w:firstLine="708"/>
        <w:contextualSpacing/>
        <w:jc w:val="both"/>
        <w:rPr>
          <w:rFonts w:ascii="Arial" w:hAnsi="Arial" w:cs="Arial"/>
          <w:sz w:val="20"/>
          <w:szCs w:val="20"/>
        </w:rPr>
      </w:pPr>
      <w:r w:rsidRPr="009A2048">
        <w:rPr>
          <w:rFonts w:ascii="Arial" w:hAnsi="Arial" w:cs="Arial"/>
          <w:sz w:val="20"/>
          <w:szCs w:val="20"/>
        </w:rPr>
        <w:t xml:space="preserve">Для увеличения показателей сельхозпроизводства в </w:t>
      </w:r>
      <w:proofErr w:type="spellStart"/>
      <w:r w:rsidRPr="009A2048">
        <w:rPr>
          <w:rFonts w:ascii="Arial" w:hAnsi="Arial" w:cs="Arial"/>
          <w:sz w:val="20"/>
          <w:szCs w:val="20"/>
        </w:rPr>
        <w:t>Богучанском</w:t>
      </w:r>
      <w:proofErr w:type="spellEnd"/>
      <w:r w:rsidRPr="009A2048">
        <w:rPr>
          <w:rFonts w:ascii="Arial" w:hAnsi="Arial" w:cs="Arial"/>
          <w:sz w:val="20"/>
          <w:szCs w:val="20"/>
        </w:rPr>
        <w:t xml:space="preserve"> районе необходимо дальнейшее развитие малых форм хозяйствования. Но одной из важных проблем в районе остается недостаток денежных средств у граждан, ведущих личное подсобное хозяйство, на </w:t>
      </w:r>
      <w:r w:rsidRPr="009A2048">
        <w:rPr>
          <w:rFonts w:ascii="Arial" w:hAnsi="Arial" w:cs="Arial"/>
          <w:sz w:val="20"/>
          <w:szCs w:val="20"/>
        </w:rPr>
        <w:lastRenderedPageBreak/>
        <w:t>покупку сельскохозяйственной техники, инвентаря, оборудования, кормов, молодняка  скота и птицы, семян. Поэтому многие владельцы личных подсобных хозяйств обратились за льготными кредитами на свое развитие. Преимущество такого кредита заключается в том, что владельцам ЛПХ при получении кредита и подтверждении его целевого использования выплачиваются субсидии от суммы уплаченных по кредиту процентов в размере ставки рефинансирования.</w:t>
      </w:r>
    </w:p>
    <w:p w:rsidR="009A2048" w:rsidRPr="009A2048" w:rsidRDefault="009A2048" w:rsidP="009A2048">
      <w:pPr>
        <w:spacing w:after="0" w:line="240" w:lineRule="auto"/>
        <w:ind w:firstLine="708"/>
        <w:contextualSpacing/>
        <w:jc w:val="both"/>
        <w:rPr>
          <w:rFonts w:ascii="Arial" w:hAnsi="Arial" w:cs="Arial"/>
          <w:sz w:val="20"/>
          <w:szCs w:val="20"/>
        </w:rPr>
      </w:pPr>
      <w:r w:rsidRPr="009A2048">
        <w:rPr>
          <w:rFonts w:ascii="Arial" w:hAnsi="Arial" w:cs="Arial"/>
          <w:sz w:val="20"/>
          <w:szCs w:val="20"/>
        </w:rPr>
        <w:t>Субсидии выплачиваются за счет сре</w:t>
      </w:r>
      <w:proofErr w:type="gramStart"/>
      <w:r w:rsidRPr="009A2048">
        <w:rPr>
          <w:rFonts w:ascii="Arial" w:hAnsi="Arial" w:cs="Arial"/>
          <w:sz w:val="20"/>
          <w:szCs w:val="20"/>
        </w:rPr>
        <w:t>дств кр</w:t>
      </w:r>
      <w:proofErr w:type="gramEnd"/>
      <w:r w:rsidRPr="009A2048">
        <w:rPr>
          <w:rFonts w:ascii="Arial" w:hAnsi="Arial" w:cs="Arial"/>
          <w:sz w:val="20"/>
          <w:szCs w:val="20"/>
        </w:rPr>
        <w:t>аевого и федерального бюджетов в соответствии с государственной целевой программой «Развитие сельского хозяйства и регулирование рынков сельскохозяйственной продукции, сырья и продовольствия в Красноярском крае».</w:t>
      </w:r>
    </w:p>
    <w:p w:rsidR="009A2048" w:rsidRPr="009A2048" w:rsidRDefault="009A2048" w:rsidP="009A2048">
      <w:pPr>
        <w:spacing w:after="0" w:line="240" w:lineRule="auto"/>
        <w:ind w:firstLine="708"/>
        <w:contextualSpacing/>
        <w:jc w:val="both"/>
        <w:rPr>
          <w:rFonts w:ascii="Arial" w:hAnsi="Arial" w:cs="Arial"/>
          <w:sz w:val="20"/>
          <w:szCs w:val="20"/>
        </w:rPr>
      </w:pPr>
      <w:r w:rsidRPr="009A2048">
        <w:rPr>
          <w:rFonts w:ascii="Arial" w:hAnsi="Arial" w:cs="Arial"/>
          <w:sz w:val="20"/>
          <w:szCs w:val="20"/>
        </w:rPr>
        <w:t xml:space="preserve">Всего за время участия </w:t>
      </w:r>
      <w:proofErr w:type="spellStart"/>
      <w:r w:rsidRPr="009A2048">
        <w:rPr>
          <w:rFonts w:ascii="Arial" w:hAnsi="Arial" w:cs="Arial"/>
          <w:sz w:val="20"/>
          <w:szCs w:val="20"/>
        </w:rPr>
        <w:t>Богучанского</w:t>
      </w:r>
      <w:proofErr w:type="spellEnd"/>
      <w:r w:rsidRPr="009A2048">
        <w:rPr>
          <w:rFonts w:ascii="Arial" w:hAnsi="Arial" w:cs="Arial"/>
          <w:sz w:val="20"/>
          <w:szCs w:val="20"/>
        </w:rPr>
        <w:t xml:space="preserve"> района в реализации программы 45 владельцев личных подсобных хозяйств получили льготные кредиты на свое развитие. Общая сумма кредитных средств составила – 10,303 млн. рублей. За счет этих сре</w:t>
      </w:r>
      <w:proofErr w:type="gramStart"/>
      <w:r w:rsidRPr="009A2048">
        <w:rPr>
          <w:rFonts w:ascii="Arial" w:hAnsi="Arial" w:cs="Arial"/>
          <w:sz w:val="20"/>
          <w:szCs w:val="20"/>
        </w:rPr>
        <w:t>дств гр</w:t>
      </w:r>
      <w:proofErr w:type="gramEnd"/>
      <w:r w:rsidRPr="009A2048">
        <w:rPr>
          <w:rFonts w:ascii="Arial" w:hAnsi="Arial" w:cs="Arial"/>
          <w:sz w:val="20"/>
          <w:szCs w:val="20"/>
        </w:rPr>
        <w:t>аждане приобретали трактора, грузовые автомобили, сельскохозяйственное оборудование, крупнорогатый скот, свиней, было построено несколько животноводческих помещений. На сегодняшний день 1 гражданин, владелец личного подсобного хозяйства, получает субсидию, предоставляемую на возмещение части затрат на уплату процентов по кредиту.</w:t>
      </w:r>
    </w:p>
    <w:p w:rsidR="009A2048" w:rsidRPr="009A2048" w:rsidRDefault="009A2048" w:rsidP="009A2048">
      <w:pPr>
        <w:spacing w:after="0" w:line="240" w:lineRule="auto"/>
        <w:ind w:firstLine="708"/>
        <w:contextualSpacing/>
        <w:jc w:val="both"/>
        <w:rPr>
          <w:rFonts w:ascii="Arial" w:hAnsi="Arial" w:cs="Arial"/>
          <w:sz w:val="20"/>
          <w:szCs w:val="20"/>
        </w:rPr>
      </w:pPr>
      <w:r w:rsidRPr="009A2048">
        <w:rPr>
          <w:rFonts w:ascii="Arial" w:hAnsi="Arial" w:cs="Arial"/>
          <w:sz w:val="20"/>
          <w:szCs w:val="20"/>
        </w:rPr>
        <w:t xml:space="preserve">Решение «жилищного вопроса» в </w:t>
      </w:r>
      <w:proofErr w:type="spellStart"/>
      <w:r w:rsidRPr="009A2048">
        <w:rPr>
          <w:rFonts w:ascii="Arial" w:hAnsi="Arial" w:cs="Arial"/>
          <w:sz w:val="20"/>
          <w:szCs w:val="20"/>
        </w:rPr>
        <w:t>Богучанском</w:t>
      </w:r>
      <w:proofErr w:type="spellEnd"/>
      <w:r w:rsidRPr="009A2048">
        <w:rPr>
          <w:rFonts w:ascii="Arial" w:hAnsi="Arial" w:cs="Arial"/>
          <w:sz w:val="20"/>
          <w:szCs w:val="20"/>
        </w:rPr>
        <w:t xml:space="preserve"> районе для молодых семей и молодых специалистов на сегодняшний день является крайне актуальным. Современный рынок жилья в сельской местности, ввиду ограниченности предложений характеризуется высокой стоимостью, что делает его недоступным для основной массы молодых семей и молодых специалистов. Уровень доходов большинства молодежи не позволяет им решить проблему обеспечения жильем самостоятельно, даже с привлечением кредитных ресурсов.</w:t>
      </w:r>
    </w:p>
    <w:p w:rsidR="009A2048" w:rsidRPr="009A2048" w:rsidRDefault="009A2048" w:rsidP="009A2048">
      <w:pPr>
        <w:widowControl w:val="0"/>
        <w:autoSpaceDE w:val="0"/>
        <w:autoSpaceDN w:val="0"/>
        <w:adjustRightInd w:val="0"/>
        <w:spacing w:after="0" w:line="240" w:lineRule="auto"/>
        <w:ind w:firstLine="720"/>
        <w:jc w:val="both"/>
        <w:rPr>
          <w:rFonts w:ascii="Arial" w:hAnsi="Arial" w:cs="Arial"/>
          <w:sz w:val="20"/>
          <w:szCs w:val="20"/>
        </w:rPr>
      </w:pPr>
      <w:proofErr w:type="gramStart"/>
      <w:r w:rsidRPr="009A2048">
        <w:rPr>
          <w:rFonts w:ascii="Arial" w:hAnsi="Arial" w:cs="Arial"/>
          <w:sz w:val="20"/>
          <w:szCs w:val="20"/>
        </w:rPr>
        <w:t>В целях обеспечения финансовой доступности строительства или приобретения жилья Правительством Красноярского края в рамках целевой программы «Улучшение жилищных условий молодых семей и молодых специалистов в сельской местности» реализуются мероприятия по улучшению  жилищных условий участников программы, в виде предоставления государственной поддержки, направленной на компенсацию части затрат, связанных со строительством, или приобретением жилья в сельской местности.</w:t>
      </w:r>
      <w:proofErr w:type="gramEnd"/>
    </w:p>
    <w:p w:rsidR="009A2048" w:rsidRPr="009A2048" w:rsidRDefault="009A2048" w:rsidP="009A2048">
      <w:pPr>
        <w:widowControl w:val="0"/>
        <w:autoSpaceDE w:val="0"/>
        <w:autoSpaceDN w:val="0"/>
        <w:adjustRightInd w:val="0"/>
        <w:spacing w:after="0" w:line="240" w:lineRule="auto"/>
        <w:ind w:firstLine="708"/>
        <w:jc w:val="both"/>
        <w:rPr>
          <w:rFonts w:ascii="Arial" w:hAnsi="Arial" w:cs="Arial"/>
          <w:sz w:val="20"/>
          <w:szCs w:val="20"/>
        </w:rPr>
      </w:pPr>
      <w:r w:rsidRPr="009A2048">
        <w:rPr>
          <w:rFonts w:ascii="Arial" w:hAnsi="Arial" w:cs="Arial"/>
          <w:sz w:val="20"/>
          <w:szCs w:val="20"/>
        </w:rPr>
        <w:t xml:space="preserve">В </w:t>
      </w:r>
      <w:proofErr w:type="spellStart"/>
      <w:r w:rsidRPr="009A2048">
        <w:rPr>
          <w:rFonts w:ascii="Arial" w:hAnsi="Arial" w:cs="Arial"/>
          <w:sz w:val="20"/>
          <w:szCs w:val="20"/>
        </w:rPr>
        <w:t>Богучанском</w:t>
      </w:r>
      <w:proofErr w:type="spellEnd"/>
      <w:r w:rsidRPr="009A2048">
        <w:rPr>
          <w:rFonts w:ascii="Arial" w:hAnsi="Arial" w:cs="Arial"/>
          <w:sz w:val="20"/>
          <w:szCs w:val="20"/>
        </w:rPr>
        <w:t xml:space="preserve"> районе в 2013 году заявки на участие в этой программе были приняты от 11 молодых семей и молодых специалистов, 3 из них смогли улучшить свои жилищные условия, 1 молодому специалисту выделены субсидии на приобретение жилья и 2 – на строительство собственного жилья в размере 3313980,0 рублей. В 2018 году заявки были приняты от 4 молодых семей. В 2019 году заявки были приняты от 2 молодых семей.</w:t>
      </w:r>
    </w:p>
    <w:p w:rsidR="009A2048" w:rsidRPr="009A2048" w:rsidRDefault="009A2048" w:rsidP="009A2048">
      <w:pPr>
        <w:widowControl w:val="0"/>
        <w:autoSpaceDE w:val="0"/>
        <w:autoSpaceDN w:val="0"/>
        <w:adjustRightInd w:val="0"/>
        <w:spacing w:after="0" w:line="240" w:lineRule="auto"/>
        <w:ind w:firstLine="708"/>
        <w:jc w:val="both"/>
        <w:rPr>
          <w:rFonts w:ascii="Arial" w:hAnsi="Arial" w:cs="Arial"/>
          <w:sz w:val="20"/>
          <w:szCs w:val="20"/>
        </w:rPr>
      </w:pPr>
    </w:p>
    <w:p w:rsidR="009A2048" w:rsidRPr="009A2048" w:rsidRDefault="009A2048" w:rsidP="009A2048">
      <w:pPr>
        <w:spacing w:after="0" w:line="240" w:lineRule="auto"/>
        <w:ind w:firstLine="708"/>
        <w:jc w:val="both"/>
        <w:rPr>
          <w:rFonts w:ascii="Arial" w:hAnsi="Arial" w:cs="Arial"/>
          <w:sz w:val="20"/>
          <w:szCs w:val="20"/>
        </w:rPr>
      </w:pPr>
      <w:r w:rsidRPr="009A2048">
        <w:rPr>
          <w:rFonts w:ascii="Arial" w:hAnsi="Arial" w:cs="Arial"/>
          <w:sz w:val="20"/>
          <w:szCs w:val="20"/>
        </w:rPr>
        <w:t xml:space="preserve">Разработка данной муниципальной программы направлена на развитие сельского хозяйства в </w:t>
      </w:r>
      <w:proofErr w:type="spellStart"/>
      <w:r w:rsidRPr="009A2048">
        <w:rPr>
          <w:rFonts w:ascii="Arial" w:hAnsi="Arial" w:cs="Arial"/>
          <w:sz w:val="20"/>
          <w:szCs w:val="20"/>
        </w:rPr>
        <w:t>Богучанском</w:t>
      </w:r>
      <w:proofErr w:type="spellEnd"/>
      <w:r w:rsidRPr="009A2048">
        <w:rPr>
          <w:rFonts w:ascii="Arial" w:hAnsi="Arial" w:cs="Arial"/>
          <w:sz w:val="20"/>
          <w:szCs w:val="20"/>
        </w:rPr>
        <w:t xml:space="preserve"> районе, стимулирование и поднятие авторитета личных подсобных хозяйств, а также на решение проблемы по улучшению жилищных условий молодых семей и молодых специалистов с целью их привлечения и закрепления для работы в </w:t>
      </w:r>
      <w:proofErr w:type="spellStart"/>
      <w:r w:rsidRPr="009A2048">
        <w:rPr>
          <w:rFonts w:ascii="Arial" w:hAnsi="Arial" w:cs="Arial"/>
          <w:sz w:val="20"/>
          <w:szCs w:val="20"/>
        </w:rPr>
        <w:t>Богучанском</w:t>
      </w:r>
      <w:proofErr w:type="spellEnd"/>
      <w:r w:rsidRPr="009A2048">
        <w:rPr>
          <w:rFonts w:ascii="Arial" w:hAnsi="Arial" w:cs="Arial"/>
          <w:sz w:val="20"/>
          <w:szCs w:val="20"/>
        </w:rPr>
        <w:t xml:space="preserve"> районе.</w:t>
      </w:r>
    </w:p>
    <w:p w:rsidR="009A2048" w:rsidRPr="009A2048" w:rsidRDefault="009A2048" w:rsidP="009A2048">
      <w:pPr>
        <w:spacing w:after="0" w:line="240" w:lineRule="auto"/>
        <w:jc w:val="center"/>
        <w:rPr>
          <w:rFonts w:ascii="Arial" w:hAnsi="Arial" w:cs="Arial"/>
          <w:b/>
          <w:sz w:val="20"/>
          <w:szCs w:val="20"/>
        </w:rPr>
      </w:pPr>
    </w:p>
    <w:p w:rsidR="009A2048" w:rsidRPr="009A2048" w:rsidRDefault="009A2048" w:rsidP="009A2048">
      <w:pPr>
        <w:spacing w:after="0" w:line="240" w:lineRule="auto"/>
        <w:jc w:val="center"/>
        <w:rPr>
          <w:rFonts w:ascii="Arial" w:hAnsi="Arial" w:cs="Arial"/>
          <w:sz w:val="20"/>
          <w:szCs w:val="20"/>
        </w:rPr>
      </w:pPr>
      <w:r w:rsidRPr="009A2048">
        <w:rPr>
          <w:rFonts w:ascii="Arial" w:hAnsi="Arial" w:cs="Arial"/>
          <w:sz w:val="20"/>
          <w:szCs w:val="20"/>
        </w:rPr>
        <w:t>3. Приоритеты и цели</w:t>
      </w:r>
    </w:p>
    <w:p w:rsidR="009A2048" w:rsidRPr="009A2048" w:rsidRDefault="009A2048" w:rsidP="009A2048">
      <w:pPr>
        <w:spacing w:after="0" w:line="240" w:lineRule="auto"/>
        <w:jc w:val="center"/>
        <w:rPr>
          <w:rFonts w:ascii="Arial" w:hAnsi="Arial" w:cs="Arial"/>
          <w:sz w:val="20"/>
          <w:szCs w:val="20"/>
        </w:rPr>
      </w:pPr>
      <w:r w:rsidRPr="009A2048">
        <w:rPr>
          <w:rFonts w:ascii="Arial" w:hAnsi="Arial" w:cs="Arial"/>
          <w:sz w:val="20"/>
          <w:szCs w:val="20"/>
        </w:rPr>
        <w:t xml:space="preserve">социально – экономического развития в отрасли сельского хозяйства, основные цели и задачи программы, прогноз развития отрасли сельского хозяйства в </w:t>
      </w:r>
      <w:proofErr w:type="spellStart"/>
      <w:r w:rsidRPr="009A2048">
        <w:rPr>
          <w:rFonts w:ascii="Arial" w:hAnsi="Arial" w:cs="Arial"/>
          <w:sz w:val="20"/>
          <w:szCs w:val="20"/>
        </w:rPr>
        <w:t>Богучанском</w:t>
      </w:r>
      <w:proofErr w:type="spellEnd"/>
      <w:r w:rsidRPr="009A2048">
        <w:rPr>
          <w:rFonts w:ascii="Arial" w:hAnsi="Arial" w:cs="Arial"/>
          <w:sz w:val="20"/>
          <w:szCs w:val="20"/>
        </w:rPr>
        <w:t xml:space="preserve"> районе</w:t>
      </w:r>
    </w:p>
    <w:p w:rsidR="009A2048" w:rsidRPr="009A2048" w:rsidRDefault="009A2048" w:rsidP="009A2048">
      <w:pPr>
        <w:spacing w:after="0" w:line="240" w:lineRule="auto"/>
        <w:ind w:firstLine="709"/>
        <w:contextualSpacing/>
        <w:jc w:val="both"/>
        <w:rPr>
          <w:rFonts w:ascii="Arial" w:hAnsi="Arial" w:cs="Arial"/>
          <w:sz w:val="20"/>
          <w:szCs w:val="20"/>
        </w:rPr>
      </w:pPr>
    </w:p>
    <w:p w:rsidR="009A2048" w:rsidRPr="009A2048" w:rsidRDefault="009A2048" w:rsidP="009A2048">
      <w:pPr>
        <w:autoSpaceDE w:val="0"/>
        <w:autoSpaceDN w:val="0"/>
        <w:adjustRightInd w:val="0"/>
        <w:spacing w:after="0" w:line="240" w:lineRule="auto"/>
        <w:ind w:firstLine="709"/>
        <w:jc w:val="both"/>
        <w:rPr>
          <w:rFonts w:ascii="Arial" w:hAnsi="Arial" w:cs="Arial"/>
          <w:bCs/>
          <w:sz w:val="20"/>
          <w:szCs w:val="20"/>
        </w:rPr>
      </w:pPr>
      <w:proofErr w:type="gramStart"/>
      <w:r w:rsidRPr="009A2048">
        <w:rPr>
          <w:rFonts w:ascii="Arial" w:hAnsi="Arial" w:cs="Arial"/>
          <w:bCs/>
          <w:sz w:val="20"/>
          <w:szCs w:val="20"/>
        </w:rPr>
        <w:t xml:space="preserve">Муниципальная программа базируется на положениях Федерального </w:t>
      </w:r>
      <w:hyperlink r:id="rId6" w:history="1">
        <w:r w:rsidRPr="009A2048">
          <w:rPr>
            <w:rFonts w:ascii="Arial" w:hAnsi="Arial" w:cs="Arial"/>
            <w:bCs/>
            <w:sz w:val="20"/>
            <w:szCs w:val="20"/>
          </w:rPr>
          <w:t>закона</w:t>
        </w:r>
      </w:hyperlink>
      <w:r w:rsidRPr="009A2048">
        <w:rPr>
          <w:rFonts w:ascii="Arial" w:hAnsi="Arial" w:cs="Arial"/>
          <w:bCs/>
          <w:sz w:val="20"/>
          <w:szCs w:val="20"/>
        </w:rPr>
        <w:t xml:space="preserve"> «О развитии сельского хозяйства», </w:t>
      </w:r>
      <w:hyperlink r:id="rId7" w:history="1">
        <w:r w:rsidRPr="009A2048">
          <w:rPr>
            <w:rFonts w:ascii="Arial" w:hAnsi="Arial" w:cs="Arial"/>
            <w:bCs/>
            <w:sz w:val="20"/>
            <w:szCs w:val="20"/>
          </w:rPr>
          <w:t>Концепции</w:t>
        </w:r>
      </w:hyperlink>
      <w:r w:rsidRPr="009A2048">
        <w:rPr>
          <w:rFonts w:ascii="Arial" w:hAnsi="Arial" w:cs="Arial"/>
          <w:bCs/>
          <w:sz w:val="20"/>
          <w:szCs w:val="20"/>
        </w:rPr>
        <w:t xml:space="preserve"> устойчивого развития сельских территорий Российской Федерации на период до 2020 года, утвержденной распоряжением Правительства Российской Федерации </w:t>
      </w:r>
      <w:r w:rsidRPr="009A2048">
        <w:rPr>
          <w:rFonts w:ascii="Arial" w:hAnsi="Arial" w:cs="Arial"/>
          <w:bCs/>
          <w:sz w:val="20"/>
          <w:szCs w:val="20"/>
        </w:rPr>
        <w:br/>
        <w:t xml:space="preserve">от 30.11.2010 № 2136-р, </w:t>
      </w:r>
      <w:hyperlink r:id="rId8" w:history="1">
        <w:r w:rsidRPr="009A2048">
          <w:rPr>
            <w:rFonts w:ascii="Arial" w:hAnsi="Arial" w:cs="Arial"/>
            <w:bCs/>
            <w:sz w:val="20"/>
            <w:szCs w:val="20"/>
          </w:rPr>
          <w:t>Концепции</w:t>
        </w:r>
      </w:hyperlink>
      <w:r w:rsidRPr="009A2048">
        <w:rPr>
          <w:rFonts w:ascii="Arial" w:hAnsi="Arial" w:cs="Arial"/>
          <w:bCs/>
          <w:sz w:val="20"/>
          <w:szCs w:val="20"/>
        </w:rP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w:t>
      </w:r>
      <w:r w:rsidRPr="009A2048">
        <w:rPr>
          <w:rFonts w:ascii="Arial" w:hAnsi="Arial" w:cs="Arial"/>
          <w:bCs/>
          <w:sz w:val="20"/>
          <w:szCs w:val="20"/>
        </w:rPr>
        <w:br/>
        <w:t xml:space="preserve">от 02.02.2015 № 151-р, Государственной </w:t>
      </w:r>
      <w:hyperlink r:id="rId9" w:history="1">
        <w:r w:rsidRPr="009A2048">
          <w:rPr>
            <w:rFonts w:ascii="Arial" w:hAnsi="Arial" w:cs="Arial"/>
            <w:bCs/>
            <w:sz w:val="20"/>
            <w:szCs w:val="20"/>
          </w:rPr>
          <w:t>программы</w:t>
        </w:r>
      </w:hyperlink>
      <w:r w:rsidRPr="009A2048">
        <w:rPr>
          <w:rFonts w:ascii="Arial" w:hAnsi="Arial" w:cs="Arial"/>
          <w:bCs/>
          <w:sz w:val="20"/>
          <w:szCs w:val="20"/>
        </w:rPr>
        <w:t xml:space="preserve"> на 2013 – 2020 годы, утвержденной постановлением Правительства</w:t>
      </w:r>
      <w:proofErr w:type="gramEnd"/>
      <w:r w:rsidRPr="009A2048">
        <w:rPr>
          <w:rFonts w:ascii="Arial" w:hAnsi="Arial" w:cs="Arial"/>
          <w:bCs/>
          <w:sz w:val="20"/>
          <w:szCs w:val="20"/>
        </w:rPr>
        <w:t xml:space="preserve"> Российской Федерации от 14.07.2012 № 717, а также нормах Закона Красноярского края </w:t>
      </w:r>
      <w:r w:rsidRPr="009A2048">
        <w:rPr>
          <w:rFonts w:ascii="Arial" w:hAnsi="Arial" w:cs="Arial"/>
          <w:bCs/>
          <w:sz w:val="20"/>
          <w:szCs w:val="20"/>
        </w:rPr>
        <w:br/>
        <w:t>от 21.02.2006 № 17-4487 «О государственной поддержке субъектов агропромышленного комплекса края».</w:t>
      </w:r>
    </w:p>
    <w:p w:rsidR="009A2048" w:rsidRPr="009A2048" w:rsidRDefault="009A2048" w:rsidP="009A2048">
      <w:pPr>
        <w:autoSpaceDE w:val="0"/>
        <w:autoSpaceDN w:val="0"/>
        <w:adjustRightInd w:val="0"/>
        <w:spacing w:after="0" w:line="240" w:lineRule="auto"/>
        <w:ind w:firstLine="709"/>
        <w:jc w:val="both"/>
        <w:rPr>
          <w:rFonts w:ascii="Arial" w:hAnsi="Arial" w:cs="Arial"/>
          <w:bCs/>
          <w:sz w:val="20"/>
          <w:szCs w:val="20"/>
        </w:rPr>
      </w:pPr>
      <w:r w:rsidRPr="009A2048">
        <w:rPr>
          <w:rFonts w:ascii="Arial" w:hAnsi="Arial" w:cs="Arial"/>
          <w:bCs/>
          <w:sz w:val="20"/>
          <w:szCs w:val="20"/>
        </w:rPr>
        <w:t xml:space="preserve">Главная стратегическая цель социально-экономического развития </w:t>
      </w:r>
      <w:proofErr w:type="spellStart"/>
      <w:r w:rsidRPr="009A2048">
        <w:rPr>
          <w:rFonts w:ascii="Arial" w:hAnsi="Arial" w:cs="Arial"/>
          <w:bCs/>
          <w:sz w:val="20"/>
          <w:szCs w:val="20"/>
        </w:rPr>
        <w:t>Богучанского</w:t>
      </w:r>
      <w:proofErr w:type="spellEnd"/>
      <w:r w:rsidRPr="009A2048">
        <w:rPr>
          <w:rFonts w:ascii="Arial" w:hAnsi="Arial" w:cs="Arial"/>
          <w:bCs/>
          <w:sz w:val="20"/>
          <w:szCs w:val="20"/>
        </w:rPr>
        <w:t xml:space="preserve"> района на долгосрочную перспективу это: повышение комфортного проживания на территории </w:t>
      </w:r>
      <w:proofErr w:type="spellStart"/>
      <w:r w:rsidRPr="009A2048">
        <w:rPr>
          <w:rFonts w:ascii="Arial" w:hAnsi="Arial" w:cs="Arial"/>
          <w:bCs/>
          <w:sz w:val="20"/>
          <w:szCs w:val="20"/>
        </w:rPr>
        <w:t>Богучанского</w:t>
      </w:r>
      <w:proofErr w:type="spellEnd"/>
      <w:r w:rsidRPr="009A2048">
        <w:rPr>
          <w:rFonts w:ascii="Arial" w:hAnsi="Arial" w:cs="Arial"/>
          <w:bCs/>
          <w:sz w:val="20"/>
          <w:szCs w:val="20"/>
        </w:rPr>
        <w:t xml:space="preserve"> района за счет инвестиционного развития экономики и эффективного управления муниципальным образованием.</w:t>
      </w:r>
    </w:p>
    <w:p w:rsidR="009A2048" w:rsidRPr="009A2048" w:rsidRDefault="009A2048" w:rsidP="009A204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A2048">
        <w:rPr>
          <w:rFonts w:ascii="Arial" w:eastAsia="Times New Roman" w:hAnsi="Arial" w:cs="Arial"/>
          <w:sz w:val="20"/>
          <w:szCs w:val="20"/>
          <w:lang w:eastAsia="ru-RU"/>
        </w:rPr>
        <w:t xml:space="preserve">Одной из важнейших задач для обеспечения целей устойчивого развития сельских территорий на период до 2030 года является развитие малого предпринимательства и кооперации в сельской местности. Стимулирование развития предпринимательства, крестьянских (фермерских) хозяйств, </w:t>
      </w:r>
      <w:proofErr w:type="spellStart"/>
      <w:r w:rsidRPr="009A2048">
        <w:rPr>
          <w:rFonts w:ascii="Arial" w:eastAsia="Times New Roman" w:hAnsi="Arial" w:cs="Arial"/>
          <w:sz w:val="20"/>
          <w:szCs w:val="20"/>
          <w:lang w:eastAsia="ru-RU"/>
        </w:rPr>
        <w:t>самозанятости</w:t>
      </w:r>
      <w:proofErr w:type="spellEnd"/>
      <w:r w:rsidRPr="009A2048">
        <w:rPr>
          <w:rFonts w:ascii="Arial" w:eastAsia="Times New Roman" w:hAnsi="Arial" w:cs="Arial"/>
          <w:sz w:val="20"/>
          <w:szCs w:val="20"/>
          <w:lang w:eastAsia="ru-RU"/>
        </w:rPr>
        <w:t xml:space="preserve"> и форм семейной занятости на базе личных подсобных </w:t>
      </w:r>
      <w:r w:rsidRPr="009A2048">
        <w:rPr>
          <w:rFonts w:ascii="Arial" w:eastAsia="Times New Roman" w:hAnsi="Arial" w:cs="Arial"/>
          <w:sz w:val="20"/>
          <w:szCs w:val="20"/>
          <w:lang w:eastAsia="ru-RU"/>
        </w:rPr>
        <w:lastRenderedPageBreak/>
        <w:t>хозяйств и потребительской кооперации является приоритетной мерой в области повышения занятости населения и регулирования рынка труда в сельской местности.</w:t>
      </w:r>
    </w:p>
    <w:p w:rsidR="009A2048" w:rsidRPr="009A2048" w:rsidRDefault="009A2048" w:rsidP="009A204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A2048">
        <w:rPr>
          <w:rFonts w:ascii="Arial" w:eastAsia="Times New Roman" w:hAnsi="Arial" w:cs="Arial"/>
          <w:sz w:val="20"/>
          <w:szCs w:val="20"/>
          <w:lang w:eastAsia="ru-RU"/>
        </w:rPr>
        <w:t xml:space="preserve">В целях улучшения социально-экономической ситуации на селе в среднесрочном периоде будут реализованы мероприятия, направленные на создание условий для развития среднего и малого предпринимательства в сельской местности за счет государственной поддержки направленной </w:t>
      </w:r>
      <w:r w:rsidRPr="009A2048">
        <w:rPr>
          <w:rFonts w:ascii="Arial" w:eastAsia="Times New Roman" w:hAnsi="Arial" w:cs="Arial"/>
          <w:sz w:val="20"/>
          <w:szCs w:val="20"/>
          <w:highlight w:val="yellow"/>
          <w:lang w:eastAsia="ru-RU"/>
        </w:rPr>
        <w:br/>
      </w:r>
      <w:r w:rsidRPr="009A2048">
        <w:rPr>
          <w:rFonts w:ascii="Arial" w:eastAsia="Times New Roman" w:hAnsi="Arial" w:cs="Arial"/>
          <w:sz w:val="20"/>
          <w:szCs w:val="20"/>
          <w:lang w:eastAsia="ru-RU"/>
        </w:rPr>
        <w:t>на поддержку фермеров, развитие семейных животноводческих ферм, развитие системы сельскохозяйственной потребительской кооперации и несельскохозяйственных видов деятельности.</w:t>
      </w:r>
    </w:p>
    <w:p w:rsidR="009A2048" w:rsidRPr="009A2048" w:rsidRDefault="009A2048" w:rsidP="009A2048">
      <w:pPr>
        <w:spacing w:after="0" w:line="240" w:lineRule="auto"/>
        <w:ind w:firstLine="709"/>
        <w:jc w:val="both"/>
        <w:rPr>
          <w:rFonts w:ascii="Arial" w:eastAsia="Times New Roman" w:hAnsi="Arial" w:cs="Arial"/>
          <w:sz w:val="20"/>
          <w:szCs w:val="20"/>
          <w:lang w:eastAsia="ru-RU"/>
        </w:rPr>
      </w:pPr>
      <w:r w:rsidRPr="009A2048">
        <w:rPr>
          <w:rFonts w:ascii="Arial" w:eastAsia="Times New Roman" w:hAnsi="Arial" w:cs="Arial"/>
          <w:sz w:val="20"/>
          <w:szCs w:val="20"/>
          <w:lang w:eastAsia="ru-RU"/>
        </w:rPr>
        <w:t xml:space="preserve">Развитие малых форм хозяйствования в сельской местности позволит увеличить объем производимой ими сельскохозяйственной продукции, повысить конкурентоспособность сельскохозяйственной продукции, производимой малыми формами хозяйствования, через переработку </w:t>
      </w:r>
      <w:r w:rsidRPr="009A2048">
        <w:rPr>
          <w:rFonts w:ascii="Arial" w:eastAsia="Times New Roman" w:hAnsi="Arial" w:cs="Arial"/>
          <w:sz w:val="20"/>
          <w:szCs w:val="20"/>
          <w:lang w:eastAsia="ru-RU"/>
        </w:rPr>
        <w:br/>
        <w:t>в сельскохозяйственных потребительских кооперативах, создать новые рабочие места в сельской местности и увеличить доходы сельского населения.</w:t>
      </w:r>
    </w:p>
    <w:p w:rsidR="009A2048" w:rsidRPr="009A2048" w:rsidRDefault="009A2048" w:rsidP="009A2048">
      <w:pPr>
        <w:autoSpaceDE w:val="0"/>
        <w:autoSpaceDN w:val="0"/>
        <w:adjustRightInd w:val="0"/>
        <w:spacing w:after="0" w:line="240" w:lineRule="auto"/>
        <w:ind w:firstLine="709"/>
        <w:jc w:val="both"/>
        <w:rPr>
          <w:rFonts w:ascii="Arial" w:hAnsi="Arial" w:cs="Arial"/>
          <w:bCs/>
          <w:sz w:val="20"/>
          <w:szCs w:val="20"/>
        </w:rPr>
      </w:pPr>
      <w:r w:rsidRPr="009A2048">
        <w:rPr>
          <w:rFonts w:ascii="Arial" w:hAnsi="Arial" w:cs="Arial"/>
          <w:bCs/>
          <w:sz w:val="20"/>
          <w:szCs w:val="20"/>
        </w:rPr>
        <w:t xml:space="preserve">Приоритетными направлениями развития отрасли сельского хозяйства в </w:t>
      </w:r>
      <w:proofErr w:type="spellStart"/>
      <w:r w:rsidRPr="009A2048">
        <w:rPr>
          <w:rFonts w:ascii="Arial" w:hAnsi="Arial" w:cs="Arial"/>
          <w:bCs/>
          <w:sz w:val="20"/>
          <w:szCs w:val="20"/>
        </w:rPr>
        <w:t>Богучанском</w:t>
      </w:r>
      <w:proofErr w:type="spellEnd"/>
      <w:r w:rsidRPr="009A2048">
        <w:rPr>
          <w:rFonts w:ascii="Arial" w:hAnsi="Arial" w:cs="Arial"/>
          <w:bCs/>
          <w:sz w:val="20"/>
          <w:szCs w:val="20"/>
        </w:rPr>
        <w:t xml:space="preserve"> районе в среднесрочной перспективе является:</w:t>
      </w:r>
    </w:p>
    <w:p w:rsidR="009A2048" w:rsidRPr="009A2048" w:rsidRDefault="009A2048" w:rsidP="009A2048">
      <w:pPr>
        <w:autoSpaceDE w:val="0"/>
        <w:autoSpaceDN w:val="0"/>
        <w:adjustRightInd w:val="0"/>
        <w:spacing w:after="0" w:line="240" w:lineRule="auto"/>
        <w:ind w:firstLine="709"/>
        <w:jc w:val="both"/>
        <w:rPr>
          <w:rFonts w:ascii="Arial" w:hAnsi="Arial" w:cs="Arial"/>
          <w:bCs/>
          <w:sz w:val="20"/>
          <w:szCs w:val="20"/>
        </w:rPr>
      </w:pPr>
      <w:r w:rsidRPr="009A2048">
        <w:rPr>
          <w:rFonts w:ascii="Arial" w:hAnsi="Arial" w:cs="Arial"/>
          <w:bCs/>
          <w:sz w:val="20"/>
          <w:szCs w:val="20"/>
        </w:rPr>
        <w:t>- стимулирование развития малых форм хозяйствования;</w:t>
      </w:r>
    </w:p>
    <w:p w:rsidR="009A2048" w:rsidRPr="009A2048" w:rsidRDefault="009A2048" w:rsidP="009A2048">
      <w:pPr>
        <w:autoSpaceDE w:val="0"/>
        <w:autoSpaceDN w:val="0"/>
        <w:adjustRightInd w:val="0"/>
        <w:spacing w:after="0" w:line="240" w:lineRule="auto"/>
        <w:ind w:firstLine="709"/>
        <w:jc w:val="both"/>
        <w:rPr>
          <w:rFonts w:ascii="Arial" w:hAnsi="Arial" w:cs="Arial"/>
          <w:bCs/>
          <w:sz w:val="20"/>
          <w:szCs w:val="20"/>
        </w:rPr>
      </w:pPr>
      <w:r w:rsidRPr="009A2048">
        <w:rPr>
          <w:rFonts w:ascii="Arial" w:hAnsi="Arial" w:cs="Arial"/>
          <w:bCs/>
          <w:sz w:val="20"/>
          <w:szCs w:val="20"/>
        </w:rPr>
        <w:t>- улучшение жилищных условий молодых семей и молодых специалистов, проживающих в сельской местности.</w:t>
      </w:r>
    </w:p>
    <w:p w:rsidR="009A2048" w:rsidRPr="009A2048" w:rsidRDefault="009A2048" w:rsidP="009A2048">
      <w:pPr>
        <w:widowControl w:val="0"/>
        <w:autoSpaceDE w:val="0"/>
        <w:autoSpaceDN w:val="0"/>
        <w:adjustRightInd w:val="0"/>
        <w:spacing w:after="0" w:line="240" w:lineRule="auto"/>
        <w:ind w:firstLine="709"/>
        <w:jc w:val="both"/>
        <w:rPr>
          <w:rFonts w:ascii="Arial" w:hAnsi="Arial" w:cs="Arial"/>
          <w:bCs/>
          <w:sz w:val="20"/>
          <w:szCs w:val="20"/>
        </w:rPr>
      </w:pPr>
      <w:r w:rsidRPr="009A2048">
        <w:rPr>
          <w:rFonts w:ascii="Arial" w:hAnsi="Arial" w:cs="Arial"/>
          <w:bCs/>
          <w:sz w:val="20"/>
          <w:szCs w:val="20"/>
        </w:rPr>
        <w:t>Целью муниципальной программы является:</w:t>
      </w:r>
    </w:p>
    <w:p w:rsidR="009A2048" w:rsidRPr="009A2048" w:rsidRDefault="009A2048" w:rsidP="009A2048">
      <w:pPr>
        <w:widowControl w:val="0"/>
        <w:autoSpaceDE w:val="0"/>
        <w:autoSpaceDN w:val="0"/>
        <w:adjustRightInd w:val="0"/>
        <w:spacing w:after="0" w:line="240" w:lineRule="auto"/>
        <w:ind w:firstLine="709"/>
        <w:jc w:val="both"/>
        <w:rPr>
          <w:rFonts w:ascii="Arial" w:hAnsi="Arial" w:cs="Arial"/>
          <w:sz w:val="20"/>
          <w:szCs w:val="20"/>
        </w:rPr>
      </w:pPr>
      <w:r w:rsidRPr="009A2048">
        <w:rPr>
          <w:rFonts w:ascii="Arial" w:hAnsi="Arial" w:cs="Arial"/>
          <w:sz w:val="20"/>
          <w:szCs w:val="20"/>
        </w:rPr>
        <w:t xml:space="preserve">- развитие сельских территорий, рост занятости и уровня жизни населения </w:t>
      </w:r>
      <w:proofErr w:type="spellStart"/>
      <w:r w:rsidRPr="009A2048">
        <w:rPr>
          <w:rFonts w:ascii="Arial" w:hAnsi="Arial" w:cs="Arial"/>
          <w:sz w:val="20"/>
          <w:szCs w:val="20"/>
        </w:rPr>
        <w:t>Богучанского</w:t>
      </w:r>
      <w:proofErr w:type="spellEnd"/>
      <w:r w:rsidRPr="009A2048">
        <w:rPr>
          <w:rFonts w:ascii="Arial" w:hAnsi="Arial" w:cs="Arial"/>
          <w:sz w:val="20"/>
          <w:szCs w:val="20"/>
        </w:rPr>
        <w:t xml:space="preserve"> района.</w:t>
      </w:r>
    </w:p>
    <w:p w:rsidR="009A2048" w:rsidRPr="009A2048" w:rsidRDefault="009A2048" w:rsidP="009A2048">
      <w:pPr>
        <w:widowControl w:val="0"/>
        <w:autoSpaceDE w:val="0"/>
        <w:autoSpaceDN w:val="0"/>
        <w:adjustRightInd w:val="0"/>
        <w:spacing w:after="0" w:line="240" w:lineRule="auto"/>
        <w:ind w:firstLine="709"/>
        <w:jc w:val="both"/>
        <w:rPr>
          <w:rFonts w:ascii="Arial" w:hAnsi="Arial" w:cs="Arial"/>
          <w:bCs/>
          <w:sz w:val="20"/>
          <w:szCs w:val="20"/>
        </w:rPr>
      </w:pPr>
      <w:r w:rsidRPr="009A2048">
        <w:rPr>
          <w:rFonts w:ascii="Arial" w:hAnsi="Arial" w:cs="Arial"/>
          <w:bCs/>
          <w:sz w:val="20"/>
          <w:szCs w:val="20"/>
        </w:rPr>
        <w:t>Для достижения этой целей необходимо решение следующих основных задач:</w:t>
      </w:r>
    </w:p>
    <w:p w:rsidR="009A2048" w:rsidRPr="009A2048" w:rsidRDefault="009A2048" w:rsidP="009A2048">
      <w:pPr>
        <w:widowControl w:val="0"/>
        <w:autoSpaceDE w:val="0"/>
        <w:autoSpaceDN w:val="0"/>
        <w:adjustRightInd w:val="0"/>
        <w:spacing w:after="0" w:line="240" w:lineRule="auto"/>
        <w:ind w:firstLine="709"/>
        <w:jc w:val="both"/>
        <w:rPr>
          <w:rFonts w:ascii="Arial" w:hAnsi="Arial" w:cs="Arial"/>
          <w:sz w:val="20"/>
          <w:szCs w:val="20"/>
        </w:rPr>
      </w:pPr>
      <w:r w:rsidRPr="009A2048">
        <w:rPr>
          <w:rFonts w:ascii="Arial" w:hAnsi="Arial" w:cs="Arial"/>
          <w:sz w:val="20"/>
          <w:szCs w:val="20"/>
        </w:rPr>
        <w:t xml:space="preserve">поддержка и дальнейшее развитие малых форм хозяйствования в </w:t>
      </w:r>
      <w:proofErr w:type="spellStart"/>
      <w:r w:rsidRPr="009A2048">
        <w:rPr>
          <w:rFonts w:ascii="Arial" w:hAnsi="Arial" w:cs="Arial"/>
          <w:sz w:val="20"/>
          <w:szCs w:val="20"/>
        </w:rPr>
        <w:t>Богучанском</w:t>
      </w:r>
      <w:proofErr w:type="spellEnd"/>
      <w:r w:rsidRPr="009A2048">
        <w:rPr>
          <w:rFonts w:ascii="Arial" w:hAnsi="Arial" w:cs="Arial"/>
          <w:sz w:val="20"/>
          <w:szCs w:val="20"/>
        </w:rPr>
        <w:t xml:space="preserve"> районе и повышение уровня доходов сельского населения;</w:t>
      </w:r>
    </w:p>
    <w:p w:rsidR="009A2048" w:rsidRPr="009A2048" w:rsidRDefault="009A2048" w:rsidP="009A2048">
      <w:pPr>
        <w:widowControl w:val="0"/>
        <w:autoSpaceDE w:val="0"/>
        <w:autoSpaceDN w:val="0"/>
        <w:adjustRightInd w:val="0"/>
        <w:spacing w:after="0" w:line="240" w:lineRule="auto"/>
        <w:ind w:firstLine="709"/>
        <w:jc w:val="both"/>
        <w:rPr>
          <w:rFonts w:ascii="Arial" w:hAnsi="Arial" w:cs="Arial"/>
          <w:sz w:val="20"/>
          <w:szCs w:val="20"/>
        </w:rPr>
      </w:pPr>
      <w:r w:rsidRPr="009A2048">
        <w:rPr>
          <w:rFonts w:ascii="Arial" w:hAnsi="Arial" w:cs="Arial"/>
          <w:sz w:val="20"/>
          <w:szCs w:val="20"/>
        </w:rPr>
        <w:t xml:space="preserve">создание комфортных условий жизнедеятельности в </w:t>
      </w:r>
      <w:proofErr w:type="spellStart"/>
      <w:r w:rsidRPr="009A2048">
        <w:rPr>
          <w:rFonts w:ascii="Arial" w:hAnsi="Arial" w:cs="Arial"/>
          <w:sz w:val="20"/>
          <w:szCs w:val="20"/>
        </w:rPr>
        <w:t>Богучанском</w:t>
      </w:r>
      <w:proofErr w:type="spellEnd"/>
      <w:r w:rsidRPr="009A2048">
        <w:rPr>
          <w:rFonts w:ascii="Arial" w:hAnsi="Arial" w:cs="Arial"/>
          <w:sz w:val="20"/>
          <w:szCs w:val="20"/>
        </w:rPr>
        <w:t xml:space="preserve"> районе;</w:t>
      </w:r>
    </w:p>
    <w:p w:rsidR="009A2048" w:rsidRPr="009A2048" w:rsidRDefault="009A2048" w:rsidP="009A2048">
      <w:pPr>
        <w:widowControl w:val="0"/>
        <w:autoSpaceDE w:val="0"/>
        <w:autoSpaceDN w:val="0"/>
        <w:adjustRightInd w:val="0"/>
        <w:spacing w:after="0" w:line="240" w:lineRule="auto"/>
        <w:ind w:firstLine="709"/>
        <w:jc w:val="both"/>
        <w:rPr>
          <w:rFonts w:ascii="Arial" w:hAnsi="Arial" w:cs="Arial"/>
          <w:sz w:val="20"/>
          <w:szCs w:val="20"/>
          <w:lang w:eastAsia="ru-RU"/>
        </w:rPr>
      </w:pPr>
      <w:r w:rsidRPr="009A2048">
        <w:rPr>
          <w:rFonts w:ascii="Arial" w:hAnsi="Arial" w:cs="Arial"/>
          <w:sz w:val="20"/>
          <w:szCs w:val="20"/>
        </w:rPr>
        <w:t>создание условий для эффективного и ответственного управления финансовыми ресурсами в рамках переданных отдельных государственных полномочий.</w:t>
      </w:r>
    </w:p>
    <w:p w:rsidR="009A2048" w:rsidRPr="009A2048" w:rsidRDefault="009A2048" w:rsidP="009A2048">
      <w:pPr>
        <w:spacing w:after="0" w:line="240" w:lineRule="auto"/>
        <w:ind w:firstLine="709"/>
        <w:contextualSpacing/>
        <w:jc w:val="both"/>
        <w:rPr>
          <w:rFonts w:ascii="Arial" w:hAnsi="Arial" w:cs="Arial"/>
          <w:sz w:val="20"/>
          <w:szCs w:val="20"/>
        </w:rPr>
      </w:pPr>
      <w:r w:rsidRPr="009A2048">
        <w:rPr>
          <w:rFonts w:ascii="Arial" w:hAnsi="Arial" w:cs="Arial"/>
          <w:sz w:val="20"/>
          <w:szCs w:val="20"/>
        </w:rPr>
        <w:t>Прогноз реализации муниципальной программы основывается на достижении значений ее основных показателей (индикаторов).</w:t>
      </w:r>
    </w:p>
    <w:p w:rsidR="009A2048" w:rsidRPr="009A2048" w:rsidRDefault="009A2048" w:rsidP="009A2048">
      <w:pPr>
        <w:spacing w:after="0" w:line="240" w:lineRule="auto"/>
        <w:ind w:firstLine="709"/>
        <w:contextualSpacing/>
        <w:jc w:val="both"/>
        <w:rPr>
          <w:rFonts w:ascii="Arial" w:hAnsi="Arial" w:cs="Arial"/>
          <w:sz w:val="20"/>
          <w:szCs w:val="20"/>
        </w:rPr>
      </w:pPr>
      <w:r w:rsidRPr="009A2048">
        <w:rPr>
          <w:rFonts w:ascii="Arial" w:hAnsi="Arial" w:cs="Arial"/>
          <w:sz w:val="20"/>
          <w:szCs w:val="20"/>
        </w:rPr>
        <w:t>В части основных показателей муниципальной программы прогнозируется:</w:t>
      </w:r>
    </w:p>
    <w:p w:rsidR="009A2048" w:rsidRPr="009A2048" w:rsidRDefault="009A2048" w:rsidP="009A2048">
      <w:pPr>
        <w:spacing w:after="0" w:line="240" w:lineRule="auto"/>
        <w:ind w:firstLine="709"/>
        <w:contextualSpacing/>
        <w:jc w:val="both"/>
        <w:rPr>
          <w:rFonts w:ascii="Arial" w:hAnsi="Arial" w:cs="Arial"/>
          <w:sz w:val="20"/>
          <w:szCs w:val="20"/>
        </w:rPr>
      </w:pPr>
      <w:r w:rsidRPr="009A2048">
        <w:rPr>
          <w:rFonts w:ascii="Arial" w:hAnsi="Arial" w:cs="Arial"/>
          <w:sz w:val="20"/>
          <w:szCs w:val="20"/>
        </w:rPr>
        <w:t>индекс производства продукции сельского хозяйства в хозяйствах всех категорий (в сопоставимых ценах) к предыдущему году в 2030 году – 101,0 %;</w:t>
      </w:r>
    </w:p>
    <w:p w:rsidR="009A2048" w:rsidRPr="009A2048" w:rsidRDefault="009A2048" w:rsidP="009A2048">
      <w:pPr>
        <w:spacing w:after="0" w:line="240" w:lineRule="auto"/>
        <w:ind w:firstLine="709"/>
        <w:contextualSpacing/>
        <w:jc w:val="both"/>
        <w:rPr>
          <w:rFonts w:ascii="Arial" w:hAnsi="Arial" w:cs="Arial"/>
          <w:sz w:val="20"/>
          <w:szCs w:val="20"/>
        </w:rPr>
      </w:pPr>
      <w:r w:rsidRPr="009A2048">
        <w:rPr>
          <w:rFonts w:ascii="Arial" w:eastAsia="Times New Roman" w:hAnsi="Arial" w:cs="Arial"/>
          <w:sz w:val="20"/>
          <w:szCs w:val="20"/>
          <w:lang w:eastAsia="ru-RU"/>
        </w:rPr>
        <w:t>доля молодых семей и молодых специалистов, проживающих в сельской местности, улучшивших жилищные условия, от общего количества изъявивших желание улучшить жилищные условия с государственной поддержкой</w:t>
      </w:r>
      <w:r w:rsidRPr="009A2048">
        <w:rPr>
          <w:rFonts w:ascii="Arial" w:hAnsi="Arial" w:cs="Arial"/>
          <w:sz w:val="20"/>
          <w:szCs w:val="20"/>
        </w:rPr>
        <w:t xml:space="preserve"> в 2030 году – 25,0%</w:t>
      </w:r>
    </w:p>
    <w:p w:rsidR="009A2048" w:rsidRPr="009A2048" w:rsidRDefault="009A2048" w:rsidP="009A2048">
      <w:pPr>
        <w:spacing w:after="0" w:line="240" w:lineRule="auto"/>
        <w:ind w:firstLine="709"/>
        <w:contextualSpacing/>
        <w:jc w:val="both"/>
        <w:rPr>
          <w:rFonts w:ascii="Arial" w:hAnsi="Arial" w:cs="Arial"/>
          <w:b/>
          <w:sz w:val="20"/>
          <w:szCs w:val="20"/>
        </w:rPr>
      </w:pPr>
    </w:p>
    <w:p w:rsidR="009A2048" w:rsidRPr="009A2048" w:rsidRDefault="009A2048" w:rsidP="009A2048">
      <w:pPr>
        <w:spacing w:after="0" w:line="240" w:lineRule="auto"/>
        <w:ind w:left="-360"/>
        <w:jc w:val="center"/>
        <w:rPr>
          <w:rFonts w:ascii="Arial" w:hAnsi="Arial" w:cs="Arial"/>
          <w:sz w:val="20"/>
          <w:szCs w:val="20"/>
        </w:rPr>
      </w:pPr>
      <w:r w:rsidRPr="009A2048">
        <w:rPr>
          <w:rFonts w:ascii="Arial" w:hAnsi="Arial" w:cs="Arial"/>
          <w:sz w:val="20"/>
          <w:szCs w:val="20"/>
        </w:rPr>
        <w:t>4. Механизм реализации отдельных мероприятий программы</w:t>
      </w:r>
    </w:p>
    <w:p w:rsidR="009A2048" w:rsidRPr="009A2048" w:rsidRDefault="009A2048" w:rsidP="009A2048">
      <w:pPr>
        <w:spacing w:after="0" w:line="240" w:lineRule="auto"/>
        <w:ind w:left="-360"/>
        <w:jc w:val="center"/>
        <w:rPr>
          <w:rFonts w:ascii="Arial" w:hAnsi="Arial" w:cs="Arial"/>
          <w:b/>
          <w:sz w:val="20"/>
          <w:szCs w:val="20"/>
        </w:rPr>
      </w:pPr>
    </w:p>
    <w:p w:rsidR="009A2048" w:rsidRPr="009A2048" w:rsidRDefault="009A2048" w:rsidP="009A2048">
      <w:pPr>
        <w:spacing w:after="0" w:line="240" w:lineRule="auto"/>
        <w:ind w:left="-360" w:firstLine="1068"/>
        <w:jc w:val="both"/>
        <w:rPr>
          <w:rFonts w:ascii="Arial" w:hAnsi="Arial" w:cs="Arial"/>
          <w:sz w:val="20"/>
          <w:szCs w:val="20"/>
        </w:rPr>
      </w:pPr>
      <w:r w:rsidRPr="009A2048">
        <w:rPr>
          <w:rFonts w:ascii="Arial" w:hAnsi="Arial" w:cs="Arial"/>
          <w:sz w:val="20"/>
          <w:szCs w:val="20"/>
        </w:rPr>
        <w:t xml:space="preserve">Муниципальная программа «Развитие сельского хозяйства в </w:t>
      </w:r>
      <w:proofErr w:type="spellStart"/>
      <w:r w:rsidRPr="009A2048">
        <w:rPr>
          <w:rFonts w:ascii="Arial" w:hAnsi="Arial" w:cs="Arial"/>
          <w:sz w:val="20"/>
          <w:szCs w:val="20"/>
        </w:rPr>
        <w:t>Богучанском</w:t>
      </w:r>
      <w:proofErr w:type="spellEnd"/>
      <w:r w:rsidRPr="009A2048">
        <w:rPr>
          <w:rFonts w:ascii="Arial" w:hAnsi="Arial" w:cs="Arial"/>
          <w:sz w:val="20"/>
          <w:szCs w:val="20"/>
        </w:rPr>
        <w:t xml:space="preserve"> районе» основана на реализации подпрограмм, реализация отдельных мероприятий к муниципальной программе не предусмотрена.</w:t>
      </w:r>
    </w:p>
    <w:p w:rsidR="009A2048" w:rsidRPr="009A2048" w:rsidRDefault="009A2048" w:rsidP="009A2048">
      <w:pPr>
        <w:spacing w:after="0" w:line="240" w:lineRule="auto"/>
        <w:ind w:left="-360"/>
        <w:jc w:val="center"/>
        <w:rPr>
          <w:rFonts w:ascii="Arial" w:hAnsi="Arial" w:cs="Arial"/>
          <w:b/>
          <w:sz w:val="20"/>
          <w:szCs w:val="20"/>
        </w:rPr>
      </w:pPr>
    </w:p>
    <w:p w:rsidR="009A2048" w:rsidRPr="009A2048" w:rsidRDefault="009A2048" w:rsidP="009A2048">
      <w:pPr>
        <w:spacing w:after="0" w:line="240" w:lineRule="auto"/>
        <w:ind w:left="-360"/>
        <w:jc w:val="center"/>
        <w:rPr>
          <w:rFonts w:ascii="Arial" w:hAnsi="Arial" w:cs="Arial"/>
          <w:sz w:val="20"/>
          <w:szCs w:val="20"/>
        </w:rPr>
      </w:pPr>
      <w:r w:rsidRPr="009A2048">
        <w:rPr>
          <w:rFonts w:ascii="Arial" w:hAnsi="Arial" w:cs="Arial"/>
          <w:sz w:val="20"/>
          <w:szCs w:val="20"/>
        </w:rPr>
        <w:t>5. Прогноз конечных результатов реализации муниципальной программы</w:t>
      </w:r>
    </w:p>
    <w:p w:rsidR="009A2048" w:rsidRPr="009A2048" w:rsidRDefault="009A2048" w:rsidP="009A2048">
      <w:pPr>
        <w:spacing w:after="0" w:line="240" w:lineRule="auto"/>
        <w:contextualSpacing/>
        <w:rPr>
          <w:rFonts w:ascii="Arial" w:hAnsi="Arial" w:cs="Arial"/>
          <w:b/>
          <w:sz w:val="20"/>
          <w:szCs w:val="20"/>
        </w:rPr>
      </w:pPr>
    </w:p>
    <w:p w:rsidR="009A2048" w:rsidRPr="009A2048" w:rsidRDefault="009A2048" w:rsidP="009A2048">
      <w:pPr>
        <w:autoSpaceDE w:val="0"/>
        <w:autoSpaceDN w:val="0"/>
        <w:adjustRightInd w:val="0"/>
        <w:spacing w:after="0" w:line="240" w:lineRule="auto"/>
        <w:ind w:firstLine="709"/>
        <w:jc w:val="both"/>
        <w:rPr>
          <w:rFonts w:ascii="Arial" w:hAnsi="Arial" w:cs="Arial"/>
          <w:bCs/>
          <w:sz w:val="20"/>
          <w:szCs w:val="20"/>
        </w:rPr>
      </w:pPr>
      <w:r w:rsidRPr="009A2048">
        <w:rPr>
          <w:rFonts w:ascii="Arial" w:hAnsi="Arial" w:cs="Arial"/>
          <w:bCs/>
          <w:sz w:val="20"/>
          <w:szCs w:val="20"/>
        </w:rPr>
        <w:t xml:space="preserve">Главным результатом реализации стратегии социально-экономического развития </w:t>
      </w:r>
      <w:proofErr w:type="spellStart"/>
      <w:r w:rsidRPr="009A2048">
        <w:rPr>
          <w:rFonts w:ascii="Arial" w:hAnsi="Arial" w:cs="Arial"/>
          <w:bCs/>
          <w:sz w:val="20"/>
          <w:szCs w:val="20"/>
        </w:rPr>
        <w:t>Богучанского</w:t>
      </w:r>
      <w:proofErr w:type="spellEnd"/>
      <w:r w:rsidRPr="009A2048">
        <w:rPr>
          <w:rFonts w:ascii="Arial" w:hAnsi="Arial" w:cs="Arial"/>
          <w:bCs/>
          <w:sz w:val="20"/>
          <w:szCs w:val="20"/>
        </w:rPr>
        <w:t xml:space="preserve"> района является улучшение качества жизни населения района, которое предполагает развитие </w:t>
      </w:r>
      <w:proofErr w:type="spellStart"/>
      <w:r w:rsidRPr="009A2048">
        <w:rPr>
          <w:rFonts w:ascii="Arial" w:hAnsi="Arial" w:cs="Arial"/>
          <w:bCs/>
          <w:sz w:val="20"/>
          <w:szCs w:val="20"/>
        </w:rPr>
        <w:t>ифраструктуры</w:t>
      </w:r>
      <w:proofErr w:type="spellEnd"/>
      <w:r w:rsidRPr="009A2048">
        <w:rPr>
          <w:rFonts w:ascii="Arial" w:hAnsi="Arial" w:cs="Arial"/>
          <w:bCs/>
          <w:sz w:val="20"/>
          <w:szCs w:val="20"/>
        </w:rPr>
        <w:t>, социальной сферы, диверсификации экономики и обеспечение ее стабильного роста.</w:t>
      </w:r>
    </w:p>
    <w:p w:rsidR="009A2048" w:rsidRPr="009A2048" w:rsidRDefault="009A2048" w:rsidP="009A204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A2048">
        <w:rPr>
          <w:rFonts w:ascii="Arial" w:eastAsia="Times New Roman" w:hAnsi="Arial" w:cs="Arial"/>
          <w:sz w:val="20"/>
          <w:szCs w:val="20"/>
          <w:lang w:eastAsia="ru-RU"/>
        </w:rPr>
        <w:t>Государственная поддержка малых форм хозяйствования на селе, в том числе крестьянских (фермерских) хозяйств и сельскохозяйственных кооперативов, является важным фактором повышения доходов и уровня жизни сельского населения, обеспечения занятости, устойчивого развития сельских территорий Красноярского края.</w:t>
      </w:r>
    </w:p>
    <w:p w:rsidR="009A2048" w:rsidRPr="009A2048" w:rsidRDefault="009A2048" w:rsidP="009A2048">
      <w:pPr>
        <w:autoSpaceDE w:val="0"/>
        <w:autoSpaceDN w:val="0"/>
        <w:adjustRightInd w:val="0"/>
        <w:spacing w:after="0" w:line="240" w:lineRule="auto"/>
        <w:ind w:firstLine="709"/>
        <w:jc w:val="both"/>
        <w:rPr>
          <w:rFonts w:ascii="Arial" w:hAnsi="Arial" w:cs="Arial"/>
          <w:bCs/>
          <w:sz w:val="20"/>
          <w:szCs w:val="20"/>
        </w:rPr>
      </w:pPr>
      <w:r w:rsidRPr="009A2048">
        <w:rPr>
          <w:rFonts w:ascii="Arial" w:hAnsi="Arial" w:cs="Arial"/>
          <w:bCs/>
          <w:sz w:val="20"/>
          <w:szCs w:val="20"/>
        </w:rPr>
        <w:t>В результате реализации муниципальной программы будет обеспечено достижение установленных значений основных показателей:</w:t>
      </w:r>
    </w:p>
    <w:p w:rsidR="009A2048" w:rsidRPr="009A2048" w:rsidRDefault="009A2048" w:rsidP="009A2048">
      <w:pPr>
        <w:autoSpaceDE w:val="0"/>
        <w:autoSpaceDN w:val="0"/>
        <w:adjustRightInd w:val="0"/>
        <w:spacing w:after="0" w:line="240" w:lineRule="auto"/>
        <w:ind w:firstLine="709"/>
        <w:jc w:val="both"/>
        <w:rPr>
          <w:rFonts w:ascii="Arial" w:hAnsi="Arial" w:cs="Arial"/>
          <w:bCs/>
          <w:sz w:val="20"/>
          <w:szCs w:val="20"/>
        </w:rPr>
      </w:pPr>
      <w:r w:rsidRPr="009A2048">
        <w:rPr>
          <w:rFonts w:ascii="Arial" w:hAnsi="Arial" w:cs="Arial"/>
          <w:bCs/>
          <w:sz w:val="20"/>
          <w:szCs w:val="20"/>
        </w:rPr>
        <w:t xml:space="preserve">- к 2030 году удельный вес производства продукции сельского хозяйства в хозяйствах всех категорий составит: производство скота и птицы (в живом весе) возрастет до 1015,0 тонн, молока – до 4886,0 тонн, производство картофеля – до 8524,0 тонн. Основной прирост мясного производства будет получен за счет сохранения и увеличения поголовья сельскохозяйственных животных и повышения продуктивности этих животных. Увеличение </w:t>
      </w:r>
      <w:proofErr w:type="gramStart"/>
      <w:r w:rsidRPr="009A2048">
        <w:rPr>
          <w:rFonts w:ascii="Arial" w:hAnsi="Arial" w:cs="Arial"/>
          <w:bCs/>
          <w:sz w:val="20"/>
          <w:szCs w:val="20"/>
        </w:rPr>
        <w:t>объемов производства основных видов продукции растениеводства</w:t>
      </w:r>
      <w:proofErr w:type="gramEnd"/>
      <w:r w:rsidRPr="009A2048">
        <w:rPr>
          <w:rFonts w:ascii="Arial" w:hAnsi="Arial" w:cs="Arial"/>
          <w:bCs/>
          <w:sz w:val="20"/>
          <w:szCs w:val="20"/>
        </w:rPr>
        <w:t xml:space="preserve"> планируется за счет расширения посевных площадей картофеля и овощей, а также повышения урожайности этих видов сельскохозяйственных культур.</w:t>
      </w:r>
    </w:p>
    <w:p w:rsidR="009A2048" w:rsidRPr="009A2048" w:rsidRDefault="009A2048" w:rsidP="009A2048">
      <w:pPr>
        <w:autoSpaceDE w:val="0"/>
        <w:autoSpaceDN w:val="0"/>
        <w:adjustRightInd w:val="0"/>
        <w:spacing w:after="0" w:line="240" w:lineRule="auto"/>
        <w:ind w:firstLine="709"/>
        <w:jc w:val="both"/>
        <w:rPr>
          <w:rFonts w:ascii="Arial" w:hAnsi="Arial" w:cs="Arial"/>
          <w:bCs/>
          <w:sz w:val="20"/>
          <w:szCs w:val="20"/>
        </w:rPr>
      </w:pPr>
      <w:r w:rsidRPr="009A2048">
        <w:rPr>
          <w:rFonts w:ascii="Arial" w:hAnsi="Arial" w:cs="Arial"/>
          <w:bCs/>
          <w:sz w:val="20"/>
          <w:szCs w:val="20"/>
        </w:rPr>
        <w:lastRenderedPageBreak/>
        <w:t xml:space="preserve">Реализация мероприятий муниципальной программы, направленных на привлечение и закрепление молодых квалифицированных специалистов путем обеспечения их доступным жильем, позволит хоть в малой степени создать условия для преодоления кадрового дефицита в отрасли сельского хозяйства и социальной сферы в </w:t>
      </w:r>
      <w:proofErr w:type="spellStart"/>
      <w:r w:rsidRPr="009A2048">
        <w:rPr>
          <w:rFonts w:ascii="Arial" w:hAnsi="Arial" w:cs="Arial"/>
          <w:bCs/>
          <w:sz w:val="20"/>
          <w:szCs w:val="20"/>
        </w:rPr>
        <w:t>Богучанском</w:t>
      </w:r>
      <w:proofErr w:type="spellEnd"/>
      <w:r w:rsidRPr="009A2048">
        <w:rPr>
          <w:rFonts w:ascii="Arial" w:hAnsi="Arial" w:cs="Arial"/>
          <w:bCs/>
          <w:sz w:val="20"/>
          <w:szCs w:val="20"/>
        </w:rPr>
        <w:t xml:space="preserve"> районе и снижения миграционной убыли молодежи из села.</w:t>
      </w:r>
    </w:p>
    <w:p w:rsidR="009A2048" w:rsidRPr="009A2048" w:rsidRDefault="009A2048" w:rsidP="009A2048">
      <w:pPr>
        <w:autoSpaceDE w:val="0"/>
        <w:autoSpaceDN w:val="0"/>
        <w:adjustRightInd w:val="0"/>
        <w:spacing w:after="0" w:line="240" w:lineRule="auto"/>
        <w:ind w:firstLine="709"/>
        <w:jc w:val="both"/>
        <w:rPr>
          <w:rFonts w:ascii="Arial" w:hAnsi="Arial" w:cs="Arial"/>
          <w:bCs/>
          <w:sz w:val="20"/>
          <w:szCs w:val="20"/>
        </w:rPr>
      </w:pPr>
      <w:r w:rsidRPr="009A2048">
        <w:rPr>
          <w:rFonts w:ascii="Arial" w:hAnsi="Arial" w:cs="Arial"/>
          <w:bCs/>
          <w:sz w:val="20"/>
          <w:szCs w:val="20"/>
        </w:rPr>
        <w:t>Реализация мероприятий муниципальной программы, направленных на совершенствование системы управления реализацией муниципальной программой, позволит обеспечить выполнение целей, задач и показателей (индикаторов) реализации муниципальной программы, повысить качество оказания государственных услуг, выполнение работ и исполнение установленных функций в сфере развития агропромышленного комплекса.</w:t>
      </w:r>
    </w:p>
    <w:p w:rsidR="009A2048" w:rsidRPr="009A2048" w:rsidRDefault="009A2048" w:rsidP="009A2048">
      <w:pPr>
        <w:autoSpaceDE w:val="0"/>
        <w:autoSpaceDN w:val="0"/>
        <w:adjustRightInd w:val="0"/>
        <w:spacing w:after="0" w:line="240" w:lineRule="auto"/>
        <w:ind w:firstLine="709"/>
        <w:jc w:val="both"/>
        <w:rPr>
          <w:rFonts w:ascii="Arial" w:hAnsi="Arial" w:cs="Arial"/>
          <w:bCs/>
          <w:sz w:val="20"/>
          <w:szCs w:val="20"/>
        </w:rPr>
      </w:pPr>
      <w:r w:rsidRPr="009A2048">
        <w:rPr>
          <w:rFonts w:ascii="Arial" w:hAnsi="Arial" w:cs="Arial"/>
          <w:bCs/>
          <w:sz w:val="20"/>
          <w:szCs w:val="20"/>
        </w:rPr>
        <w:t>При успешном решении широкого круга задач социально-экономического развития, включая обеспечение стабильного экономического роста, развитие человеческого капитала на основе повышения доступности и качества государственных и муниципальных услуг, позволит обеспечить устойчивый рост благосостояния населения.</w:t>
      </w:r>
    </w:p>
    <w:p w:rsidR="009A2048" w:rsidRPr="009A2048" w:rsidRDefault="009A2048" w:rsidP="009A2048">
      <w:pPr>
        <w:spacing w:after="0" w:line="240" w:lineRule="auto"/>
        <w:ind w:left="-360"/>
        <w:jc w:val="center"/>
        <w:rPr>
          <w:rFonts w:ascii="Arial" w:hAnsi="Arial" w:cs="Arial"/>
          <w:b/>
          <w:sz w:val="20"/>
          <w:szCs w:val="20"/>
        </w:rPr>
      </w:pPr>
    </w:p>
    <w:p w:rsidR="009A2048" w:rsidRPr="009A2048" w:rsidRDefault="009A2048" w:rsidP="009A2048">
      <w:pPr>
        <w:spacing w:after="0" w:line="240" w:lineRule="auto"/>
        <w:ind w:left="-360"/>
        <w:jc w:val="center"/>
        <w:rPr>
          <w:rFonts w:ascii="Arial" w:hAnsi="Arial" w:cs="Arial"/>
          <w:sz w:val="20"/>
          <w:szCs w:val="20"/>
        </w:rPr>
      </w:pPr>
      <w:r w:rsidRPr="009A2048">
        <w:rPr>
          <w:rFonts w:ascii="Arial" w:hAnsi="Arial" w:cs="Arial"/>
          <w:sz w:val="20"/>
          <w:szCs w:val="20"/>
        </w:rPr>
        <w:t>6. Перечень подпрограмм, сроки их реализации и ожидаемые результаты</w:t>
      </w:r>
    </w:p>
    <w:p w:rsidR="009A2048" w:rsidRPr="009A2048" w:rsidRDefault="009A2048" w:rsidP="009A2048">
      <w:pPr>
        <w:spacing w:after="0" w:line="240" w:lineRule="auto"/>
        <w:contextualSpacing/>
        <w:jc w:val="center"/>
        <w:rPr>
          <w:rFonts w:ascii="Arial" w:hAnsi="Arial" w:cs="Arial"/>
          <w:sz w:val="20"/>
          <w:szCs w:val="20"/>
        </w:rPr>
      </w:pPr>
    </w:p>
    <w:p w:rsidR="009A2048" w:rsidRPr="009A2048" w:rsidRDefault="009A2048" w:rsidP="009A2048">
      <w:pPr>
        <w:autoSpaceDE w:val="0"/>
        <w:autoSpaceDN w:val="0"/>
        <w:adjustRightInd w:val="0"/>
        <w:spacing w:after="0" w:line="240" w:lineRule="auto"/>
        <w:ind w:firstLine="709"/>
        <w:jc w:val="both"/>
        <w:rPr>
          <w:rFonts w:ascii="Arial" w:hAnsi="Arial" w:cs="Arial"/>
          <w:bCs/>
          <w:sz w:val="20"/>
          <w:szCs w:val="20"/>
        </w:rPr>
      </w:pPr>
      <w:r w:rsidRPr="009A2048">
        <w:rPr>
          <w:rFonts w:ascii="Arial" w:hAnsi="Arial" w:cs="Arial"/>
          <w:bCs/>
          <w:sz w:val="20"/>
          <w:szCs w:val="20"/>
        </w:rPr>
        <w:t xml:space="preserve">Перечень подпрограмм установлен для достижения целей и решения задач муниципальной программы в отрасли сельского хозяйства в </w:t>
      </w:r>
      <w:proofErr w:type="spellStart"/>
      <w:r w:rsidRPr="009A2048">
        <w:rPr>
          <w:rFonts w:ascii="Arial" w:hAnsi="Arial" w:cs="Arial"/>
          <w:bCs/>
          <w:sz w:val="20"/>
          <w:szCs w:val="20"/>
        </w:rPr>
        <w:t>Богучанском</w:t>
      </w:r>
      <w:proofErr w:type="spellEnd"/>
      <w:r w:rsidRPr="009A2048">
        <w:rPr>
          <w:rFonts w:ascii="Arial" w:hAnsi="Arial" w:cs="Arial"/>
          <w:bCs/>
          <w:sz w:val="20"/>
          <w:szCs w:val="20"/>
        </w:rPr>
        <w:t xml:space="preserve"> районе.</w:t>
      </w:r>
    </w:p>
    <w:p w:rsidR="009A2048" w:rsidRPr="009A2048" w:rsidRDefault="009A2048" w:rsidP="009A2048">
      <w:pPr>
        <w:autoSpaceDE w:val="0"/>
        <w:autoSpaceDN w:val="0"/>
        <w:adjustRightInd w:val="0"/>
        <w:spacing w:after="0" w:line="240" w:lineRule="auto"/>
        <w:ind w:firstLine="709"/>
        <w:jc w:val="both"/>
        <w:rPr>
          <w:rFonts w:ascii="Arial" w:hAnsi="Arial" w:cs="Arial"/>
          <w:bCs/>
          <w:sz w:val="20"/>
          <w:szCs w:val="20"/>
        </w:rPr>
      </w:pPr>
      <w:r w:rsidRPr="009A2048">
        <w:rPr>
          <w:rFonts w:ascii="Arial" w:hAnsi="Arial" w:cs="Arial"/>
          <w:bCs/>
          <w:sz w:val="20"/>
          <w:szCs w:val="20"/>
        </w:rPr>
        <w:t>В муниципальную программу входят следующие подпрограммы:</w:t>
      </w:r>
    </w:p>
    <w:p w:rsidR="009A2048" w:rsidRPr="009A2048" w:rsidRDefault="009A2048" w:rsidP="009A2048">
      <w:pPr>
        <w:numPr>
          <w:ilvl w:val="0"/>
          <w:numId w:val="10"/>
        </w:numPr>
        <w:autoSpaceDE w:val="0"/>
        <w:autoSpaceDN w:val="0"/>
        <w:adjustRightInd w:val="0"/>
        <w:spacing w:after="0" w:line="240" w:lineRule="auto"/>
        <w:ind w:left="0" w:firstLine="709"/>
        <w:jc w:val="both"/>
        <w:rPr>
          <w:rFonts w:ascii="Arial" w:hAnsi="Arial" w:cs="Arial"/>
          <w:bCs/>
          <w:sz w:val="20"/>
          <w:szCs w:val="20"/>
        </w:rPr>
      </w:pPr>
      <w:r w:rsidRPr="009A2048">
        <w:rPr>
          <w:rFonts w:ascii="Arial" w:hAnsi="Arial" w:cs="Arial"/>
          <w:bCs/>
          <w:sz w:val="20"/>
          <w:szCs w:val="20"/>
        </w:rPr>
        <w:t>Поддержка малых форм хозяйствования (приложение № 5 к муниципальной программе).</w:t>
      </w:r>
    </w:p>
    <w:p w:rsidR="009A2048" w:rsidRPr="009A2048" w:rsidRDefault="009A2048" w:rsidP="009A2048">
      <w:pPr>
        <w:autoSpaceDE w:val="0"/>
        <w:autoSpaceDN w:val="0"/>
        <w:adjustRightInd w:val="0"/>
        <w:spacing w:after="0" w:line="240" w:lineRule="auto"/>
        <w:ind w:firstLine="709"/>
        <w:jc w:val="both"/>
        <w:rPr>
          <w:rFonts w:ascii="Arial" w:hAnsi="Arial" w:cs="Arial"/>
          <w:bCs/>
          <w:sz w:val="20"/>
          <w:szCs w:val="20"/>
        </w:rPr>
      </w:pPr>
      <w:r w:rsidRPr="009A2048">
        <w:rPr>
          <w:rFonts w:ascii="Arial" w:hAnsi="Arial" w:cs="Arial"/>
          <w:bCs/>
          <w:sz w:val="20"/>
          <w:szCs w:val="20"/>
        </w:rPr>
        <w:t xml:space="preserve">Ожидаемые результаты реализации мероприятий подпрограммы к 2023 году: </w:t>
      </w:r>
    </w:p>
    <w:p w:rsidR="009A2048" w:rsidRPr="009A2048" w:rsidRDefault="009A2048" w:rsidP="009A2048">
      <w:pPr>
        <w:spacing w:after="0" w:line="240" w:lineRule="auto"/>
        <w:ind w:firstLine="708"/>
        <w:rPr>
          <w:rFonts w:ascii="Arial" w:hAnsi="Arial" w:cs="Arial"/>
          <w:bCs/>
          <w:sz w:val="20"/>
          <w:szCs w:val="20"/>
        </w:rPr>
      </w:pPr>
      <w:r w:rsidRPr="009A2048">
        <w:rPr>
          <w:rFonts w:ascii="Arial" w:hAnsi="Arial" w:cs="Arial"/>
          <w:bCs/>
          <w:sz w:val="20"/>
          <w:szCs w:val="20"/>
        </w:rPr>
        <w:t>- объем субсидируемых кредитов (займов), привлеченных на развитие малых форм хозяйствования составит 1 500 000,0 рублей к 2023 году;</w:t>
      </w:r>
    </w:p>
    <w:p w:rsidR="009A2048" w:rsidRPr="009A2048" w:rsidRDefault="009A2048" w:rsidP="009A2048">
      <w:pPr>
        <w:spacing w:after="0" w:line="240" w:lineRule="auto"/>
        <w:ind w:firstLine="708"/>
        <w:rPr>
          <w:rFonts w:ascii="Arial" w:hAnsi="Arial" w:cs="Arial"/>
          <w:bCs/>
          <w:sz w:val="20"/>
          <w:szCs w:val="20"/>
        </w:rPr>
      </w:pPr>
      <w:r w:rsidRPr="009A2048">
        <w:rPr>
          <w:rFonts w:ascii="Arial" w:hAnsi="Arial" w:cs="Arial"/>
          <w:bCs/>
          <w:sz w:val="20"/>
          <w:szCs w:val="20"/>
        </w:rPr>
        <w:t>- ежегодное проведение двух мероприятий.</w:t>
      </w:r>
    </w:p>
    <w:p w:rsidR="009A2048" w:rsidRPr="009A2048" w:rsidRDefault="009A2048" w:rsidP="009A2048">
      <w:pPr>
        <w:spacing w:after="0" w:line="240" w:lineRule="auto"/>
        <w:ind w:firstLine="708"/>
        <w:jc w:val="both"/>
        <w:rPr>
          <w:rFonts w:ascii="Arial" w:hAnsi="Arial" w:cs="Arial"/>
          <w:bCs/>
          <w:sz w:val="20"/>
          <w:szCs w:val="20"/>
        </w:rPr>
      </w:pPr>
      <w:r w:rsidRPr="009A2048">
        <w:rPr>
          <w:rFonts w:ascii="Arial" w:hAnsi="Arial" w:cs="Arial"/>
          <w:bCs/>
          <w:sz w:val="20"/>
          <w:szCs w:val="20"/>
        </w:rPr>
        <w:t>2. Устойчивое развитие сельских территорий (приложение № 6 к муниципальной программе).</w:t>
      </w:r>
    </w:p>
    <w:p w:rsidR="009A2048" w:rsidRPr="009A2048" w:rsidRDefault="009A2048" w:rsidP="009A2048">
      <w:pPr>
        <w:autoSpaceDE w:val="0"/>
        <w:autoSpaceDN w:val="0"/>
        <w:adjustRightInd w:val="0"/>
        <w:spacing w:after="0" w:line="240" w:lineRule="auto"/>
        <w:ind w:firstLine="709"/>
        <w:jc w:val="both"/>
        <w:rPr>
          <w:rFonts w:ascii="Arial" w:hAnsi="Arial" w:cs="Arial"/>
          <w:bCs/>
          <w:sz w:val="20"/>
          <w:szCs w:val="20"/>
        </w:rPr>
      </w:pPr>
      <w:r w:rsidRPr="009A2048">
        <w:rPr>
          <w:rFonts w:ascii="Arial" w:hAnsi="Arial" w:cs="Arial"/>
          <w:bCs/>
          <w:sz w:val="20"/>
          <w:szCs w:val="20"/>
        </w:rPr>
        <w:t xml:space="preserve">Ожидаемые результаты реализации мероприятий подпрограммы </w:t>
      </w:r>
      <w:r w:rsidRPr="009A2048">
        <w:rPr>
          <w:rFonts w:ascii="Arial" w:hAnsi="Arial" w:cs="Arial"/>
          <w:bCs/>
          <w:sz w:val="20"/>
          <w:szCs w:val="20"/>
        </w:rPr>
        <w:br/>
        <w:t>к 2023 году:</w:t>
      </w:r>
    </w:p>
    <w:p w:rsidR="009A2048" w:rsidRPr="009A2048" w:rsidRDefault="009A2048" w:rsidP="009A2048">
      <w:pPr>
        <w:autoSpaceDE w:val="0"/>
        <w:autoSpaceDN w:val="0"/>
        <w:adjustRightInd w:val="0"/>
        <w:spacing w:after="0" w:line="240" w:lineRule="auto"/>
        <w:ind w:firstLine="709"/>
        <w:jc w:val="both"/>
        <w:rPr>
          <w:rFonts w:ascii="Arial" w:hAnsi="Arial" w:cs="Arial"/>
          <w:bCs/>
          <w:sz w:val="20"/>
          <w:szCs w:val="20"/>
        </w:rPr>
      </w:pPr>
      <w:r w:rsidRPr="009A2048">
        <w:rPr>
          <w:rFonts w:ascii="Arial" w:hAnsi="Arial" w:cs="Arial"/>
          <w:bCs/>
          <w:sz w:val="20"/>
          <w:szCs w:val="20"/>
        </w:rPr>
        <w:t>- ввод (приобретение) жилья молодыми семьями и молодыми специалистами, проживающими в сельской местности, до 178,6 кв. метров;</w:t>
      </w:r>
    </w:p>
    <w:p w:rsidR="009A2048" w:rsidRPr="009A2048" w:rsidRDefault="009A2048" w:rsidP="009A2048">
      <w:pPr>
        <w:autoSpaceDE w:val="0"/>
        <w:autoSpaceDN w:val="0"/>
        <w:adjustRightInd w:val="0"/>
        <w:spacing w:after="0" w:line="240" w:lineRule="auto"/>
        <w:ind w:firstLine="709"/>
        <w:jc w:val="both"/>
        <w:rPr>
          <w:rFonts w:ascii="Arial" w:hAnsi="Arial" w:cs="Arial"/>
          <w:bCs/>
          <w:sz w:val="20"/>
          <w:szCs w:val="20"/>
        </w:rPr>
      </w:pPr>
      <w:r w:rsidRPr="009A2048">
        <w:rPr>
          <w:rFonts w:ascii="Arial" w:hAnsi="Arial" w:cs="Arial"/>
          <w:bCs/>
          <w:sz w:val="20"/>
          <w:szCs w:val="20"/>
        </w:rPr>
        <w:t>- площадь обработки гербицидами очагов произрастания дикорастущей конопли на площади не менее 84,8 га;</w:t>
      </w:r>
    </w:p>
    <w:p w:rsidR="009A2048" w:rsidRPr="009A2048" w:rsidRDefault="009A2048" w:rsidP="009A2048">
      <w:pPr>
        <w:autoSpaceDE w:val="0"/>
        <w:autoSpaceDN w:val="0"/>
        <w:adjustRightInd w:val="0"/>
        <w:spacing w:after="0" w:line="240" w:lineRule="auto"/>
        <w:ind w:firstLine="709"/>
        <w:jc w:val="both"/>
        <w:rPr>
          <w:rFonts w:ascii="Arial" w:hAnsi="Arial" w:cs="Arial"/>
          <w:bCs/>
          <w:sz w:val="20"/>
          <w:szCs w:val="20"/>
        </w:rPr>
      </w:pPr>
      <w:r w:rsidRPr="009A2048">
        <w:rPr>
          <w:rFonts w:ascii="Arial" w:hAnsi="Arial" w:cs="Arial"/>
          <w:bCs/>
          <w:sz w:val="20"/>
          <w:szCs w:val="20"/>
        </w:rPr>
        <w:t>3. Обеспечение реализации муниципальной программы и прочие мероприятия (приложение № 7 к муниципальной программе).</w:t>
      </w:r>
    </w:p>
    <w:p w:rsidR="009A2048" w:rsidRPr="009A2048" w:rsidRDefault="009A2048" w:rsidP="009A2048">
      <w:pPr>
        <w:autoSpaceDE w:val="0"/>
        <w:autoSpaceDN w:val="0"/>
        <w:adjustRightInd w:val="0"/>
        <w:spacing w:after="0" w:line="240" w:lineRule="auto"/>
        <w:ind w:firstLine="709"/>
        <w:jc w:val="both"/>
        <w:rPr>
          <w:rFonts w:ascii="Arial" w:hAnsi="Arial" w:cs="Arial"/>
          <w:bCs/>
          <w:sz w:val="20"/>
          <w:szCs w:val="20"/>
        </w:rPr>
      </w:pPr>
      <w:r w:rsidRPr="009A2048">
        <w:rPr>
          <w:rFonts w:ascii="Arial" w:hAnsi="Arial" w:cs="Arial"/>
          <w:bCs/>
          <w:sz w:val="20"/>
          <w:szCs w:val="20"/>
        </w:rPr>
        <w:t>Ожидаемые результаты реализации мероприятий подпрограммы к 2023 году:</w:t>
      </w:r>
    </w:p>
    <w:p w:rsidR="009A2048" w:rsidRPr="009A2048" w:rsidRDefault="009A2048" w:rsidP="009A2048">
      <w:pPr>
        <w:widowControl w:val="0"/>
        <w:autoSpaceDE w:val="0"/>
        <w:autoSpaceDN w:val="0"/>
        <w:adjustRightInd w:val="0"/>
        <w:spacing w:after="0" w:line="240" w:lineRule="auto"/>
        <w:ind w:firstLine="709"/>
        <w:jc w:val="both"/>
        <w:rPr>
          <w:rFonts w:ascii="Arial" w:hAnsi="Arial" w:cs="Arial"/>
          <w:bCs/>
          <w:sz w:val="20"/>
          <w:szCs w:val="20"/>
        </w:rPr>
      </w:pPr>
      <w:r w:rsidRPr="009A2048">
        <w:rPr>
          <w:rFonts w:ascii="Arial" w:hAnsi="Arial" w:cs="Arial"/>
          <w:bCs/>
          <w:sz w:val="20"/>
          <w:szCs w:val="20"/>
        </w:rPr>
        <w:t>- обеспечение выполнения целей, задач и показателей муниципальной программы не менее 97 %;</w:t>
      </w:r>
    </w:p>
    <w:p w:rsidR="009A2048" w:rsidRPr="009A2048" w:rsidRDefault="009A2048" w:rsidP="009A2048">
      <w:pPr>
        <w:widowControl w:val="0"/>
        <w:autoSpaceDE w:val="0"/>
        <w:autoSpaceDN w:val="0"/>
        <w:adjustRightInd w:val="0"/>
        <w:spacing w:after="0" w:line="240" w:lineRule="auto"/>
        <w:ind w:firstLine="709"/>
        <w:jc w:val="both"/>
        <w:rPr>
          <w:rFonts w:ascii="Arial" w:hAnsi="Arial" w:cs="Arial"/>
          <w:bCs/>
          <w:sz w:val="20"/>
          <w:szCs w:val="20"/>
        </w:rPr>
      </w:pPr>
      <w:r w:rsidRPr="009A2048">
        <w:rPr>
          <w:rFonts w:ascii="Arial" w:hAnsi="Arial" w:cs="Arial"/>
          <w:bCs/>
          <w:sz w:val="20"/>
          <w:szCs w:val="20"/>
        </w:rPr>
        <w:t>- обеспечение эффективности расходов бюджетных средств.</w:t>
      </w:r>
    </w:p>
    <w:p w:rsidR="009A2048" w:rsidRPr="009A2048" w:rsidRDefault="009A2048" w:rsidP="009A2048">
      <w:pPr>
        <w:widowControl w:val="0"/>
        <w:autoSpaceDE w:val="0"/>
        <w:autoSpaceDN w:val="0"/>
        <w:adjustRightInd w:val="0"/>
        <w:spacing w:after="0" w:line="240" w:lineRule="auto"/>
        <w:jc w:val="both"/>
        <w:rPr>
          <w:rFonts w:ascii="Arial" w:hAnsi="Arial" w:cs="Arial"/>
          <w:bCs/>
          <w:sz w:val="20"/>
          <w:szCs w:val="20"/>
        </w:rPr>
      </w:pPr>
    </w:p>
    <w:p w:rsidR="009A2048" w:rsidRPr="009A2048" w:rsidRDefault="009A2048" w:rsidP="009A2048">
      <w:pPr>
        <w:widowControl w:val="0"/>
        <w:autoSpaceDE w:val="0"/>
        <w:autoSpaceDN w:val="0"/>
        <w:adjustRightInd w:val="0"/>
        <w:spacing w:after="0" w:line="240" w:lineRule="auto"/>
        <w:ind w:firstLine="709"/>
        <w:jc w:val="center"/>
        <w:rPr>
          <w:rFonts w:ascii="Arial" w:hAnsi="Arial" w:cs="Arial"/>
          <w:bCs/>
          <w:sz w:val="20"/>
          <w:szCs w:val="20"/>
        </w:rPr>
      </w:pPr>
      <w:r w:rsidRPr="009A2048">
        <w:rPr>
          <w:rFonts w:ascii="Arial" w:hAnsi="Arial" w:cs="Arial"/>
          <w:bCs/>
          <w:sz w:val="20"/>
          <w:szCs w:val="20"/>
        </w:rPr>
        <w:t xml:space="preserve">7. Основные меры правового регулирования в отрасли сельского хозяйства </w:t>
      </w:r>
      <w:proofErr w:type="spellStart"/>
      <w:r w:rsidRPr="009A2048">
        <w:rPr>
          <w:rFonts w:ascii="Arial" w:hAnsi="Arial" w:cs="Arial"/>
          <w:bCs/>
          <w:sz w:val="20"/>
          <w:szCs w:val="20"/>
        </w:rPr>
        <w:t>Богучанского</w:t>
      </w:r>
      <w:proofErr w:type="spellEnd"/>
      <w:r w:rsidRPr="009A2048">
        <w:rPr>
          <w:rFonts w:ascii="Arial" w:hAnsi="Arial" w:cs="Arial"/>
          <w:bCs/>
          <w:sz w:val="20"/>
          <w:szCs w:val="20"/>
        </w:rPr>
        <w:t xml:space="preserve"> района, направленные на достижение цели и (или) конечных результатов программы</w:t>
      </w:r>
    </w:p>
    <w:p w:rsidR="009A2048" w:rsidRPr="009A2048" w:rsidRDefault="009A2048" w:rsidP="009A2048">
      <w:pPr>
        <w:widowControl w:val="0"/>
        <w:autoSpaceDE w:val="0"/>
        <w:autoSpaceDN w:val="0"/>
        <w:adjustRightInd w:val="0"/>
        <w:spacing w:after="0" w:line="240" w:lineRule="auto"/>
        <w:ind w:firstLine="709"/>
        <w:rPr>
          <w:rFonts w:ascii="Arial" w:hAnsi="Arial" w:cs="Arial"/>
          <w:b/>
          <w:bCs/>
          <w:sz w:val="20"/>
          <w:szCs w:val="20"/>
        </w:rPr>
      </w:pPr>
      <w:r w:rsidRPr="009A2048">
        <w:rPr>
          <w:rFonts w:ascii="Arial" w:hAnsi="Arial" w:cs="Arial"/>
          <w:b/>
          <w:bCs/>
          <w:sz w:val="20"/>
          <w:szCs w:val="20"/>
        </w:rPr>
        <w:t xml:space="preserve"> </w:t>
      </w:r>
    </w:p>
    <w:p w:rsidR="009A2048" w:rsidRPr="009A2048" w:rsidRDefault="009A2048" w:rsidP="009A2048">
      <w:pPr>
        <w:widowControl w:val="0"/>
        <w:autoSpaceDE w:val="0"/>
        <w:autoSpaceDN w:val="0"/>
        <w:adjustRightInd w:val="0"/>
        <w:spacing w:after="0" w:line="240" w:lineRule="auto"/>
        <w:ind w:firstLine="709"/>
        <w:jc w:val="both"/>
        <w:rPr>
          <w:rFonts w:ascii="Arial" w:hAnsi="Arial" w:cs="Arial"/>
          <w:bCs/>
          <w:sz w:val="20"/>
          <w:szCs w:val="20"/>
        </w:rPr>
      </w:pPr>
      <w:r w:rsidRPr="009A2048">
        <w:rPr>
          <w:rFonts w:ascii="Arial" w:hAnsi="Arial" w:cs="Arial"/>
          <w:bCs/>
          <w:sz w:val="20"/>
          <w:szCs w:val="20"/>
        </w:rPr>
        <w:t xml:space="preserve">К основным мерам правового регулирования в отрасли сельского хозяйства </w:t>
      </w:r>
      <w:proofErr w:type="spellStart"/>
      <w:r w:rsidRPr="009A2048">
        <w:rPr>
          <w:rFonts w:ascii="Arial" w:hAnsi="Arial" w:cs="Arial"/>
          <w:bCs/>
          <w:sz w:val="20"/>
          <w:szCs w:val="20"/>
        </w:rPr>
        <w:t>Богучанского</w:t>
      </w:r>
      <w:proofErr w:type="spellEnd"/>
      <w:r w:rsidRPr="009A2048">
        <w:rPr>
          <w:rFonts w:ascii="Arial" w:hAnsi="Arial" w:cs="Arial"/>
          <w:bCs/>
          <w:sz w:val="20"/>
          <w:szCs w:val="20"/>
        </w:rPr>
        <w:t xml:space="preserve"> района, направленным на достижение цели и (или) конечных результатов программы, относятся:</w:t>
      </w:r>
    </w:p>
    <w:p w:rsidR="009A2048" w:rsidRPr="009A2048" w:rsidRDefault="009A2048" w:rsidP="009A2048">
      <w:pPr>
        <w:autoSpaceDE w:val="0"/>
        <w:autoSpaceDN w:val="0"/>
        <w:adjustRightInd w:val="0"/>
        <w:spacing w:after="0" w:line="240" w:lineRule="auto"/>
        <w:ind w:firstLine="709"/>
        <w:jc w:val="both"/>
        <w:rPr>
          <w:rFonts w:ascii="Arial" w:hAnsi="Arial" w:cs="Arial"/>
          <w:bCs/>
          <w:sz w:val="20"/>
          <w:szCs w:val="20"/>
        </w:rPr>
      </w:pPr>
      <w:r w:rsidRPr="009A2048">
        <w:rPr>
          <w:rFonts w:ascii="Arial" w:hAnsi="Arial" w:cs="Arial"/>
          <w:bCs/>
          <w:sz w:val="20"/>
          <w:szCs w:val="20"/>
        </w:rPr>
        <w:t xml:space="preserve">- Федеральный закон от 29.12.2006 № 264-ФЗ «О развитии сельского хозяйства», </w:t>
      </w:r>
      <w:hyperlink r:id="rId10" w:history="1">
        <w:r w:rsidRPr="009A2048">
          <w:rPr>
            <w:rFonts w:ascii="Arial" w:hAnsi="Arial" w:cs="Arial"/>
            <w:bCs/>
            <w:sz w:val="20"/>
            <w:szCs w:val="20"/>
          </w:rPr>
          <w:t>Концепции</w:t>
        </w:r>
      </w:hyperlink>
      <w:r w:rsidRPr="009A2048">
        <w:rPr>
          <w:rFonts w:ascii="Arial" w:hAnsi="Arial" w:cs="Arial"/>
          <w:bCs/>
          <w:sz w:val="20"/>
          <w:szCs w:val="20"/>
        </w:rPr>
        <w:t xml:space="preserve"> устойчивого развития сельских территорий Российской Федерации на период до 2020 года, утвержденной распоряжением Правительства Российской Федерации от 30.11.2010 № 2136-р;</w:t>
      </w:r>
    </w:p>
    <w:p w:rsidR="009A2048" w:rsidRPr="009A2048" w:rsidRDefault="009A2048" w:rsidP="009A2048">
      <w:pPr>
        <w:autoSpaceDE w:val="0"/>
        <w:autoSpaceDN w:val="0"/>
        <w:adjustRightInd w:val="0"/>
        <w:spacing w:after="0" w:line="240" w:lineRule="auto"/>
        <w:ind w:firstLine="709"/>
        <w:jc w:val="both"/>
        <w:rPr>
          <w:rFonts w:ascii="Arial" w:hAnsi="Arial" w:cs="Arial"/>
          <w:bCs/>
          <w:sz w:val="20"/>
          <w:szCs w:val="20"/>
        </w:rPr>
      </w:pPr>
      <w:r w:rsidRPr="009A2048">
        <w:rPr>
          <w:rFonts w:ascii="Arial" w:hAnsi="Arial" w:cs="Arial"/>
          <w:bCs/>
          <w:sz w:val="20"/>
          <w:szCs w:val="20"/>
        </w:rPr>
        <w:t xml:space="preserve">- Государственная </w:t>
      </w:r>
      <w:hyperlink r:id="rId11" w:history="1">
        <w:r w:rsidRPr="009A2048">
          <w:rPr>
            <w:rFonts w:ascii="Arial" w:hAnsi="Arial" w:cs="Arial"/>
            <w:bCs/>
            <w:sz w:val="20"/>
            <w:szCs w:val="20"/>
          </w:rPr>
          <w:t>программа</w:t>
        </w:r>
      </w:hyperlink>
      <w:r w:rsidRPr="009A2048">
        <w:rPr>
          <w:rFonts w:ascii="Arial" w:hAnsi="Arial" w:cs="Arial"/>
          <w:bCs/>
          <w:sz w:val="20"/>
          <w:szCs w:val="20"/>
        </w:rPr>
        <w:t xml:space="preserve"> развития сельского хозяйства и регулирования рынков сельскохозяйственной продукции, сырья и продовольствия на 2013 – 2020 годы, утвержденная постановлением Правительства Российской Федерации от 14.07.2012 № 717;</w:t>
      </w:r>
    </w:p>
    <w:p w:rsidR="009A2048" w:rsidRPr="009A2048" w:rsidRDefault="009A2048" w:rsidP="009A2048">
      <w:pPr>
        <w:autoSpaceDE w:val="0"/>
        <w:autoSpaceDN w:val="0"/>
        <w:adjustRightInd w:val="0"/>
        <w:spacing w:after="0" w:line="240" w:lineRule="auto"/>
        <w:ind w:firstLine="709"/>
        <w:jc w:val="both"/>
        <w:rPr>
          <w:rFonts w:ascii="Arial" w:hAnsi="Arial" w:cs="Arial"/>
          <w:bCs/>
          <w:sz w:val="20"/>
          <w:szCs w:val="20"/>
        </w:rPr>
      </w:pPr>
      <w:r w:rsidRPr="009A2048">
        <w:rPr>
          <w:rFonts w:ascii="Arial" w:hAnsi="Arial" w:cs="Arial"/>
          <w:bCs/>
          <w:sz w:val="20"/>
          <w:szCs w:val="20"/>
        </w:rPr>
        <w:t>- Закон Красноярского края от 21.02.2006 № 17-4487 «О государственной поддержке субъектов агропромышленного комплекса края».</w:t>
      </w:r>
    </w:p>
    <w:p w:rsidR="009A2048" w:rsidRPr="009A2048" w:rsidRDefault="009A2048" w:rsidP="009A2048">
      <w:pPr>
        <w:widowControl w:val="0"/>
        <w:autoSpaceDE w:val="0"/>
        <w:autoSpaceDN w:val="0"/>
        <w:adjustRightInd w:val="0"/>
        <w:spacing w:after="0" w:line="240" w:lineRule="auto"/>
        <w:ind w:firstLine="709"/>
        <w:jc w:val="both"/>
        <w:rPr>
          <w:rFonts w:ascii="Arial" w:hAnsi="Arial" w:cs="Arial"/>
          <w:bCs/>
          <w:sz w:val="20"/>
          <w:szCs w:val="20"/>
        </w:rPr>
      </w:pPr>
      <w:r w:rsidRPr="009A2048">
        <w:rPr>
          <w:rFonts w:ascii="Arial" w:hAnsi="Arial" w:cs="Arial"/>
          <w:bCs/>
          <w:sz w:val="20"/>
          <w:szCs w:val="20"/>
        </w:rPr>
        <w:t>На районном уровне в приложении № 1 к муниципальной программе не предусмотрено принятие нормативно-правовых актов, регулирующих вопросы сельского хозяйства.</w:t>
      </w:r>
    </w:p>
    <w:p w:rsidR="009A2048" w:rsidRPr="009A2048" w:rsidRDefault="009A2048" w:rsidP="009A2048">
      <w:pPr>
        <w:widowControl w:val="0"/>
        <w:autoSpaceDE w:val="0"/>
        <w:autoSpaceDN w:val="0"/>
        <w:adjustRightInd w:val="0"/>
        <w:spacing w:after="0" w:line="240" w:lineRule="auto"/>
        <w:ind w:firstLine="709"/>
        <w:jc w:val="both"/>
        <w:rPr>
          <w:rFonts w:ascii="Arial" w:hAnsi="Arial" w:cs="Arial"/>
          <w:bCs/>
          <w:sz w:val="20"/>
          <w:szCs w:val="20"/>
        </w:rPr>
      </w:pPr>
    </w:p>
    <w:p w:rsidR="009A2048" w:rsidRPr="009A2048" w:rsidRDefault="009A2048" w:rsidP="009A2048">
      <w:pPr>
        <w:spacing w:after="0" w:line="240" w:lineRule="auto"/>
        <w:jc w:val="center"/>
        <w:rPr>
          <w:rFonts w:ascii="Arial" w:hAnsi="Arial" w:cs="Arial"/>
          <w:sz w:val="20"/>
          <w:szCs w:val="20"/>
        </w:rPr>
      </w:pPr>
      <w:r w:rsidRPr="009A2048">
        <w:rPr>
          <w:rFonts w:ascii="Arial" w:hAnsi="Arial" w:cs="Arial"/>
          <w:sz w:val="20"/>
          <w:szCs w:val="20"/>
        </w:rPr>
        <w:t>8. Информация о распределении планируемых расходов</w:t>
      </w:r>
    </w:p>
    <w:p w:rsidR="009A2048" w:rsidRPr="009A2048" w:rsidRDefault="009A2048" w:rsidP="009A2048">
      <w:pPr>
        <w:spacing w:after="0" w:line="240" w:lineRule="auto"/>
        <w:contextualSpacing/>
        <w:jc w:val="center"/>
        <w:rPr>
          <w:rFonts w:ascii="Arial" w:hAnsi="Arial" w:cs="Arial"/>
          <w:sz w:val="20"/>
          <w:szCs w:val="20"/>
        </w:rPr>
      </w:pPr>
      <w:r w:rsidRPr="009A2048">
        <w:rPr>
          <w:rFonts w:ascii="Arial" w:hAnsi="Arial" w:cs="Arial"/>
          <w:sz w:val="20"/>
          <w:szCs w:val="20"/>
        </w:rPr>
        <w:t>по подпрограммам с указанием главных распорядителей средств районного бюджета, а также по годам реализации программы</w:t>
      </w:r>
    </w:p>
    <w:p w:rsidR="009A2048" w:rsidRPr="009A2048" w:rsidRDefault="009A2048" w:rsidP="009A2048">
      <w:pPr>
        <w:spacing w:after="0" w:line="240" w:lineRule="auto"/>
        <w:ind w:firstLine="709"/>
        <w:jc w:val="both"/>
        <w:rPr>
          <w:rFonts w:ascii="Arial" w:hAnsi="Arial" w:cs="Arial"/>
          <w:bCs/>
          <w:sz w:val="20"/>
          <w:szCs w:val="20"/>
        </w:rPr>
      </w:pPr>
    </w:p>
    <w:p w:rsidR="009A2048" w:rsidRPr="009A2048" w:rsidRDefault="009A2048" w:rsidP="009A2048">
      <w:pPr>
        <w:spacing w:after="0" w:line="240" w:lineRule="auto"/>
        <w:ind w:firstLine="709"/>
        <w:contextualSpacing/>
        <w:jc w:val="both"/>
        <w:rPr>
          <w:rFonts w:ascii="Arial" w:hAnsi="Arial" w:cs="Arial"/>
          <w:bCs/>
          <w:sz w:val="20"/>
          <w:szCs w:val="20"/>
        </w:rPr>
      </w:pPr>
      <w:r w:rsidRPr="009A2048">
        <w:rPr>
          <w:rFonts w:ascii="Arial" w:hAnsi="Arial" w:cs="Arial"/>
          <w:bCs/>
          <w:sz w:val="20"/>
          <w:szCs w:val="20"/>
        </w:rPr>
        <w:lastRenderedPageBreak/>
        <w:t xml:space="preserve">Объем планируемых расходов по подпрограммам муниципальной программы составит </w:t>
      </w:r>
      <w:r w:rsidRPr="009A2048">
        <w:rPr>
          <w:rFonts w:ascii="Arial" w:hAnsi="Arial" w:cs="Arial"/>
          <w:sz w:val="20"/>
          <w:szCs w:val="20"/>
        </w:rPr>
        <w:t xml:space="preserve">18 467 848,13 </w:t>
      </w:r>
      <w:r w:rsidRPr="009A2048">
        <w:rPr>
          <w:rFonts w:ascii="Arial" w:hAnsi="Arial" w:cs="Arial"/>
          <w:bCs/>
          <w:sz w:val="20"/>
          <w:szCs w:val="20"/>
        </w:rPr>
        <w:t>рублей, из них в разрезе главных распорядителей бюджетных средств по годам реализации муниципальной программы:</w:t>
      </w:r>
    </w:p>
    <w:p w:rsidR="009A2048" w:rsidRPr="009A2048" w:rsidRDefault="009A2048" w:rsidP="009A2048">
      <w:pPr>
        <w:spacing w:after="0" w:line="240" w:lineRule="auto"/>
        <w:ind w:firstLine="709"/>
        <w:contextualSpacing/>
        <w:jc w:val="both"/>
        <w:rPr>
          <w:rFonts w:ascii="Arial" w:hAnsi="Arial" w:cs="Arial"/>
          <w:bCs/>
          <w:sz w:val="20"/>
          <w:szCs w:val="20"/>
        </w:rPr>
      </w:pPr>
      <w:r w:rsidRPr="009A2048">
        <w:rPr>
          <w:rFonts w:ascii="Arial" w:hAnsi="Arial" w:cs="Arial"/>
          <w:bCs/>
          <w:sz w:val="20"/>
          <w:szCs w:val="20"/>
        </w:rPr>
        <w:t xml:space="preserve">- администрация </w:t>
      </w:r>
      <w:proofErr w:type="spellStart"/>
      <w:r w:rsidRPr="009A2048">
        <w:rPr>
          <w:rFonts w:ascii="Arial" w:hAnsi="Arial" w:cs="Arial"/>
          <w:bCs/>
          <w:sz w:val="20"/>
          <w:szCs w:val="20"/>
        </w:rPr>
        <w:t>Богучанского</w:t>
      </w:r>
      <w:proofErr w:type="spellEnd"/>
      <w:r w:rsidRPr="009A2048">
        <w:rPr>
          <w:rFonts w:ascii="Arial" w:hAnsi="Arial" w:cs="Arial"/>
          <w:bCs/>
          <w:sz w:val="20"/>
          <w:szCs w:val="20"/>
        </w:rPr>
        <w:t xml:space="preserve"> района, всего 18 467 848,13 рублей, в том числе по годам:</w:t>
      </w:r>
    </w:p>
    <w:p w:rsidR="009A2048" w:rsidRPr="009A2048" w:rsidRDefault="009A2048" w:rsidP="009A2048">
      <w:pPr>
        <w:spacing w:after="0" w:line="240" w:lineRule="auto"/>
        <w:ind w:firstLine="709"/>
        <w:contextualSpacing/>
        <w:jc w:val="both"/>
        <w:rPr>
          <w:rFonts w:ascii="Arial" w:hAnsi="Arial" w:cs="Arial"/>
          <w:bCs/>
          <w:sz w:val="20"/>
          <w:szCs w:val="20"/>
        </w:rPr>
      </w:pPr>
      <w:r w:rsidRPr="009A2048">
        <w:rPr>
          <w:rFonts w:ascii="Arial" w:hAnsi="Arial" w:cs="Arial"/>
          <w:bCs/>
          <w:sz w:val="20"/>
          <w:szCs w:val="20"/>
        </w:rPr>
        <w:t>2014 год – 1 819 218,21 рублей;</w:t>
      </w:r>
    </w:p>
    <w:p w:rsidR="009A2048" w:rsidRPr="009A2048" w:rsidRDefault="009A2048" w:rsidP="009A2048">
      <w:pPr>
        <w:spacing w:after="0" w:line="240" w:lineRule="auto"/>
        <w:ind w:firstLine="709"/>
        <w:contextualSpacing/>
        <w:jc w:val="both"/>
        <w:rPr>
          <w:rFonts w:ascii="Arial" w:hAnsi="Arial" w:cs="Arial"/>
          <w:bCs/>
          <w:sz w:val="20"/>
          <w:szCs w:val="20"/>
        </w:rPr>
      </w:pPr>
      <w:r w:rsidRPr="009A2048">
        <w:rPr>
          <w:rFonts w:ascii="Arial" w:hAnsi="Arial" w:cs="Arial"/>
          <w:bCs/>
          <w:sz w:val="20"/>
          <w:szCs w:val="20"/>
        </w:rPr>
        <w:t>2015 год – 1 884 675,25 рублей;</w:t>
      </w:r>
    </w:p>
    <w:p w:rsidR="009A2048" w:rsidRPr="009A2048" w:rsidRDefault="009A2048" w:rsidP="009A2048">
      <w:pPr>
        <w:spacing w:after="0" w:line="240" w:lineRule="auto"/>
        <w:ind w:firstLine="709"/>
        <w:contextualSpacing/>
        <w:jc w:val="both"/>
        <w:rPr>
          <w:rFonts w:ascii="Arial" w:hAnsi="Arial" w:cs="Arial"/>
          <w:bCs/>
          <w:sz w:val="20"/>
          <w:szCs w:val="20"/>
        </w:rPr>
      </w:pPr>
      <w:r w:rsidRPr="009A2048">
        <w:rPr>
          <w:rFonts w:ascii="Arial" w:hAnsi="Arial" w:cs="Arial"/>
          <w:bCs/>
          <w:sz w:val="20"/>
          <w:szCs w:val="20"/>
        </w:rPr>
        <w:t>2016 год – 1 800 594,64 рублей;</w:t>
      </w:r>
    </w:p>
    <w:p w:rsidR="009A2048" w:rsidRPr="009A2048" w:rsidRDefault="009A2048" w:rsidP="009A2048">
      <w:pPr>
        <w:spacing w:after="0" w:line="240" w:lineRule="auto"/>
        <w:ind w:firstLine="709"/>
        <w:contextualSpacing/>
        <w:jc w:val="both"/>
        <w:rPr>
          <w:rFonts w:ascii="Arial" w:hAnsi="Arial" w:cs="Arial"/>
          <w:bCs/>
          <w:sz w:val="20"/>
          <w:szCs w:val="20"/>
        </w:rPr>
      </w:pPr>
      <w:r w:rsidRPr="009A2048">
        <w:rPr>
          <w:rFonts w:ascii="Arial" w:hAnsi="Arial" w:cs="Arial"/>
          <w:bCs/>
          <w:sz w:val="20"/>
          <w:szCs w:val="20"/>
        </w:rPr>
        <w:t>2017 год – 1 800 612,98 рублей;</w:t>
      </w:r>
    </w:p>
    <w:p w:rsidR="009A2048" w:rsidRPr="009A2048" w:rsidRDefault="009A2048" w:rsidP="009A2048">
      <w:pPr>
        <w:spacing w:after="0" w:line="240" w:lineRule="auto"/>
        <w:ind w:firstLine="709"/>
        <w:contextualSpacing/>
        <w:jc w:val="both"/>
        <w:rPr>
          <w:rFonts w:ascii="Arial" w:hAnsi="Arial" w:cs="Arial"/>
          <w:bCs/>
          <w:sz w:val="20"/>
          <w:szCs w:val="20"/>
        </w:rPr>
      </w:pPr>
      <w:r w:rsidRPr="009A2048">
        <w:rPr>
          <w:rFonts w:ascii="Arial" w:hAnsi="Arial" w:cs="Arial"/>
          <w:bCs/>
          <w:sz w:val="20"/>
          <w:szCs w:val="20"/>
        </w:rPr>
        <w:t>2018 год – 1 919 506,05 рублей;</w:t>
      </w:r>
    </w:p>
    <w:p w:rsidR="009A2048" w:rsidRPr="009A2048" w:rsidRDefault="009A2048" w:rsidP="009A2048">
      <w:pPr>
        <w:spacing w:after="0" w:line="240" w:lineRule="auto"/>
        <w:ind w:firstLine="709"/>
        <w:contextualSpacing/>
        <w:jc w:val="both"/>
        <w:rPr>
          <w:rFonts w:ascii="Arial" w:hAnsi="Arial" w:cs="Arial"/>
          <w:bCs/>
          <w:sz w:val="20"/>
          <w:szCs w:val="20"/>
        </w:rPr>
      </w:pPr>
      <w:r w:rsidRPr="009A2048">
        <w:rPr>
          <w:rFonts w:ascii="Arial" w:hAnsi="Arial" w:cs="Arial"/>
          <w:bCs/>
          <w:sz w:val="20"/>
          <w:szCs w:val="20"/>
        </w:rPr>
        <w:t>2019 год – 1 971 641,0 рублей;</w:t>
      </w:r>
    </w:p>
    <w:p w:rsidR="009A2048" w:rsidRPr="009A2048" w:rsidRDefault="009A2048" w:rsidP="009A2048">
      <w:pPr>
        <w:spacing w:after="0" w:line="240" w:lineRule="auto"/>
        <w:ind w:firstLine="709"/>
        <w:contextualSpacing/>
        <w:jc w:val="both"/>
        <w:rPr>
          <w:rFonts w:ascii="Arial" w:hAnsi="Arial" w:cs="Arial"/>
          <w:bCs/>
          <w:sz w:val="20"/>
          <w:szCs w:val="20"/>
        </w:rPr>
      </w:pPr>
      <w:r w:rsidRPr="009A2048">
        <w:rPr>
          <w:rFonts w:ascii="Arial" w:hAnsi="Arial" w:cs="Arial"/>
          <w:bCs/>
          <w:sz w:val="20"/>
          <w:szCs w:val="20"/>
        </w:rPr>
        <w:t>2020 год – 1 704 400,0 рублей;</w:t>
      </w:r>
    </w:p>
    <w:p w:rsidR="009A2048" w:rsidRPr="009A2048" w:rsidRDefault="009A2048" w:rsidP="009A2048">
      <w:pPr>
        <w:spacing w:after="0" w:line="240" w:lineRule="auto"/>
        <w:ind w:firstLine="709"/>
        <w:contextualSpacing/>
        <w:jc w:val="both"/>
        <w:rPr>
          <w:rFonts w:ascii="Arial" w:hAnsi="Arial" w:cs="Arial"/>
          <w:bCs/>
          <w:sz w:val="20"/>
          <w:szCs w:val="20"/>
        </w:rPr>
      </w:pPr>
      <w:r w:rsidRPr="009A2048">
        <w:rPr>
          <w:rFonts w:ascii="Arial" w:hAnsi="Arial" w:cs="Arial"/>
          <w:bCs/>
          <w:sz w:val="20"/>
          <w:szCs w:val="20"/>
        </w:rPr>
        <w:t>2021 год – 1 850 900,0 рублей;</w:t>
      </w:r>
    </w:p>
    <w:p w:rsidR="009A2048" w:rsidRPr="009A2048" w:rsidRDefault="009A2048" w:rsidP="009A2048">
      <w:pPr>
        <w:spacing w:after="0" w:line="240" w:lineRule="auto"/>
        <w:ind w:firstLine="709"/>
        <w:contextualSpacing/>
        <w:jc w:val="both"/>
        <w:rPr>
          <w:rFonts w:ascii="Arial" w:hAnsi="Arial" w:cs="Arial"/>
          <w:bCs/>
          <w:sz w:val="20"/>
          <w:szCs w:val="20"/>
        </w:rPr>
      </w:pPr>
      <w:r w:rsidRPr="009A2048">
        <w:rPr>
          <w:rFonts w:ascii="Arial" w:hAnsi="Arial" w:cs="Arial"/>
          <w:bCs/>
          <w:sz w:val="20"/>
          <w:szCs w:val="20"/>
        </w:rPr>
        <w:t>2022 год – 1 854 700,0 рублей,</w:t>
      </w:r>
    </w:p>
    <w:p w:rsidR="009A2048" w:rsidRPr="009A2048" w:rsidRDefault="009A2048" w:rsidP="009A2048">
      <w:pPr>
        <w:spacing w:after="0" w:line="240" w:lineRule="auto"/>
        <w:ind w:firstLine="709"/>
        <w:contextualSpacing/>
        <w:jc w:val="both"/>
        <w:rPr>
          <w:rFonts w:ascii="Arial" w:hAnsi="Arial" w:cs="Arial"/>
          <w:bCs/>
          <w:sz w:val="20"/>
          <w:szCs w:val="20"/>
        </w:rPr>
      </w:pPr>
      <w:r w:rsidRPr="009A2048">
        <w:rPr>
          <w:rFonts w:ascii="Arial" w:hAnsi="Arial" w:cs="Arial"/>
          <w:bCs/>
          <w:sz w:val="20"/>
          <w:szCs w:val="20"/>
        </w:rPr>
        <w:t>2023 год – 1 861 600,0 рублей.</w:t>
      </w:r>
    </w:p>
    <w:p w:rsidR="009A2048" w:rsidRPr="009A2048" w:rsidRDefault="009A2048" w:rsidP="009A2048">
      <w:pPr>
        <w:spacing w:after="0" w:line="240" w:lineRule="auto"/>
        <w:ind w:firstLine="709"/>
        <w:contextualSpacing/>
        <w:jc w:val="both"/>
        <w:rPr>
          <w:rFonts w:ascii="Arial" w:hAnsi="Arial" w:cs="Arial"/>
          <w:bCs/>
          <w:sz w:val="20"/>
          <w:szCs w:val="20"/>
        </w:rPr>
      </w:pPr>
    </w:p>
    <w:p w:rsidR="009A2048" w:rsidRPr="009A2048" w:rsidRDefault="009A2048" w:rsidP="009A2048">
      <w:pPr>
        <w:spacing w:after="0" w:line="240" w:lineRule="auto"/>
        <w:ind w:firstLine="709"/>
        <w:contextualSpacing/>
        <w:jc w:val="both"/>
        <w:rPr>
          <w:rFonts w:ascii="Arial" w:hAnsi="Arial" w:cs="Arial"/>
          <w:bCs/>
          <w:sz w:val="20"/>
          <w:szCs w:val="20"/>
        </w:rPr>
      </w:pPr>
      <w:r w:rsidRPr="009A2048">
        <w:rPr>
          <w:rFonts w:ascii="Arial" w:hAnsi="Arial" w:cs="Arial"/>
          <w:bCs/>
          <w:sz w:val="20"/>
          <w:szCs w:val="20"/>
        </w:rPr>
        <w:t>Информация о распределении планируемых расходов по подпрограммам муниципальной программы с указанием главных распорядителей бюджетных сре</w:t>
      </w:r>
      <w:proofErr w:type="gramStart"/>
      <w:r w:rsidRPr="009A2048">
        <w:rPr>
          <w:rFonts w:ascii="Arial" w:hAnsi="Arial" w:cs="Arial"/>
          <w:bCs/>
          <w:sz w:val="20"/>
          <w:szCs w:val="20"/>
        </w:rPr>
        <w:t xml:space="preserve">дств </w:t>
      </w:r>
      <w:r w:rsidRPr="009A2048">
        <w:rPr>
          <w:rFonts w:ascii="Arial" w:hAnsi="Arial" w:cs="Arial"/>
          <w:sz w:val="20"/>
          <w:szCs w:val="20"/>
        </w:rPr>
        <w:t>пр</w:t>
      </w:r>
      <w:proofErr w:type="gramEnd"/>
      <w:r w:rsidRPr="009A2048">
        <w:rPr>
          <w:rFonts w:ascii="Arial" w:hAnsi="Arial" w:cs="Arial"/>
          <w:sz w:val="20"/>
          <w:szCs w:val="20"/>
        </w:rPr>
        <w:t>едставлена в приложении № 2 к муниципальной программе.</w:t>
      </w:r>
    </w:p>
    <w:p w:rsidR="009A2048" w:rsidRPr="009A2048" w:rsidRDefault="009A2048" w:rsidP="009A2048">
      <w:pPr>
        <w:spacing w:after="0" w:line="240" w:lineRule="auto"/>
        <w:contextualSpacing/>
        <w:rPr>
          <w:rFonts w:ascii="Arial" w:hAnsi="Arial" w:cs="Arial"/>
          <w:b/>
          <w:sz w:val="20"/>
          <w:szCs w:val="20"/>
        </w:rPr>
      </w:pPr>
    </w:p>
    <w:p w:rsidR="009A2048" w:rsidRPr="009A2048" w:rsidRDefault="009A2048" w:rsidP="009A2048">
      <w:pPr>
        <w:spacing w:after="0" w:line="240" w:lineRule="auto"/>
        <w:jc w:val="center"/>
        <w:rPr>
          <w:rFonts w:ascii="Arial" w:hAnsi="Arial" w:cs="Arial"/>
          <w:sz w:val="20"/>
          <w:szCs w:val="20"/>
        </w:rPr>
      </w:pPr>
      <w:r w:rsidRPr="009A2048">
        <w:rPr>
          <w:rFonts w:ascii="Arial" w:hAnsi="Arial" w:cs="Arial"/>
          <w:sz w:val="20"/>
          <w:szCs w:val="20"/>
        </w:rPr>
        <w:t>9. Информация о ресурсном обеспечении и прогнозной оценке расходов на реализацию целей муниципальной программы с учетом источников финансирования</w:t>
      </w:r>
    </w:p>
    <w:p w:rsidR="009A2048" w:rsidRPr="009A2048" w:rsidRDefault="009A2048" w:rsidP="009A2048">
      <w:pPr>
        <w:autoSpaceDE w:val="0"/>
        <w:autoSpaceDN w:val="0"/>
        <w:adjustRightInd w:val="0"/>
        <w:spacing w:after="0" w:line="240" w:lineRule="auto"/>
        <w:ind w:firstLine="709"/>
        <w:jc w:val="both"/>
        <w:rPr>
          <w:rFonts w:ascii="Arial" w:hAnsi="Arial" w:cs="Arial"/>
          <w:sz w:val="20"/>
          <w:szCs w:val="20"/>
        </w:rPr>
      </w:pPr>
    </w:p>
    <w:p w:rsidR="009A2048" w:rsidRPr="009A2048" w:rsidRDefault="009A2048" w:rsidP="009A2048">
      <w:pPr>
        <w:autoSpaceDE w:val="0"/>
        <w:autoSpaceDN w:val="0"/>
        <w:adjustRightInd w:val="0"/>
        <w:spacing w:after="0" w:line="240" w:lineRule="auto"/>
        <w:ind w:firstLine="709"/>
        <w:jc w:val="both"/>
        <w:rPr>
          <w:rFonts w:ascii="Arial" w:hAnsi="Arial" w:cs="Arial"/>
          <w:sz w:val="20"/>
          <w:szCs w:val="20"/>
        </w:rPr>
      </w:pPr>
      <w:r w:rsidRPr="009A2048">
        <w:rPr>
          <w:rFonts w:ascii="Arial" w:hAnsi="Arial" w:cs="Arial"/>
          <w:sz w:val="20"/>
          <w:szCs w:val="20"/>
        </w:rPr>
        <w:t>Источниками финансирования мероприятий муниципальной программы являются средства федерального, краевого и районного бюджетов.</w:t>
      </w:r>
    </w:p>
    <w:p w:rsidR="009A2048" w:rsidRPr="009A2048" w:rsidRDefault="009A2048" w:rsidP="009A2048">
      <w:pPr>
        <w:autoSpaceDE w:val="0"/>
        <w:autoSpaceDN w:val="0"/>
        <w:adjustRightInd w:val="0"/>
        <w:spacing w:after="0" w:line="240" w:lineRule="auto"/>
        <w:jc w:val="both"/>
        <w:rPr>
          <w:rFonts w:ascii="Arial" w:hAnsi="Arial" w:cs="Arial"/>
          <w:sz w:val="20"/>
          <w:szCs w:val="20"/>
        </w:rPr>
      </w:pPr>
      <w:r w:rsidRPr="009A2048">
        <w:rPr>
          <w:rFonts w:ascii="Arial" w:hAnsi="Arial" w:cs="Arial"/>
          <w:sz w:val="20"/>
          <w:szCs w:val="20"/>
        </w:rPr>
        <w:t>Общий объем финансирования муниципальной программы составит</w:t>
      </w:r>
    </w:p>
    <w:p w:rsidR="009A2048" w:rsidRPr="009A2048" w:rsidRDefault="009A2048" w:rsidP="009A2048">
      <w:pPr>
        <w:autoSpaceDE w:val="0"/>
        <w:autoSpaceDN w:val="0"/>
        <w:adjustRightInd w:val="0"/>
        <w:spacing w:after="0" w:line="240" w:lineRule="auto"/>
        <w:jc w:val="both"/>
        <w:rPr>
          <w:rFonts w:ascii="Arial" w:hAnsi="Arial" w:cs="Arial"/>
          <w:sz w:val="20"/>
          <w:szCs w:val="20"/>
        </w:rPr>
      </w:pPr>
      <w:r w:rsidRPr="009A2048">
        <w:rPr>
          <w:rFonts w:ascii="Arial" w:hAnsi="Arial" w:cs="Arial"/>
          <w:sz w:val="20"/>
          <w:szCs w:val="20"/>
        </w:rPr>
        <w:t>18 467 848,13</w:t>
      </w:r>
      <w:r w:rsidRPr="009A2048">
        <w:rPr>
          <w:rFonts w:ascii="Arial" w:hAnsi="Arial" w:cs="Arial"/>
          <w:bCs/>
          <w:sz w:val="20"/>
          <w:szCs w:val="20"/>
        </w:rPr>
        <w:t xml:space="preserve"> </w:t>
      </w:r>
      <w:r w:rsidRPr="009A2048">
        <w:rPr>
          <w:rFonts w:ascii="Arial" w:hAnsi="Arial" w:cs="Arial"/>
          <w:sz w:val="20"/>
          <w:szCs w:val="20"/>
        </w:rPr>
        <w:t>рублей, в том числе:</w:t>
      </w:r>
    </w:p>
    <w:p w:rsidR="009A2048" w:rsidRPr="009A2048" w:rsidRDefault="009A2048" w:rsidP="009A2048">
      <w:pPr>
        <w:autoSpaceDE w:val="0"/>
        <w:autoSpaceDN w:val="0"/>
        <w:adjustRightInd w:val="0"/>
        <w:spacing w:after="0" w:line="240" w:lineRule="auto"/>
        <w:jc w:val="both"/>
        <w:rPr>
          <w:rFonts w:ascii="Arial" w:hAnsi="Arial" w:cs="Arial"/>
          <w:sz w:val="20"/>
          <w:szCs w:val="20"/>
        </w:rPr>
      </w:pPr>
      <w:r w:rsidRPr="009A2048">
        <w:rPr>
          <w:rFonts w:ascii="Arial" w:hAnsi="Arial" w:cs="Arial"/>
          <w:sz w:val="20"/>
          <w:szCs w:val="20"/>
        </w:rPr>
        <w:t>средства федерального бюджета 185 139,02 рублей:</w:t>
      </w:r>
    </w:p>
    <w:p w:rsidR="009A2048" w:rsidRPr="009A2048" w:rsidRDefault="009A2048" w:rsidP="009A2048">
      <w:pPr>
        <w:autoSpaceDE w:val="0"/>
        <w:autoSpaceDN w:val="0"/>
        <w:adjustRightInd w:val="0"/>
        <w:spacing w:after="0" w:line="240" w:lineRule="auto"/>
        <w:ind w:firstLine="708"/>
        <w:jc w:val="both"/>
        <w:rPr>
          <w:rFonts w:ascii="Arial" w:hAnsi="Arial" w:cs="Arial"/>
          <w:sz w:val="20"/>
          <w:szCs w:val="20"/>
        </w:rPr>
      </w:pPr>
      <w:r w:rsidRPr="009A2048">
        <w:rPr>
          <w:rFonts w:ascii="Arial" w:hAnsi="Arial" w:cs="Arial"/>
          <w:sz w:val="20"/>
          <w:szCs w:val="20"/>
        </w:rPr>
        <w:t>в 2014 году – 44 818,21 рублей;</w:t>
      </w:r>
    </w:p>
    <w:p w:rsidR="009A2048" w:rsidRPr="009A2048" w:rsidRDefault="009A2048" w:rsidP="009A2048">
      <w:pPr>
        <w:autoSpaceDE w:val="0"/>
        <w:autoSpaceDN w:val="0"/>
        <w:adjustRightInd w:val="0"/>
        <w:spacing w:after="0" w:line="240" w:lineRule="auto"/>
        <w:ind w:firstLine="708"/>
        <w:jc w:val="both"/>
        <w:rPr>
          <w:rFonts w:ascii="Arial" w:hAnsi="Arial" w:cs="Arial"/>
          <w:sz w:val="20"/>
          <w:szCs w:val="20"/>
        </w:rPr>
      </w:pPr>
      <w:r w:rsidRPr="009A2048">
        <w:rPr>
          <w:rFonts w:ascii="Arial" w:hAnsi="Arial" w:cs="Arial"/>
          <w:sz w:val="20"/>
          <w:szCs w:val="20"/>
        </w:rPr>
        <w:t>в 2015 году – 104 575,25 рублей;</w:t>
      </w:r>
    </w:p>
    <w:p w:rsidR="009A2048" w:rsidRPr="009A2048" w:rsidRDefault="009A2048" w:rsidP="009A2048">
      <w:pPr>
        <w:autoSpaceDE w:val="0"/>
        <w:autoSpaceDN w:val="0"/>
        <w:adjustRightInd w:val="0"/>
        <w:spacing w:after="0" w:line="240" w:lineRule="auto"/>
        <w:ind w:firstLine="708"/>
        <w:jc w:val="both"/>
        <w:rPr>
          <w:rFonts w:ascii="Arial" w:hAnsi="Arial" w:cs="Arial"/>
          <w:sz w:val="20"/>
          <w:szCs w:val="20"/>
        </w:rPr>
      </w:pPr>
      <w:r w:rsidRPr="009A2048">
        <w:rPr>
          <w:rFonts w:ascii="Arial" w:hAnsi="Arial" w:cs="Arial"/>
          <w:sz w:val="20"/>
          <w:szCs w:val="20"/>
        </w:rPr>
        <w:t>в 2016 году – 21 699,42 рублей;</w:t>
      </w:r>
    </w:p>
    <w:p w:rsidR="009A2048" w:rsidRPr="009A2048" w:rsidRDefault="009A2048" w:rsidP="009A2048">
      <w:pPr>
        <w:autoSpaceDE w:val="0"/>
        <w:autoSpaceDN w:val="0"/>
        <w:adjustRightInd w:val="0"/>
        <w:spacing w:after="0" w:line="240" w:lineRule="auto"/>
        <w:ind w:firstLine="708"/>
        <w:jc w:val="both"/>
        <w:rPr>
          <w:rFonts w:ascii="Arial" w:hAnsi="Arial" w:cs="Arial"/>
          <w:sz w:val="20"/>
          <w:szCs w:val="20"/>
        </w:rPr>
      </w:pPr>
      <w:r w:rsidRPr="009A2048">
        <w:rPr>
          <w:rFonts w:ascii="Arial" w:hAnsi="Arial" w:cs="Arial"/>
          <w:sz w:val="20"/>
          <w:szCs w:val="20"/>
        </w:rPr>
        <w:t>в 2017 году – 14 046,14 рублей;</w:t>
      </w:r>
    </w:p>
    <w:p w:rsidR="009A2048" w:rsidRPr="009A2048" w:rsidRDefault="009A2048" w:rsidP="009A2048">
      <w:pPr>
        <w:autoSpaceDE w:val="0"/>
        <w:autoSpaceDN w:val="0"/>
        <w:adjustRightInd w:val="0"/>
        <w:spacing w:after="0" w:line="240" w:lineRule="auto"/>
        <w:jc w:val="both"/>
        <w:rPr>
          <w:rFonts w:ascii="Arial" w:hAnsi="Arial" w:cs="Arial"/>
          <w:sz w:val="20"/>
          <w:szCs w:val="20"/>
        </w:rPr>
      </w:pPr>
      <w:r w:rsidRPr="009A2048">
        <w:rPr>
          <w:rFonts w:ascii="Arial" w:hAnsi="Arial" w:cs="Arial"/>
          <w:sz w:val="20"/>
          <w:szCs w:val="20"/>
        </w:rPr>
        <w:t>средства краевого бюджета 17 758 102,17 рублей:</w:t>
      </w:r>
    </w:p>
    <w:p w:rsidR="009A2048" w:rsidRPr="009A2048" w:rsidRDefault="009A2048" w:rsidP="009A2048">
      <w:pPr>
        <w:autoSpaceDE w:val="0"/>
        <w:autoSpaceDN w:val="0"/>
        <w:adjustRightInd w:val="0"/>
        <w:spacing w:after="0" w:line="240" w:lineRule="auto"/>
        <w:ind w:firstLine="709"/>
        <w:contextualSpacing/>
        <w:jc w:val="both"/>
        <w:rPr>
          <w:rFonts w:ascii="Arial" w:hAnsi="Arial" w:cs="Arial"/>
          <w:sz w:val="20"/>
          <w:szCs w:val="20"/>
        </w:rPr>
      </w:pPr>
      <w:r w:rsidRPr="009A2048">
        <w:rPr>
          <w:rFonts w:ascii="Arial" w:hAnsi="Arial" w:cs="Arial"/>
          <w:sz w:val="20"/>
          <w:szCs w:val="20"/>
        </w:rPr>
        <w:t>в 2014 году – 1 773 660,07 рублей;</w:t>
      </w:r>
    </w:p>
    <w:p w:rsidR="009A2048" w:rsidRPr="009A2048" w:rsidRDefault="009A2048" w:rsidP="009A2048">
      <w:pPr>
        <w:autoSpaceDE w:val="0"/>
        <w:autoSpaceDN w:val="0"/>
        <w:adjustRightInd w:val="0"/>
        <w:spacing w:after="0" w:line="240" w:lineRule="auto"/>
        <w:ind w:firstLine="709"/>
        <w:contextualSpacing/>
        <w:jc w:val="both"/>
        <w:rPr>
          <w:rFonts w:ascii="Arial" w:hAnsi="Arial" w:cs="Arial"/>
          <w:sz w:val="20"/>
          <w:szCs w:val="20"/>
        </w:rPr>
      </w:pPr>
      <w:r w:rsidRPr="009A2048">
        <w:rPr>
          <w:rFonts w:ascii="Arial" w:hAnsi="Arial" w:cs="Arial"/>
          <w:sz w:val="20"/>
          <w:szCs w:val="20"/>
        </w:rPr>
        <w:t>в 2015 году – 1 779 720,04 рублей;</w:t>
      </w:r>
    </w:p>
    <w:p w:rsidR="009A2048" w:rsidRPr="009A2048" w:rsidRDefault="009A2048" w:rsidP="009A2048">
      <w:pPr>
        <w:autoSpaceDE w:val="0"/>
        <w:autoSpaceDN w:val="0"/>
        <w:adjustRightInd w:val="0"/>
        <w:spacing w:after="0" w:line="240" w:lineRule="auto"/>
        <w:ind w:firstLine="709"/>
        <w:contextualSpacing/>
        <w:jc w:val="both"/>
        <w:rPr>
          <w:rFonts w:ascii="Arial" w:hAnsi="Arial" w:cs="Arial"/>
          <w:sz w:val="20"/>
          <w:szCs w:val="20"/>
        </w:rPr>
      </w:pPr>
      <w:r w:rsidRPr="009A2048">
        <w:rPr>
          <w:rFonts w:ascii="Arial" w:hAnsi="Arial" w:cs="Arial"/>
          <w:sz w:val="20"/>
          <w:szCs w:val="20"/>
        </w:rPr>
        <w:t>в 2016 году – 1 778 895,22 рублей;</w:t>
      </w:r>
    </w:p>
    <w:p w:rsidR="009A2048" w:rsidRPr="009A2048" w:rsidRDefault="009A2048" w:rsidP="009A2048">
      <w:pPr>
        <w:autoSpaceDE w:val="0"/>
        <w:autoSpaceDN w:val="0"/>
        <w:adjustRightInd w:val="0"/>
        <w:spacing w:after="0" w:line="240" w:lineRule="auto"/>
        <w:ind w:firstLine="709"/>
        <w:contextualSpacing/>
        <w:jc w:val="both"/>
        <w:rPr>
          <w:rFonts w:ascii="Arial" w:hAnsi="Arial" w:cs="Arial"/>
          <w:sz w:val="20"/>
          <w:szCs w:val="20"/>
        </w:rPr>
      </w:pPr>
      <w:r w:rsidRPr="009A2048">
        <w:rPr>
          <w:rFonts w:ascii="Arial" w:hAnsi="Arial" w:cs="Arial"/>
          <w:sz w:val="20"/>
          <w:szCs w:val="20"/>
        </w:rPr>
        <w:t>в 2017 году – 1 786 566,84 рублей;</w:t>
      </w:r>
    </w:p>
    <w:p w:rsidR="009A2048" w:rsidRPr="009A2048" w:rsidRDefault="009A2048" w:rsidP="009A2048">
      <w:pPr>
        <w:autoSpaceDE w:val="0"/>
        <w:autoSpaceDN w:val="0"/>
        <w:adjustRightInd w:val="0"/>
        <w:spacing w:after="0" w:line="240" w:lineRule="auto"/>
        <w:ind w:firstLine="709"/>
        <w:contextualSpacing/>
        <w:jc w:val="both"/>
        <w:rPr>
          <w:rFonts w:ascii="Arial" w:hAnsi="Arial" w:cs="Arial"/>
          <w:sz w:val="20"/>
          <w:szCs w:val="20"/>
        </w:rPr>
      </w:pPr>
      <w:r w:rsidRPr="009A2048">
        <w:rPr>
          <w:rFonts w:ascii="Arial" w:hAnsi="Arial" w:cs="Arial"/>
          <w:sz w:val="20"/>
          <w:szCs w:val="20"/>
        </w:rPr>
        <w:t>в 2018 году – 1 871 500,0 рублей;</w:t>
      </w:r>
    </w:p>
    <w:p w:rsidR="009A2048" w:rsidRPr="009A2048" w:rsidRDefault="009A2048" w:rsidP="009A2048">
      <w:pPr>
        <w:autoSpaceDE w:val="0"/>
        <w:autoSpaceDN w:val="0"/>
        <w:adjustRightInd w:val="0"/>
        <w:spacing w:after="0" w:line="240" w:lineRule="auto"/>
        <w:ind w:firstLine="709"/>
        <w:contextualSpacing/>
        <w:jc w:val="both"/>
        <w:rPr>
          <w:rFonts w:ascii="Arial" w:hAnsi="Arial" w:cs="Arial"/>
          <w:sz w:val="20"/>
          <w:szCs w:val="20"/>
        </w:rPr>
      </w:pPr>
      <w:r w:rsidRPr="009A2048">
        <w:rPr>
          <w:rFonts w:ascii="Arial" w:hAnsi="Arial" w:cs="Arial"/>
          <w:sz w:val="20"/>
          <w:szCs w:val="20"/>
        </w:rPr>
        <w:t>в 2019 году – 1 908 160,0 рублей;</w:t>
      </w:r>
    </w:p>
    <w:p w:rsidR="009A2048" w:rsidRPr="009A2048" w:rsidRDefault="009A2048" w:rsidP="009A2048">
      <w:pPr>
        <w:autoSpaceDE w:val="0"/>
        <w:autoSpaceDN w:val="0"/>
        <w:adjustRightInd w:val="0"/>
        <w:spacing w:after="0" w:line="240" w:lineRule="auto"/>
        <w:ind w:firstLine="709"/>
        <w:contextualSpacing/>
        <w:jc w:val="both"/>
        <w:rPr>
          <w:rFonts w:ascii="Arial" w:hAnsi="Arial" w:cs="Arial"/>
          <w:sz w:val="20"/>
          <w:szCs w:val="20"/>
        </w:rPr>
      </w:pPr>
      <w:r w:rsidRPr="009A2048">
        <w:rPr>
          <w:rFonts w:ascii="Arial" w:hAnsi="Arial" w:cs="Arial"/>
          <w:sz w:val="20"/>
          <w:szCs w:val="20"/>
        </w:rPr>
        <w:t>в 2020 году – 1 601 400,0 рублей;</w:t>
      </w:r>
    </w:p>
    <w:p w:rsidR="009A2048" w:rsidRPr="009A2048" w:rsidRDefault="009A2048" w:rsidP="009A2048">
      <w:pPr>
        <w:autoSpaceDE w:val="0"/>
        <w:autoSpaceDN w:val="0"/>
        <w:adjustRightInd w:val="0"/>
        <w:spacing w:after="0" w:line="240" w:lineRule="auto"/>
        <w:ind w:firstLine="709"/>
        <w:contextualSpacing/>
        <w:jc w:val="both"/>
        <w:rPr>
          <w:rFonts w:ascii="Arial" w:hAnsi="Arial" w:cs="Arial"/>
          <w:sz w:val="20"/>
          <w:szCs w:val="20"/>
        </w:rPr>
      </w:pPr>
      <w:r w:rsidRPr="009A2048">
        <w:rPr>
          <w:rFonts w:ascii="Arial" w:hAnsi="Arial" w:cs="Arial"/>
          <w:sz w:val="20"/>
          <w:szCs w:val="20"/>
        </w:rPr>
        <w:t>в 2021 году – 1 747 900,0 рублей;</w:t>
      </w:r>
    </w:p>
    <w:p w:rsidR="009A2048" w:rsidRPr="009A2048" w:rsidRDefault="009A2048" w:rsidP="009A2048">
      <w:pPr>
        <w:autoSpaceDE w:val="0"/>
        <w:autoSpaceDN w:val="0"/>
        <w:adjustRightInd w:val="0"/>
        <w:spacing w:after="0" w:line="240" w:lineRule="auto"/>
        <w:ind w:firstLine="709"/>
        <w:contextualSpacing/>
        <w:jc w:val="both"/>
        <w:rPr>
          <w:rFonts w:ascii="Arial" w:hAnsi="Arial" w:cs="Arial"/>
          <w:sz w:val="20"/>
          <w:szCs w:val="20"/>
        </w:rPr>
      </w:pPr>
      <w:r w:rsidRPr="009A2048">
        <w:rPr>
          <w:rFonts w:ascii="Arial" w:hAnsi="Arial" w:cs="Arial"/>
          <w:sz w:val="20"/>
          <w:szCs w:val="20"/>
        </w:rPr>
        <w:t>в 2022 году – 1 751 700,0 рублей;</w:t>
      </w:r>
    </w:p>
    <w:p w:rsidR="009A2048" w:rsidRPr="009A2048" w:rsidRDefault="009A2048" w:rsidP="009A2048">
      <w:pPr>
        <w:autoSpaceDE w:val="0"/>
        <w:autoSpaceDN w:val="0"/>
        <w:adjustRightInd w:val="0"/>
        <w:spacing w:after="0" w:line="240" w:lineRule="auto"/>
        <w:ind w:firstLine="709"/>
        <w:contextualSpacing/>
        <w:jc w:val="both"/>
        <w:rPr>
          <w:rFonts w:ascii="Arial" w:hAnsi="Arial" w:cs="Arial"/>
          <w:sz w:val="20"/>
          <w:szCs w:val="20"/>
        </w:rPr>
      </w:pPr>
      <w:r w:rsidRPr="009A2048">
        <w:rPr>
          <w:rFonts w:ascii="Arial" w:hAnsi="Arial" w:cs="Arial"/>
          <w:sz w:val="20"/>
          <w:szCs w:val="20"/>
        </w:rPr>
        <w:t>в 2023 году – 1 758 600,0 рублей;</w:t>
      </w:r>
    </w:p>
    <w:p w:rsidR="009A2048" w:rsidRPr="009A2048" w:rsidRDefault="009A2048" w:rsidP="009A2048">
      <w:pPr>
        <w:autoSpaceDE w:val="0"/>
        <w:autoSpaceDN w:val="0"/>
        <w:adjustRightInd w:val="0"/>
        <w:spacing w:after="0" w:line="240" w:lineRule="auto"/>
        <w:contextualSpacing/>
        <w:jc w:val="both"/>
        <w:rPr>
          <w:rFonts w:ascii="Arial" w:hAnsi="Arial" w:cs="Arial"/>
          <w:sz w:val="20"/>
          <w:szCs w:val="20"/>
        </w:rPr>
      </w:pPr>
      <w:proofErr w:type="gramStart"/>
      <w:r w:rsidRPr="009A2048">
        <w:rPr>
          <w:rFonts w:ascii="Arial" w:hAnsi="Arial" w:cs="Arial"/>
          <w:sz w:val="20"/>
          <w:szCs w:val="20"/>
        </w:rPr>
        <w:t xml:space="preserve">сред  </w:t>
      </w:r>
      <w:proofErr w:type="spellStart"/>
      <w:r w:rsidRPr="009A2048">
        <w:rPr>
          <w:rFonts w:ascii="Arial" w:hAnsi="Arial" w:cs="Arial"/>
          <w:sz w:val="20"/>
          <w:szCs w:val="20"/>
        </w:rPr>
        <w:t>ства</w:t>
      </w:r>
      <w:proofErr w:type="spellEnd"/>
      <w:proofErr w:type="gramEnd"/>
      <w:r w:rsidRPr="009A2048">
        <w:rPr>
          <w:rFonts w:ascii="Arial" w:hAnsi="Arial" w:cs="Arial"/>
          <w:sz w:val="20"/>
          <w:szCs w:val="20"/>
        </w:rPr>
        <w:t xml:space="preserve"> районного бюджета 524 606,94 рублей:</w:t>
      </w:r>
    </w:p>
    <w:p w:rsidR="009A2048" w:rsidRPr="009A2048" w:rsidRDefault="009A2048" w:rsidP="009A2048">
      <w:pPr>
        <w:autoSpaceDE w:val="0"/>
        <w:autoSpaceDN w:val="0"/>
        <w:adjustRightInd w:val="0"/>
        <w:spacing w:after="0" w:line="240" w:lineRule="auto"/>
        <w:ind w:firstLine="708"/>
        <w:contextualSpacing/>
        <w:jc w:val="both"/>
        <w:rPr>
          <w:rFonts w:ascii="Arial" w:hAnsi="Arial" w:cs="Arial"/>
          <w:sz w:val="20"/>
          <w:szCs w:val="20"/>
        </w:rPr>
      </w:pPr>
      <w:r w:rsidRPr="009A2048">
        <w:rPr>
          <w:rFonts w:ascii="Arial" w:hAnsi="Arial" w:cs="Arial"/>
          <w:sz w:val="20"/>
          <w:szCs w:val="20"/>
        </w:rPr>
        <w:t>в 2014 году – 739,93 рублей;</w:t>
      </w:r>
    </w:p>
    <w:p w:rsidR="009A2048" w:rsidRPr="009A2048" w:rsidRDefault="009A2048" w:rsidP="009A2048">
      <w:pPr>
        <w:autoSpaceDE w:val="0"/>
        <w:autoSpaceDN w:val="0"/>
        <w:adjustRightInd w:val="0"/>
        <w:spacing w:after="0" w:line="240" w:lineRule="auto"/>
        <w:ind w:firstLine="708"/>
        <w:contextualSpacing/>
        <w:jc w:val="both"/>
        <w:rPr>
          <w:rFonts w:ascii="Arial" w:hAnsi="Arial" w:cs="Arial"/>
          <w:sz w:val="20"/>
          <w:szCs w:val="20"/>
        </w:rPr>
      </w:pPr>
      <w:r w:rsidRPr="009A2048">
        <w:rPr>
          <w:rFonts w:ascii="Arial" w:hAnsi="Arial" w:cs="Arial"/>
          <w:sz w:val="20"/>
          <w:szCs w:val="20"/>
        </w:rPr>
        <w:t>в 2015 году – 379,96 рублей;</w:t>
      </w:r>
    </w:p>
    <w:p w:rsidR="009A2048" w:rsidRPr="009A2048" w:rsidRDefault="009A2048" w:rsidP="009A2048">
      <w:pPr>
        <w:autoSpaceDE w:val="0"/>
        <w:autoSpaceDN w:val="0"/>
        <w:adjustRightInd w:val="0"/>
        <w:spacing w:after="0" w:line="240" w:lineRule="auto"/>
        <w:ind w:firstLine="708"/>
        <w:contextualSpacing/>
        <w:jc w:val="both"/>
        <w:rPr>
          <w:rFonts w:ascii="Arial" w:hAnsi="Arial" w:cs="Arial"/>
          <w:sz w:val="20"/>
          <w:szCs w:val="20"/>
        </w:rPr>
      </w:pPr>
      <w:r w:rsidRPr="009A2048">
        <w:rPr>
          <w:rFonts w:ascii="Arial" w:hAnsi="Arial" w:cs="Arial"/>
          <w:sz w:val="20"/>
          <w:szCs w:val="20"/>
        </w:rPr>
        <w:t>в 2018 году – 48 006,05 рублей;</w:t>
      </w:r>
    </w:p>
    <w:p w:rsidR="009A2048" w:rsidRPr="009A2048" w:rsidRDefault="009A2048" w:rsidP="009A2048">
      <w:pPr>
        <w:autoSpaceDE w:val="0"/>
        <w:autoSpaceDN w:val="0"/>
        <w:adjustRightInd w:val="0"/>
        <w:spacing w:after="0" w:line="240" w:lineRule="auto"/>
        <w:ind w:firstLine="708"/>
        <w:contextualSpacing/>
        <w:jc w:val="both"/>
        <w:rPr>
          <w:rFonts w:ascii="Arial" w:hAnsi="Arial" w:cs="Arial"/>
          <w:sz w:val="20"/>
          <w:szCs w:val="20"/>
        </w:rPr>
      </w:pPr>
      <w:r w:rsidRPr="009A2048">
        <w:rPr>
          <w:rFonts w:ascii="Arial" w:hAnsi="Arial" w:cs="Arial"/>
          <w:sz w:val="20"/>
          <w:szCs w:val="20"/>
        </w:rPr>
        <w:t>в 2019 году – 63 481,0 рублей;</w:t>
      </w:r>
    </w:p>
    <w:p w:rsidR="009A2048" w:rsidRPr="009A2048" w:rsidRDefault="009A2048" w:rsidP="009A2048">
      <w:pPr>
        <w:autoSpaceDE w:val="0"/>
        <w:autoSpaceDN w:val="0"/>
        <w:adjustRightInd w:val="0"/>
        <w:spacing w:after="0" w:line="240" w:lineRule="auto"/>
        <w:ind w:firstLine="708"/>
        <w:contextualSpacing/>
        <w:jc w:val="both"/>
        <w:rPr>
          <w:rFonts w:ascii="Arial" w:hAnsi="Arial" w:cs="Arial"/>
          <w:sz w:val="20"/>
          <w:szCs w:val="20"/>
        </w:rPr>
      </w:pPr>
      <w:r w:rsidRPr="009A2048">
        <w:rPr>
          <w:rFonts w:ascii="Arial" w:hAnsi="Arial" w:cs="Arial"/>
          <w:sz w:val="20"/>
          <w:szCs w:val="20"/>
        </w:rPr>
        <w:t>в 2020 году – 103 000,0 рублей;</w:t>
      </w:r>
    </w:p>
    <w:p w:rsidR="009A2048" w:rsidRPr="009A2048" w:rsidRDefault="009A2048" w:rsidP="009A2048">
      <w:pPr>
        <w:autoSpaceDE w:val="0"/>
        <w:autoSpaceDN w:val="0"/>
        <w:adjustRightInd w:val="0"/>
        <w:spacing w:after="0" w:line="240" w:lineRule="auto"/>
        <w:ind w:firstLine="708"/>
        <w:contextualSpacing/>
        <w:jc w:val="both"/>
        <w:rPr>
          <w:rFonts w:ascii="Arial" w:hAnsi="Arial" w:cs="Arial"/>
          <w:sz w:val="20"/>
          <w:szCs w:val="20"/>
        </w:rPr>
      </w:pPr>
      <w:r w:rsidRPr="009A2048">
        <w:rPr>
          <w:rFonts w:ascii="Arial" w:hAnsi="Arial" w:cs="Arial"/>
          <w:sz w:val="20"/>
          <w:szCs w:val="20"/>
        </w:rPr>
        <w:t>в 2021 году – 103 000,0 рублей;</w:t>
      </w:r>
    </w:p>
    <w:p w:rsidR="009A2048" w:rsidRPr="009A2048" w:rsidRDefault="009A2048" w:rsidP="009A2048">
      <w:pPr>
        <w:autoSpaceDE w:val="0"/>
        <w:autoSpaceDN w:val="0"/>
        <w:adjustRightInd w:val="0"/>
        <w:spacing w:after="0" w:line="240" w:lineRule="auto"/>
        <w:ind w:firstLine="708"/>
        <w:contextualSpacing/>
        <w:jc w:val="both"/>
        <w:rPr>
          <w:rFonts w:ascii="Arial" w:hAnsi="Arial" w:cs="Arial"/>
          <w:sz w:val="20"/>
          <w:szCs w:val="20"/>
        </w:rPr>
      </w:pPr>
      <w:r w:rsidRPr="009A2048">
        <w:rPr>
          <w:rFonts w:ascii="Arial" w:hAnsi="Arial" w:cs="Arial"/>
          <w:sz w:val="20"/>
          <w:szCs w:val="20"/>
        </w:rPr>
        <w:t>в 2022 году – 103 000,0 рублей;</w:t>
      </w:r>
    </w:p>
    <w:p w:rsidR="009A2048" w:rsidRPr="009A2048" w:rsidRDefault="009A2048" w:rsidP="009A2048">
      <w:pPr>
        <w:autoSpaceDE w:val="0"/>
        <w:autoSpaceDN w:val="0"/>
        <w:adjustRightInd w:val="0"/>
        <w:spacing w:after="0" w:line="240" w:lineRule="auto"/>
        <w:ind w:firstLine="708"/>
        <w:contextualSpacing/>
        <w:jc w:val="both"/>
        <w:rPr>
          <w:rFonts w:ascii="Arial" w:hAnsi="Arial" w:cs="Arial"/>
          <w:sz w:val="20"/>
          <w:szCs w:val="20"/>
        </w:rPr>
      </w:pPr>
      <w:r w:rsidRPr="009A2048">
        <w:rPr>
          <w:rFonts w:ascii="Arial" w:hAnsi="Arial" w:cs="Arial"/>
          <w:sz w:val="20"/>
          <w:szCs w:val="20"/>
        </w:rPr>
        <w:t>в 2023 году – 103 000,0 рублей.</w:t>
      </w:r>
    </w:p>
    <w:p w:rsidR="009A2048" w:rsidRPr="009A2048" w:rsidRDefault="009A2048" w:rsidP="009A2048">
      <w:pPr>
        <w:autoSpaceDE w:val="0"/>
        <w:autoSpaceDN w:val="0"/>
        <w:adjustRightInd w:val="0"/>
        <w:spacing w:after="0" w:line="240" w:lineRule="auto"/>
        <w:ind w:firstLine="708"/>
        <w:contextualSpacing/>
        <w:jc w:val="both"/>
        <w:rPr>
          <w:rFonts w:ascii="Arial" w:hAnsi="Arial" w:cs="Arial"/>
          <w:sz w:val="20"/>
          <w:szCs w:val="20"/>
        </w:rPr>
      </w:pPr>
      <w:r w:rsidRPr="009A2048">
        <w:rPr>
          <w:rFonts w:ascii="Arial" w:hAnsi="Arial" w:cs="Arial"/>
          <w:sz w:val="20"/>
          <w:szCs w:val="20"/>
        </w:rPr>
        <w:t>Информация о ресурсном обеспечении и прогнозной оценке расходов на реализацию целей муниципальной программы с учетом источников финансирования представлена в приложении № 3 к муниципальной программе.</w:t>
      </w:r>
    </w:p>
    <w:p w:rsidR="009A2048" w:rsidRPr="009A2048" w:rsidRDefault="009A2048" w:rsidP="009A2048">
      <w:pPr>
        <w:spacing w:after="0" w:line="240" w:lineRule="auto"/>
        <w:ind w:firstLine="709"/>
        <w:contextualSpacing/>
        <w:jc w:val="both"/>
        <w:rPr>
          <w:rFonts w:ascii="Arial" w:hAnsi="Arial" w:cs="Arial"/>
          <w:b/>
          <w:sz w:val="20"/>
          <w:szCs w:val="20"/>
        </w:rPr>
      </w:pPr>
    </w:p>
    <w:p w:rsidR="009A2048" w:rsidRPr="009A2048" w:rsidRDefault="009A2048" w:rsidP="009A2048">
      <w:pPr>
        <w:spacing w:after="0" w:line="240" w:lineRule="auto"/>
        <w:ind w:left="720"/>
        <w:contextualSpacing/>
        <w:jc w:val="center"/>
        <w:rPr>
          <w:rFonts w:ascii="Arial" w:hAnsi="Arial" w:cs="Arial"/>
          <w:sz w:val="20"/>
          <w:szCs w:val="20"/>
        </w:rPr>
      </w:pPr>
      <w:r w:rsidRPr="009A2048">
        <w:rPr>
          <w:rFonts w:ascii="Arial" w:hAnsi="Arial" w:cs="Arial"/>
          <w:sz w:val="20"/>
          <w:szCs w:val="20"/>
        </w:rPr>
        <w:t>10. Прогноз сводных показателей муниципальных заданий</w:t>
      </w:r>
    </w:p>
    <w:p w:rsidR="009A2048" w:rsidRPr="009A2048" w:rsidRDefault="009A2048" w:rsidP="009A2048">
      <w:pPr>
        <w:spacing w:after="0" w:line="240" w:lineRule="auto"/>
        <w:ind w:firstLine="709"/>
        <w:contextualSpacing/>
        <w:jc w:val="both"/>
        <w:rPr>
          <w:rFonts w:ascii="Arial" w:hAnsi="Arial" w:cs="Arial"/>
          <w:b/>
          <w:sz w:val="20"/>
          <w:szCs w:val="20"/>
        </w:rPr>
      </w:pPr>
    </w:p>
    <w:p w:rsidR="009A2048" w:rsidRPr="009A2048" w:rsidRDefault="009A2048" w:rsidP="009A2048">
      <w:pPr>
        <w:widowControl w:val="0"/>
        <w:autoSpaceDE w:val="0"/>
        <w:autoSpaceDN w:val="0"/>
        <w:adjustRightInd w:val="0"/>
        <w:spacing w:after="0" w:line="240" w:lineRule="auto"/>
        <w:ind w:firstLine="709"/>
        <w:jc w:val="both"/>
        <w:rPr>
          <w:rFonts w:ascii="Arial" w:hAnsi="Arial" w:cs="Arial"/>
          <w:sz w:val="20"/>
          <w:szCs w:val="20"/>
        </w:rPr>
      </w:pPr>
      <w:r w:rsidRPr="009A2048">
        <w:rPr>
          <w:rFonts w:ascii="Arial" w:hAnsi="Arial" w:cs="Arial"/>
          <w:sz w:val="20"/>
          <w:szCs w:val="20"/>
        </w:rPr>
        <w:t xml:space="preserve">В рамках реализации муниципальной программы «Развитие сельского хозяйства в </w:t>
      </w:r>
      <w:proofErr w:type="spellStart"/>
      <w:r w:rsidRPr="009A2048">
        <w:rPr>
          <w:rFonts w:ascii="Arial" w:hAnsi="Arial" w:cs="Arial"/>
          <w:sz w:val="20"/>
          <w:szCs w:val="20"/>
        </w:rPr>
        <w:t>Богучанском</w:t>
      </w:r>
      <w:proofErr w:type="spellEnd"/>
      <w:r w:rsidRPr="009A2048">
        <w:rPr>
          <w:rFonts w:ascii="Arial" w:hAnsi="Arial" w:cs="Arial"/>
          <w:sz w:val="20"/>
          <w:szCs w:val="20"/>
        </w:rPr>
        <w:t xml:space="preserve"> районе» оказание муниципальных услуг не предусмотрено (приложение № 4 к муниципальной программе).</w:t>
      </w:r>
    </w:p>
    <w:p w:rsidR="009A2048" w:rsidRPr="009A2048" w:rsidRDefault="009A2048" w:rsidP="009A2048">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457"/>
        <w:gridCol w:w="110"/>
        <w:gridCol w:w="1389"/>
        <w:gridCol w:w="659"/>
        <w:gridCol w:w="483"/>
        <w:gridCol w:w="317"/>
        <w:gridCol w:w="634"/>
        <w:gridCol w:w="26"/>
        <w:gridCol w:w="1634"/>
        <w:gridCol w:w="854"/>
        <w:gridCol w:w="189"/>
        <w:gridCol w:w="1043"/>
        <w:gridCol w:w="888"/>
        <w:gridCol w:w="888"/>
      </w:tblGrid>
      <w:tr w:rsidR="009A2048" w:rsidRPr="009A2048" w:rsidTr="00A969F7">
        <w:trPr>
          <w:trHeight w:val="1170"/>
        </w:trPr>
        <w:tc>
          <w:tcPr>
            <w:tcW w:w="223" w:type="pct"/>
            <w:tcBorders>
              <w:top w:val="nil"/>
              <w:left w:val="nil"/>
              <w:bottom w:val="nil"/>
              <w:right w:val="nil"/>
            </w:tcBorders>
            <w:shd w:val="clear" w:color="auto" w:fill="auto"/>
            <w:hideMark/>
          </w:tcPr>
          <w:p w:rsidR="009A2048" w:rsidRPr="009A2048" w:rsidRDefault="009A2048" w:rsidP="00A969F7">
            <w:pPr>
              <w:spacing w:after="0" w:line="240" w:lineRule="auto"/>
              <w:rPr>
                <w:rFonts w:ascii="Arial" w:eastAsia="Times New Roman" w:hAnsi="Arial" w:cs="Arial"/>
                <w:color w:val="000000"/>
                <w:sz w:val="28"/>
                <w:szCs w:val="28"/>
                <w:lang w:eastAsia="ru-RU"/>
              </w:rPr>
            </w:pPr>
          </w:p>
        </w:tc>
        <w:tc>
          <w:tcPr>
            <w:tcW w:w="1116" w:type="pct"/>
            <w:gridSpan w:val="3"/>
            <w:tcBorders>
              <w:top w:val="nil"/>
              <w:left w:val="nil"/>
              <w:bottom w:val="nil"/>
              <w:right w:val="nil"/>
            </w:tcBorders>
            <w:shd w:val="clear" w:color="auto" w:fill="auto"/>
            <w:hideMark/>
          </w:tcPr>
          <w:p w:rsidR="009A2048" w:rsidRPr="009A2048" w:rsidRDefault="009A2048" w:rsidP="00A969F7">
            <w:pPr>
              <w:spacing w:after="0" w:line="240" w:lineRule="auto"/>
              <w:rPr>
                <w:rFonts w:ascii="Arial" w:eastAsia="Times New Roman" w:hAnsi="Arial" w:cs="Arial"/>
                <w:color w:val="000000"/>
                <w:sz w:val="28"/>
                <w:szCs w:val="28"/>
                <w:lang w:eastAsia="ru-RU"/>
              </w:rPr>
            </w:pPr>
          </w:p>
        </w:tc>
        <w:tc>
          <w:tcPr>
            <w:tcW w:w="385" w:type="pct"/>
            <w:gridSpan w:val="2"/>
            <w:tcBorders>
              <w:top w:val="nil"/>
              <w:left w:val="nil"/>
              <w:bottom w:val="nil"/>
              <w:right w:val="nil"/>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28"/>
                <w:szCs w:val="28"/>
                <w:lang w:eastAsia="ru-RU"/>
              </w:rPr>
            </w:pPr>
          </w:p>
        </w:tc>
        <w:tc>
          <w:tcPr>
            <w:tcW w:w="324" w:type="pct"/>
            <w:gridSpan w:val="2"/>
            <w:tcBorders>
              <w:top w:val="nil"/>
              <w:left w:val="nil"/>
              <w:bottom w:val="nil"/>
              <w:right w:val="nil"/>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28"/>
                <w:szCs w:val="28"/>
                <w:lang w:eastAsia="ru-RU"/>
              </w:rPr>
            </w:pPr>
          </w:p>
        </w:tc>
        <w:tc>
          <w:tcPr>
            <w:tcW w:w="1489" w:type="pct"/>
            <w:gridSpan w:val="2"/>
            <w:tcBorders>
              <w:top w:val="nil"/>
              <w:left w:val="nil"/>
              <w:bottom w:val="nil"/>
              <w:right w:val="nil"/>
            </w:tcBorders>
            <w:shd w:val="clear" w:color="auto" w:fill="auto"/>
            <w:hideMark/>
          </w:tcPr>
          <w:p w:rsidR="009A2048" w:rsidRPr="009A2048" w:rsidRDefault="009A2048" w:rsidP="00A969F7">
            <w:pPr>
              <w:spacing w:after="0" w:line="240" w:lineRule="auto"/>
              <w:rPr>
                <w:rFonts w:ascii="Arial" w:eastAsia="Times New Roman" w:hAnsi="Arial" w:cs="Arial"/>
                <w:color w:val="000000"/>
                <w:sz w:val="28"/>
                <w:szCs w:val="28"/>
                <w:lang w:eastAsia="ru-RU"/>
              </w:rPr>
            </w:pPr>
          </w:p>
        </w:tc>
        <w:tc>
          <w:tcPr>
            <w:tcW w:w="1463" w:type="pct"/>
            <w:gridSpan w:val="4"/>
            <w:tcBorders>
              <w:top w:val="nil"/>
              <w:left w:val="nil"/>
              <w:bottom w:val="nil"/>
              <w:right w:val="nil"/>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8"/>
                <w:szCs w:val="28"/>
                <w:lang w:eastAsia="ru-RU"/>
              </w:rPr>
            </w:pPr>
            <w:r w:rsidRPr="009A2048">
              <w:rPr>
                <w:rFonts w:ascii="Arial" w:eastAsia="Times New Roman" w:hAnsi="Arial" w:cs="Arial"/>
                <w:color w:val="000000"/>
                <w:sz w:val="18"/>
                <w:szCs w:val="28"/>
                <w:lang w:eastAsia="ru-RU"/>
              </w:rPr>
              <w:t xml:space="preserve">Приложение № 1 к Паспорту муниципальной программы "Развитие сельского хозяйства в </w:t>
            </w:r>
            <w:proofErr w:type="spellStart"/>
            <w:r w:rsidRPr="009A2048">
              <w:rPr>
                <w:rFonts w:ascii="Arial" w:eastAsia="Times New Roman" w:hAnsi="Arial" w:cs="Arial"/>
                <w:color w:val="000000"/>
                <w:sz w:val="18"/>
                <w:szCs w:val="28"/>
                <w:lang w:eastAsia="ru-RU"/>
              </w:rPr>
              <w:t>Богучанском</w:t>
            </w:r>
            <w:proofErr w:type="spellEnd"/>
            <w:r w:rsidRPr="009A2048">
              <w:rPr>
                <w:rFonts w:ascii="Arial" w:eastAsia="Times New Roman" w:hAnsi="Arial" w:cs="Arial"/>
                <w:color w:val="000000"/>
                <w:sz w:val="18"/>
                <w:szCs w:val="28"/>
                <w:lang w:eastAsia="ru-RU"/>
              </w:rPr>
              <w:t xml:space="preserve"> районе"</w:t>
            </w:r>
          </w:p>
        </w:tc>
      </w:tr>
      <w:tr w:rsidR="009A2048" w:rsidRPr="009A2048" w:rsidTr="00A969F7">
        <w:trPr>
          <w:trHeight w:val="1005"/>
        </w:trPr>
        <w:tc>
          <w:tcPr>
            <w:tcW w:w="5000" w:type="pct"/>
            <w:gridSpan w:val="14"/>
            <w:tcBorders>
              <w:top w:val="nil"/>
              <w:left w:val="nil"/>
              <w:right w:val="nil"/>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20"/>
                <w:szCs w:val="20"/>
                <w:lang w:eastAsia="ru-RU"/>
              </w:rPr>
            </w:pPr>
            <w:r w:rsidRPr="009A2048">
              <w:rPr>
                <w:rFonts w:ascii="Arial" w:eastAsia="Times New Roman" w:hAnsi="Arial" w:cs="Arial"/>
                <w:color w:val="000000"/>
                <w:sz w:val="20"/>
                <w:szCs w:val="20"/>
                <w:lang w:eastAsia="ru-RU"/>
              </w:rPr>
              <w:t>Цели, целевые показатели, задачи, показатели результативности</w:t>
            </w:r>
          </w:p>
          <w:p w:rsidR="009A2048" w:rsidRPr="009A2048" w:rsidRDefault="009A2048" w:rsidP="00A969F7">
            <w:pPr>
              <w:jc w:val="center"/>
              <w:rPr>
                <w:rFonts w:ascii="Arial" w:eastAsia="Times New Roman" w:hAnsi="Arial" w:cs="Arial"/>
                <w:color w:val="000000"/>
                <w:sz w:val="20"/>
                <w:szCs w:val="20"/>
                <w:lang w:eastAsia="ru-RU"/>
              </w:rPr>
            </w:pPr>
            <w:r w:rsidRPr="009A2048">
              <w:rPr>
                <w:rFonts w:ascii="Arial" w:eastAsia="Times New Roman" w:hAnsi="Arial" w:cs="Arial"/>
                <w:color w:val="000000"/>
                <w:sz w:val="20"/>
                <w:szCs w:val="20"/>
                <w:lang w:eastAsia="ru-RU"/>
              </w:rPr>
              <w:t>(показатели развития отрасли, вида экономической деятельности)</w:t>
            </w:r>
          </w:p>
        </w:tc>
      </w:tr>
      <w:tr w:rsidR="009A2048" w:rsidRPr="009A2048" w:rsidTr="00A969F7">
        <w:trPr>
          <w:trHeight w:val="20"/>
        </w:trPr>
        <w:tc>
          <w:tcPr>
            <w:tcW w:w="277" w:type="pct"/>
            <w:gridSpan w:val="2"/>
            <w:tcBorders>
              <w:top w:val="single" w:sz="4" w:space="0" w:color="auto"/>
              <w:left w:val="single" w:sz="4" w:space="0" w:color="auto"/>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743" w:type="pct"/>
            <w:tcBorders>
              <w:top w:val="single" w:sz="4" w:space="0" w:color="auto"/>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Цель, целевые показатели задачи, показатели результативности</w:t>
            </w:r>
          </w:p>
        </w:tc>
        <w:tc>
          <w:tcPr>
            <w:tcW w:w="553" w:type="pct"/>
            <w:gridSpan w:val="2"/>
            <w:tcBorders>
              <w:top w:val="single" w:sz="4" w:space="0" w:color="auto"/>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Единица  измерения</w:t>
            </w:r>
          </w:p>
        </w:tc>
        <w:tc>
          <w:tcPr>
            <w:tcW w:w="453" w:type="pct"/>
            <w:gridSpan w:val="2"/>
            <w:tcBorders>
              <w:top w:val="single" w:sz="4" w:space="0" w:color="auto"/>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Вес показателя</w:t>
            </w:r>
          </w:p>
        </w:tc>
        <w:tc>
          <w:tcPr>
            <w:tcW w:w="1100" w:type="pct"/>
            <w:gridSpan w:val="2"/>
            <w:tcBorders>
              <w:top w:val="single" w:sz="4" w:space="0" w:color="auto"/>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Источник информации</w:t>
            </w:r>
          </w:p>
        </w:tc>
        <w:tc>
          <w:tcPr>
            <w:tcW w:w="502" w:type="pct"/>
            <w:gridSpan w:val="2"/>
            <w:tcBorders>
              <w:top w:val="single" w:sz="4" w:space="0" w:color="auto"/>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Текущий финансовый 2020 год</w:t>
            </w:r>
          </w:p>
        </w:tc>
        <w:tc>
          <w:tcPr>
            <w:tcW w:w="502" w:type="pct"/>
            <w:tcBorders>
              <w:top w:val="single" w:sz="4" w:space="0" w:color="auto"/>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Очередной финансовый 2021 год</w:t>
            </w:r>
          </w:p>
        </w:tc>
        <w:tc>
          <w:tcPr>
            <w:tcW w:w="435" w:type="pct"/>
            <w:tcBorders>
              <w:top w:val="single" w:sz="4" w:space="0" w:color="auto"/>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Первый год планового периода 2022 год</w:t>
            </w:r>
          </w:p>
        </w:tc>
        <w:tc>
          <w:tcPr>
            <w:tcW w:w="435" w:type="pct"/>
            <w:tcBorders>
              <w:top w:val="single" w:sz="4" w:space="0" w:color="auto"/>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Второй год планового периода 2023 год</w:t>
            </w:r>
          </w:p>
        </w:tc>
      </w:tr>
      <w:tr w:rsidR="009A2048" w:rsidRPr="009A2048" w:rsidTr="00A969F7">
        <w:trPr>
          <w:trHeight w:val="20"/>
        </w:trPr>
        <w:tc>
          <w:tcPr>
            <w:tcW w:w="277" w:type="pct"/>
            <w:gridSpan w:val="2"/>
            <w:tcBorders>
              <w:top w:val="nil"/>
              <w:left w:val="single" w:sz="4" w:space="0" w:color="auto"/>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1.</w:t>
            </w:r>
          </w:p>
        </w:tc>
        <w:tc>
          <w:tcPr>
            <w:tcW w:w="2849" w:type="pct"/>
            <w:gridSpan w:val="7"/>
            <w:tcBorders>
              <w:top w:val="single" w:sz="4" w:space="0" w:color="auto"/>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Цель программы: развитие сельских территорий, рост занятости и уровня жизни населения </w:t>
            </w:r>
            <w:proofErr w:type="spellStart"/>
            <w:r w:rsidRPr="009A2048">
              <w:rPr>
                <w:rFonts w:ascii="Arial" w:eastAsia="Times New Roman" w:hAnsi="Arial" w:cs="Arial"/>
                <w:color w:val="000000"/>
                <w:sz w:val="14"/>
                <w:szCs w:val="14"/>
                <w:lang w:eastAsia="ru-RU"/>
              </w:rPr>
              <w:t>Богучанского</w:t>
            </w:r>
            <w:proofErr w:type="spellEnd"/>
            <w:r w:rsidRPr="009A2048">
              <w:rPr>
                <w:rFonts w:ascii="Arial" w:eastAsia="Times New Roman" w:hAnsi="Arial" w:cs="Arial"/>
                <w:color w:val="000000"/>
                <w:sz w:val="14"/>
                <w:szCs w:val="14"/>
                <w:lang w:eastAsia="ru-RU"/>
              </w:rPr>
              <w:t xml:space="preserve"> района</w:t>
            </w:r>
          </w:p>
        </w:tc>
        <w:tc>
          <w:tcPr>
            <w:tcW w:w="502" w:type="pct"/>
            <w:gridSpan w:val="2"/>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r>
      <w:tr w:rsidR="009A2048" w:rsidRPr="009A2048" w:rsidTr="00A969F7">
        <w:trPr>
          <w:trHeight w:val="20"/>
        </w:trPr>
        <w:tc>
          <w:tcPr>
            <w:tcW w:w="277" w:type="pct"/>
            <w:gridSpan w:val="2"/>
            <w:tcBorders>
              <w:top w:val="nil"/>
              <w:left w:val="single" w:sz="4" w:space="0" w:color="auto"/>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74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Целевой показатель: индекс производства продукции сельского хозяйства в хозяйствах всех категорий (в сопоставимых ценах)</w:t>
            </w:r>
          </w:p>
        </w:tc>
        <w:tc>
          <w:tcPr>
            <w:tcW w:w="553" w:type="pct"/>
            <w:gridSpan w:val="2"/>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к предыдущему году </w:t>
            </w:r>
          </w:p>
        </w:tc>
        <w:tc>
          <w:tcPr>
            <w:tcW w:w="453" w:type="pct"/>
            <w:gridSpan w:val="2"/>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proofErr w:type="spellStart"/>
            <w:r w:rsidRPr="009A2048">
              <w:rPr>
                <w:rFonts w:ascii="Arial" w:eastAsia="Times New Roman" w:hAnsi="Arial" w:cs="Arial"/>
                <w:color w:val="000000"/>
                <w:sz w:val="14"/>
                <w:szCs w:val="14"/>
                <w:lang w:eastAsia="ru-RU"/>
              </w:rPr>
              <w:t>х</w:t>
            </w:r>
            <w:proofErr w:type="spellEnd"/>
          </w:p>
        </w:tc>
        <w:tc>
          <w:tcPr>
            <w:tcW w:w="1100" w:type="pct"/>
            <w:gridSpan w:val="2"/>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ведомственная статистическая отчетность</w:t>
            </w:r>
          </w:p>
        </w:tc>
        <w:tc>
          <w:tcPr>
            <w:tcW w:w="502" w:type="pct"/>
            <w:gridSpan w:val="2"/>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sz w:val="14"/>
                <w:szCs w:val="14"/>
                <w:lang w:eastAsia="ru-RU"/>
              </w:rPr>
            </w:pPr>
            <w:r w:rsidRPr="009A2048">
              <w:rPr>
                <w:rFonts w:ascii="Arial" w:eastAsia="Times New Roman" w:hAnsi="Arial" w:cs="Arial"/>
                <w:sz w:val="14"/>
                <w:szCs w:val="14"/>
                <w:lang w:eastAsia="ru-RU"/>
              </w:rPr>
              <w:t>100,1</w:t>
            </w:r>
          </w:p>
        </w:tc>
        <w:tc>
          <w:tcPr>
            <w:tcW w:w="502"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sz w:val="14"/>
                <w:szCs w:val="14"/>
                <w:lang w:eastAsia="ru-RU"/>
              </w:rPr>
            </w:pPr>
            <w:r w:rsidRPr="009A2048">
              <w:rPr>
                <w:rFonts w:ascii="Arial" w:eastAsia="Times New Roman" w:hAnsi="Arial" w:cs="Arial"/>
                <w:sz w:val="14"/>
                <w:szCs w:val="14"/>
                <w:lang w:eastAsia="ru-RU"/>
              </w:rPr>
              <w:t>100,1</w:t>
            </w:r>
          </w:p>
        </w:tc>
        <w:tc>
          <w:tcPr>
            <w:tcW w:w="435"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sz w:val="14"/>
                <w:szCs w:val="14"/>
                <w:lang w:eastAsia="ru-RU"/>
              </w:rPr>
            </w:pPr>
            <w:r w:rsidRPr="009A2048">
              <w:rPr>
                <w:rFonts w:ascii="Arial" w:eastAsia="Times New Roman" w:hAnsi="Arial" w:cs="Arial"/>
                <w:sz w:val="14"/>
                <w:szCs w:val="14"/>
                <w:lang w:eastAsia="ru-RU"/>
              </w:rPr>
              <w:t>100,2</w:t>
            </w:r>
          </w:p>
        </w:tc>
        <w:tc>
          <w:tcPr>
            <w:tcW w:w="435"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100,3</w:t>
            </w:r>
          </w:p>
        </w:tc>
      </w:tr>
      <w:tr w:rsidR="009A2048" w:rsidRPr="009A2048" w:rsidTr="00A969F7">
        <w:trPr>
          <w:trHeight w:val="20"/>
        </w:trPr>
        <w:tc>
          <w:tcPr>
            <w:tcW w:w="277" w:type="pct"/>
            <w:gridSpan w:val="2"/>
            <w:tcBorders>
              <w:top w:val="nil"/>
              <w:left w:val="single" w:sz="4" w:space="0" w:color="auto"/>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74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Целевой показатель: доля молодых семей и молодых специалистов, проживающих в сельской местности, улучшивших жилищные условия, от общего количества изъявивших желание улучшить жилищные условия с государственной поддержкой</w:t>
            </w:r>
          </w:p>
        </w:tc>
        <w:tc>
          <w:tcPr>
            <w:tcW w:w="553" w:type="pct"/>
            <w:gridSpan w:val="2"/>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w:t>
            </w:r>
          </w:p>
        </w:tc>
        <w:tc>
          <w:tcPr>
            <w:tcW w:w="453" w:type="pct"/>
            <w:gridSpan w:val="2"/>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proofErr w:type="spellStart"/>
            <w:r w:rsidRPr="009A2048">
              <w:rPr>
                <w:rFonts w:ascii="Arial" w:eastAsia="Times New Roman" w:hAnsi="Arial" w:cs="Arial"/>
                <w:color w:val="000000"/>
                <w:sz w:val="14"/>
                <w:szCs w:val="14"/>
                <w:lang w:eastAsia="ru-RU"/>
              </w:rPr>
              <w:t>х</w:t>
            </w:r>
            <w:proofErr w:type="spellEnd"/>
          </w:p>
        </w:tc>
        <w:tc>
          <w:tcPr>
            <w:tcW w:w="1100" w:type="pct"/>
            <w:gridSpan w:val="2"/>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ведомственная отчетность</w:t>
            </w:r>
          </w:p>
        </w:tc>
        <w:tc>
          <w:tcPr>
            <w:tcW w:w="502" w:type="pct"/>
            <w:gridSpan w:val="2"/>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w:t>
            </w:r>
          </w:p>
        </w:tc>
        <w:tc>
          <w:tcPr>
            <w:tcW w:w="435"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w:t>
            </w:r>
          </w:p>
        </w:tc>
      </w:tr>
      <w:tr w:rsidR="009A2048" w:rsidRPr="009A2048" w:rsidTr="00A969F7">
        <w:trPr>
          <w:trHeight w:val="20"/>
        </w:trPr>
        <w:tc>
          <w:tcPr>
            <w:tcW w:w="277" w:type="pct"/>
            <w:gridSpan w:val="2"/>
            <w:tcBorders>
              <w:top w:val="nil"/>
              <w:left w:val="single" w:sz="4" w:space="0" w:color="auto"/>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1.1.</w:t>
            </w:r>
          </w:p>
        </w:tc>
        <w:tc>
          <w:tcPr>
            <w:tcW w:w="2849" w:type="pct"/>
            <w:gridSpan w:val="7"/>
            <w:tcBorders>
              <w:top w:val="single" w:sz="4" w:space="0" w:color="auto"/>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Задача 1. Поддержка и дальнейшее развитие малых форм хозяйствования в </w:t>
            </w:r>
            <w:proofErr w:type="spellStart"/>
            <w:r w:rsidRPr="009A2048">
              <w:rPr>
                <w:rFonts w:ascii="Arial" w:eastAsia="Times New Roman" w:hAnsi="Arial" w:cs="Arial"/>
                <w:color w:val="000000"/>
                <w:sz w:val="14"/>
                <w:szCs w:val="14"/>
                <w:lang w:eastAsia="ru-RU"/>
              </w:rPr>
              <w:t>Богучанском</w:t>
            </w:r>
            <w:proofErr w:type="spellEnd"/>
            <w:r w:rsidRPr="009A2048">
              <w:rPr>
                <w:rFonts w:ascii="Arial" w:eastAsia="Times New Roman" w:hAnsi="Arial" w:cs="Arial"/>
                <w:color w:val="000000"/>
                <w:sz w:val="14"/>
                <w:szCs w:val="14"/>
                <w:lang w:eastAsia="ru-RU"/>
              </w:rPr>
              <w:t xml:space="preserve"> районе и повышение уровня доходов населения</w:t>
            </w:r>
          </w:p>
        </w:tc>
        <w:tc>
          <w:tcPr>
            <w:tcW w:w="502" w:type="pct"/>
            <w:gridSpan w:val="2"/>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r>
      <w:tr w:rsidR="009A2048" w:rsidRPr="009A2048" w:rsidTr="00A969F7">
        <w:trPr>
          <w:trHeight w:val="20"/>
        </w:trPr>
        <w:tc>
          <w:tcPr>
            <w:tcW w:w="277" w:type="pct"/>
            <w:gridSpan w:val="2"/>
            <w:tcBorders>
              <w:top w:val="nil"/>
              <w:left w:val="single" w:sz="4" w:space="0" w:color="auto"/>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1.1.1.</w:t>
            </w:r>
          </w:p>
        </w:tc>
        <w:tc>
          <w:tcPr>
            <w:tcW w:w="2849" w:type="pct"/>
            <w:gridSpan w:val="7"/>
            <w:tcBorders>
              <w:top w:val="single" w:sz="4" w:space="0" w:color="auto"/>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sz w:val="14"/>
                <w:szCs w:val="14"/>
                <w:lang w:eastAsia="ru-RU"/>
              </w:rPr>
            </w:pPr>
            <w:r w:rsidRPr="009A2048">
              <w:rPr>
                <w:rFonts w:ascii="Arial" w:eastAsia="Times New Roman" w:hAnsi="Arial" w:cs="Arial"/>
                <w:sz w:val="14"/>
                <w:szCs w:val="14"/>
                <w:lang w:eastAsia="ru-RU"/>
              </w:rPr>
              <w:t>Подпрограмма 1.1. Поддержка малых форм хозяйствования</w:t>
            </w:r>
          </w:p>
        </w:tc>
        <w:tc>
          <w:tcPr>
            <w:tcW w:w="502" w:type="pct"/>
            <w:gridSpan w:val="2"/>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r>
      <w:tr w:rsidR="009A2048" w:rsidRPr="009A2048" w:rsidTr="00A969F7">
        <w:trPr>
          <w:trHeight w:val="20"/>
        </w:trPr>
        <w:tc>
          <w:tcPr>
            <w:tcW w:w="277" w:type="pct"/>
            <w:gridSpan w:val="2"/>
            <w:tcBorders>
              <w:top w:val="nil"/>
              <w:left w:val="single" w:sz="4" w:space="0" w:color="auto"/>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sz w:val="14"/>
                <w:szCs w:val="14"/>
                <w:lang w:eastAsia="ru-RU"/>
              </w:rPr>
            </w:pPr>
            <w:r w:rsidRPr="009A2048">
              <w:rPr>
                <w:rFonts w:ascii="Arial" w:eastAsia="Times New Roman" w:hAnsi="Arial" w:cs="Arial"/>
                <w:sz w:val="14"/>
                <w:szCs w:val="14"/>
                <w:lang w:eastAsia="ru-RU"/>
              </w:rPr>
              <w:t> </w:t>
            </w:r>
          </w:p>
        </w:tc>
        <w:tc>
          <w:tcPr>
            <w:tcW w:w="74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Количество граждан, ведущих личное подсобное хозяйство, осуществивших привлечение кредитных средств</w:t>
            </w:r>
          </w:p>
        </w:tc>
        <w:tc>
          <w:tcPr>
            <w:tcW w:w="553" w:type="pct"/>
            <w:gridSpan w:val="2"/>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человек</w:t>
            </w:r>
          </w:p>
        </w:tc>
        <w:tc>
          <w:tcPr>
            <w:tcW w:w="453" w:type="pct"/>
            <w:gridSpan w:val="2"/>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proofErr w:type="spellStart"/>
            <w:r w:rsidRPr="009A2048">
              <w:rPr>
                <w:rFonts w:ascii="Arial" w:eastAsia="Times New Roman" w:hAnsi="Arial" w:cs="Arial"/>
                <w:color w:val="000000"/>
                <w:sz w:val="14"/>
                <w:szCs w:val="14"/>
                <w:lang w:eastAsia="ru-RU"/>
              </w:rPr>
              <w:t>х</w:t>
            </w:r>
            <w:proofErr w:type="spellEnd"/>
          </w:p>
        </w:tc>
        <w:tc>
          <w:tcPr>
            <w:tcW w:w="1100" w:type="pct"/>
            <w:gridSpan w:val="2"/>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ведомственная отчетность</w:t>
            </w:r>
          </w:p>
        </w:tc>
        <w:tc>
          <w:tcPr>
            <w:tcW w:w="502" w:type="pct"/>
            <w:gridSpan w:val="2"/>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w:t>
            </w:r>
          </w:p>
        </w:tc>
      </w:tr>
      <w:tr w:rsidR="009A2048" w:rsidRPr="009A2048" w:rsidTr="00A969F7">
        <w:trPr>
          <w:trHeight w:val="20"/>
        </w:trPr>
        <w:tc>
          <w:tcPr>
            <w:tcW w:w="277" w:type="pct"/>
            <w:gridSpan w:val="2"/>
            <w:tcBorders>
              <w:top w:val="nil"/>
              <w:left w:val="single" w:sz="4" w:space="0" w:color="auto"/>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sz w:val="14"/>
                <w:szCs w:val="14"/>
                <w:lang w:eastAsia="ru-RU"/>
              </w:rPr>
            </w:pPr>
            <w:r w:rsidRPr="009A2048">
              <w:rPr>
                <w:rFonts w:ascii="Arial" w:eastAsia="Times New Roman" w:hAnsi="Arial" w:cs="Arial"/>
                <w:sz w:val="14"/>
                <w:szCs w:val="14"/>
                <w:lang w:eastAsia="ru-RU"/>
              </w:rPr>
              <w:t> </w:t>
            </w:r>
          </w:p>
        </w:tc>
        <w:tc>
          <w:tcPr>
            <w:tcW w:w="743" w:type="pct"/>
            <w:tcBorders>
              <w:top w:val="nil"/>
              <w:left w:val="nil"/>
              <w:bottom w:val="nil"/>
              <w:right w:val="nil"/>
            </w:tcBorders>
            <w:shd w:val="clear" w:color="auto" w:fill="auto"/>
            <w:vAlign w:val="bottom"/>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Увеличение количества участников районных мероприятий</w:t>
            </w:r>
          </w:p>
        </w:tc>
        <w:tc>
          <w:tcPr>
            <w:tcW w:w="553" w:type="pct"/>
            <w:gridSpan w:val="2"/>
            <w:tcBorders>
              <w:top w:val="nil"/>
              <w:left w:val="single" w:sz="4" w:space="0" w:color="auto"/>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человек</w:t>
            </w:r>
          </w:p>
        </w:tc>
        <w:tc>
          <w:tcPr>
            <w:tcW w:w="453" w:type="pct"/>
            <w:gridSpan w:val="2"/>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0,1</w:t>
            </w:r>
          </w:p>
        </w:tc>
        <w:tc>
          <w:tcPr>
            <w:tcW w:w="1100" w:type="pct"/>
            <w:gridSpan w:val="2"/>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ведомственная отчетность</w:t>
            </w:r>
          </w:p>
        </w:tc>
        <w:tc>
          <w:tcPr>
            <w:tcW w:w="502" w:type="pct"/>
            <w:gridSpan w:val="2"/>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11</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12</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13</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14</w:t>
            </w:r>
          </w:p>
        </w:tc>
      </w:tr>
      <w:tr w:rsidR="009A2048" w:rsidRPr="009A2048" w:rsidTr="00A969F7">
        <w:trPr>
          <w:trHeight w:val="20"/>
        </w:trPr>
        <w:tc>
          <w:tcPr>
            <w:tcW w:w="277" w:type="pct"/>
            <w:gridSpan w:val="2"/>
            <w:tcBorders>
              <w:top w:val="nil"/>
              <w:left w:val="single" w:sz="4" w:space="0" w:color="auto"/>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1.2.</w:t>
            </w:r>
          </w:p>
        </w:tc>
        <w:tc>
          <w:tcPr>
            <w:tcW w:w="2849" w:type="pct"/>
            <w:gridSpan w:val="7"/>
            <w:tcBorders>
              <w:top w:val="single" w:sz="4" w:space="0" w:color="auto"/>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Задача 2. Создание комфортных условий жизнедеятельности в </w:t>
            </w:r>
            <w:proofErr w:type="spellStart"/>
            <w:r w:rsidRPr="009A2048">
              <w:rPr>
                <w:rFonts w:ascii="Arial" w:eastAsia="Times New Roman" w:hAnsi="Arial" w:cs="Arial"/>
                <w:color w:val="000000"/>
                <w:sz w:val="14"/>
                <w:szCs w:val="14"/>
                <w:lang w:eastAsia="ru-RU"/>
              </w:rPr>
              <w:t>Богучанском</w:t>
            </w:r>
            <w:proofErr w:type="spellEnd"/>
            <w:r w:rsidRPr="009A2048">
              <w:rPr>
                <w:rFonts w:ascii="Arial" w:eastAsia="Times New Roman" w:hAnsi="Arial" w:cs="Arial"/>
                <w:color w:val="000000"/>
                <w:sz w:val="14"/>
                <w:szCs w:val="14"/>
                <w:lang w:eastAsia="ru-RU"/>
              </w:rPr>
              <w:t xml:space="preserve"> районе</w:t>
            </w:r>
          </w:p>
        </w:tc>
        <w:tc>
          <w:tcPr>
            <w:tcW w:w="502" w:type="pct"/>
            <w:gridSpan w:val="2"/>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r>
      <w:tr w:rsidR="009A2048" w:rsidRPr="009A2048" w:rsidTr="00A969F7">
        <w:trPr>
          <w:trHeight w:val="20"/>
        </w:trPr>
        <w:tc>
          <w:tcPr>
            <w:tcW w:w="277" w:type="pct"/>
            <w:gridSpan w:val="2"/>
            <w:tcBorders>
              <w:top w:val="nil"/>
              <w:left w:val="single" w:sz="4" w:space="0" w:color="auto"/>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1.2.1.</w:t>
            </w:r>
          </w:p>
        </w:tc>
        <w:tc>
          <w:tcPr>
            <w:tcW w:w="2849" w:type="pct"/>
            <w:gridSpan w:val="7"/>
            <w:tcBorders>
              <w:top w:val="single" w:sz="4" w:space="0" w:color="auto"/>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sz w:val="14"/>
                <w:szCs w:val="14"/>
                <w:lang w:eastAsia="ru-RU"/>
              </w:rPr>
            </w:pPr>
            <w:r w:rsidRPr="009A2048">
              <w:rPr>
                <w:rFonts w:ascii="Arial" w:eastAsia="Times New Roman" w:hAnsi="Arial" w:cs="Arial"/>
                <w:sz w:val="14"/>
                <w:szCs w:val="14"/>
                <w:lang w:eastAsia="ru-RU"/>
              </w:rPr>
              <w:t xml:space="preserve">Подпрограмма 2.1. </w:t>
            </w:r>
            <w:proofErr w:type="gramStart"/>
            <w:r w:rsidRPr="009A2048">
              <w:rPr>
                <w:rFonts w:ascii="Arial" w:eastAsia="Times New Roman" w:hAnsi="Arial" w:cs="Arial"/>
                <w:sz w:val="14"/>
                <w:szCs w:val="14"/>
                <w:lang w:eastAsia="ru-RU"/>
              </w:rPr>
              <w:t>Устойчивое</w:t>
            </w:r>
            <w:proofErr w:type="gramEnd"/>
            <w:r w:rsidRPr="009A2048">
              <w:rPr>
                <w:rFonts w:ascii="Arial" w:eastAsia="Times New Roman" w:hAnsi="Arial" w:cs="Arial"/>
                <w:sz w:val="14"/>
                <w:szCs w:val="14"/>
                <w:lang w:eastAsia="ru-RU"/>
              </w:rPr>
              <w:t xml:space="preserve"> </w:t>
            </w:r>
            <w:proofErr w:type="spellStart"/>
            <w:r w:rsidRPr="009A2048">
              <w:rPr>
                <w:rFonts w:ascii="Arial" w:eastAsia="Times New Roman" w:hAnsi="Arial" w:cs="Arial"/>
                <w:sz w:val="14"/>
                <w:szCs w:val="14"/>
                <w:lang w:eastAsia="ru-RU"/>
              </w:rPr>
              <w:t>развитиек</w:t>
            </w:r>
            <w:proofErr w:type="spellEnd"/>
            <w:r w:rsidRPr="009A2048">
              <w:rPr>
                <w:rFonts w:ascii="Arial" w:eastAsia="Times New Roman" w:hAnsi="Arial" w:cs="Arial"/>
                <w:sz w:val="14"/>
                <w:szCs w:val="14"/>
                <w:lang w:eastAsia="ru-RU"/>
              </w:rPr>
              <w:t xml:space="preserve"> сельских территорий</w:t>
            </w:r>
          </w:p>
        </w:tc>
        <w:tc>
          <w:tcPr>
            <w:tcW w:w="502" w:type="pct"/>
            <w:gridSpan w:val="2"/>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r>
      <w:tr w:rsidR="009A2048" w:rsidRPr="009A2048" w:rsidTr="00A969F7">
        <w:trPr>
          <w:trHeight w:val="20"/>
        </w:trPr>
        <w:tc>
          <w:tcPr>
            <w:tcW w:w="277" w:type="pct"/>
            <w:gridSpan w:val="2"/>
            <w:tcBorders>
              <w:top w:val="nil"/>
              <w:left w:val="single" w:sz="4" w:space="0" w:color="auto"/>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743" w:type="pct"/>
            <w:tcBorders>
              <w:top w:val="nil"/>
              <w:left w:val="nil"/>
              <w:bottom w:val="single" w:sz="4" w:space="0" w:color="auto"/>
              <w:right w:val="single" w:sz="4" w:space="0" w:color="auto"/>
            </w:tcBorders>
            <w:shd w:val="clear" w:color="auto" w:fill="auto"/>
            <w:vAlign w:val="bottom"/>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Ввод (приобретение) жилья молодыми семьями и молодыми специалистами, проживающими в сельской местности </w:t>
            </w:r>
          </w:p>
        </w:tc>
        <w:tc>
          <w:tcPr>
            <w:tcW w:w="553" w:type="pct"/>
            <w:gridSpan w:val="2"/>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кв. метров</w:t>
            </w:r>
          </w:p>
        </w:tc>
        <w:tc>
          <w:tcPr>
            <w:tcW w:w="453" w:type="pct"/>
            <w:gridSpan w:val="2"/>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proofErr w:type="spellStart"/>
            <w:r w:rsidRPr="009A2048">
              <w:rPr>
                <w:rFonts w:ascii="Arial" w:eastAsia="Times New Roman" w:hAnsi="Arial" w:cs="Arial"/>
                <w:color w:val="000000"/>
                <w:sz w:val="14"/>
                <w:szCs w:val="14"/>
                <w:lang w:eastAsia="ru-RU"/>
              </w:rPr>
              <w:t>х</w:t>
            </w:r>
            <w:proofErr w:type="spellEnd"/>
          </w:p>
        </w:tc>
        <w:tc>
          <w:tcPr>
            <w:tcW w:w="1100" w:type="pct"/>
            <w:gridSpan w:val="2"/>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расчетный показатель на основании ведомственной отчетности</w:t>
            </w:r>
          </w:p>
        </w:tc>
        <w:tc>
          <w:tcPr>
            <w:tcW w:w="502" w:type="pct"/>
            <w:gridSpan w:val="2"/>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w:t>
            </w:r>
          </w:p>
        </w:tc>
      </w:tr>
      <w:tr w:rsidR="009A2048" w:rsidRPr="009A2048" w:rsidTr="00A969F7">
        <w:trPr>
          <w:trHeight w:val="20"/>
        </w:trPr>
        <w:tc>
          <w:tcPr>
            <w:tcW w:w="277" w:type="pct"/>
            <w:gridSpan w:val="2"/>
            <w:tcBorders>
              <w:top w:val="nil"/>
              <w:left w:val="single" w:sz="4" w:space="0" w:color="auto"/>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74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Площадь обработки гербицидами очагов произрастания дикорастущей конопли</w:t>
            </w:r>
          </w:p>
        </w:tc>
        <w:tc>
          <w:tcPr>
            <w:tcW w:w="553" w:type="pct"/>
            <w:gridSpan w:val="2"/>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га</w:t>
            </w:r>
          </w:p>
        </w:tc>
        <w:tc>
          <w:tcPr>
            <w:tcW w:w="453" w:type="pct"/>
            <w:gridSpan w:val="2"/>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0,7</w:t>
            </w:r>
          </w:p>
        </w:tc>
        <w:tc>
          <w:tcPr>
            <w:tcW w:w="1100" w:type="pct"/>
            <w:gridSpan w:val="2"/>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ведомственная отчетность</w:t>
            </w:r>
          </w:p>
        </w:tc>
        <w:tc>
          <w:tcPr>
            <w:tcW w:w="502" w:type="pct"/>
            <w:gridSpan w:val="2"/>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21,2</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21,2</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21,2</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21,2</w:t>
            </w:r>
          </w:p>
        </w:tc>
      </w:tr>
      <w:tr w:rsidR="009A2048" w:rsidRPr="009A2048" w:rsidTr="00A969F7">
        <w:trPr>
          <w:trHeight w:val="20"/>
        </w:trPr>
        <w:tc>
          <w:tcPr>
            <w:tcW w:w="277" w:type="pct"/>
            <w:gridSpan w:val="2"/>
            <w:tcBorders>
              <w:top w:val="nil"/>
              <w:left w:val="single" w:sz="4" w:space="0" w:color="auto"/>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1.3.</w:t>
            </w:r>
          </w:p>
        </w:tc>
        <w:tc>
          <w:tcPr>
            <w:tcW w:w="2849" w:type="pct"/>
            <w:gridSpan w:val="7"/>
            <w:tcBorders>
              <w:top w:val="single" w:sz="4" w:space="0" w:color="auto"/>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Задача 3. Создание условий для эффективного и ответственного </w:t>
            </w:r>
            <w:r w:rsidRPr="009A2048">
              <w:rPr>
                <w:rFonts w:ascii="Arial" w:eastAsia="Times New Roman" w:hAnsi="Arial" w:cs="Arial"/>
                <w:color w:val="000000"/>
                <w:sz w:val="14"/>
                <w:szCs w:val="14"/>
                <w:lang w:eastAsia="ru-RU"/>
              </w:rPr>
              <w:lastRenderedPageBreak/>
              <w:t xml:space="preserve">управления </w:t>
            </w:r>
            <w:proofErr w:type="spellStart"/>
            <w:r w:rsidRPr="009A2048">
              <w:rPr>
                <w:rFonts w:ascii="Arial" w:eastAsia="Times New Roman" w:hAnsi="Arial" w:cs="Arial"/>
                <w:color w:val="000000"/>
                <w:sz w:val="14"/>
                <w:szCs w:val="14"/>
                <w:lang w:eastAsia="ru-RU"/>
              </w:rPr>
              <w:t>фининсовыми</w:t>
            </w:r>
            <w:proofErr w:type="spellEnd"/>
            <w:r w:rsidRPr="009A2048">
              <w:rPr>
                <w:rFonts w:ascii="Arial" w:eastAsia="Times New Roman" w:hAnsi="Arial" w:cs="Arial"/>
                <w:color w:val="000000"/>
                <w:sz w:val="14"/>
                <w:szCs w:val="14"/>
                <w:lang w:eastAsia="ru-RU"/>
              </w:rPr>
              <w:t xml:space="preserve"> ресурсами в рамках переданных отдельных государственных полномочий</w:t>
            </w:r>
          </w:p>
        </w:tc>
        <w:tc>
          <w:tcPr>
            <w:tcW w:w="502" w:type="pct"/>
            <w:gridSpan w:val="2"/>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FF0000"/>
                <w:sz w:val="14"/>
                <w:szCs w:val="14"/>
                <w:lang w:eastAsia="ru-RU"/>
              </w:rPr>
            </w:pPr>
            <w:r w:rsidRPr="009A2048">
              <w:rPr>
                <w:rFonts w:ascii="Arial" w:eastAsia="Times New Roman" w:hAnsi="Arial" w:cs="Arial"/>
                <w:color w:val="FF0000"/>
                <w:sz w:val="14"/>
                <w:szCs w:val="14"/>
                <w:lang w:eastAsia="ru-RU"/>
              </w:rPr>
              <w:lastRenderedPageBreak/>
              <w:t> </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FF0000"/>
                <w:sz w:val="14"/>
                <w:szCs w:val="14"/>
                <w:lang w:eastAsia="ru-RU"/>
              </w:rPr>
            </w:pPr>
            <w:r w:rsidRPr="009A2048">
              <w:rPr>
                <w:rFonts w:ascii="Arial" w:eastAsia="Times New Roman" w:hAnsi="Arial" w:cs="Arial"/>
                <w:color w:val="FF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FF0000"/>
                <w:sz w:val="14"/>
                <w:szCs w:val="14"/>
                <w:lang w:eastAsia="ru-RU"/>
              </w:rPr>
            </w:pPr>
            <w:r w:rsidRPr="009A2048">
              <w:rPr>
                <w:rFonts w:ascii="Arial" w:eastAsia="Times New Roman" w:hAnsi="Arial" w:cs="Arial"/>
                <w:color w:val="FF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FF0000"/>
                <w:sz w:val="14"/>
                <w:szCs w:val="14"/>
                <w:lang w:eastAsia="ru-RU"/>
              </w:rPr>
            </w:pPr>
            <w:r w:rsidRPr="009A2048">
              <w:rPr>
                <w:rFonts w:ascii="Arial" w:eastAsia="Times New Roman" w:hAnsi="Arial" w:cs="Arial"/>
                <w:color w:val="FF0000"/>
                <w:sz w:val="14"/>
                <w:szCs w:val="14"/>
                <w:lang w:eastAsia="ru-RU"/>
              </w:rPr>
              <w:t> </w:t>
            </w:r>
          </w:p>
        </w:tc>
      </w:tr>
      <w:tr w:rsidR="009A2048" w:rsidRPr="009A2048" w:rsidTr="00A969F7">
        <w:trPr>
          <w:trHeight w:val="20"/>
        </w:trPr>
        <w:tc>
          <w:tcPr>
            <w:tcW w:w="277" w:type="pct"/>
            <w:gridSpan w:val="2"/>
            <w:tcBorders>
              <w:top w:val="nil"/>
              <w:left w:val="single" w:sz="4" w:space="0" w:color="auto"/>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lastRenderedPageBreak/>
              <w:t>1.3.1.</w:t>
            </w:r>
          </w:p>
        </w:tc>
        <w:tc>
          <w:tcPr>
            <w:tcW w:w="2849" w:type="pct"/>
            <w:gridSpan w:val="7"/>
            <w:tcBorders>
              <w:top w:val="single" w:sz="4" w:space="0" w:color="auto"/>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Подпрограмма 3.1. Обеспечение реализации муниципальной программы и прочие мероприятия</w:t>
            </w:r>
          </w:p>
        </w:tc>
        <w:tc>
          <w:tcPr>
            <w:tcW w:w="502" w:type="pct"/>
            <w:gridSpan w:val="2"/>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FF0000"/>
                <w:sz w:val="14"/>
                <w:szCs w:val="14"/>
                <w:lang w:eastAsia="ru-RU"/>
              </w:rPr>
            </w:pPr>
            <w:r w:rsidRPr="009A2048">
              <w:rPr>
                <w:rFonts w:ascii="Arial" w:eastAsia="Times New Roman" w:hAnsi="Arial" w:cs="Arial"/>
                <w:color w:val="FF0000"/>
                <w:sz w:val="14"/>
                <w:szCs w:val="14"/>
                <w:lang w:eastAsia="ru-RU"/>
              </w:rPr>
              <w:t> </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FF0000"/>
                <w:sz w:val="14"/>
                <w:szCs w:val="14"/>
                <w:lang w:eastAsia="ru-RU"/>
              </w:rPr>
            </w:pPr>
            <w:r w:rsidRPr="009A2048">
              <w:rPr>
                <w:rFonts w:ascii="Arial" w:eastAsia="Times New Roman" w:hAnsi="Arial" w:cs="Arial"/>
                <w:color w:val="FF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FF0000"/>
                <w:sz w:val="14"/>
                <w:szCs w:val="14"/>
                <w:lang w:eastAsia="ru-RU"/>
              </w:rPr>
            </w:pPr>
            <w:r w:rsidRPr="009A2048">
              <w:rPr>
                <w:rFonts w:ascii="Arial" w:eastAsia="Times New Roman" w:hAnsi="Arial" w:cs="Arial"/>
                <w:color w:val="FF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FF0000"/>
                <w:sz w:val="14"/>
                <w:szCs w:val="14"/>
                <w:lang w:eastAsia="ru-RU"/>
              </w:rPr>
            </w:pPr>
            <w:r w:rsidRPr="009A2048">
              <w:rPr>
                <w:rFonts w:ascii="Arial" w:eastAsia="Times New Roman" w:hAnsi="Arial" w:cs="Arial"/>
                <w:color w:val="FF0000"/>
                <w:sz w:val="14"/>
                <w:szCs w:val="14"/>
                <w:lang w:eastAsia="ru-RU"/>
              </w:rPr>
              <w:t> </w:t>
            </w:r>
          </w:p>
        </w:tc>
      </w:tr>
      <w:tr w:rsidR="009A2048" w:rsidRPr="009A2048" w:rsidTr="00A969F7">
        <w:trPr>
          <w:trHeight w:val="20"/>
        </w:trPr>
        <w:tc>
          <w:tcPr>
            <w:tcW w:w="277" w:type="pct"/>
            <w:gridSpan w:val="2"/>
            <w:tcBorders>
              <w:top w:val="nil"/>
              <w:left w:val="single" w:sz="4" w:space="0" w:color="auto"/>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74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Доля исполненных бюджетных ассигнований, предусмотренных в программном виде</w:t>
            </w:r>
          </w:p>
        </w:tc>
        <w:tc>
          <w:tcPr>
            <w:tcW w:w="553" w:type="pct"/>
            <w:gridSpan w:val="2"/>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w:t>
            </w:r>
          </w:p>
        </w:tc>
        <w:tc>
          <w:tcPr>
            <w:tcW w:w="453" w:type="pct"/>
            <w:gridSpan w:val="2"/>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0,2</w:t>
            </w:r>
          </w:p>
        </w:tc>
        <w:tc>
          <w:tcPr>
            <w:tcW w:w="1100" w:type="pct"/>
            <w:gridSpan w:val="2"/>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отчет об исполнении бюджета</w:t>
            </w:r>
          </w:p>
        </w:tc>
        <w:tc>
          <w:tcPr>
            <w:tcW w:w="502" w:type="pct"/>
            <w:gridSpan w:val="2"/>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97</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97</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97</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97</w:t>
            </w:r>
          </w:p>
        </w:tc>
      </w:tr>
    </w:tbl>
    <w:p w:rsidR="009A2048" w:rsidRPr="009A2048" w:rsidRDefault="009A2048" w:rsidP="009A2048">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9A2048" w:rsidRPr="009A2048" w:rsidTr="00A969F7">
        <w:trPr>
          <w:trHeight w:val="20"/>
        </w:trPr>
        <w:tc>
          <w:tcPr>
            <w:tcW w:w="5000" w:type="pct"/>
            <w:tcBorders>
              <w:top w:val="nil"/>
              <w:left w:val="nil"/>
              <w:right w:val="nil"/>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8"/>
                <w:szCs w:val="18"/>
                <w:lang w:eastAsia="ru-RU"/>
              </w:rPr>
            </w:pPr>
            <w:r w:rsidRPr="009A2048">
              <w:rPr>
                <w:rFonts w:ascii="Arial" w:eastAsia="Times New Roman" w:hAnsi="Arial" w:cs="Arial"/>
                <w:color w:val="000000"/>
                <w:sz w:val="18"/>
                <w:szCs w:val="18"/>
                <w:lang w:eastAsia="ru-RU"/>
              </w:rPr>
              <w:t>Приложение № 2</w:t>
            </w:r>
            <w:r w:rsidRPr="009A2048">
              <w:rPr>
                <w:rFonts w:ascii="Arial" w:eastAsia="Times New Roman" w:hAnsi="Arial" w:cs="Arial"/>
                <w:color w:val="000000"/>
                <w:sz w:val="18"/>
                <w:szCs w:val="18"/>
                <w:lang w:eastAsia="ru-RU"/>
              </w:rPr>
              <w:br/>
              <w:t xml:space="preserve">к паспорту муниципальной программы </w:t>
            </w:r>
          </w:p>
          <w:p w:rsidR="009A2048" w:rsidRPr="009A2048" w:rsidRDefault="009A2048" w:rsidP="00A969F7">
            <w:pPr>
              <w:spacing w:after="0" w:line="240" w:lineRule="auto"/>
              <w:jc w:val="right"/>
              <w:rPr>
                <w:rFonts w:ascii="Arial" w:eastAsia="Times New Roman" w:hAnsi="Arial" w:cs="Arial"/>
                <w:color w:val="000000"/>
                <w:sz w:val="18"/>
                <w:szCs w:val="18"/>
                <w:lang w:eastAsia="ru-RU"/>
              </w:rPr>
            </w:pPr>
            <w:r w:rsidRPr="009A2048">
              <w:rPr>
                <w:rFonts w:ascii="Arial" w:eastAsia="Times New Roman" w:hAnsi="Arial" w:cs="Arial"/>
                <w:color w:val="000000"/>
                <w:sz w:val="18"/>
                <w:szCs w:val="18"/>
                <w:lang w:eastAsia="ru-RU"/>
              </w:rPr>
              <w:t xml:space="preserve"> «Развитие сельского хозяйства в </w:t>
            </w:r>
            <w:proofErr w:type="spellStart"/>
            <w:r w:rsidRPr="009A2048">
              <w:rPr>
                <w:rFonts w:ascii="Arial" w:eastAsia="Times New Roman" w:hAnsi="Arial" w:cs="Arial"/>
                <w:color w:val="000000"/>
                <w:sz w:val="18"/>
                <w:szCs w:val="18"/>
                <w:lang w:eastAsia="ru-RU"/>
              </w:rPr>
              <w:t>Богучанском</w:t>
            </w:r>
            <w:proofErr w:type="spellEnd"/>
            <w:r w:rsidRPr="009A2048">
              <w:rPr>
                <w:rFonts w:ascii="Arial" w:eastAsia="Times New Roman" w:hAnsi="Arial" w:cs="Arial"/>
                <w:color w:val="000000"/>
                <w:sz w:val="18"/>
                <w:szCs w:val="18"/>
                <w:lang w:eastAsia="ru-RU"/>
              </w:rPr>
              <w:t xml:space="preserve">  районе» </w:t>
            </w:r>
          </w:p>
          <w:p w:rsidR="009A2048" w:rsidRPr="009A2048" w:rsidRDefault="009A2048" w:rsidP="00A969F7">
            <w:pPr>
              <w:spacing w:after="0" w:line="240" w:lineRule="auto"/>
              <w:jc w:val="right"/>
              <w:rPr>
                <w:rFonts w:ascii="Arial" w:eastAsia="Times New Roman" w:hAnsi="Arial" w:cs="Arial"/>
                <w:color w:val="000000"/>
                <w:sz w:val="18"/>
                <w:szCs w:val="18"/>
                <w:lang w:eastAsia="ru-RU"/>
              </w:rPr>
            </w:pPr>
          </w:p>
          <w:p w:rsidR="009A2048" w:rsidRPr="009A2048" w:rsidRDefault="009A2048" w:rsidP="00A969F7">
            <w:pPr>
              <w:spacing w:after="0" w:line="240" w:lineRule="auto"/>
              <w:jc w:val="center"/>
              <w:rPr>
                <w:rFonts w:ascii="Arial" w:eastAsia="Times New Roman" w:hAnsi="Arial" w:cs="Arial"/>
                <w:color w:val="000000"/>
                <w:sz w:val="20"/>
                <w:szCs w:val="20"/>
                <w:lang w:eastAsia="ru-RU"/>
              </w:rPr>
            </w:pPr>
            <w:r w:rsidRPr="009A2048">
              <w:rPr>
                <w:rFonts w:ascii="Arial" w:eastAsia="Times New Roman" w:hAnsi="Arial" w:cs="Arial"/>
                <w:color w:val="000000"/>
                <w:sz w:val="20"/>
                <w:szCs w:val="20"/>
                <w:lang w:eastAsia="ru-RU"/>
              </w:rPr>
              <w:t xml:space="preserve">Целевые показатели на долгосрочный период </w:t>
            </w:r>
          </w:p>
        </w:tc>
      </w:tr>
    </w:tbl>
    <w:p w:rsidR="009A2048" w:rsidRPr="009A2048" w:rsidRDefault="009A2048" w:rsidP="009A2048">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371"/>
        <w:gridCol w:w="950"/>
        <w:gridCol w:w="831"/>
        <w:gridCol w:w="987"/>
        <w:gridCol w:w="450"/>
        <w:gridCol w:w="450"/>
        <w:gridCol w:w="450"/>
        <w:gridCol w:w="450"/>
        <w:gridCol w:w="450"/>
        <w:gridCol w:w="424"/>
        <w:gridCol w:w="766"/>
        <w:gridCol w:w="766"/>
        <w:gridCol w:w="663"/>
        <w:gridCol w:w="663"/>
        <w:gridCol w:w="450"/>
        <w:gridCol w:w="450"/>
      </w:tblGrid>
      <w:tr w:rsidR="009A2048" w:rsidRPr="009A2048" w:rsidTr="00A969F7">
        <w:trPr>
          <w:trHeight w:val="20"/>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9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Цели, целевые показатели муниципальной программы</w:t>
            </w:r>
          </w:p>
        </w:tc>
        <w:tc>
          <w:tcPr>
            <w:tcW w:w="4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Единица  </w:t>
            </w:r>
            <w:proofErr w:type="spellStart"/>
            <w:proofErr w:type="gramStart"/>
            <w:r w:rsidRPr="009A2048">
              <w:rPr>
                <w:rFonts w:ascii="Arial" w:eastAsia="Times New Roman" w:hAnsi="Arial" w:cs="Arial"/>
                <w:color w:val="000000"/>
                <w:sz w:val="14"/>
                <w:szCs w:val="14"/>
                <w:lang w:eastAsia="ru-RU"/>
              </w:rPr>
              <w:t>изме-рения</w:t>
            </w:r>
            <w:proofErr w:type="spellEnd"/>
            <w:proofErr w:type="gramEnd"/>
          </w:p>
        </w:tc>
        <w:tc>
          <w:tcPr>
            <w:tcW w:w="50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Год, предшествующий реализации муниципальной программы 2013 год</w:t>
            </w:r>
          </w:p>
        </w:tc>
        <w:tc>
          <w:tcPr>
            <w:tcW w:w="2979" w:type="pct"/>
            <w:gridSpan w:val="12"/>
            <w:tcBorders>
              <w:top w:val="single" w:sz="4" w:space="0" w:color="auto"/>
              <w:left w:val="nil"/>
              <w:bottom w:val="single" w:sz="4" w:space="0" w:color="auto"/>
              <w:right w:val="single" w:sz="4" w:space="0" w:color="000000"/>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Годы реализации муниципальной программы</w:t>
            </w:r>
          </w:p>
        </w:tc>
      </w:tr>
      <w:tr w:rsidR="009A2048" w:rsidRPr="009A2048" w:rsidTr="00A969F7">
        <w:trPr>
          <w:trHeight w:val="20"/>
        </w:trPr>
        <w:tc>
          <w:tcPr>
            <w:tcW w:w="187" w:type="pct"/>
            <w:vMerge/>
            <w:tcBorders>
              <w:top w:val="single" w:sz="4" w:space="0" w:color="auto"/>
              <w:left w:val="single" w:sz="4" w:space="0" w:color="auto"/>
              <w:bottom w:val="single" w:sz="4" w:space="0" w:color="000000"/>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916" w:type="pct"/>
            <w:vMerge/>
            <w:tcBorders>
              <w:top w:val="single" w:sz="4" w:space="0" w:color="auto"/>
              <w:left w:val="single" w:sz="4" w:space="0" w:color="auto"/>
              <w:bottom w:val="single" w:sz="4" w:space="0" w:color="000000"/>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410" w:type="pct"/>
            <w:vMerge/>
            <w:tcBorders>
              <w:top w:val="single" w:sz="4" w:space="0" w:color="auto"/>
              <w:left w:val="single" w:sz="4" w:space="0" w:color="auto"/>
              <w:bottom w:val="single" w:sz="4" w:space="0" w:color="000000"/>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508" w:type="pct"/>
            <w:vMerge/>
            <w:tcBorders>
              <w:top w:val="single" w:sz="4" w:space="0" w:color="auto"/>
              <w:left w:val="single" w:sz="4" w:space="0" w:color="auto"/>
              <w:bottom w:val="single" w:sz="4" w:space="0" w:color="000000"/>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203" w:type="pct"/>
            <w:vMerge w:val="restart"/>
            <w:tcBorders>
              <w:top w:val="nil"/>
              <w:left w:val="single" w:sz="4" w:space="0" w:color="auto"/>
              <w:bottom w:val="single" w:sz="4" w:space="0" w:color="000000"/>
              <w:right w:val="single" w:sz="4" w:space="0" w:color="auto"/>
            </w:tcBorders>
            <w:shd w:val="clear" w:color="auto" w:fill="auto"/>
            <w:vAlign w:val="center"/>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2014 год</w:t>
            </w:r>
          </w:p>
        </w:tc>
        <w:tc>
          <w:tcPr>
            <w:tcW w:w="203" w:type="pct"/>
            <w:vMerge w:val="restart"/>
            <w:tcBorders>
              <w:top w:val="nil"/>
              <w:left w:val="single" w:sz="4" w:space="0" w:color="auto"/>
              <w:bottom w:val="single" w:sz="4" w:space="0" w:color="000000"/>
              <w:right w:val="single" w:sz="4" w:space="0" w:color="auto"/>
            </w:tcBorders>
            <w:shd w:val="clear" w:color="auto" w:fill="auto"/>
            <w:vAlign w:val="center"/>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2015 год</w:t>
            </w:r>
          </w:p>
        </w:tc>
        <w:tc>
          <w:tcPr>
            <w:tcW w:w="203" w:type="pct"/>
            <w:vMerge w:val="restart"/>
            <w:tcBorders>
              <w:top w:val="nil"/>
              <w:left w:val="single" w:sz="4" w:space="0" w:color="auto"/>
              <w:bottom w:val="single" w:sz="4" w:space="0" w:color="000000"/>
              <w:right w:val="single" w:sz="4" w:space="0" w:color="auto"/>
            </w:tcBorders>
            <w:shd w:val="clear" w:color="auto" w:fill="auto"/>
            <w:vAlign w:val="center"/>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2016 год</w:t>
            </w:r>
          </w:p>
        </w:tc>
        <w:tc>
          <w:tcPr>
            <w:tcW w:w="203" w:type="pct"/>
            <w:vMerge w:val="restart"/>
            <w:tcBorders>
              <w:top w:val="nil"/>
              <w:left w:val="single" w:sz="4" w:space="0" w:color="auto"/>
              <w:bottom w:val="single" w:sz="4" w:space="0" w:color="000000"/>
              <w:right w:val="single" w:sz="4" w:space="0" w:color="auto"/>
            </w:tcBorders>
            <w:shd w:val="clear" w:color="auto" w:fill="auto"/>
            <w:vAlign w:val="center"/>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2017 год</w:t>
            </w:r>
          </w:p>
        </w:tc>
        <w:tc>
          <w:tcPr>
            <w:tcW w:w="203" w:type="pct"/>
            <w:vMerge w:val="restart"/>
            <w:tcBorders>
              <w:top w:val="nil"/>
              <w:left w:val="single" w:sz="4" w:space="0" w:color="auto"/>
              <w:bottom w:val="single" w:sz="4" w:space="0" w:color="000000"/>
              <w:right w:val="single" w:sz="4" w:space="0" w:color="auto"/>
            </w:tcBorders>
            <w:shd w:val="clear" w:color="auto" w:fill="auto"/>
            <w:vAlign w:val="center"/>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2018 год</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2019 год</w:t>
            </w:r>
          </w:p>
        </w:tc>
        <w:tc>
          <w:tcPr>
            <w:tcW w:w="368" w:type="pct"/>
            <w:vMerge w:val="restart"/>
            <w:tcBorders>
              <w:top w:val="nil"/>
              <w:left w:val="single" w:sz="4" w:space="0" w:color="auto"/>
              <w:bottom w:val="single" w:sz="4" w:space="0" w:color="000000"/>
              <w:right w:val="single" w:sz="4" w:space="0" w:color="auto"/>
            </w:tcBorders>
            <w:shd w:val="clear" w:color="auto" w:fill="auto"/>
            <w:vAlign w:val="center"/>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текущий финансовый 2020 год</w:t>
            </w:r>
          </w:p>
        </w:tc>
        <w:tc>
          <w:tcPr>
            <w:tcW w:w="368" w:type="pct"/>
            <w:vMerge w:val="restart"/>
            <w:tcBorders>
              <w:top w:val="nil"/>
              <w:left w:val="single" w:sz="4" w:space="0" w:color="auto"/>
              <w:bottom w:val="single" w:sz="4" w:space="0" w:color="000000"/>
              <w:right w:val="single" w:sz="4" w:space="0" w:color="auto"/>
            </w:tcBorders>
            <w:shd w:val="clear" w:color="auto" w:fill="auto"/>
            <w:vAlign w:val="center"/>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очередной финансовый 2021 год</w:t>
            </w:r>
          </w:p>
        </w:tc>
        <w:tc>
          <w:tcPr>
            <w:tcW w:w="312" w:type="pct"/>
            <w:vMerge w:val="restart"/>
            <w:tcBorders>
              <w:top w:val="nil"/>
              <w:left w:val="single" w:sz="4" w:space="0" w:color="auto"/>
              <w:bottom w:val="single" w:sz="4" w:space="0" w:color="000000"/>
              <w:right w:val="single" w:sz="4" w:space="0" w:color="auto"/>
            </w:tcBorders>
            <w:shd w:val="clear" w:color="auto" w:fill="auto"/>
            <w:vAlign w:val="center"/>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первый год планового периода 2022 год</w:t>
            </w:r>
          </w:p>
        </w:tc>
        <w:tc>
          <w:tcPr>
            <w:tcW w:w="312" w:type="pct"/>
            <w:vMerge w:val="restart"/>
            <w:tcBorders>
              <w:top w:val="nil"/>
              <w:left w:val="single" w:sz="4" w:space="0" w:color="auto"/>
              <w:bottom w:val="single" w:sz="4" w:space="0" w:color="000000"/>
              <w:right w:val="single" w:sz="4" w:space="0" w:color="auto"/>
            </w:tcBorders>
            <w:shd w:val="clear" w:color="auto" w:fill="auto"/>
            <w:vAlign w:val="center"/>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второй год планового периода 2023 год</w:t>
            </w:r>
          </w:p>
        </w:tc>
        <w:tc>
          <w:tcPr>
            <w:tcW w:w="407" w:type="pct"/>
            <w:gridSpan w:val="2"/>
            <w:tcBorders>
              <w:top w:val="single" w:sz="4" w:space="0" w:color="auto"/>
              <w:left w:val="nil"/>
              <w:bottom w:val="single" w:sz="4" w:space="0" w:color="auto"/>
              <w:right w:val="single" w:sz="4" w:space="0" w:color="000000"/>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годы до конца реализации программы в пятилетнем интервале</w:t>
            </w:r>
          </w:p>
        </w:tc>
      </w:tr>
      <w:tr w:rsidR="009A2048" w:rsidRPr="009A2048" w:rsidTr="00A969F7">
        <w:trPr>
          <w:trHeight w:val="20"/>
        </w:trPr>
        <w:tc>
          <w:tcPr>
            <w:tcW w:w="187" w:type="pct"/>
            <w:vMerge/>
            <w:tcBorders>
              <w:top w:val="single" w:sz="4" w:space="0" w:color="auto"/>
              <w:left w:val="single" w:sz="4" w:space="0" w:color="auto"/>
              <w:bottom w:val="single" w:sz="4" w:space="0" w:color="000000"/>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916" w:type="pct"/>
            <w:vMerge/>
            <w:tcBorders>
              <w:top w:val="single" w:sz="4" w:space="0" w:color="auto"/>
              <w:left w:val="single" w:sz="4" w:space="0" w:color="auto"/>
              <w:bottom w:val="single" w:sz="4" w:space="0" w:color="000000"/>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410" w:type="pct"/>
            <w:vMerge/>
            <w:tcBorders>
              <w:top w:val="single" w:sz="4" w:space="0" w:color="auto"/>
              <w:left w:val="single" w:sz="4" w:space="0" w:color="auto"/>
              <w:bottom w:val="single" w:sz="4" w:space="0" w:color="000000"/>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508" w:type="pct"/>
            <w:vMerge/>
            <w:tcBorders>
              <w:top w:val="single" w:sz="4" w:space="0" w:color="auto"/>
              <w:left w:val="single" w:sz="4" w:space="0" w:color="auto"/>
              <w:bottom w:val="single" w:sz="4" w:space="0" w:color="000000"/>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203" w:type="pct"/>
            <w:vMerge/>
            <w:tcBorders>
              <w:top w:val="nil"/>
              <w:left w:val="single" w:sz="4" w:space="0" w:color="auto"/>
              <w:bottom w:val="single" w:sz="4" w:space="0" w:color="000000"/>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199" w:type="pct"/>
            <w:vMerge/>
            <w:tcBorders>
              <w:top w:val="nil"/>
              <w:left w:val="single" w:sz="4" w:space="0" w:color="auto"/>
              <w:bottom w:val="single" w:sz="4" w:space="0" w:color="000000"/>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204"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2025 год</w:t>
            </w:r>
          </w:p>
        </w:tc>
        <w:tc>
          <w:tcPr>
            <w:tcW w:w="2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2030 год</w:t>
            </w:r>
          </w:p>
        </w:tc>
      </w:tr>
      <w:tr w:rsidR="009A2048" w:rsidRPr="009A2048" w:rsidTr="00A969F7">
        <w:trPr>
          <w:trHeight w:val="20"/>
        </w:trPr>
        <w:tc>
          <w:tcPr>
            <w:tcW w:w="187" w:type="pct"/>
            <w:tcBorders>
              <w:top w:val="nil"/>
              <w:left w:val="single" w:sz="4" w:space="0" w:color="auto"/>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916"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2</w:t>
            </w:r>
          </w:p>
        </w:tc>
        <w:tc>
          <w:tcPr>
            <w:tcW w:w="410"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3</w:t>
            </w:r>
          </w:p>
        </w:tc>
        <w:tc>
          <w:tcPr>
            <w:tcW w:w="508"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4</w:t>
            </w:r>
          </w:p>
        </w:tc>
        <w:tc>
          <w:tcPr>
            <w:tcW w:w="2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5</w:t>
            </w:r>
          </w:p>
        </w:tc>
        <w:tc>
          <w:tcPr>
            <w:tcW w:w="2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6</w:t>
            </w:r>
          </w:p>
        </w:tc>
        <w:tc>
          <w:tcPr>
            <w:tcW w:w="2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7</w:t>
            </w:r>
          </w:p>
        </w:tc>
        <w:tc>
          <w:tcPr>
            <w:tcW w:w="2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8</w:t>
            </w:r>
          </w:p>
        </w:tc>
        <w:tc>
          <w:tcPr>
            <w:tcW w:w="2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9</w:t>
            </w:r>
          </w:p>
        </w:tc>
        <w:tc>
          <w:tcPr>
            <w:tcW w:w="199"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10</w:t>
            </w:r>
          </w:p>
        </w:tc>
        <w:tc>
          <w:tcPr>
            <w:tcW w:w="368"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11</w:t>
            </w:r>
          </w:p>
        </w:tc>
        <w:tc>
          <w:tcPr>
            <w:tcW w:w="368"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12</w:t>
            </w:r>
          </w:p>
        </w:tc>
        <w:tc>
          <w:tcPr>
            <w:tcW w:w="31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13</w:t>
            </w:r>
          </w:p>
        </w:tc>
        <w:tc>
          <w:tcPr>
            <w:tcW w:w="31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14</w:t>
            </w:r>
          </w:p>
        </w:tc>
        <w:tc>
          <w:tcPr>
            <w:tcW w:w="204"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15</w:t>
            </w:r>
          </w:p>
        </w:tc>
        <w:tc>
          <w:tcPr>
            <w:tcW w:w="2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16</w:t>
            </w:r>
          </w:p>
        </w:tc>
      </w:tr>
      <w:tr w:rsidR="009A2048" w:rsidRPr="009A2048" w:rsidTr="00A969F7">
        <w:trPr>
          <w:trHeight w:val="20"/>
        </w:trPr>
        <w:tc>
          <w:tcPr>
            <w:tcW w:w="187" w:type="pct"/>
            <w:tcBorders>
              <w:top w:val="nil"/>
              <w:left w:val="single" w:sz="4" w:space="0" w:color="auto"/>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1</w:t>
            </w:r>
          </w:p>
        </w:tc>
        <w:tc>
          <w:tcPr>
            <w:tcW w:w="3045" w:type="pct"/>
            <w:gridSpan w:val="9"/>
            <w:tcBorders>
              <w:top w:val="single" w:sz="4" w:space="0" w:color="auto"/>
              <w:left w:val="nil"/>
              <w:bottom w:val="single" w:sz="4" w:space="0" w:color="auto"/>
              <w:right w:val="single" w:sz="4" w:space="0" w:color="000000"/>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Цель программы: развитие сельских территорий, рост занятости и уровня жизни населения </w:t>
            </w:r>
            <w:proofErr w:type="spellStart"/>
            <w:r w:rsidRPr="009A2048">
              <w:rPr>
                <w:rFonts w:ascii="Arial" w:eastAsia="Times New Roman" w:hAnsi="Arial" w:cs="Arial"/>
                <w:color w:val="000000"/>
                <w:sz w:val="14"/>
                <w:szCs w:val="14"/>
                <w:lang w:eastAsia="ru-RU"/>
              </w:rPr>
              <w:t>Богучанского</w:t>
            </w:r>
            <w:proofErr w:type="spellEnd"/>
            <w:r w:rsidRPr="009A2048">
              <w:rPr>
                <w:rFonts w:ascii="Arial" w:eastAsia="Times New Roman" w:hAnsi="Arial" w:cs="Arial"/>
                <w:color w:val="000000"/>
                <w:sz w:val="14"/>
                <w:szCs w:val="14"/>
                <w:lang w:eastAsia="ru-RU"/>
              </w:rPr>
              <w:t xml:space="preserve"> района</w:t>
            </w:r>
          </w:p>
        </w:tc>
        <w:tc>
          <w:tcPr>
            <w:tcW w:w="368"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368"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31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31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204"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2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r>
      <w:tr w:rsidR="009A2048" w:rsidRPr="009A2048" w:rsidTr="00A969F7">
        <w:trPr>
          <w:trHeight w:val="20"/>
        </w:trPr>
        <w:tc>
          <w:tcPr>
            <w:tcW w:w="187" w:type="pct"/>
            <w:tcBorders>
              <w:top w:val="nil"/>
              <w:left w:val="single" w:sz="4" w:space="0" w:color="auto"/>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1.1.</w:t>
            </w:r>
          </w:p>
        </w:tc>
        <w:tc>
          <w:tcPr>
            <w:tcW w:w="916" w:type="pct"/>
            <w:tcBorders>
              <w:top w:val="nil"/>
              <w:left w:val="nil"/>
              <w:bottom w:val="single" w:sz="4" w:space="0" w:color="auto"/>
              <w:right w:val="nil"/>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Целевой показатель: индекс производства продукции сельского хозяйства в хозяйствах всех категорий (в сопоставимых ценах)</w:t>
            </w:r>
          </w:p>
        </w:tc>
        <w:tc>
          <w:tcPr>
            <w:tcW w:w="410" w:type="pct"/>
            <w:tcBorders>
              <w:top w:val="nil"/>
              <w:left w:val="single" w:sz="4" w:space="0" w:color="auto"/>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к предыдущему году</w:t>
            </w:r>
          </w:p>
        </w:tc>
        <w:tc>
          <w:tcPr>
            <w:tcW w:w="508"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sz w:val="14"/>
                <w:szCs w:val="14"/>
                <w:lang w:eastAsia="ru-RU"/>
              </w:rPr>
            </w:pPr>
            <w:r w:rsidRPr="009A2048">
              <w:rPr>
                <w:rFonts w:ascii="Arial" w:eastAsia="Times New Roman" w:hAnsi="Arial" w:cs="Arial"/>
                <w:sz w:val="14"/>
                <w:szCs w:val="14"/>
                <w:lang w:eastAsia="ru-RU"/>
              </w:rPr>
              <w:t>97,1</w:t>
            </w:r>
          </w:p>
        </w:tc>
        <w:tc>
          <w:tcPr>
            <w:tcW w:w="2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sz w:val="14"/>
                <w:szCs w:val="14"/>
                <w:lang w:eastAsia="ru-RU"/>
              </w:rPr>
            </w:pPr>
            <w:r w:rsidRPr="009A2048">
              <w:rPr>
                <w:rFonts w:ascii="Arial" w:eastAsia="Times New Roman" w:hAnsi="Arial" w:cs="Arial"/>
                <w:sz w:val="14"/>
                <w:szCs w:val="14"/>
                <w:lang w:eastAsia="ru-RU"/>
              </w:rPr>
              <w:t>102,4</w:t>
            </w:r>
          </w:p>
        </w:tc>
        <w:tc>
          <w:tcPr>
            <w:tcW w:w="2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sz w:val="14"/>
                <w:szCs w:val="14"/>
                <w:lang w:eastAsia="ru-RU"/>
              </w:rPr>
            </w:pPr>
            <w:r w:rsidRPr="009A2048">
              <w:rPr>
                <w:rFonts w:ascii="Arial" w:eastAsia="Times New Roman" w:hAnsi="Arial" w:cs="Arial"/>
                <w:sz w:val="14"/>
                <w:szCs w:val="14"/>
                <w:lang w:eastAsia="ru-RU"/>
              </w:rPr>
              <w:t>100,2</w:t>
            </w:r>
          </w:p>
        </w:tc>
        <w:tc>
          <w:tcPr>
            <w:tcW w:w="2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sz w:val="14"/>
                <w:szCs w:val="14"/>
                <w:lang w:eastAsia="ru-RU"/>
              </w:rPr>
            </w:pPr>
            <w:r w:rsidRPr="009A2048">
              <w:rPr>
                <w:rFonts w:ascii="Arial" w:eastAsia="Times New Roman" w:hAnsi="Arial" w:cs="Arial"/>
                <w:sz w:val="14"/>
                <w:szCs w:val="14"/>
                <w:lang w:eastAsia="ru-RU"/>
              </w:rPr>
              <w:t>100,3</w:t>
            </w:r>
          </w:p>
        </w:tc>
        <w:tc>
          <w:tcPr>
            <w:tcW w:w="2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sz w:val="14"/>
                <w:szCs w:val="14"/>
                <w:lang w:eastAsia="ru-RU"/>
              </w:rPr>
            </w:pPr>
            <w:r w:rsidRPr="009A2048">
              <w:rPr>
                <w:rFonts w:ascii="Arial" w:eastAsia="Times New Roman" w:hAnsi="Arial" w:cs="Arial"/>
                <w:sz w:val="14"/>
                <w:szCs w:val="14"/>
                <w:lang w:eastAsia="ru-RU"/>
              </w:rPr>
              <w:t>100,2</w:t>
            </w:r>
          </w:p>
        </w:tc>
        <w:tc>
          <w:tcPr>
            <w:tcW w:w="2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sz w:val="14"/>
                <w:szCs w:val="14"/>
                <w:lang w:eastAsia="ru-RU"/>
              </w:rPr>
            </w:pPr>
            <w:r w:rsidRPr="009A2048">
              <w:rPr>
                <w:rFonts w:ascii="Arial" w:eastAsia="Times New Roman" w:hAnsi="Arial" w:cs="Arial"/>
                <w:sz w:val="14"/>
                <w:szCs w:val="14"/>
                <w:lang w:eastAsia="ru-RU"/>
              </w:rPr>
              <w:t>100,2</w:t>
            </w:r>
          </w:p>
        </w:tc>
        <w:tc>
          <w:tcPr>
            <w:tcW w:w="199"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sz w:val="14"/>
                <w:szCs w:val="14"/>
                <w:lang w:eastAsia="ru-RU"/>
              </w:rPr>
            </w:pPr>
            <w:r w:rsidRPr="009A2048">
              <w:rPr>
                <w:rFonts w:ascii="Arial" w:eastAsia="Times New Roman" w:hAnsi="Arial" w:cs="Arial"/>
                <w:sz w:val="14"/>
                <w:szCs w:val="14"/>
                <w:lang w:eastAsia="ru-RU"/>
              </w:rPr>
              <w:t>99,1</w:t>
            </w:r>
          </w:p>
        </w:tc>
        <w:tc>
          <w:tcPr>
            <w:tcW w:w="368"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sz w:val="14"/>
                <w:szCs w:val="14"/>
                <w:lang w:eastAsia="ru-RU"/>
              </w:rPr>
            </w:pPr>
            <w:r w:rsidRPr="009A2048">
              <w:rPr>
                <w:rFonts w:ascii="Arial" w:eastAsia="Times New Roman" w:hAnsi="Arial" w:cs="Arial"/>
                <w:sz w:val="14"/>
                <w:szCs w:val="14"/>
                <w:lang w:eastAsia="ru-RU"/>
              </w:rPr>
              <w:t>100,1</w:t>
            </w:r>
          </w:p>
        </w:tc>
        <w:tc>
          <w:tcPr>
            <w:tcW w:w="368"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sz w:val="14"/>
                <w:szCs w:val="14"/>
                <w:lang w:eastAsia="ru-RU"/>
              </w:rPr>
            </w:pPr>
            <w:r w:rsidRPr="009A2048">
              <w:rPr>
                <w:rFonts w:ascii="Arial" w:eastAsia="Times New Roman" w:hAnsi="Arial" w:cs="Arial"/>
                <w:sz w:val="14"/>
                <w:szCs w:val="14"/>
                <w:lang w:eastAsia="ru-RU"/>
              </w:rPr>
              <w:t>100,1</w:t>
            </w:r>
          </w:p>
        </w:tc>
        <w:tc>
          <w:tcPr>
            <w:tcW w:w="31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sz w:val="14"/>
                <w:szCs w:val="14"/>
                <w:lang w:eastAsia="ru-RU"/>
              </w:rPr>
            </w:pPr>
            <w:r w:rsidRPr="009A2048">
              <w:rPr>
                <w:rFonts w:ascii="Arial" w:eastAsia="Times New Roman" w:hAnsi="Arial" w:cs="Arial"/>
                <w:sz w:val="14"/>
                <w:szCs w:val="14"/>
                <w:lang w:eastAsia="ru-RU"/>
              </w:rPr>
              <w:t>100,2</w:t>
            </w:r>
          </w:p>
        </w:tc>
        <w:tc>
          <w:tcPr>
            <w:tcW w:w="31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sz w:val="14"/>
                <w:szCs w:val="14"/>
                <w:lang w:eastAsia="ru-RU"/>
              </w:rPr>
            </w:pPr>
            <w:r w:rsidRPr="009A2048">
              <w:rPr>
                <w:rFonts w:ascii="Arial" w:eastAsia="Times New Roman" w:hAnsi="Arial" w:cs="Arial"/>
                <w:sz w:val="14"/>
                <w:szCs w:val="14"/>
                <w:lang w:eastAsia="ru-RU"/>
              </w:rPr>
              <w:t>100,3</w:t>
            </w:r>
          </w:p>
        </w:tc>
        <w:tc>
          <w:tcPr>
            <w:tcW w:w="204"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sz w:val="14"/>
                <w:szCs w:val="14"/>
                <w:lang w:eastAsia="ru-RU"/>
              </w:rPr>
            </w:pPr>
            <w:r w:rsidRPr="009A2048">
              <w:rPr>
                <w:rFonts w:ascii="Arial" w:eastAsia="Times New Roman" w:hAnsi="Arial" w:cs="Arial"/>
                <w:sz w:val="14"/>
                <w:szCs w:val="14"/>
                <w:lang w:eastAsia="ru-RU"/>
              </w:rPr>
              <w:t>100,9</w:t>
            </w:r>
          </w:p>
        </w:tc>
        <w:tc>
          <w:tcPr>
            <w:tcW w:w="2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sz w:val="14"/>
                <w:szCs w:val="14"/>
                <w:lang w:eastAsia="ru-RU"/>
              </w:rPr>
            </w:pPr>
            <w:r w:rsidRPr="009A2048">
              <w:rPr>
                <w:rFonts w:ascii="Arial" w:eastAsia="Times New Roman" w:hAnsi="Arial" w:cs="Arial"/>
                <w:sz w:val="14"/>
                <w:szCs w:val="14"/>
                <w:lang w:eastAsia="ru-RU"/>
              </w:rPr>
              <w:t>101,0</w:t>
            </w:r>
          </w:p>
        </w:tc>
      </w:tr>
      <w:tr w:rsidR="009A2048" w:rsidRPr="009A2048" w:rsidTr="00A969F7">
        <w:trPr>
          <w:trHeight w:val="20"/>
        </w:trPr>
        <w:tc>
          <w:tcPr>
            <w:tcW w:w="187" w:type="pct"/>
            <w:tcBorders>
              <w:top w:val="nil"/>
              <w:left w:val="single" w:sz="4" w:space="0" w:color="auto"/>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1.2.</w:t>
            </w:r>
          </w:p>
        </w:tc>
        <w:tc>
          <w:tcPr>
            <w:tcW w:w="916" w:type="pct"/>
            <w:tcBorders>
              <w:top w:val="nil"/>
              <w:left w:val="nil"/>
              <w:bottom w:val="single" w:sz="4" w:space="0" w:color="auto"/>
              <w:right w:val="nil"/>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Целевой показатель: доля молодых семей и молодых специалистов, проживающих в сельской местности, улучшивших жилищные условия от общего количества изъявивших желание улучшить жилищные условия с государственной поддержкой</w:t>
            </w:r>
          </w:p>
        </w:tc>
        <w:tc>
          <w:tcPr>
            <w:tcW w:w="410" w:type="pct"/>
            <w:tcBorders>
              <w:top w:val="nil"/>
              <w:left w:val="single" w:sz="4" w:space="0" w:color="auto"/>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w:t>
            </w:r>
          </w:p>
        </w:tc>
        <w:tc>
          <w:tcPr>
            <w:tcW w:w="508"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sz w:val="14"/>
                <w:szCs w:val="14"/>
                <w:lang w:eastAsia="ru-RU"/>
              </w:rPr>
            </w:pPr>
            <w:r w:rsidRPr="009A2048">
              <w:rPr>
                <w:rFonts w:ascii="Arial" w:eastAsia="Times New Roman" w:hAnsi="Arial" w:cs="Arial"/>
                <w:sz w:val="14"/>
                <w:szCs w:val="14"/>
                <w:lang w:eastAsia="ru-RU"/>
              </w:rPr>
              <w:t>27,3</w:t>
            </w:r>
          </w:p>
        </w:tc>
        <w:tc>
          <w:tcPr>
            <w:tcW w:w="2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sz w:val="14"/>
                <w:szCs w:val="14"/>
                <w:lang w:eastAsia="ru-RU"/>
              </w:rPr>
            </w:pPr>
            <w:r w:rsidRPr="009A2048">
              <w:rPr>
                <w:rFonts w:ascii="Arial" w:eastAsia="Times New Roman" w:hAnsi="Arial" w:cs="Arial"/>
                <w:sz w:val="14"/>
                <w:szCs w:val="14"/>
                <w:lang w:eastAsia="ru-RU"/>
              </w:rPr>
              <w:t>_</w:t>
            </w:r>
          </w:p>
        </w:tc>
        <w:tc>
          <w:tcPr>
            <w:tcW w:w="2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sz w:val="14"/>
                <w:szCs w:val="14"/>
                <w:lang w:eastAsia="ru-RU"/>
              </w:rPr>
            </w:pPr>
            <w:r w:rsidRPr="009A2048">
              <w:rPr>
                <w:rFonts w:ascii="Arial" w:eastAsia="Times New Roman" w:hAnsi="Arial" w:cs="Arial"/>
                <w:sz w:val="14"/>
                <w:szCs w:val="14"/>
                <w:lang w:eastAsia="ru-RU"/>
              </w:rPr>
              <w:t>23,2</w:t>
            </w:r>
          </w:p>
        </w:tc>
        <w:tc>
          <w:tcPr>
            <w:tcW w:w="2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sz w:val="14"/>
                <w:szCs w:val="14"/>
                <w:lang w:eastAsia="ru-RU"/>
              </w:rPr>
            </w:pPr>
            <w:r w:rsidRPr="009A2048">
              <w:rPr>
                <w:rFonts w:ascii="Arial" w:eastAsia="Times New Roman" w:hAnsi="Arial" w:cs="Arial"/>
                <w:sz w:val="14"/>
                <w:szCs w:val="14"/>
                <w:lang w:eastAsia="ru-RU"/>
              </w:rPr>
              <w:t>23,2</w:t>
            </w:r>
          </w:p>
        </w:tc>
        <w:tc>
          <w:tcPr>
            <w:tcW w:w="2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sz w:val="14"/>
                <w:szCs w:val="14"/>
                <w:lang w:eastAsia="ru-RU"/>
              </w:rPr>
            </w:pPr>
            <w:r w:rsidRPr="009A2048">
              <w:rPr>
                <w:rFonts w:ascii="Arial" w:eastAsia="Times New Roman" w:hAnsi="Arial" w:cs="Arial"/>
                <w:sz w:val="14"/>
                <w:szCs w:val="14"/>
                <w:lang w:eastAsia="ru-RU"/>
              </w:rPr>
              <w:t>_</w:t>
            </w:r>
          </w:p>
        </w:tc>
        <w:tc>
          <w:tcPr>
            <w:tcW w:w="2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sz w:val="14"/>
                <w:szCs w:val="14"/>
                <w:lang w:eastAsia="ru-RU"/>
              </w:rPr>
            </w:pPr>
            <w:r w:rsidRPr="009A2048">
              <w:rPr>
                <w:rFonts w:ascii="Arial" w:eastAsia="Times New Roman" w:hAnsi="Arial" w:cs="Arial"/>
                <w:sz w:val="14"/>
                <w:szCs w:val="14"/>
                <w:lang w:eastAsia="ru-RU"/>
              </w:rPr>
              <w:t>_</w:t>
            </w:r>
          </w:p>
        </w:tc>
        <w:tc>
          <w:tcPr>
            <w:tcW w:w="199"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sz w:val="14"/>
                <w:szCs w:val="14"/>
                <w:lang w:eastAsia="ru-RU"/>
              </w:rPr>
            </w:pPr>
            <w:r w:rsidRPr="009A2048">
              <w:rPr>
                <w:rFonts w:ascii="Arial" w:eastAsia="Times New Roman" w:hAnsi="Arial" w:cs="Arial"/>
                <w:sz w:val="14"/>
                <w:szCs w:val="14"/>
                <w:lang w:eastAsia="ru-RU"/>
              </w:rPr>
              <w:t>25,0</w:t>
            </w:r>
          </w:p>
        </w:tc>
        <w:tc>
          <w:tcPr>
            <w:tcW w:w="368"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sz w:val="14"/>
                <w:szCs w:val="14"/>
                <w:lang w:eastAsia="ru-RU"/>
              </w:rPr>
            </w:pPr>
            <w:r w:rsidRPr="009A2048">
              <w:rPr>
                <w:rFonts w:ascii="Arial" w:eastAsia="Times New Roman" w:hAnsi="Arial" w:cs="Arial"/>
                <w:sz w:val="14"/>
                <w:szCs w:val="14"/>
                <w:lang w:eastAsia="ru-RU"/>
              </w:rPr>
              <w:t>_</w:t>
            </w:r>
          </w:p>
        </w:tc>
        <w:tc>
          <w:tcPr>
            <w:tcW w:w="368"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sz w:val="14"/>
                <w:szCs w:val="14"/>
                <w:lang w:eastAsia="ru-RU"/>
              </w:rPr>
            </w:pPr>
            <w:r w:rsidRPr="009A2048">
              <w:rPr>
                <w:rFonts w:ascii="Arial" w:eastAsia="Times New Roman" w:hAnsi="Arial" w:cs="Arial"/>
                <w:sz w:val="14"/>
                <w:szCs w:val="14"/>
                <w:lang w:eastAsia="ru-RU"/>
              </w:rPr>
              <w:t>_</w:t>
            </w:r>
          </w:p>
        </w:tc>
        <w:tc>
          <w:tcPr>
            <w:tcW w:w="31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sz w:val="14"/>
                <w:szCs w:val="14"/>
                <w:lang w:eastAsia="ru-RU"/>
              </w:rPr>
            </w:pPr>
            <w:r w:rsidRPr="009A2048">
              <w:rPr>
                <w:rFonts w:ascii="Arial" w:eastAsia="Times New Roman" w:hAnsi="Arial" w:cs="Arial"/>
                <w:sz w:val="14"/>
                <w:szCs w:val="14"/>
                <w:lang w:eastAsia="ru-RU"/>
              </w:rPr>
              <w:t> </w:t>
            </w:r>
          </w:p>
        </w:tc>
        <w:tc>
          <w:tcPr>
            <w:tcW w:w="31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sz w:val="14"/>
                <w:szCs w:val="14"/>
                <w:lang w:eastAsia="ru-RU"/>
              </w:rPr>
            </w:pPr>
            <w:r w:rsidRPr="009A2048">
              <w:rPr>
                <w:rFonts w:ascii="Arial" w:eastAsia="Times New Roman" w:hAnsi="Arial" w:cs="Arial"/>
                <w:sz w:val="14"/>
                <w:szCs w:val="14"/>
                <w:lang w:eastAsia="ru-RU"/>
              </w:rPr>
              <w:t>_</w:t>
            </w:r>
          </w:p>
        </w:tc>
        <w:tc>
          <w:tcPr>
            <w:tcW w:w="204"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sz w:val="14"/>
                <w:szCs w:val="14"/>
                <w:lang w:eastAsia="ru-RU"/>
              </w:rPr>
            </w:pPr>
            <w:r w:rsidRPr="009A2048">
              <w:rPr>
                <w:rFonts w:ascii="Arial" w:eastAsia="Times New Roman" w:hAnsi="Arial" w:cs="Arial"/>
                <w:sz w:val="14"/>
                <w:szCs w:val="14"/>
                <w:lang w:eastAsia="ru-RU"/>
              </w:rPr>
              <w:t>_</w:t>
            </w:r>
          </w:p>
        </w:tc>
        <w:tc>
          <w:tcPr>
            <w:tcW w:w="2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sz w:val="14"/>
                <w:szCs w:val="14"/>
                <w:lang w:eastAsia="ru-RU"/>
              </w:rPr>
            </w:pPr>
            <w:r w:rsidRPr="009A2048">
              <w:rPr>
                <w:rFonts w:ascii="Arial" w:eastAsia="Times New Roman" w:hAnsi="Arial" w:cs="Arial"/>
                <w:sz w:val="14"/>
                <w:szCs w:val="14"/>
                <w:lang w:eastAsia="ru-RU"/>
              </w:rPr>
              <w:t>25,0</w:t>
            </w:r>
          </w:p>
        </w:tc>
      </w:tr>
    </w:tbl>
    <w:p w:rsidR="009A2048" w:rsidRPr="009A2048" w:rsidRDefault="009A2048" w:rsidP="009A2048">
      <w:pPr>
        <w:spacing w:after="0" w:line="240" w:lineRule="auto"/>
        <w:ind w:firstLine="360"/>
        <w:jc w:val="both"/>
        <w:rPr>
          <w:rFonts w:ascii="Arial" w:eastAsia="Times New Roman" w:hAnsi="Arial" w:cs="Arial"/>
          <w:sz w:val="20"/>
          <w:szCs w:val="20"/>
          <w:lang w:eastAsia="ru-RU"/>
        </w:rPr>
      </w:pPr>
    </w:p>
    <w:p w:rsidR="009A2048" w:rsidRPr="009A2048" w:rsidRDefault="009A2048" w:rsidP="009A2048">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9A2048" w:rsidRPr="009A2048" w:rsidTr="00A969F7">
        <w:trPr>
          <w:trHeight w:val="20"/>
        </w:trPr>
        <w:tc>
          <w:tcPr>
            <w:tcW w:w="5000" w:type="pct"/>
            <w:tcBorders>
              <w:top w:val="nil"/>
              <w:left w:val="nil"/>
              <w:right w:val="nil"/>
            </w:tcBorders>
            <w:shd w:val="clear" w:color="auto" w:fill="auto"/>
            <w:vAlign w:val="bottom"/>
            <w:hideMark/>
          </w:tcPr>
          <w:p w:rsidR="009A2048" w:rsidRPr="009A2048" w:rsidRDefault="009A2048" w:rsidP="00A969F7">
            <w:pPr>
              <w:spacing w:after="0" w:line="240" w:lineRule="auto"/>
              <w:jc w:val="right"/>
              <w:rPr>
                <w:rFonts w:ascii="Arial" w:eastAsia="Times New Roman" w:hAnsi="Arial" w:cs="Arial"/>
                <w:color w:val="000000"/>
                <w:sz w:val="18"/>
                <w:szCs w:val="18"/>
                <w:lang w:eastAsia="ru-RU"/>
              </w:rPr>
            </w:pPr>
            <w:r w:rsidRPr="009A2048">
              <w:rPr>
                <w:rFonts w:ascii="Arial" w:eastAsia="Times New Roman" w:hAnsi="Arial" w:cs="Arial"/>
                <w:color w:val="000000"/>
                <w:sz w:val="18"/>
                <w:szCs w:val="18"/>
                <w:lang w:eastAsia="ru-RU"/>
              </w:rPr>
              <w:t xml:space="preserve">Приложение № 2 </w:t>
            </w:r>
          </w:p>
          <w:p w:rsidR="009A2048" w:rsidRPr="009A2048" w:rsidRDefault="009A2048" w:rsidP="00A969F7">
            <w:pPr>
              <w:spacing w:after="0" w:line="240" w:lineRule="auto"/>
              <w:jc w:val="right"/>
              <w:rPr>
                <w:rFonts w:ascii="Arial" w:eastAsia="Times New Roman" w:hAnsi="Arial" w:cs="Arial"/>
                <w:color w:val="000000"/>
                <w:sz w:val="18"/>
                <w:szCs w:val="18"/>
                <w:lang w:eastAsia="ru-RU"/>
              </w:rPr>
            </w:pPr>
            <w:r w:rsidRPr="009A2048">
              <w:rPr>
                <w:rFonts w:ascii="Arial" w:eastAsia="Times New Roman" w:hAnsi="Arial" w:cs="Arial"/>
                <w:color w:val="000000"/>
                <w:sz w:val="18"/>
                <w:szCs w:val="18"/>
                <w:lang w:eastAsia="ru-RU"/>
              </w:rPr>
              <w:t>к муниципальной программе</w:t>
            </w:r>
          </w:p>
          <w:p w:rsidR="009A2048" w:rsidRPr="009A2048" w:rsidRDefault="009A2048" w:rsidP="00A969F7">
            <w:pPr>
              <w:spacing w:after="0" w:line="240" w:lineRule="auto"/>
              <w:jc w:val="right"/>
              <w:rPr>
                <w:rFonts w:ascii="Arial" w:eastAsia="Times New Roman" w:hAnsi="Arial" w:cs="Arial"/>
                <w:color w:val="000000"/>
                <w:sz w:val="18"/>
                <w:szCs w:val="18"/>
                <w:lang w:eastAsia="ru-RU"/>
              </w:rPr>
            </w:pPr>
            <w:r w:rsidRPr="009A2048">
              <w:rPr>
                <w:rFonts w:ascii="Arial" w:eastAsia="Times New Roman" w:hAnsi="Arial" w:cs="Arial"/>
                <w:color w:val="000000"/>
                <w:sz w:val="18"/>
                <w:szCs w:val="18"/>
                <w:lang w:eastAsia="ru-RU"/>
              </w:rPr>
              <w:t xml:space="preserve"> "Развитие сельского хозяйства в </w:t>
            </w:r>
            <w:proofErr w:type="spellStart"/>
            <w:r w:rsidRPr="009A2048">
              <w:rPr>
                <w:rFonts w:ascii="Arial" w:eastAsia="Times New Roman" w:hAnsi="Arial" w:cs="Arial"/>
                <w:color w:val="000000"/>
                <w:sz w:val="18"/>
                <w:szCs w:val="18"/>
                <w:lang w:eastAsia="ru-RU"/>
              </w:rPr>
              <w:t>Богучанском</w:t>
            </w:r>
            <w:proofErr w:type="spellEnd"/>
            <w:r w:rsidRPr="009A2048">
              <w:rPr>
                <w:rFonts w:ascii="Arial" w:eastAsia="Times New Roman" w:hAnsi="Arial" w:cs="Arial"/>
                <w:color w:val="000000"/>
                <w:sz w:val="18"/>
                <w:szCs w:val="18"/>
                <w:lang w:eastAsia="ru-RU"/>
              </w:rPr>
              <w:t xml:space="preserve"> районе"</w:t>
            </w:r>
          </w:p>
          <w:p w:rsidR="009A2048" w:rsidRPr="009A2048" w:rsidRDefault="009A2048" w:rsidP="00A969F7">
            <w:pPr>
              <w:spacing w:after="0" w:line="240" w:lineRule="auto"/>
              <w:jc w:val="right"/>
              <w:rPr>
                <w:rFonts w:ascii="Arial" w:eastAsia="Times New Roman" w:hAnsi="Arial" w:cs="Arial"/>
                <w:color w:val="000000"/>
                <w:sz w:val="18"/>
                <w:szCs w:val="18"/>
                <w:lang w:eastAsia="ru-RU"/>
              </w:rPr>
            </w:pPr>
            <w:r w:rsidRPr="009A2048">
              <w:rPr>
                <w:rFonts w:ascii="Arial" w:eastAsia="Times New Roman" w:hAnsi="Arial" w:cs="Arial"/>
                <w:color w:val="000000"/>
                <w:sz w:val="18"/>
                <w:szCs w:val="18"/>
                <w:lang w:eastAsia="ru-RU"/>
              </w:rPr>
              <w:t xml:space="preserve"> </w:t>
            </w:r>
          </w:p>
          <w:p w:rsidR="009A2048" w:rsidRPr="009A2048" w:rsidRDefault="009A2048" w:rsidP="00A969F7">
            <w:pPr>
              <w:spacing w:after="0" w:line="240" w:lineRule="auto"/>
              <w:jc w:val="center"/>
              <w:rPr>
                <w:rFonts w:ascii="Arial" w:eastAsia="Times New Roman" w:hAnsi="Arial" w:cs="Arial"/>
                <w:color w:val="000000"/>
                <w:sz w:val="20"/>
                <w:szCs w:val="20"/>
                <w:lang w:eastAsia="ru-RU"/>
              </w:rPr>
            </w:pPr>
            <w:r w:rsidRPr="009A2048">
              <w:rPr>
                <w:rFonts w:ascii="Arial" w:eastAsia="Times New Roman" w:hAnsi="Arial" w:cs="Arial"/>
                <w:color w:val="000000"/>
                <w:sz w:val="20"/>
                <w:szCs w:val="20"/>
                <w:lang w:eastAsia="ru-RU"/>
              </w:rPr>
              <w:lastRenderedPageBreak/>
              <w:t>Распределение планируемых расходов за счет средств районного бюджета по мероприятиям и подпрограммам муниципальной программы</w:t>
            </w:r>
          </w:p>
          <w:p w:rsidR="009A2048" w:rsidRPr="009A2048" w:rsidRDefault="009A2048" w:rsidP="00A969F7">
            <w:pPr>
              <w:spacing w:after="0" w:line="240" w:lineRule="auto"/>
              <w:jc w:val="center"/>
              <w:rPr>
                <w:rFonts w:ascii="Arial" w:eastAsia="Times New Roman" w:hAnsi="Arial" w:cs="Arial"/>
                <w:color w:val="000000"/>
                <w:sz w:val="20"/>
                <w:szCs w:val="20"/>
                <w:lang w:eastAsia="ru-RU"/>
              </w:rPr>
            </w:pPr>
          </w:p>
          <w:tbl>
            <w:tblPr>
              <w:tblW w:w="5000" w:type="pct"/>
              <w:tblLook w:val="04A0"/>
            </w:tblPr>
            <w:tblGrid>
              <w:gridCol w:w="1283"/>
              <w:gridCol w:w="1302"/>
              <w:gridCol w:w="1337"/>
              <w:gridCol w:w="579"/>
              <w:gridCol w:w="1043"/>
              <w:gridCol w:w="1043"/>
              <w:gridCol w:w="907"/>
              <w:gridCol w:w="908"/>
              <w:gridCol w:w="943"/>
            </w:tblGrid>
            <w:tr w:rsidR="009A2048" w:rsidRPr="009A2048" w:rsidTr="00A969F7">
              <w:trPr>
                <w:trHeight w:val="20"/>
              </w:trPr>
              <w:tc>
                <w:tcPr>
                  <w:tcW w:w="57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Статус (муниципальная программа, подпрограмма)</w:t>
                  </w:r>
                </w:p>
              </w:tc>
              <w:tc>
                <w:tcPr>
                  <w:tcW w:w="72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Наименование  программы, подпрограммы</w:t>
                  </w:r>
                </w:p>
              </w:tc>
              <w:tc>
                <w:tcPr>
                  <w:tcW w:w="77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Наименование главного распорядителя бюджетных средств (далее ГРБС)</w:t>
                  </w:r>
                </w:p>
              </w:tc>
              <w:tc>
                <w:tcPr>
                  <w:tcW w:w="2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ГРБС</w:t>
                  </w:r>
                </w:p>
              </w:tc>
              <w:tc>
                <w:tcPr>
                  <w:tcW w:w="2670" w:type="pct"/>
                  <w:gridSpan w:val="5"/>
                  <w:tcBorders>
                    <w:top w:val="single" w:sz="4" w:space="0" w:color="auto"/>
                    <w:left w:val="nil"/>
                    <w:bottom w:val="single" w:sz="4" w:space="0" w:color="auto"/>
                    <w:right w:val="single" w:sz="4" w:space="0" w:color="000000"/>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Расходы по годам (рублей)</w:t>
                  </w:r>
                </w:p>
              </w:tc>
            </w:tr>
            <w:tr w:rsidR="009A2048" w:rsidRPr="009A2048" w:rsidTr="00A969F7">
              <w:trPr>
                <w:trHeight w:val="20"/>
              </w:trPr>
              <w:tc>
                <w:tcPr>
                  <w:tcW w:w="578" w:type="pct"/>
                  <w:vMerge/>
                  <w:tcBorders>
                    <w:top w:val="single" w:sz="4" w:space="0" w:color="auto"/>
                    <w:left w:val="single" w:sz="4" w:space="0" w:color="auto"/>
                    <w:bottom w:val="single" w:sz="4" w:space="0" w:color="000000"/>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727" w:type="pct"/>
                  <w:vMerge/>
                  <w:tcBorders>
                    <w:top w:val="single" w:sz="4" w:space="0" w:color="auto"/>
                    <w:left w:val="single" w:sz="4" w:space="0" w:color="auto"/>
                    <w:bottom w:val="single" w:sz="4" w:space="0" w:color="000000"/>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775" w:type="pct"/>
                  <w:vMerge/>
                  <w:tcBorders>
                    <w:top w:val="single" w:sz="4" w:space="0" w:color="auto"/>
                    <w:left w:val="single" w:sz="4" w:space="0" w:color="auto"/>
                    <w:bottom w:val="single" w:sz="4" w:space="0" w:color="000000"/>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250" w:type="pct"/>
                  <w:vMerge/>
                  <w:tcBorders>
                    <w:top w:val="single" w:sz="4" w:space="0" w:color="auto"/>
                    <w:left w:val="single" w:sz="4" w:space="0" w:color="auto"/>
                    <w:bottom w:val="single" w:sz="4" w:space="0" w:color="000000"/>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548"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текущий финансовый 2020 год</w:t>
                  </w:r>
                </w:p>
              </w:tc>
              <w:tc>
                <w:tcPr>
                  <w:tcW w:w="51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очередной финансовый 2021 год</w:t>
                  </w:r>
                </w:p>
              </w:tc>
              <w:tc>
                <w:tcPr>
                  <w:tcW w:w="530"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первый год планового периода 2022 год</w:t>
                  </w:r>
                </w:p>
              </w:tc>
              <w:tc>
                <w:tcPr>
                  <w:tcW w:w="530"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второй год планового периода 2023 год</w:t>
                  </w:r>
                </w:p>
              </w:tc>
              <w:tc>
                <w:tcPr>
                  <w:tcW w:w="548"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Итого на период  </w:t>
                  </w:r>
                  <w:r w:rsidRPr="009A2048">
                    <w:rPr>
                      <w:rFonts w:ascii="Arial" w:eastAsia="Times New Roman" w:hAnsi="Arial" w:cs="Arial"/>
                      <w:color w:val="000000"/>
                      <w:sz w:val="14"/>
                      <w:szCs w:val="14"/>
                      <w:lang w:eastAsia="ru-RU"/>
                    </w:rPr>
                    <w:br/>
                    <w:t>2020-2023 годы</w:t>
                  </w:r>
                </w:p>
              </w:tc>
            </w:tr>
            <w:tr w:rsidR="009A2048" w:rsidRPr="009A2048" w:rsidTr="00A969F7">
              <w:trPr>
                <w:trHeight w:val="20"/>
              </w:trPr>
              <w:tc>
                <w:tcPr>
                  <w:tcW w:w="578" w:type="pct"/>
                  <w:vMerge w:val="restart"/>
                  <w:tcBorders>
                    <w:top w:val="nil"/>
                    <w:left w:val="single" w:sz="4" w:space="0" w:color="auto"/>
                    <w:bottom w:val="nil"/>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Муниципальная программа</w:t>
                  </w:r>
                </w:p>
              </w:tc>
              <w:tc>
                <w:tcPr>
                  <w:tcW w:w="727" w:type="pct"/>
                  <w:vMerge w:val="restart"/>
                  <w:tcBorders>
                    <w:top w:val="nil"/>
                    <w:left w:val="single" w:sz="4" w:space="0" w:color="auto"/>
                    <w:bottom w:val="nil"/>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"Развитие сельского хозяйства в </w:t>
                  </w:r>
                  <w:proofErr w:type="spellStart"/>
                  <w:r w:rsidRPr="009A2048">
                    <w:rPr>
                      <w:rFonts w:ascii="Arial" w:eastAsia="Times New Roman" w:hAnsi="Arial" w:cs="Arial"/>
                      <w:color w:val="000000"/>
                      <w:sz w:val="14"/>
                      <w:szCs w:val="14"/>
                      <w:lang w:eastAsia="ru-RU"/>
                    </w:rPr>
                    <w:t>Богучанском</w:t>
                  </w:r>
                  <w:proofErr w:type="spellEnd"/>
                  <w:r w:rsidRPr="009A2048">
                    <w:rPr>
                      <w:rFonts w:ascii="Arial" w:eastAsia="Times New Roman" w:hAnsi="Arial" w:cs="Arial"/>
                      <w:color w:val="000000"/>
                      <w:sz w:val="14"/>
                      <w:szCs w:val="14"/>
                      <w:lang w:eastAsia="ru-RU"/>
                    </w:rPr>
                    <w:t xml:space="preserve"> районе" </w:t>
                  </w:r>
                </w:p>
              </w:tc>
              <w:tc>
                <w:tcPr>
                  <w:tcW w:w="77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всего расходные обязательства по программе</w:t>
                  </w:r>
                </w:p>
              </w:tc>
              <w:tc>
                <w:tcPr>
                  <w:tcW w:w="250"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proofErr w:type="spellStart"/>
                  <w:r w:rsidRPr="009A2048">
                    <w:rPr>
                      <w:rFonts w:ascii="Arial" w:eastAsia="Times New Roman" w:hAnsi="Arial" w:cs="Arial"/>
                      <w:color w:val="000000"/>
                      <w:sz w:val="14"/>
                      <w:szCs w:val="14"/>
                      <w:lang w:eastAsia="ru-RU"/>
                    </w:rPr>
                    <w:t>х</w:t>
                  </w:r>
                  <w:proofErr w:type="spellEnd"/>
                </w:p>
              </w:tc>
              <w:tc>
                <w:tcPr>
                  <w:tcW w:w="548"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1 704 400,00   </w:t>
                  </w:r>
                </w:p>
              </w:tc>
              <w:tc>
                <w:tcPr>
                  <w:tcW w:w="51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1 850 900,00   </w:t>
                  </w:r>
                </w:p>
              </w:tc>
              <w:tc>
                <w:tcPr>
                  <w:tcW w:w="530"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1 854 700,00   </w:t>
                  </w:r>
                </w:p>
              </w:tc>
              <w:tc>
                <w:tcPr>
                  <w:tcW w:w="530"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1 861 600,00   </w:t>
                  </w:r>
                </w:p>
              </w:tc>
              <w:tc>
                <w:tcPr>
                  <w:tcW w:w="548"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7 271 600,00   </w:t>
                  </w:r>
                </w:p>
              </w:tc>
            </w:tr>
            <w:tr w:rsidR="009A2048" w:rsidRPr="009A2048" w:rsidTr="00A969F7">
              <w:trPr>
                <w:trHeight w:val="20"/>
              </w:trPr>
              <w:tc>
                <w:tcPr>
                  <w:tcW w:w="578" w:type="pct"/>
                  <w:vMerge/>
                  <w:tcBorders>
                    <w:top w:val="nil"/>
                    <w:left w:val="single" w:sz="4" w:space="0" w:color="auto"/>
                    <w:bottom w:val="nil"/>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727" w:type="pct"/>
                  <w:vMerge/>
                  <w:tcBorders>
                    <w:top w:val="nil"/>
                    <w:left w:val="single" w:sz="4" w:space="0" w:color="auto"/>
                    <w:bottom w:val="nil"/>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77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в том числе по ГРБС:</w:t>
                  </w:r>
                </w:p>
              </w:tc>
              <w:tc>
                <w:tcPr>
                  <w:tcW w:w="250"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48"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1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30"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30"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48"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r>
            <w:tr w:rsidR="009A2048" w:rsidRPr="009A2048" w:rsidTr="00A969F7">
              <w:trPr>
                <w:trHeight w:val="20"/>
              </w:trPr>
              <w:tc>
                <w:tcPr>
                  <w:tcW w:w="578" w:type="pct"/>
                  <w:vMerge/>
                  <w:tcBorders>
                    <w:top w:val="nil"/>
                    <w:left w:val="single" w:sz="4" w:space="0" w:color="auto"/>
                    <w:bottom w:val="nil"/>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727" w:type="pct"/>
                  <w:vMerge/>
                  <w:tcBorders>
                    <w:top w:val="nil"/>
                    <w:left w:val="single" w:sz="4" w:space="0" w:color="auto"/>
                    <w:bottom w:val="nil"/>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77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администрация </w:t>
                  </w:r>
                  <w:proofErr w:type="spellStart"/>
                  <w:r w:rsidRPr="009A2048">
                    <w:rPr>
                      <w:rFonts w:ascii="Arial" w:eastAsia="Times New Roman" w:hAnsi="Arial" w:cs="Arial"/>
                      <w:color w:val="000000"/>
                      <w:sz w:val="14"/>
                      <w:szCs w:val="14"/>
                      <w:lang w:eastAsia="ru-RU"/>
                    </w:rPr>
                    <w:t>Богучанского</w:t>
                  </w:r>
                  <w:proofErr w:type="spellEnd"/>
                  <w:r w:rsidRPr="009A2048">
                    <w:rPr>
                      <w:rFonts w:ascii="Arial" w:eastAsia="Times New Roman" w:hAnsi="Arial" w:cs="Arial"/>
                      <w:color w:val="000000"/>
                      <w:sz w:val="14"/>
                      <w:szCs w:val="14"/>
                      <w:lang w:eastAsia="ru-RU"/>
                    </w:rPr>
                    <w:t xml:space="preserve"> района</w:t>
                  </w:r>
                </w:p>
              </w:tc>
              <w:tc>
                <w:tcPr>
                  <w:tcW w:w="250"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806</w:t>
                  </w:r>
                </w:p>
              </w:tc>
              <w:tc>
                <w:tcPr>
                  <w:tcW w:w="548"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1 704 400,00   </w:t>
                  </w:r>
                </w:p>
              </w:tc>
              <w:tc>
                <w:tcPr>
                  <w:tcW w:w="51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1 850 900,00   </w:t>
                  </w:r>
                </w:p>
              </w:tc>
              <w:tc>
                <w:tcPr>
                  <w:tcW w:w="530"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1 854 700,00   </w:t>
                  </w:r>
                </w:p>
              </w:tc>
              <w:tc>
                <w:tcPr>
                  <w:tcW w:w="530"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1 861 600,00   </w:t>
                  </w:r>
                </w:p>
              </w:tc>
              <w:tc>
                <w:tcPr>
                  <w:tcW w:w="548"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7 271 600,00   </w:t>
                  </w:r>
                </w:p>
              </w:tc>
            </w:tr>
            <w:tr w:rsidR="009A2048" w:rsidRPr="009A2048" w:rsidTr="00A969F7">
              <w:trPr>
                <w:trHeight w:val="20"/>
              </w:trPr>
              <w:tc>
                <w:tcPr>
                  <w:tcW w:w="578" w:type="pct"/>
                  <w:vMerge w:val="restart"/>
                  <w:tcBorders>
                    <w:top w:val="single" w:sz="4" w:space="0" w:color="auto"/>
                    <w:left w:val="single" w:sz="4" w:space="0" w:color="auto"/>
                    <w:bottom w:val="nil"/>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Подпрограмма 1</w:t>
                  </w:r>
                </w:p>
              </w:tc>
              <w:tc>
                <w:tcPr>
                  <w:tcW w:w="727" w:type="pct"/>
                  <w:vMerge w:val="restart"/>
                  <w:tcBorders>
                    <w:top w:val="single" w:sz="4" w:space="0" w:color="auto"/>
                    <w:left w:val="single" w:sz="4" w:space="0" w:color="auto"/>
                    <w:bottom w:val="nil"/>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sz w:val="14"/>
                      <w:szCs w:val="14"/>
                      <w:lang w:eastAsia="ru-RU"/>
                    </w:rPr>
                  </w:pPr>
                  <w:r w:rsidRPr="009A2048">
                    <w:rPr>
                      <w:rFonts w:ascii="Arial" w:eastAsia="Times New Roman" w:hAnsi="Arial" w:cs="Arial"/>
                      <w:sz w:val="14"/>
                      <w:szCs w:val="14"/>
                      <w:lang w:eastAsia="ru-RU"/>
                    </w:rPr>
                    <w:t>"Поддержка малых форм хозяйствования"</w:t>
                  </w:r>
                </w:p>
              </w:tc>
              <w:tc>
                <w:tcPr>
                  <w:tcW w:w="77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всего расходные обязательства по подпрограмме</w:t>
                  </w:r>
                </w:p>
              </w:tc>
              <w:tc>
                <w:tcPr>
                  <w:tcW w:w="250"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proofErr w:type="spellStart"/>
                  <w:r w:rsidRPr="009A2048">
                    <w:rPr>
                      <w:rFonts w:ascii="Arial" w:eastAsia="Times New Roman" w:hAnsi="Arial" w:cs="Arial"/>
                      <w:color w:val="000000"/>
                      <w:sz w:val="14"/>
                      <w:szCs w:val="14"/>
                      <w:lang w:eastAsia="ru-RU"/>
                    </w:rPr>
                    <w:t>х</w:t>
                  </w:r>
                  <w:proofErr w:type="spellEnd"/>
                </w:p>
              </w:tc>
              <w:tc>
                <w:tcPr>
                  <w:tcW w:w="548"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13 000,00 </w:t>
                  </w:r>
                </w:p>
              </w:tc>
              <w:tc>
                <w:tcPr>
                  <w:tcW w:w="513"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18 700,00 </w:t>
                  </w:r>
                </w:p>
              </w:tc>
              <w:tc>
                <w:tcPr>
                  <w:tcW w:w="530"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22 300,00 </w:t>
                  </w:r>
                </w:p>
              </w:tc>
              <w:tc>
                <w:tcPr>
                  <w:tcW w:w="530"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27 000,00 </w:t>
                  </w:r>
                </w:p>
              </w:tc>
              <w:tc>
                <w:tcPr>
                  <w:tcW w:w="548"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81 000,00   </w:t>
                  </w:r>
                </w:p>
              </w:tc>
            </w:tr>
            <w:tr w:rsidR="009A2048" w:rsidRPr="009A2048" w:rsidTr="00A969F7">
              <w:trPr>
                <w:trHeight w:val="20"/>
              </w:trPr>
              <w:tc>
                <w:tcPr>
                  <w:tcW w:w="578" w:type="pct"/>
                  <w:vMerge/>
                  <w:tcBorders>
                    <w:top w:val="single" w:sz="4" w:space="0" w:color="auto"/>
                    <w:left w:val="single" w:sz="4" w:space="0" w:color="auto"/>
                    <w:bottom w:val="nil"/>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727" w:type="pct"/>
                  <w:vMerge/>
                  <w:tcBorders>
                    <w:top w:val="single" w:sz="4" w:space="0" w:color="auto"/>
                    <w:left w:val="single" w:sz="4" w:space="0" w:color="auto"/>
                    <w:bottom w:val="nil"/>
                    <w:right w:val="single" w:sz="4" w:space="0" w:color="auto"/>
                  </w:tcBorders>
                  <w:vAlign w:val="center"/>
                  <w:hideMark/>
                </w:tcPr>
                <w:p w:rsidR="009A2048" w:rsidRPr="009A2048" w:rsidRDefault="009A2048" w:rsidP="00A969F7">
                  <w:pPr>
                    <w:spacing w:after="0" w:line="240" w:lineRule="auto"/>
                    <w:rPr>
                      <w:rFonts w:ascii="Arial" w:eastAsia="Times New Roman" w:hAnsi="Arial" w:cs="Arial"/>
                      <w:sz w:val="14"/>
                      <w:szCs w:val="14"/>
                      <w:lang w:eastAsia="ru-RU"/>
                    </w:rPr>
                  </w:pPr>
                </w:p>
              </w:tc>
              <w:tc>
                <w:tcPr>
                  <w:tcW w:w="77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в том числе по ГРБС:</w:t>
                  </w:r>
                </w:p>
              </w:tc>
              <w:tc>
                <w:tcPr>
                  <w:tcW w:w="250"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48"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13"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30"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30"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48"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r>
            <w:tr w:rsidR="009A2048" w:rsidRPr="009A2048" w:rsidTr="00A969F7">
              <w:trPr>
                <w:trHeight w:val="20"/>
              </w:trPr>
              <w:tc>
                <w:tcPr>
                  <w:tcW w:w="578" w:type="pct"/>
                  <w:vMerge/>
                  <w:tcBorders>
                    <w:top w:val="single" w:sz="4" w:space="0" w:color="auto"/>
                    <w:left w:val="single" w:sz="4" w:space="0" w:color="auto"/>
                    <w:bottom w:val="nil"/>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727" w:type="pct"/>
                  <w:vMerge/>
                  <w:tcBorders>
                    <w:top w:val="single" w:sz="4" w:space="0" w:color="auto"/>
                    <w:left w:val="single" w:sz="4" w:space="0" w:color="auto"/>
                    <w:bottom w:val="nil"/>
                    <w:right w:val="single" w:sz="4" w:space="0" w:color="auto"/>
                  </w:tcBorders>
                  <w:vAlign w:val="center"/>
                  <w:hideMark/>
                </w:tcPr>
                <w:p w:rsidR="009A2048" w:rsidRPr="009A2048" w:rsidRDefault="009A2048" w:rsidP="00A969F7">
                  <w:pPr>
                    <w:spacing w:after="0" w:line="240" w:lineRule="auto"/>
                    <w:rPr>
                      <w:rFonts w:ascii="Arial" w:eastAsia="Times New Roman" w:hAnsi="Arial" w:cs="Arial"/>
                      <w:sz w:val="14"/>
                      <w:szCs w:val="14"/>
                      <w:lang w:eastAsia="ru-RU"/>
                    </w:rPr>
                  </w:pPr>
                </w:p>
              </w:tc>
              <w:tc>
                <w:tcPr>
                  <w:tcW w:w="77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администрация </w:t>
                  </w:r>
                  <w:proofErr w:type="spellStart"/>
                  <w:r w:rsidRPr="009A2048">
                    <w:rPr>
                      <w:rFonts w:ascii="Arial" w:eastAsia="Times New Roman" w:hAnsi="Arial" w:cs="Arial"/>
                      <w:color w:val="000000"/>
                      <w:sz w:val="14"/>
                      <w:szCs w:val="14"/>
                      <w:lang w:eastAsia="ru-RU"/>
                    </w:rPr>
                    <w:t>Богучанского</w:t>
                  </w:r>
                  <w:proofErr w:type="spellEnd"/>
                  <w:r w:rsidRPr="009A2048">
                    <w:rPr>
                      <w:rFonts w:ascii="Arial" w:eastAsia="Times New Roman" w:hAnsi="Arial" w:cs="Arial"/>
                      <w:color w:val="000000"/>
                      <w:sz w:val="14"/>
                      <w:szCs w:val="14"/>
                      <w:lang w:eastAsia="ru-RU"/>
                    </w:rPr>
                    <w:t xml:space="preserve"> района</w:t>
                  </w:r>
                </w:p>
              </w:tc>
              <w:tc>
                <w:tcPr>
                  <w:tcW w:w="250"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806</w:t>
                  </w:r>
                </w:p>
              </w:tc>
              <w:tc>
                <w:tcPr>
                  <w:tcW w:w="548"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13 000,00   </w:t>
                  </w:r>
                </w:p>
              </w:tc>
              <w:tc>
                <w:tcPr>
                  <w:tcW w:w="513"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18 700,00   </w:t>
                  </w:r>
                </w:p>
              </w:tc>
              <w:tc>
                <w:tcPr>
                  <w:tcW w:w="530"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22 300,00   </w:t>
                  </w:r>
                </w:p>
              </w:tc>
              <w:tc>
                <w:tcPr>
                  <w:tcW w:w="530"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27 000,00   </w:t>
                  </w:r>
                </w:p>
              </w:tc>
              <w:tc>
                <w:tcPr>
                  <w:tcW w:w="548"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81 000,00   </w:t>
                  </w:r>
                </w:p>
              </w:tc>
            </w:tr>
            <w:tr w:rsidR="009A2048" w:rsidRPr="009A2048" w:rsidTr="00A969F7">
              <w:trPr>
                <w:trHeight w:val="20"/>
              </w:trPr>
              <w:tc>
                <w:tcPr>
                  <w:tcW w:w="578" w:type="pct"/>
                  <w:vMerge w:val="restart"/>
                  <w:tcBorders>
                    <w:top w:val="single" w:sz="4" w:space="0" w:color="auto"/>
                    <w:left w:val="single" w:sz="4" w:space="0" w:color="auto"/>
                    <w:bottom w:val="nil"/>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Подпрограмма 2</w:t>
                  </w:r>
                </w:p>
              </w:tc>
              <w:tc>
                <w:tcPr>
                  <w:tcW w:w="727" w:type="pct"/>
                  <w:vMerge w:val="restart"/>
                  <w:tcBorders>
                    <w:top w:val="single" w:sz="4" w:space="0" w:color="auto"/>
                    <w:left w:val="single" w:sz="4" w:space="0" w:color="auto"/>
                    <w:bottom w:val="nil"/>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"Устойчивое развитие сельских территорий"</w:t>
                  </w:r>
                </w:p>
              </w:tc>
              <w:tc>
                <w:tcPr>
                  <w:tcW w:w="775" w:type="pct"/>
                  <w:tcBorders>
                    <w:top w:val="nil"/>
                    <w:left w:val="nil"/>
                    <w:bottom w:val="nil"/>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всего расходные обязательства по подпрограмме</w:t>
                  </w:r>
                </w:p>
              </w:tc>
              <w:tc>
                <w:tcPr>
                  <w:tcW w:w="250"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proofErr w:type="spellStart"/>
                  <w:r w:rsidRPr="009A2048">
                    <w:rPr>
                      <w:rFonts w:ascii="Arial" w:eastAsia="Times New Roman" w:hAnsi="Arial" w:cs="Arial"/>
                      <w:color w:val="000000"/>
                      <w:sz w:val="14"/>
                      <w:szCs w:val="14"/>
                      <w:lang w:eastAsia="ru-RU"/>
                    </w:rPr>
                    <w:t>х</w:t>
                  </w:r>
                  <w:proofErr w:type="spellEnd"/>
                </w:p>
              </w:tc>
              <w:tc>
                <w:tcPr>
                  <w:tcW w:w="548"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93 000,00   </w:t>
                  </w:r>
                </w:p>
              </w:tc>
              <w:tc>
                <w:tcPr>
                  <w:tcW w:w="513"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93 000,00   </w:t>
                  </w:r>
                </w:p>
              </w:tc>
              <w:tc>
                <w:tcPr>
                  <w:tcW w:w="530"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93 000,00   </w:t>
                  </w:r>
                </w:p>
              </w:tc>
              <w:tc>
                <w:tcPr>
                  <w:tcW w:w="530"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93 000,00   </w:t>
                  </w:r>
                </w:p>
              </w:tc>
              <w:tc>
                <w:tcPr>
                  <w:tcW w:w="548"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372 000,00   </w:t>
                  </w:r>
                </w:p>
              </w:tc>
            </w:tr>
            <w:tr w:rsidR="009A2048" w:rsidRPr="009A2048" w:rsidTr="00A969F7">
              <w:trPr>
                <w:trHeight w:val="20"/>
              </w:trPr>
              <w:tc>
                <w:tcPr>
                  <w:tcW w:w="578" w:type="pct"/>
                  <w:vMerge/>
                  <w:tcBorders>
                    <w:top w:val="single" w:sz="4" w:space="0" w:color="auto"/>
                    <w:left w:val="single" w:sz="4" w:space="0" w:color="auto"/>
                    <w:bottom w:val="nil"/>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727" w:type="pct"/>
                  <w:vMerge/>
                  <w:tcBorders>
                    <w:top w:val="single" w:sz="4" w:space="0" w:color="auto"/>
                    <w:left w:val="single" w:sz="4" w:space="0" w:color="auto"/>
                    <w:bottom w:val="nil"/>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77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в том числе по ГРБС:</w:t>
                  </w:r>
                </w:p>
              </w:tc>
              <w:tc>
                <w:tcPr>
                  <w:tcW w:w="250"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48"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13"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30"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30"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48"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r>
            <w:tr w:rsidR="009A2048" w:rsidRPr="009A2048" w:rsidTr="00A969F7">
              <w:trPr>
                <w:trHeight w:val="20"/>
              </w:trPr>
              <w:tc>
                <w:tcPr>
                  <w:tcW w:w="578" w:type="pct"/>
                  <w:vMerge/>
                  <w:tcBorders>
                    <w:top w:val="single" w:sz="4" w:space="0" w:color="auto"/>
                    <w:left w:val="single" w:sz="4" w:space="0" w:color="auto"/>
                    <w:bottom w:val="nil"/>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727" w:type="pct"/>
                  <w:vMerge/>
                  <w:tcBorders>
                    <w:top w:val="single" w:sz="4" w:space="0" w:color="auto"/>
                    <w:left w:val="single" w:sz="4" w:space="0" w:color="auto"/>
                    <w:bottom w:val="nil"/>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77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администрация </w:t>
                  </w:r>
                  <w:proofErr w:type="spellStart"/>
                  <w:r w:rsidRPr="009A2048">
                    <w:rPr>
                      <w:rFonts w:ascii="Arial" w:eastAsia="Times New Roman" w:hAnsi="Arial" w:cs="Arial"/>
                      <w:color w:val="000000"/>
                      <w:sz w:val="14"/>
                      <w:szCs w:val="14"/>
                      <w:lang w:eastAsia="ru-RU"/>
                    </w:rPr>
                    <w:t>Богучанского</w:t>
                  </w:r>
                  <w:proofErr w:type="spellEnd"/>
                  <w:r w:rsidRPr="009A2048">
                    <w:rPr>
                      <w:rFonts w:ascii="Arial" w:eastAsia="Times New Roman" w:hAnsi="Arial" w:cs="Arial"/>
                      <w:color w:val="000000"/>
                      <w:sz w:val="14"/>
                      <w:szCs w:val="14"/>
                      <w:lang w:eastAsia="ru-RU"/>
                    </w:rPr>
                    <w:t xml:space="preserve"> района</w:t>
                  </w:r>
                </w:p>
              </w:tc>
              <w:tc>
                <w:tcPr>
                  <w:tcW w:w="250"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806</w:t>
                  </w:r>
                </w:p>
              </w:tc>
              <w:tc>
                <w:tcPr>
                  <w:tcW w:w="548"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93 000,00   </w:t>
                  </w:r>
                </w:p>
              </w:tc>
              <w:tc>
                <w:tcPr>
                  <w:tcW w:w="513"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93 000,00   </w:t>
                  </w:r>
                </w:p>
              </w:tc>
              <w:tc>
                <w:tcPr>
                  <w:tcW w:w="530"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93 000,00   </w:t>
                  </w:r>
                </w:p>
              </w:tc>
              <w:tc>
                <w:tcPr>
                  <w:tcW w:w="530"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93 000,00   </w:t>
                  </w:r>
                </w:p>
              </w:tc>
              <w:tc>
                <w:tcPr>
                  <w:tcW w:w="548"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372 000,00   </w:t>
                  </w:r>
                </w:p>
              </w:tc>
            </w:tr>
            <w:tr w:rsidR="009A2048" w:rsidRPr="009A2048" w:rsidTr="00A969F7">
              <w:trPr>
                <w:trHeight w:val="20"/>
              </w:trPr>
              <w:tc>
                <w:tcPr>
                  <w:tcW w:w="578" w:type="pct"/>
                  <w:vMerge w:val="restart"/>
                  <w:tcBorders>
                    <w:top w:val="nil"/>
                    <w:left w:val="single" w:sz="4" w:space="0" w:color="auto"/>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Подпрограмма 3</w:t>
                  </w:r>
                </w:p>
              </w:tc>
              <w:tc>
                <w:tcPr>
                  <w:tcW w:w="727" w:type="pct"/>
                  <w:vMerge w:val="restart"/>
                  <w:tcBorders>
                    <w:top w:val="nil"/>
                    <w:left w:val="single" w:sz="4" w:space="0" w:color="auto"/>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"Обеспечение реализации муниципальной программы и прочие мероприятия"</w:t>
                  </w:r>
                </w:p>
              </w:tc>
              <w:tc>
                <w:tcPr>
                  <w:tcW w:w="775" w:type="pct"/>
                  <w:tcBorders>
                    <w:top w:val="nil"/>
                    <w:left w:val="nil"/>
                    <w:bottom w:val="nil"/>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всего расходные обязательства по подпрограмме</w:t>
                  </w:r>
                </w:p>
              </w:tc>
              <w:tc>
                <w:tcPr>
                  <w:tcW w:w="250"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proofErr w:type="spellStart"/>
                  <w:r w:rsidRPr="009A2048">
                    <w:rPr>
                      <w:rFonts w:ascii="Arial" w:eastAsia="Times New Roman" w:hAnsi="Arial" w:cs="Arial"/>
                      <w:color w:val="000000"/>
                      <w:sz w:val="14"/>
                      <w:szCs w:val="14"/>
                      <w:lang w:eastAsia="ru-RU"/>
                    </w:rPr>
                    <w:t>х</w:t>
                  </w:r>
                  <w:proofErr w:type="spellEnd"/>
                </w:p>
              </w:tc>
              <w:tc>
                <w:tcPr>
                  <w:tcW w:w="548"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1 598 400,00   </w:t>
                  </w:r>
                </w:p>
              </w:tc>
              <w:tc>
                <w:tcPr>
                  <w:tcW w:w="513"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1 739 200,00   </w:t>
                  </w:r>
                </w:p>
              </w:tc>
              <w:tc>
                <w:tcPr>
                  <w:tcW w:w="530"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1 739 400,00   </w:t>
                  </w:r>
                </w:p>
              </w:tc>
              <w:tc>
                <w:tcPr>
                  <w:tcW w:w="530"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1 741 600,00   </w:t>
                  </w:r>
                </w:p>
              </w:tc>
              <w:tc>
                <w:tcPr>
                  <w:tcW w:w="548"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6 818 600,00   </w:t>
                  </w:r>
                </w:p>
              </w:tc>
            </w:tr>
            <w:tr w:rsidR="009A2048" w:rsidRPr="009A2048" w:rsidTr="00A969F7">
              <w:trPr>
                <w:trHeight w:val="20"/>
              </w:trPr>
              <w:tc>
                <w:tcPr>
                  <w:tcW w:w="578" w:type="pct"/>
                  <w:vMerge/>
                  <w:tcBorders>
                    <w:top w:val="nil"/>
                    <w:left w:val="single" w:sz="4" w:space="0" w:color="auto"/>
                    <w:bottom w:val="single" w:sz="4" w:space="0" w:color="auto"/>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727" w:type="pct"/>
                  <w:vMerge/>
                  <w:tcBorders>
                    <w:top w:val="nil"/>
                    <w:left w:val="single" w:sz="4" w:space="0" w:color="auto"/>
                    <w:bottom w:val="single" w:sz="4" w:space="0" w:color="auto"/>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775" w:type="pct"/>
                  <w:tcBorders>
                    <w:top w:val="single" w:sz="4" w:space="0" w:color="auto"/>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в том числе по ГРБС:</w:t>
                  </w:r>
                </w:p>
              </w:tc>
              <w:tc>
                <w:tcPr>
                  <w:tcW w:w="250"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48"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13"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30"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30"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48"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r>
            <w:tr w:rsidR="009A2048" w:rsidRPr="009A2048" w:rsidTr="00A969F7">
              <w:trPr>
                <w:trHeight w:val="20"/>
              </w:trPr>
              <w:tc>
                <w:tcPr>
                  <w:tcW w:w="578" w:type="pct"/>
                  <w:vMerge/>
                  <w:tcBorders>
                    <w:top w:val="nil"/>
                    <w:left w:val="single" w:sz="4" w:space="0" w:color="auto"/>
                    <w:bottom w:val="single" w:sz="4" w:space="0" w:color="auto"/>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727" w:type="pct"/>
                  <w:vMerge/>
                  <w:tcBorders>
                    <w:top w:val="nil"/>
                    <w:left w:val="single" w:sz="4" w:space="0" w:color="auto"/>
                    <w:bottom w:val="single" w:sz="4" w:space="0" w:color="auto"/>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77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администрация </w:t>
                  </w:r>
                  <w:proofErr w:type="spellStart"/>
                  <w:r w:rsidRPr="009A2048">
                    <w:rPr>
                      <w:rFonts w:ascii="Arial" w:eastAsia="Times New Roman" w:hAnsi="Arial" w:cs="Arial"/>
                      <w:color w:val="000000"/>
                      <w:sz w:val="14"/>
                      <w:szCs w:val="14"/>
                      <w:lang w:eastAsia="ru-RU"/>
                    </w:rPr>
                    <w:t>Богучанского</w:t>
                  </w:r>
                  <w:proofErr w:type="spellEnd"/>
                  <w:r w:rsidRPr="009A2048">
                    <w:rPr>
                      <w:rFonts w:ascii="Arial" w:eastAsia="Times New Roman" w:hAnsi="Arial" w:cs="Arial"/>
                      <w:color w:val="000000"/>
                      <w:sz w:val="14"/>
                      <w:szCs w:val="14"/>
                      <w:lang w:eastAsia="ru-RU"/>
                    </w:rPr>
                    <w:t xml:space="preserve"> района</w:t>
                  </w:r>
                </w:p>
              </w:tc>
              <w:tc>
                <w:tcPr>
                  <w:tcW w:w="250"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806</w:t>
                  </w:r>
                </w:p>
              </w:tc>
              <w:tc>
                <w:tcPr>
                  <w:tcW w:w="548"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1 598 400,00   </w:t>
                  </w:r>
                </w:p>
              </w:tc>
              <w:tc>
                <w:tcPr>
                  <w:tcW w:w="513"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1 739 200,00   </w:t>
                  </w:r>
                </w:p>
              </w:tc>
              <w:tc>
                <w:tcPr>
                  <w:tcW w:w="530"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1 739 400,00   </w:t>
                  </w:r>
                </w:p>
              </w:tc>
              <w:tc>
                <w:tcPr>
                  <w:tcW w:w="530"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1 741 600,00   </w:t>
                  </w:r>
                </w:p>
              </w:tc>
              <w:tc>
                <w:tcPr>
                  <w:tcW w:w="548"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6 818 600,00   </w:t>
                  </w:r>
                </w:p>
              </w:tc>
            </w:tr>
          </w:tbl>
          <w:p w:rsidR="009A2048" w:rsidRPr="009A2048" w:rsidRDefault="009A2048" w:rsidP="00A969F7">
            <w:pPr>
              <w:spacing w:after="0" w:line="240" w:lineRule="auto"/>
              <w:jc w:val="center"/>
              <w:rPr>
                <w:rFonts w:ascii="Arial" w:eastAsia="Times New Roman" w:hAnsi="Arial" w:cs="Arial"/>
                <w:color w:val="000000"/>
                <w:sz w:val="20"/>
                <w:szCs w:val="20"/>
                <w:lang w:eastAsia="ru-RU"/>
              </w:rPr>
            </w:pPr>
          </w:p>
        </w:tc>
      </w:tr>
    </w:tbl>
    <w:p w:rsidR="009A2048" w:rsidRPr="009A2048" w:rsidRDefault="009A2048" w:rsidP="009A2048">
      <w:pPr>
        <w:spacing w:after="0" w:line="240" w:lineRule="auto"/>
        <w:ind w:firstLine="360"/>
        <w:jc w:val="both"/>
        <w:rPr>
          <w:rFonts w:ascii="Arial" w:eastAsia="Times New Roman" w:hAnsi="Arial" w:cs="Arial"/>
          <w:sz w:val="20"/>
          <w:szCs w:val="20"/>
          <w:lang w:eastAsia="ru-RU"/>
        </w:rPr>
      </w:pPr>
    </w:p>
    <w:p w:rsidR="009A2048" w:rsidRPr="009A2048" w:rsidRDefault="009A2048" w:rsidP="009A2048">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9A2048" w:rsidRPr="009A2048" w:rsidTr="00A969F7">
        <w:trPr>
          <w:trHeight w:val="20"/>
        </w:trPr>
        <w:tc>
          <w:tcPr>
            <w:tcW w:w="5000" w:type="pct"/>
            <w:tcBorders>
              <w:top w:val="nil"/>
              <w:left w:val="nil"/>
              <w:right w:val="nil"/>
            </w:tcBorders>
            <w:shd w:val="clear" w:color="auto" w:fill="auto"/>
            <w:vAlign w:val="bottom"/>
            <w:hideMark/>
          </w:tcPr>
          <w:p w:rsidR="009A2048" w:rsidRPr="009A2048" w:rsidRDefault="009A2048" w:rsidP="00A969F7">
            <w:pPr>
              <w:spacing w:after="0" w:line="240" w:lineRule="auto"/>
              <w:jc w:val="right"/>
              <w:rPr>
                <w:rFonts w:ascii="Arial" w:eastAsia="Times New Roman" w:hAnsi="Arial" w:cs="Arial"/>
                <w:color w:val="000000"/>
                <w:sz w:val="18"/>
                <w:szCs w:val="18"/>
                <w:lang w:eastAsia="ru-RU"/>
              </w:rPr>
            </w:pPr>
            <w:r w:rsidRPr="009A2048">
              <w:rPr>
                <w:rFonts w:ascii="Arial" w:eastAsia="Times New Roman" w:hAnsi="Arial" w:cs="Arial"/>
                <w:color w:val="000000"/>
                <w:sz w:val="18"/>
                <w:szCs w:val="18"/>
                <w:lang w:eastAsia="ru-RU"/>
              </w:rPr>
              <w:t>Приложение № 3</w:t>
            </w:r>
            <w:r w:rsidRPr="009A2048">
              <w:rPr>
                <w:rFonts w:ascii="Arial" w:eastAsia="Times New Roman" w:hAnsi="Arial" w:cs="Arial"/>
                <w:color w:val="000000"/>
                <w:sz w:val="18"/>
                <w:szCs w:val="18"/>
                <w:lang w:eastAsia="ru-RU"/>
              </w:rPr>
              <w:br/>
              <w:t xml:space="preserve">к муниципальной программе </w:t>
            </w:r>
            <w:r w:rsidRPr="009A2048">
              <w:rPr>
                <w:rFonts w:ascii="Arial" w:eastAsia="Times New Roman" w:hAnsi="Arial" w:cs="Arial"/>
                <w:color w:val="000000"/>
                <w:sz w:val="18"/>
                <w:szCs w:val="18"/>
                <w:lang w:eastAsia="ru-RU"/>
              </w:rPr>
              <w:br/>
              <w:t xml:space="preserve">«Развитие сельского хозяйства в </w:t>
            </w:r>
            <w:proofErr w:type="spellStart"/>
            <w:r w:rsidRPr="009A2048">
              <w:rPr>
                <w:rFonts w:ascii="Arial" w:eastAsia="Times New Roman" w:hAnsi="Arial" w:cs="Arial"/>
                <w:color w:val="000000"/>
                <w:sz w:val="18"/>
                <w:szCs w:val="18"/>
                <w:lang w:eastAsia="ru-RU"/>
              </w:rPr>
              <w:t>Богучанском</w:t>
            </w:r>
            <w:proofErr w:type="spellEnd"/>
            <w:r w:rsidRPr="009A2048">
              <w:rPr>
                <w:rFonts w:ascii="Arial" w:eastAsia="Times New Roman" w:hAnsi="Arial" w:cs="Arial"/>
                <w:color w:val="000000"/>
                <w:sz w:val="18"/>
                <w:szCs w:val="18"/>
                <w:lang w:eastAsia="ru-RU"/>
              </w:rPr>
              <w:t xml:space="preserve"> районе»</w:t>
            </w:r>
          </w:p>
          <w:p w:rsidR="009A2048" w:rsidRPr="009A2048" w:rsidRDefault="009A2048" w:rsidP="00A969F7">
            <w:pPr>
              <w:spacing w:after="0" w:line="240" w:lineRule="auto"/>
              <w:jc w:val="right"/>
              <w:rPr>
                <w:rFonts w:ascii="Arial" w:eastAsia="Times New Roman" w:hAnsi="Arial" w:cs="Arial"/>
                <w:color w:val="000000"/>
                <w:sz w:val="18"/>
                <w:szCs w:val="18"/>
                <w:lang w:eastAsia="ru-RU"/>
              </w:rPr>
            </w:pPr>
            <w:r w:rsidRPr="009A2048">
              <w:rPr>
                <w:rFonts w:ascii="Arial" w:eastAsia="Times New Roman" w:hAnsi="Arial" w:cs="Arial"/>
                <w:color w:val="000000"/>
                <w:sz w:val="18"/>
                <w:szCs w:val="18"/>
                <w:lang w:eastAsia="ru-RU"/>
              </w:rPr>
              <w:t xml:space="preserve"> </w:t>
            </w:r>
          </w:p>
          <w:p w:rsidR="009A2048" w:rsidRPr="009A2048" w:rsidRDefault="009A2048" w:rsidP="00A969F7">
            <w:pPr>
              <w:spacing w:after="0" w:line="240" w:lineRule="auto"/>
              <w:jc w:val="center"/>
              <w:rPr>
                <w:rFonts w:ascii="Arial" w:eastAsia="Times New Roman" w:hAnsi="Arial" w:cs="Arial"/>
                <w:color w:val="000000"/>
                <w:sz w:val="20"/>
                <w:szCs w:val="20"/>
                <w:lang w:eastAsia="ru-RU"/>
              </w:rPr>
            </w:pPr>
            <w:r w:rsidRPr="009A2048">
              <w:rPr>
                <w:rFonts w:ascii="Arial" w:eastAsia="Times New Roman" w:hAnsi="Arial" w:cs="Arial"/>
                <w:color w:val="000000"/>
                <w:sz w:val="20"/>
                <w:szCs w:val="20"/>
                <w:lang w:eastAsia="ru-RU"/>
              </w:rPr>
              <w:t xml:space="preserve">Ресурсное обеспечение и прогнозная оценка расходов на реализацию целей муниципальной программы </w:t>
            </w:r>
            <w:proofErr w:type="spellStart"/>
            <w:r w:rsidRPr="009A2048">
              <w:rPr>
                <w:rFonts w:ascii="Arial" w:eastAsia="Times New Roman" w:hAnsi="Arial" w:cs="Arial"/>
                <w:color w:val="000000"/>
                <w:sz w:val="20"/>
                <w:szCs w:val="20"/>
                <w:lang w:eastAsia="ru-RU"/>
              </w:rPr>
              <w:t>Богучанского</w:t>
            </w:r>
            <w:proofErr w:type="spellEnd"/>
            <w:r w:rsidRPr="009A2048">
              <w:rPr>
                <w:rFonts w:ascii="Arial" w:eastAsia="Times New Roman" w:hAnsi="Arial" w:cs="Arial"/>
                <w:color w:val="000000"/>
                <w:sz w:val="20"/>
                <w:szCs w:val="20"/>
                <w:lang w:eastAsia="ru-RU"/>
              </w:rPr>
              <w:t xml:space="preserve"> района с учетом источников финансирования, в том числе по уровням бюджетной системы</w:t>
            </w:r>
          </w:p>
        </w:tc>
      </w:tr>
    </w:tbl>
    <w:p w:rsidR="009A2048" w:rsidRPr="009A2048" w:rsidRDefault="009A2048" w:rsidP="009A2048">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256"/>
        <w:gridCol w:w="1537"/>
        <w:gridCol w:w="2191"/>
        <w:gridCol w:w="1043"/>
        <w:gridCol w:w="1043"/>
        <w:gridCol w:w="888"/>
        <w:gridCol w:w="888"/>
        <w:gridCol w:w="725"/>
      </w:tblGrid>
      <w:tr w:rsidR="009A2048" w:rsidRPr="009A2048" w:rsidTr="00A969F7">
        <w:trPr>
          <w:trHeight w:val="20"/>
        </w:trPr>
        <w:tc>
          <w:tcPr>
            <w:tcW w:w="4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Статус </w:t>
            </w:r>
          </w:p>
        </w:tc>
        <w:tc>
          <w:tcPr>
            <w:tcW w:w="87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Наименование  муниципальной программы, подпрограммы муниципальной подпрограммы</w:t>
            </w:r>
          </w:p>
        </w:tc>
        <w:tc>
          <w:tcPr>
            <w:tcW w:w="12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Источник финансирования </w:t>
            </w:r>
          </w:p>
        </w:tc>
        <w:tc>
          <w:tcPr>
            <w:tcW w:w="2412" w:type="pct"/>
            <w:gridSpan w:val="5"/>
            <w:tcBorders>
              <w:top w:val="single" w:sz="4" w:space="0" w:color="auto"/>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Оценка расходов (рублей), годы</w:t>
            </w:r>
          </w:p>
        </w:tc>
      </w:tr>
      <w:tr w:rsidR="009A2048" w:rsidRPr="009A2048" w:rsidTr="00A969F7">
        <w:trPr>
          <w:trHeight w:val="20"/>
        </w:trPr>
        <w:tc>
          <w:tcPr>
            <w:tcW w:w="493" w:type="pct"/>
            <w:vMerge/>
            <w:tcBorders>
              <w:top w:val="single" w:sz="4" w:space="0" w:color="auto"/>
              <w:left w:val="single" w:sz="4" w:space="0" w:color="auto"/>
              <w:bottom w:val="single" w:sz="4" w:space="0" w:color="000000"/>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1219" w:type="pct"/>
            <w:vMerge/>
            <w:tcBorders>
              <w:top w:val="single" w:sz="4" w:space="0" w:color="auto"/>
              <w:left w:val="single" w:sz="4" w:space="0" w:color="auto"/>
              <w:bottom w:val="single" w:sz="4" w:space="0" w:color="000000"/>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текущий финансовый 2020 год</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очередной финансовый 2021 год</w:t>
            </w:r>
          </w:p>
        </w:tc>
        <w:tc>
          <w:tcPr>
            <w:tcW w:w="5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первый год планового периода 2022 год</w:t>
            </w:r>
          </w:p>
        </w:tc>
        <w:tc>
          <w:tcPr>
            <w:tcW w:w="534"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второй год планового периода 2023 год</w:t>
            </w:r>
          </w:p>
        </w:tc>
        <w:tc>
          <w:tcPr>
            <w:tcW w:w="49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Итого на  </w:t>
            </w:r>
            <w:r w:rsidRPr="009A2048">
              <w:rPr>
                <w:rFonts w:ascii="Arial" w:eastAsia="Times New Roman" w:hAnsi="Arial" w:cs="Arial"/>
                <w:color w:val="000000"/>
                <w:sz w:val="14"/>
                <w:szCs w:val="14"/>
                <w:lang w:eastAsia="ru-RU"/>
              </w:rPr>
              <w:br/>
              <w:t>2020-2023 годы</w:t>
            </w:r>
          </w:p>
        </w:tc>
      </w:tr>
      <w:tr w:rsidR="009A2048" w:rsidRPr="009A2048" w:rsidTr="00A969F7">
        <w:trPr>
          <w:trHeight w:val="20"/>
        </w:trPr>
        <w:tc>
          <w:tcPr>
            <w:tcW w:w="493" w:type="pct"/>
            <w:vMerge w:val="restart"/>
            <w:tcBorders>
              <w:top w:val="nil"/>
              <w:left w:val="single" w:sz="4" w:space="0" w:color="auto"/>
              <w:bottom w:val="nil"/>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Муниципальная программа</w:t>
            </w:r>
          </w:p>
        </w:tc>
        <w:tc>
          <w:tcPr>
            <w:tcW w:w="877" w:type="pct"/>
            <w:vMerge w:val="restart"/>
            <w:tcBorders>
              <w:top w:val="nil"/>
              <w:left w:val="single" w:sz="4" w:space="0" w:color="auto"/>
              <w:bottom w:val="nil"/>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"Развитие сельского хозяйства в </w:t>
            </w:r>
            <w:proofErr w:type="spellStart"/>
            <w:r w:rsidRPr="009A2048">
              <w:rPr>
                <w:rFonts w:ascii="Arial" w:eastAsia="Times New Roman" w:hAnsi="Arial" w:cs="Arial"/>
                <w:color w:val="000000"/>
                <w:sz w:val="14"/>
                <w:szCs w:val="14"/>
                <w:lang w:eastAsia="ru-RU"/>
              </w:rPr>
              <w:t>Богучанском</w:t>
            </w:r>
            <w:proofErr w:type="spellEnd"/>
            <w:r w:rsidRPr="009A2048">
              <w:rPr>
                <w:rFonts w:ascii="Arial" w:eastAsia="Times New Roman" w:hAnsi="Arial" w:cs="Arial"/>
                <w:color w:val="000000"/>
                <w:sz w:val="14"/>
                <w:szCs w:val="14"/>
                <w:lang w:eastAsia="ru-RU"/>
              </w:rPr>
              <w:t xml:space="preserve"> районе"</w:t>
            </w:r>
          </w:p>
        </w:tc>
        <w:tc>
          <w:tcPr>
            <w:tcW w:w="1219"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Всего </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1 704 400,00   </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1 850 900,00   </w:t>
            </w:r>
          </w:p>
        </w:tc>
        <w:tc>
          <w:tcPr>
            <w:tcW w:w="5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1 854 700,00   </w:t>
            </w:r>
          </w:p>
        </w:tc>
        <w:tc>
          <w:tcPr>
            <w:tcW w:w="534"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1 861 600,00   </w:t>
            </w:r>
          </w:p>
        </w:tc>
        <w:tc>
          <w:tcPr>
            <w:tcW w:w="49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7 271 600,00   </w:t>
            </w:r>
          </w:p>
        </w:tc>
      </w:tr>
      <w:tr w:rsidR="009A2048" w:rsidRPr="009A2048" w:rsidTr="00A969F7">
        <w:trPr>
          <w:trHeight w:val="20"/>
        </w:trPr>
        <w:tc>
          <w:tcPr>
            <w:tcW w:w="493" w:type="pct"/>
            <w:vMerge/>
            <w:tcBorders>
              <w:top w:val="nil"/>
              <w:left w:val="single" w:sz="4" w:space="0" w:color="auto"/>
              <w:bottom w:val="nil"/>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877" w:type="pct"/>
            <w:vMerge/>
            <w:tcBorders>
              <w:top w:val="nil"/>
              <w:left w:val="single" w:sz="4" w:space="0" w:color="auto"/>
              <w:bottom w:val="nil"/>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в том числе</w:t>
            </w:r>
            <w:proofErr w:type="gramStart"/>
            <w:r w:rsidRPr="009A2048">
              <w:rPr>
                <w:rFonts w:ascii="Arial" w:eastAsia="Times New Roman" w:hAnsi="Arial" w:cs="Arial"/>
                <w:color w:val="000000"/>
                <w:sz w:val="14"/>
                <w:szCs w:val="14"/>
                <w:lang w:eastAsia="ru-RU"/>
              </w:rPr>
              <w:t xml:space="preserve"> :</w:t>
            </w:r>
            <w:proofErr w:type="gramEnd"/>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34"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r>
      <w:tr w:rsidR="009A2048" w:rsidRPr="009A2048" w:rsidTr="00A969F7">
        <w:trPr>
          <w:trHeight w:val="20"/>
        </w:trPr>
        <w:tc>
          <w:tcPr>
            <w:tcW w:w="493" w:type="pct"/>
            <w:vMerge/>
            <w:tcBorders>
              <w:top w:val="nil"/>
              <w:left w:val="single" w:sz="4" w:space="0" w:color="auto"/>
              <w:bottom w:val="nil"/>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877" w:type="pct"/>
            <w:vMerge/>
            <w:tcBorders>
              <w:top w:val="nil"/>
              <w:left w:val="single" w:sz="4" w:space="0" w:color="auto"/>
              <w:bottom w:val="nil"/>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ind w:firstLineChars="300" w:firstLine="420"/>
              <w:outlineLvl w:val="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федеральный бюджет</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outlineLvl w:val="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outlineLvl w:val="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outlineLvl w:val="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outlineLvl w:val="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outlineLvl w:val="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r>
      <w:tr w:rsidR="009A2048" w:rsidRPr="009A2048" w:rsidTr="00A969F7">
        <w:trPr>
          <w:trHeight w:val="20"/>
        </w:trPr>
        <w:tc>
          <w:tcPr>
            <w:tcW w:w="493" w:type="pct"/>
            <w:vMerge/>
            <w:tcBorders>
              <w:top w:val="nil"/>
              <w:left w:val="single" w:sz="4" w:space="0" w:color="auto"/>
              <w:bottom w:val="nil"/>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877" w:type="pct"/>
            <w:vMerge/>
            <w:tcBorders>
              <w:top w:val="nil"/>
              <w:left w:val="single" w:sz="4" w:space="0" w:color="auto"/>
              <w:bottom w:val="nil"/>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ind w:firstLineChars="300" w:firstLine="420"/>
              <w:outlineLvl w:val="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краевой бюджет</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outlineLvl w:val="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1 601 400,00   </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outlineLvl w:val="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1 747 900,00   </w:t>
            </w:r>
          </w:p>
        </w:tc>
        <w:tc>
          <w:tcPr>
            <w:tcW w:w="5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outlineLvl w:val="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1 751 700,00   </w:t>
            </w:r>
          </w:p>
        </w:tc>
        <w:tc>
          <w:tcPr>
            <w:tcW w:w="534"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outlineLvl w:val="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1 758 600,00   </w:t>
            </w:r>
          </w:p>
        </w:tc>
        <w:tc>
          <w:tcPr>
            <w:tcW w:w="49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outlineLvl w:val="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6 859 600,00   </w:t>
            </w:r>
          </w:p>
        </w:tc>
      </w:tr>
      <w:tr w:rsidR="009A2048" w:rsidRPr="009A2048" w:rsidTr="00A969F7">
        <w:trPr>
          <w:trHeight w:val="20"/>
        </w:trPr>
        <w:tc>
          <w:tcPr>
            <w:tcW w:w="493" w:type="pct"/>
            <w:vMerge/>
            <w:tcBorders>
              <w:top w:val="nil"/>
              <w:left w:val="single" w:sz="4" w:space="0" w:color="auto"/>
              <w:bottom w:val="nil"/>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877" w:type="pct"/>
            <w:vMerge/>
            <w:tcBorders>
              <w:top w:val="nil"/>
              <w:left w:val="single" w:sz="4" w:space="0" w:color="auto"/>
              <w:bottom w:val="nil"/>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ind w:firstLineChars="300" w:firstLine="420"/>
              <w:outlineLvl w:val="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районный бюджет</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outlineLvl w:val="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103 000,00   </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outlineLvl w:val="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103 000,00   </w:t>
            </w:r>
          </w:p>
        </w:tc>
        <w:tc>
          <w:tcPr>
            <w:tcW w:w="5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outlineLvl w:val="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103 000,00   </w:t>
            </w:r>
          </w:p>
        </w:tc>
        <w:tc>
          <w:tcPr>
            <w:tcW w:w="534"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outlineLvl w:val="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103 000,00   </w:t>
            </w:r>
          </w:p>
        </w:tc>
        <w:tc>
          <w:tcPr>
            <w:tcW w:w="49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outlineLvl w:val="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412 000,00   </w:t>
            </w:r>
          </w:p>
        </w:tc>
      </w:tr>
      <w:tr w:rsidR="009A2048" w:rsidRPr="009A2048" w:rsidTr="00A969F7">
        <w:trPr>
          <w:trHeight w:val="20"/>
        </w:trPr>
        <w:tc>
          <w:tcPr>
            <w:tcW w:w="493" w:type="pct"/>
            <w:vMerge/>
            <w:tcBorders>
              <w:top w:val="nil"/>
              <w:left w:val="single" w:sz="4" w:space="0" w:color="auto"/>
              <w:bottom w:val="nil"/>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877" w:type="pct"/>
            <w:vMerge/>
            <w:tcBorders>
              <w:top w:val="nil"/>
              <w:left w:val="single" w:sz="4" w:space="0" w:color="auto"/>
              <w:bottom w:val="nil"/>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ind w:firstLineChars="300" w:firstLine="420"/>
              <w:outlineLvl w:val="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внебюджетные источники</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outlineLvl w:val="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outlineLvl w:val="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outlineLvl w:val="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outlineLvl w:val="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outlineLvl w:val="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r>
      <w:tr w:rsidR="009A2048" w:rsidRPr="009A2048" w:rsidTr="00A969F7">
        <w:trPr>
          <w:trHeight w:val="20"/>
        </w:trPr>
        <w:tc>
          <w:tcPr>
            <w:tcW w:w="493" w:type="pct"/>
            <w:vMerge/>
            <w:tcBorders>
              <w:top w:val="nil"/>
              <w:left w:val="single" w:sz="4" w:space="0" w:color="auto"/>
              <w:bottom w:val="nil"/>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877" w:type="pct"/>
            <w:vMerge/>
            <w:tcBorders>
              <w:top w:val="nil"/>
              <w:left w:val="single" w:sz="4" w:space="0" w:color="auto"/>
              <w:bottom w:val="nil"/>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ind w:firstLineChars="300" w:firstLine="420"/>
              <w:outlineLvl w:val="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бюджеты муниципальных образований</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outlineLvl w:val="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outlineLvl w:val="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outlineLvl w:val="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outlineLvl w:val="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outlineLvl w:val="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r>
      <w:tr w:rsidR="009A2048" w:rsidRPr="009A2048" w:rsidTr="00A969F7">
        <w:trPr>
          <w:trHeight w:val="20"/>
        </w:trPr>
        <w:tc>
          <w:tcPr>
            <w:tcW w:w="493" w:type="pct"/>
            <w:vMerge/>
            <w:tcBorders>
              <w:top w:val="nil"/>
              <w:left w:val="single" w:sz="4" w:space="0" w:color="auto"/>
              <w:bottom w:val="nil"/>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877" w:type="pct"/>
            <w:vMerge/>
            <w:tcBorders>
              <w:top w:val="nil"/>
              <w:left w:val="single" w:sz="4" w:space="0" w:color="auto"/>
              <w:bottom w:val="nil"/>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ind w:firstLineChars="300" w:firstLine="420"/>
              <w:outlineLvl w:val="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юридические лица</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outlineLvl w:val="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outlineLvl w:val="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outlineLvl w:val="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outlineLvl w:val="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outlineLvl w:val="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r>
      <w:tr w:rsidR="009A2048" w:rsidRPr="009A2048" w:rsidTr="00A969F7">
        <w:trPr>
          <w:trHeight w:val="20"/>
        </w:trPr>
        <w:tc>
          <w:tcPr>
            <w:tcW w:w="493" w:type="pct"/>
            <w:vMerge w:val="restart"/>
            <w:tcBorders>
              <w:top w:val="single" w:sz="4" w:space="0" w:color="auto"/>
              <w:left w:val="single" w:sz="4" w:space="0" w:color="auto"/>
              <w:bottom w:val="nil"/>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Подпрограмма 1</w:t>
            </w:r>
          </w:p>
        </w:tc>
        <w:tc>
          <w:tcPr>
            <w:tcW w:w="877" w:type="pct"/>
            <w:vMerge w:val="restart"/>
            <w:tcBorders>
              <w:top w:val="single" w:sz="4" w:space="0" w:color="auto"/>
              <w:left w:val="single" w:sz="4" w:space="0" w:color="auto"/>
              <w:bottom w:val="nil"/>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sz w:val="14"/>
                <w:szCs w:val="14"/>
                <w:lang w:eastAsia="ru-RU"/>
              </w:rPr>
            </w:pPr>
            <w:r w:rsidRPr="009A2048">
              <w:rPr>
                <w:rFonts w:ascii="Arial" w:eastAsia="Times New Roman" w:hAnsi="Arial" w:cs="Arial"/>
                <w:sz w:val="14"/>
                <w:szCs w:val="14"/>
                <w:lang w:eastAsia="ru-RU"/>
              </w:rPr>
              <w:t>"Поддержка малых форм хозяйствования"</w:t>
            </w:r>
          </w:p>
        </w:tc>
        <w:tc>
          <w:tcPr>
            <w:tcW w:w="1219"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Всего </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13 000,00   </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18 700,00   </w:t>
            </w:r>
          </w:p>
        </w:tc>
        <w:tc>
          <w:tcPr>
            <w:tcW w:w="5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22 300,00   </w:t>
            </w:r>
          </w:p>
        </w:tc>
        <w:tc>
          <w:tcPr>
            <w:tcW w:w="534"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27 000,00   </w:t>
            </w:r>
          </w:p>
        </w:tc>
        <w:tc>
          <w:tcPr>
            <w:tcW w:w="49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81 000,00   </w:t>
            </w:r>
          </w:p>
        </w:tc>
      </w:tr>
      <w:tr w:rsidR="009A2048" w:rsidRPr="009A2048" w:rsidTr="00A969F7">
        <w:trPr>
          <w:trHeight w:val="20"/>
        </w:trPr>
        <w:tc>
          <w:tcPr>
            <w:tcW w:w="493" w:type="pct"/>
            <w:vMerge/>
            <w:tcBorders>
              <w:top w:val="single" w:sz="4" w:space="0" w:color="auto"/>
              <w:left w:val="single" w:sz="4" w:space="0" w:color="auto"/>
              <w:bottom w:val="nil"/>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877" w:type="pct"/>
            <w:vMerge/>
            <w:tcBorders>
              <w:top w:val="single" w:sz="4" w:space="0" w:color="auto"/>
              <w:left w:val="single" w:sz="4" w:space="0" w:color="auto"/>
              <w:bottom w:val="nil"/>
              <w:right w:val="single" w:sz="4" w:space="0" w:color="auto"/>
            </w:tcBorders>
            <w:vAlign w:val="center"/>
            <w:hideMark/>
          </w:tcPr>
          <w:p w:rsidR="009A2048" w:rsidRPr="009A2048" w:rsidRDefault="009A2048" w:rsidP="00A969F7">
            <w:pPr>
              <w:spacing w:after="0" w:line="240" w:lineRule="auto"/>
              <w:rPr>
                <w:rFonts w:ascii="Arial" w:eastAsia="Times New Roman" w:hAnsi="Arial" w:cs="Arial"/>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в том числе</w:t>
            </w:r>
            <w:proofErr w:type="gramStart"/>
            <w:r w:rsidRPr="009A2048">
              <w:rPr>
                <w:rFonts w:ascii="Arial" w:eastAsia="Times New Roman" w:hAnsi="Arial" w:cs="Arial"/>
                <w:color w:val="000000"/>
                <w:sz w:val="14"/>
                <w:szCs w:val="14"/>
                <w:lang w:eastAsia="ru-RU"/>
              </w:rPr>
              <w:t xml:space="preserve"> :</w:t>
            </w:r>
            <w:proofErr w:type="gramEnd"/>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34"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w:t>
            </w:r>
            <w:r w:rsidRPr="009A2048">
              <w:rPr>
                <w:rFonts w:ascii="Arial" w:eastAsia="Times New Roman" w:hAnsi="Arial" w:cs="Arial"/>
                <w:color w:val="000000"/>
                <w:sz w:val="14"/>
                <w:szCs w:val="14"/>
                <w:lang w:eastAsia="ru-RU"/>
              </w:rPr>
              <w:lastRenderedPageBreak/>
              <w:t xml:space="preserve">-     </w:t>
            </w:r>
          </w:p>
        </w:tc>
      </w:tr>
      <w:tr w:rsidR="009A2048" w:rsidRPr="009A2048" w:rsidTr="00A969F7">
        <w:trPr>
          <w:trHeight w:val="20"/>
        </w:trPr>
        <w:tc>
          <w:tcPr>
            <w:tcW w:w="493" w:type="pct"/>
            <w:vMerge/>
            <w:tcBorders>
              <w:top w:val="single" w:sz="4" w:space="0" w:color="auto"/>
              <w:left w:val="single" w:sz="4" w:space="0" w:color="auto"/>
              <w:bottom w:val="nil"/>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877" w:type="pct"/>
            <w:vMerge/>
            <w:tcBorders>
              <w:top w:val="single" w:sz="4" w:space="0" w:color="auto"/>
              <w:left w:val="single" w:sz="4" w:space="0" w:color="auto"/>
              <w:bottom w:val="nil"/>
              <w:right w:val="single" w:sz="4" w:space="0" w:color="auto"/>
            </w:tcBorders>
            <w:vAlign w:val="center"/>
            <w:hideMark/>
          </w:tcPr>
          <w:p w:rsidR="009A2048" w:rsidRPr="009A2048" w:rsidRDefault="009A2048" w:rsidP="00A969F7">
            <w:pPr>
              <w:spacing w:after="0" w:line="240" w:lineRule="auto"/>
              <w:rPr>
                <w:rFonts w:ascii="Arial" w:eastAsia="Times New Roman" w:hAnsi="Arial" w:cs="Arial"/>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ind w:firstLineChars="300" w:firstLine="42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федеральный бюджет</w:t>
            </w:r>
          </w:p>
        </w:tc>
        <w:tc>
          <w:tcPr>
            <w:tcW w:w="441" w:type="pct"/>
            <w:tcBorders>
              <w:top w:val="nil"/>
              <w:left w:val="nil"/>
              <w:bottom w:val="single" w:sz="4" w:space="0" w:color="auto"/>
              <w:right w:val="single" w:sz="4" w:space="0" w:color="auto"/>
            </w:tcBorders>
            <w:shd w:val="clear" w:color="auto" w:fill="auto"/>
            <w:noWrap/>
            <w:vAlign w:val="bottom"/>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03" w:type="pct"/>
            <w:tcBorders>
              <w:top w:val="nil"/>
              <w:left w:val="nil"/>
              <w:bottom w:val="single" w:sz="4" w:space="0" w:color="auto"/>
              <w:right w:val="single" w:sz="4" w:space="0" w:color="auto"/>
            </w:tcBorders>
            <w:shd w:val="clear" w:color="auto" w:fill="auto"/>
            <w:noWrap/>
            <w:vAlign w:val="bottom"/>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34" w:type="pct"/>
            <w:tcBorders>
              <w:top w:val="nil"/>
              <w:left w:val="nil"/>
              <w:bottom w:val="single" w:sz="4" w:space="0" w:color="auto"/>
              <w:right w:val="single" w:sz="4" w:space="0" w:color="auto"/>
            </w:tcBorders>
            <w:shd w:val="clear" w:color="auto" w:fill="auto"/>
            <w:noWrap/>
            <w:vAlign w:val="bottom"/>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r>
      <w:tr w:rsidR="009A2048" w:rsidRPr="009A2048" w:rsidTr="00A969F7">
        <w:trPr>
          <w:trHeight w:val="20"/>
        </w:trPr>
        <w:tc>
          <w:tcPr>
            <w:tcW w:w="493" w:type="pct"/>
            <w:vMerge/>
            <w:tcBorders>
              <w:top w:val="single" w:sz="4" w:space="0" w:color="auto"/>
              <w:left w:val="single" w:sz="4" w:space="0" w:color="auto"/>
              <w:bottom w:val="nil"/>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877" w:type="pct"/>
            <w:vMerge/>
            <w:tcBorders>
              <w:top w:val="single" w:sz="4" w:space="0" w:color="auto"/>
              <w:left w:val="single" w:sz="4" w:space="0" w:color="auto"/>
              <w:bottom w:val="nil"/>
              <w:right w:val="single" w:sz="4" w:space="0" w:color="auto"/>
            </w:tcBorders>
            <w:vAlign w:val="center"/>
            <w:hideMark/>
          </w:tcPr>
          <w:p w:rsidR="009A2048" w:rsidRPr="009A2048" w:rsidRDefault="009A2048" w:rsidP="00A969F7">
            <w:pPr>
              <w:spacing w:after="0" w:line="240" w:lineRule="auto"/>
              <w:rPr>
                <w:rFonts w:ascii="Arial" w:eastAsia="Times New Roman" w:hAnsi="Arial" w:cs="Arial"/>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ind w:firstLineChars="300" w:firstLine="42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краевой бюджет</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3 000,00   </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8 700,00   </w:t>
            </w:r>
          </w:p>
        </w:tc>
        <w:tc>
          <w:tcPr>
            <w:tcW w:w="5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12 300,00   </w:t>
            </w:r>
          </w:p>
        </w:tc>
        <w:tc>
          <w:tcPr>
            <w:tcW w:w="534"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17 000,00   </w:t>
            </w:r>
          </w:p>
        </w:tc>
        <w:tc>
          <w:tcPr>
            <w:tcW w:w="49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41 000,00   </w:t>
            </w:r>
          </w:p>
        </w:tc>
      </w:tr>
      <w:tr w:rsidR="009A2048" w:rsidRPr="009A2048" w:rsidTr="00A969F7">
        <w:trPr>
          <w:trHeight w:val="20"/>
        </w:trPr>
        <w:tc>
          <w:tcPr>
            <w:tcW w:w="493" w:type="pct"/>
            <w:vMerge/>
            <w:tcBorders>
              <w:top w:val="single" w:sz="4" w:space="0" w:color="auto"/>
              <w:left w:val="single" w:sz="4" w:space="0" w:color="auto"/>
              <w:bottom w:val="nil"/>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877" w:type="pct"/>
            <w:vMerge/>
            <w:tcBorders>
              <w:top w:val="single" w:sz="4" w:space="0" w:color="auto"/>
              <w:left w:val="single" w:sz="4" w:space="0" w:color="auto"/>
              <w:bottom w:val="nil"/>
              <w:right w:val="single" w:sz="4" w:space="0" w:color="auto"/>
            </w:tcBorders>
            <w:vAlign w:val="center"/>
            <w:hideMark/>
          </w:tcPr>
          <w:p w:rsidR="009A2048" w:rsidRPr="009A2048" w:rsidRDefault="009A2048" w:rsidP="00A969F7">
            <w:pPr>
              <w:spacing w:after="0" w:line="240" w:lineRule="auto"/>
              <w:rPr>
                <w:rFonts w:ascii="Arial" w:eastAsia="Times New Roman" w:hAnsi="Arial" w:cs="Arial"/>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ind w:firstLineChars="300" w:firstLine="42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районный бюджет</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10 000,00   </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10 000,00   </w:t>
            </w:r>
          </w:p>
        </w:tc>
        <w:tc>
          <w:tcPr>
            <w:tcW w:w="5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10 000,00   </w:t>
            </w:r>
          </w:p>
        </w:tc>
        <w:tc>
          <w:tcPr>
            <w:tcW w:w="534"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10 000,00   </w:t>
            </w:r>
          </w:p>
        </w:tc>
        <w:tc>
          <w:tcPr>
            <w:tcW w:w="49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40 000,00   </w:t>
            </w:r>
          </w:p>
        </w:tc>
      </w:tr>
      <w:tr w:rsidR="009A2048" w:rsidRPr="009A2048" w:rsidTr="00A969F7">
        <w:trPr>
          <w:trHeight w:val="20"/>
        </w:trPr>
        <w:tc>
          <w:tcPr>
            <w:tcW w:w="493" w:type="pct"/>
            <w:vMerge/>
            <w:tcBorders>
              <w:top w:val="single" w:sz="4" w:space="0" w:color="auto"/>
              <w:left w:val="single" w:sz="4" w:space="0" w:color="auto"/>
              <w:bottom w:val="nil"/>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877" w:type="pct"/>
            <w:vMerge/>
            <w:tcBorders>
              <w:top w:val="single" w:sz="4" w:space="0" w:color="auto"/>
              <w:left w:val="single" w:sz="4" w:space="0" w:color="auto"/>
              <w:bottom w:val="nil"/>
              <w:right w:val="single" w:sz="4" w:space="0" w:color="auto"/>
            </w:tcBorders>
            <w:vAlign w:val="center"/>
            <w:hideMark/>
          </w:tcPr>
          <w:p w:rsidR="009A2048" w:rsidRPr="009A2048" w:rsidRDefault="009A2048" w:rsidP="00A969F7">
            <w:pPr>
              <w:spacing w:after="0" w:line="240" w:lineRule="auto"/>
              <w:rPr>
                <w:rFonts w:ascii="Arial" w:eastAsia="Times New Roman" w:hAnsi="Arial" w:cs="Arial"/>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ind w:firstLineChars="300" w:firstLine="42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внебюджетные источники</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r>
      <w:tr w:rsidR="009A2048" w:rsidRPr="009A2048" w:rsidTr="00A969F7">
        <w:trPr>
          <w:trHeight w:val="20"/>
        </w:trPr>
        <w:tc>
          <w:tcPr>
            <w:tcW w:w="493" w:type="pct"/>
            <w:vMerge/>
            <w:tcBorders>
              <w:top w:val="single" w:sz="4" w:space="0" w:color="auto"/>
              <w:left w:val="single" w:sz="4" w:space="0" w:color="auto"/>
              <w:bottom w:val="nil"/>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877" w:type="pct"/>
            <w:vMerge/>
            <w:tcBorders>
              <w:top w:val="single" w:sz="4" w:space="0" w:color="auto"/>
              <w:left w:val="single" w:sz="4" w:space="0" w:color="auto"/>
              <w:bottom w:val="nil"/>
              <w:right w:val="single" w:sz="4" w:space="0" w:color="auto"/>
            </w:tcBorders>
            <w:vAlign w:val="center"/>
            <w:hideMark/>
          </w:tcPr>
          <w:p w:rsidR="009A2048" w:rsidRPr="009A2048" w:rsidRDefault="009A2048" w:rsidP="00A969F7">
            <w:pPr>
              <w:spacing w:after="0" w:line="240" w:lineRule="auto"/>
              <w:rPr>
                <w:rFonts w:ascii="Arial" w:eastAsia="Times New Roman" w:hAnsi="Arial" w:cs="Arial"/>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ind w:firstLineChars="300" w:firstLine="42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бюджеты муниципальных образований</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r>
      <w:tr w:rsidR="009A2048" w:rsidRPr="009A2048" w:rsidTr="00A969F7">
        <w:trPr>
          <w:trHeight w:val="20"/>
        </w:trPr>
        <w:tc>
          <w:tcPr>
            <w:tcW w:w="493" w:type="pct"/>
            <w:vMerge/>
            <w:tcBorders>
              <w:top w:val="single" w:sz="4" w:space="0" w:color="auto"/>
              <w:left w:val="single" w:sz="4" w:space="0" w:color="auto"/>
              <w:bottom w:val="nil"/>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877" w:type="pct"/>
            <w:vMerge/>
            <w:tcBorders>
              <w:top w:val="single" w:sz="4" w:space="0" w:color="auto"/>
              <w:left w:val="single" w:sz="4" w:space="0" w:color="auto"/>
              <w:bottom w:val="nil"/>
              <w:right w:val="single" w:sz="4" w:space="0" w:color="auto"/>
            </w:tcBorders>
            <w:vAlign w:val="center"/>
            <w:hideMark/>
          </w:tcPr>
          <w:p w:rsidR="009A2048" w:rsidRPr="009A2048" w:rsidRDefault="009A2048" w:rsidP="00A969F7">
            <w:pPr>
              <w:spacing w:after="0" w:line="240" w:lineRule="auto"/>
              <w:rPr>
                <w:rFonts w:ascii="Arial" w:eastAsia="Times New Roman" w:hAnsi="Arial" w:cs="Arial"/>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ind w:firstLineChars="300" w:firstLine="42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юридические лица</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r>
      <w:tr w:rsidR="009A2048" w:rsidRPr="009A2048" w:rsidTr="00A969F7">
        <w:trPr>
          <w:trHeight w:val="20"/>
        </w:trPr>
        <w:tc>
          <w:tcPr>
            <w:tcW w:w="4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Подпрограмма 2</w:t>
            </w:r>
          </w:p>
        </w:tc>
        <w:tc>
          <w:tcPr>
            <w:tcW w:w="87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"Устойчивое развитие сельских территорий"</w:t>
            </w:r>
          </w:p>
        </w:tc>
        <w:tc>
          <w:tcPr>
            <w:tcW w:w="1219"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Всего </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93 000,00   </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93 000,00   </w:t>
            </w:r>
          </w:p>
        </w:tc>
        <w:tc>
          <w:tcPr>
            <w:tcW w:w="5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93 000,00   </w:t>
            </w:r>
          </w:p>
        </w:tc>
        <w:tc>
          <w:tcPr>
            <w:tcW w:w="534"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93 000,00   </w:t>
            </w:r>
          </w:p>
        </w:tc>
        <w:tc>
          <w:tcPr>
            <w:tcW w:w="49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372 000,00   </w:t>
            </w:r>
          </w:p>
        </w:tc>
      </w:tr>
      <w:tr w:rsidR="009A2048" w:rsidRPr="009A2048" w:rsidTr="00A969F7">
        <w:trPr>
          <w:trHeight w:val="20"/>
        </w:trPr>
        <w:tc>
          <w:tcPr>
            <w:tcW w:w="493" w:type="pct"/>
            <w:vMerge/>
            <w:tcBorders>
              <w:top w:val="single" w:sz="4" w:space="0" w:color="auto"/>
              <w:left w:val="single" w:sz="4" w:space="0" w:color="auto"/>
              <w:bottom w:val="single" w:sz="4" w:space="0" w:color="auto"/>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в том числе</w:t>
            </w:r>
            <w:proofErr w:type="gramStart"/>
            <w:r w:rsidRPr="009A2048">
              <w:rPr>
                <w:rFonts w:ascii="Arial" w:eastAsia="Times New Roman" w:hAnsi="Arial" w:cs="Arial"/>
                <w:color w:val="000000"/>
                <w:sz w:val="14"/>
                <w:szCs w:val="14"/>
                <w:lang w:eastAsia="ru-RU"/>
              </w:rPr>
              <w:t xml:space="preserve"> :</w:t>
            </w:r>
            <w:proofErr w:type="gramEnd"/>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34"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r>
      <w:tr w:rsidR="009A2048" w:rsidRPr="009A2048" w:rsidTr="00A969F7">
        <w:trPr>
          <w:trHeight w:val="20"/>
        </w:trPr>
        <w:tc>
          <w:tcPr>
            <w:tcW w:w="493" w:type="pct"/>
            <w:vMerge/>
            <w:tcBorders>
              <w:top w:val="single" w:sz="4" w:space="0" w:color="auto"/>
              <w:left w:val="single" w:sz="4" w:space="0" w:color="auto"/>
              <w:bottom w:val="single" w:sz="4" w:space="0" w:color="auto"/>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ind w:firstLineChars="300" w:firstLine="42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федеральный бюджет</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r>
      <w:tr w:rsidR="009A2048" w:rsidRPr="009A2048" w:rsidTr="00A969F7">
        <w:trPr>
          <w:trHeight w:val="20"/>
        </w:trPr>
        <w:tc>
          <w:tcPr>
            <w:tcW w:w="493" w:type="pct"/>
            <w:vMerge/>
            <w:tcBorders>
              <w:top w:val="single" w:sz="4" w:space="0" w:color="auto"/>
              <w:left w:val="single" w:sz="4" w:space="0" w:color="auto"/>
              <w:bottom w:val="single" w:sz="4" w:space="0" w:color="auto"/>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ind w:firstLineChars="300" w:firstLine="42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краевой бюджет</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34"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r>
      <w:tr w:rsidR="009A2048" w:rsidRPr="009A2048" w:rsidTr="00A969F7">
        <w:trPr>
          <w:trHeight w:val="20"/>
        </w:trPr>
        <w:tc>
          <w:tcPr>
            <w:tcW w:w="493" w:type="pct"/>
            <w:vMerge/>
            <w:tcBorders>
              <w:top w:val="single" w:sz="4" w:space="0" w:color="auto"/>
              <w:left w:val="single" w:sz="4" w:space="0" w:color="auto"/>
              <w:bottom w:val="single" w:sz="4" w:space="0" w:color="auto"/>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ind w:firstLineChars="300" w:firstLine="42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районный бюджет</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93 000,00   </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93 000,00   </w:t>
            </w:r>
          </w:p>
        </w:tc>
        <w:tc>
          <w:tcPr>
            <w:tcW w:w="5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93 000,00   </w:t>
            </w:r>
          </w:p>
        </w:tc>
        <w:tc>
          <w:tcPr>
            <w:tcW w:w="534"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93 000,00   </w:t>
            </w:r>
          </w:p>
        </w:tc>
        <w:tc>
          <w:tcPr>
            <w:tcW w:w="49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372 000,00   </w:t>
            </w:r>
          </w:p>
        </w:tc>
      </w:tr>
      <w:tr w:rsidR="009A2048" w:rsidRPr="009A2048" w:rsidTr="00A969F7">
        <w:trPr>
          <w:trHeight w:val="20"/>
        </w:trPr>
        <w:tc>
          <w:tcPr>
            <w:tcW w:w="493" w:type="pct"/>
            <w:vMerge/>
            <w:tcBorders>
              <w:top w:val="single" w:sz="4" w:space="0" w:color="auto"/>
              <w:left w:val="single" w:sz="4" w:space="0" w:color="auto"/>
              <w:bottom w:val="single" w:sz="4" w:space="0" w:color="auto"/>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ind w:firstLineChars="300" w:firstLine="42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внебюджетные источники</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r>
      <w:tr w:rsidR="009A2048" w:rsidRPr="009A2048" w:rsidTr="00A969F7">
        <w:trPr>
          <w:trHeight w:val="20"/>
        </w:trPr>
        <w:tc>
          <w:tcPr>
            <w:tcW w:w="493" w:type="pct"/>
            <w:vMerge/>
            <w:tcBorders>
              <w:top w:val="single" w:sz="4" w:space="0" w:color="auto"/>
              <w:left w:val="single" w:sz="4" w:space="0" w:color="auto"/>
              <w:bottom w:val="single" w:sz="4" w:space="0" w:color="auto"/>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ind w:firstLineChars="300" w:firstLine="42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бюджеты муниципальных образований</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r>
      <w:tr w:rsidR="009A2048" w:rsidRPr="009A2048" w:rsidTr="00A969F7">
        <w:trPr>
          <w:trHeight w:val="20"/>
        </w:trPr>
        <w:tc>
          <w:tcPr>
            <w:tcW w:w="493" w:type="pct"/>
            <w:vMerge/>
            <w:tcBorders>
              <w:top w:val="single" w:sz="4" w:space="0" w:color="auto"/>
              <w:left w:val="single" w:sz="4" w:space="0" w:color="auto"/>
              <w:bottom w:val="single" w:sz="4" w:space="0" w:color="auto"/>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ind w:firstLineChars="300" w:firstLine="42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юридические лица</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r>
      <w:tr w:rsidR="009A2048" w:rsidRPr="009A2048" w:rsidTr="00A969F7">
        <w:trPr>
          <w:trHeight w:val="20"/>
        </w:trPr>
        <w:tc>
          <w:tcPr>
            <w:tcW w:w="493" w:type="pct"/>
            <w:vMerge w:val="restart"/>
            <w:tcBorders>
              <w:top w:val="nil"/>
              <w:left w:val="single" w:sz="4" w:space="0" w:color="auto"/>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Подпрограмма 3</w:t>
            </w:r>
          </w:p>
        </w:tc>
        <w:tc>
          <w:tcPr>
            <w:tcW w:w="877" w:type="pct"/>
            <w:vMerge w:val="restart"/>
            <w:tcBorders>
              <w:top w:val="nil"/>
              <w:left w:val="single" w:sz="4" w:space="0" w:color="auto"/>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"Обеспечение реализации муниципальной программы и прочие мероприятия"</w:t>
            </w:r>
          </w:p>
        </w:tc>
        <w:tc>
          <w:tcPr>
            <w:tcW w:w="1219"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Всего </w:t>
            </w:r>
          </w:p>
        </w:tc>
        <w:tc>
          <w:tcPr>
            <w:tcW w:w="441"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1 598 400,00   </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1 739 200,00   </w:t>
            </w:r>
          </w:p>
        </w:tc>
        <w:tc>
          <w:tcPr>
            <w:tcW w:w="5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1 739 400,00   </w:t>
            </w:r>
          </w:p>
        </w:tc>
        <w:tc>
          <w:tcPr>
            <w:tcW w:w="534"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1 741 600,00   </w:t>
            </w:r>
          </w:p>
        </w:tc>
        <w:tc>
          <w:tcPr>
            <w:tcW w:w="49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6 818 600,00   </w:t>
            </w:r>
          </w:p>
        </w:tc>
      </w:tr>
      <w:tr w:rsidR="009A2048" w:rsidRPr="009A2048" w:rsidTr="00A969F7">
        <w:trPr>
          <w:trHeight w:val="20"/>
        </w:trPr>
        <w:tc>
          <w:tcPr>
            <w:tcW w:w="493" w:type="pct"/>
            <w:vMerge/>
            <w:tcBorders>
              <w:top w:val="nil"/>
              <w:left w:val="single" w:sz="4" w:space="0" w:color="auto"/>
              <w:bottom w:val="single" w:sz="4" w:space="0" w:color="auto"/>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877" w:type="pct"/>
            <w:vMerge/>
            <w:tcBorders>
              <w:top w:val="nil"/>
              <w:left w:val="single" w:sz="4" w:space="0" w:color="auto"/>
              <w:bottom w:val="single" w:sz="4" w:space="0" w:color="auto"/>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в том числе</w:t>
            </w:r>
            <w:proofErr w:type="gramStart"/>
            <w:r w:rsidRPr="009A2048">
              <w:rPr>
                <w:rFonts w:ascii="Arial" w:eastAsia="Times New Roman" w:hAnsi="Arial" w:cs="Arial"/>
                <w:color w:val="000000"/>
                <w:sz w:val="14"/>
                <w:szCs w:val="14"/>
                <w:lang w:eastAsia="ru-RU"/>
              </w:rPr>
              <w:t xml:space="preserve"> :</w:t>
            </w:r>
            <w:proofErr w:type="gramEnd"/>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34"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r>
      <w:tr w:rsidR="009A2048" w:rsidRPr="009A2048" w:rsidTr="00A969F7">
        <w:trPr>
          <w:trHeight w:val="20"/>
        </w:trPr>
        <w:tc>
          <w:tcPr>
            <w:tcW w:w="493" w:type="pct"/>
            <w:vMerge/>
            <w:tcBorders>
              <w:top w:val="nil"/>
              <w:left w:val="single" w:sz="4" w:space="0" w:color="auto"/>
              <w:bottom w:val="single" w:sz="4" w:space="0" w:color="auto"/>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877" w:type="pct"/>
            <w:vMerge/>
            <w:tcBorders>
              <w:top w:val="nil"/>
              <w:left w:val="single" w:sz="4" w:space="0" w:color="auto"/>
              <w:bottom w:val="single" w:sz="4" w:space="0" w:color="auto"/>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ind w:firstLineChars="300" w:firstLine="42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федеральный бюджет</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r>
      <w:tr w:rsidR="009A2048" w:rsidRPr="009A2048" w:rsidTr="00A969F7">
        <w:trPr>
          <w:trHeight w:val="20"/>
        </w:trPr>
        <w:tc>
          <w:tcPr>
            <w:tcW w:w="493" w:type="pct"/>
            <w:vMerge/>
            <w:tcBorders>
              <w:top w:val="nil"/>
              <w:left w:val="single" w:sz="4" w:space="0" w:color="auto"/>
              <w:bottom w:val="single" w:sz="4" w:space="0" w:color="auto"/>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877" w:type="pct"/>
            <w:vMerge/>
            <w:tcBorders>
              <w:top w:val="nil"/>
              <w:left w:val="single" w:sz="4" w:space="0" w:color="auto"/>
              <w:bottom w:val="single" w:sz="4" w:space="0" w:color="auto"/>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ind w:firstLineChars="300" w:firstLine="42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краевой бюджет</w:t>
            </w:r>
          </w:p>
        </w:tc>
        <w:tc>
          <w:tcPr>
            <w:tcW w:w="441"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1 598 400,00   </w:t>
            </w:r>
          </w:p>
        </w:tc>
        <w:tc>
          <w:tcPr>
            <w:tcW w:w="441"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1 739 200,00   </w:t>
            </w:r>
          </w:p>
        </w:tc>
        <w:tc>
          <w:tcPr>
            <w:tcW w:w="503"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1 739 400,00   </w:t>
            </w:r>
          </w:p>
        </w:tc>
        <w:tc>
          <w:tcPr>
            <w:tcW w:w="534" w:type="pct"/>
            <w:tcBorders>
              <w:top w:val="nil"/>
              <w:left w:val="nil"/>
              <w:bottom w:val="single" w:sz="4" w:space="0" w:color="auto"/>
              <w:right w:val="single" w:sz="4" w:space="0" w:color="auto"/>
            </w:tcBorders>
            <w:shd w:val="clear" w:color="000000" w:fill="FFFFFF"/>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1 741 600,00   </w:t>
            </w:r>
          </w:p>
        </w:tc>
        <w:tc>
          <w:tcPr>
            <w:tcW w:w="49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6 818 600,00   </w:t>
            </w:r>
          </w:p>
        </w:tc>
      </w:tr>
      <w:tr w:rsidR="009A2048" w:rsidRPr="009A2048" w:rsidTr="00A969F7">
        <w:trPr>
          <w:trHeight w:val="20"/>
        </w:trPr>
        <w:tc>
          <w:tcPr>
            <w:tcW w:w="493" w:type="pct"/>
            <w:vMerge/>
            <w:tcBorders>
              <w:top w:val="nil"/>
              <w:left w:val="single" w:sz="4" w:space="0" w:color="auto"/>
              <w:bottom w:val="single" w:sz="4" w:space="0" w:color="auto"/>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877" w:type="pct"/>
            <w:vMerge/>
            <w:tcBorders>
              <w:top w:val="nil"/>
              <w:left w:val="single" w:sz="4" w:space="0" w:color="auto"/>
              <w:bottom w:val="single" w:sz="4" w:space="0" w:color="auto"/>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ind w:firstLineChars="300" w:firstLine="42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районный бюджет</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r>
      <w:tr w:rsidR="009A2048" w:rsidRPr="009A2048" w:rsidTr="00A969F7">
        <w:trPr>
          <w:trHeight w:val="20"/>
        </w:trPr>
        <w:tc>
          <w:tcPr>
            <w:tcW w:w="493" w:type="pct"/>
            <w:vMerge/>
            <w:tcBorders>
              <w:top w:val="nil"/>
              <w:left w:val="single" w:sz="4" w:space="0" w:color="auto"/>
              <w:bottom w:val="single" w:sz="4" w:space="0" w:color="auto"/>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877" w:type="pct"/>
            <w:vMerge/>
            <w:tcBorders>
              <w:top w:val="nil"/>
              <w:left w:val="single" w:sz="4" w:space="0" w:color="auto"/>
              <w:bottom w:val="single" w:sz="4" w:space="0" w:color="auto"/>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ind w:firstLineChars="300" w:firstLine="42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внебюджетные источники</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r>
      <w:tr w:rsidR="009A2048" w:rsidRPr="009A2048" w:rsidTr="00A969F7">
        <w:trPr>
          <w:trHeight w:val="20"/>
        </w:trPr>
        <w:tc>
          <w:tcPr>
            <w:tcW w:w="493" w:type="pct"/>
            <w:vMerge/>
            <w:tcBorders>
              <w:top w:val="nil"/>
              <w:left w:val="single" w:sz="4" w:space="0" w:color="auto"/>
              <w:bottom w:val="single" w:sz="4" w:space="0" w:color="auto"/>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877" w:type="pct"/>
            <w:vMerge/>
            <w:tcBorders>
              <w:top w:val="nil"/>
              <w:left w:val="single" w:sz="4" w:space="0" w:color="auto"/>
              <w:bottom w:val="single" w:sz="4" w:space="0" w:color="auto"/>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ind w:firstLineChars="300" w:firstLine="42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бюджеты муниципальных образований</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r>
      <w:tr w:rsidR="009A2048" w:rsidRPr="009A2048" w:rsidTr="00A969F7">
        <w:trPr>
          <w:trHeight w:val="20"/>
        </w:trPr>
        <w:tc>
          <w:tcPr>
            <w:tcW w:w="493" w:type="pct"/>
            <w:vMerge/>
            <w:tcBorders>
              <w:top w:val="nil"/>
              <w:left w:val="single" w:sz="4" w:space="0" w:color="auto"/>
              <w:bottom w:val="single" w:sz="4" w:space="0" w:color="auto"/>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877" w:type="pct"/>
            <w:vMerge/>
            <w:tcBorders>
              <w:top w:val="nil"/>
              <w:left w:val="single" w:sz="4" w:space="0" w:color="auto"/>
              <w:bottom w:val="single" w:sz="4" w:space="0" w:color="auto"/>
              <w:right w:val="single" w:sz="4" w:space="0" w:color="auto"/>
            </w:tcBorders>
            <w:vAlign w:val="center"/>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ind w:firstLineChars="300" w:firstLine="420"/>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юридические лица</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right"/>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                       -     </w:t>
            </w:r>
          </w:p>
        </w:tc>
      </w:tr>
      <w:tr w:rsidR="009A2048" w:rsidRPr="009A2048" w:rsidTr="00A969F7">
        <w:trPr>
          <w:trHeight w:val="20"/>
        </w:trPr>
        <w:tc>
          <w:tcPr>
            <w:tcW w:w="493" w:type="pct"/>
            <w:tcBorders>
              <w:top w:val="nil"/>
              <w:left w:val="nil"/>
              <w:bottom w:val="nil"/>
              <w:right w:val="nil"/>
            </w:tcBorders>
            <w:shd w:val="clear" w:color="auto" w:fill="auto"/>
            <w:noWrap/>
            <w:vAlign w:val="bottom"/>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877" w:type="pct"/>
            <w:tcBorders>
              <w:top w:val="nil"/>
              <w:left w:val="nil"/>
              <w:bottom w:val="nil"/>
              <w:right w:val="nil"/>
            </w:tcBorders>
            <w:shd w:val="clear" w:color="auto" w:fill="auto"/>
            <w:noWrap/>
            <w:vAlign w:val="bottom"/>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1219" w:type="pct"/>
            <w:tcBorders>
              <w:top w:val="nil"/>
              <w:left w:val="nil"/>
              <w:bottom w:val="nil"/>
              <w:right w:val="nil"/>
            </w:tcBorders>
            <w:shd w:val="clear" w:color="auto" w:fill="auto"/>
            <w:noWrap/>
            <w:vAlign w:val="bottom"/>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441" w:type="pct"/>
            <w:tcBorders>
              <w:top w:val="nil"/>
              <w:left w:val="nil"/>
              <w:bottom w:val="nil"/>
              <w:right w:val="nil"/>
            </w:tcBorders>
            <w:shd w:val="clear" w:color="auto" w:fill="auto"/>
            <w:noWrap/>
            <w:vAlign w:val="bottom"/>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441" w:type="pct"/>
            <w:tcBorders>
              <w:top w:val="nil"/>
              <w:left w:val="nil"/>
              <w:bottom w:val="nil"/>
              <w:right w:val="nil"/>
            </w:tcBorders>
            <w:shd w:val="clear" w:color="auto" w:fill="auto"/>
            <w:noWrap/>
            <w:vAlign w:val="bottom"/>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503" w:type="pct"/>
            <w:tcBorders>
              <w:top w:val="nil"/>
              <w:left w:val="nil"/>
              <w:bottom w:val="nil"/>
              <w:right w:val="nil"/>
            </w:tcBorders>
            <w:shd w:val="clear" w:color="auto" w:fill="auto"/>
            <w:noWrap/>
            <w:vAlign w:val="bottom"/>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534" w:type="pct"/>
            <w:tcBorders>
              <w:top w:val="nil"/>
              <w:left w:val="nil"/>
              <w:bottom w:val="nil"/>
              <w:right w:val="nil"/>
            </w:tcBorders>
            <w:shd w:val="clear" w:color="auto" w:fill="auto"/>
            <w:noWrap/>
            <w:vAlign w:val="bottom"/>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c>
          <w:tcPr>
            <w:tcW w:w="493" w:type="pct"/>
            <w:tcBorders>
              <w:top w:val="nil"/>
              <w:left w:val="nil"/>
              <w:bottom w:val="nil"/>
              <w:right w:val="nil"/>
            </w:tcBorders>
            <w:shd w:val="clear" w:color="auto" w:fill="auto"/>
            <w:noWrap/>
            <w:vAlign w:val="bottom"/>
            <w:hideMark/>
          </w:tcPr>
          <w:p w:rsidR="009A2048" w:rsidRPr="009A2048" w:rsidRDefault="009A2048" w:rsidP="00A969F7">
            <w:pPr>
              <w:spacing w:after="0" w:line="240" w:lineRule="auto"/>
              <w:rPr>
                <w:rFonts w:ascii="Arial" w:eastAsia="Times New Roman" w:hAnsi="Arial" w:cs="Arial"/>
                <w:color w:val="000000"/>
                <w:sz w:val="14"/>
                <w:szCs w:val="14"/>
                <w:lang w:eastAsia="ru-RU"/>
              </w:rPr>
            </w:pPr>
          </w:p>
        </w:tc>
      </w:tr>
    </w:tbl>
    <w:p w:rsidR="009A2048" w:rsidRPr="009A2048" w:rsidRDefault="009A2048" w:rsidP="009A2048">
      <w:pPr>
        <w:spacing w:after="0" w:line="240" w:lineRule="auto"/>
        <w:ind w:firstLine="360"/>
        <w:jc w:val="both"/>
        <w:rPr>
          <w:rFonts w:ascii="Arial" w:eastAsia="Times New Roman" w:hAnsi="Arial" w:cs="Arial"/>
          <w:sz w:val="20"/>
          <w:szCs w:val="20"/>
          <w:lang w:eastAsia="ru-RU"/>
        </w:rPr>
      </w:pPr>
    </w:p>
    <w:p w:rsidR="009A2048" w:rsidRPr="009A2048" w:rsidRDefault="009A2048" w:rsidP="009A2048">
      <w:pPr>
        <w:autoSpaceDE w:val="0"/>
        <w:autoSpaceDN w:val="0"/>
        <w:adjustRightInd w:val="0"/>
        <w:spacing w:after="0" w:line="240" w:lineRule="auto"/>
        <w:ind w:left="4536"/>
        <w:jc w:val="right"/>
        <w:outlineLvl w:val="2"/>
        <w:rPr>
          <w:rFonts w:ascii="Arial" w:hAnsi="Arial" w:cs="Arial"/>
          <w:sz w:val="18"/>
          <w:szCs w:val="24"/>
          <w:lang w:eastAsia="ru-RU"/>
        </w:rPr>
      </w:pPr>
      <w:r w:rsidRPr="009A2048">
        <w:rPr>
          <w:rFonts w:ascii="Arial" w:hAnsi="Arial" w:cs="Arial"/>
          <w:sz w:val="18"/>
          <w:szCs w:val="24"/>
          <w:lang w:eastAsia="ru-RU"/>
        </w:rPr>
        <w:t>Приложение № 3</w:t>
      </w:r>
    </w:p>
    <w:p w:rsidR="009A2048" w:rsidRPr="009A2048" w:rsidRDefault="009A2048" w:rsidP="009A2048">
      <w:pPr>
        <w:autoSpaceDE w:val="0"/>
        <w:autoSpaceDN w:val="0"/>
        <w:adjustRightInd w:val="0"/>
        <w:spacing w:after="0" w:line="240" w:lineRule="auto"/>
        <w:ind w:left="4536"/>
        <w:jc w:val="right"/>
        <w:rPr>
          <w:rFonts w:ascii="Arial" w:hAnsi="Arial" w:cs="Arial"/>
          <w:sz w:val="18"/>
          <w:szCs w:val="24"/>
          <w:lang w:eastAsia="ru-RU"/>
        </w:rPr>
      </w:pPr>
      <w:r w:rsidRPr="009A2048">
        <w:rPr>
          <w:rFonts w:ascii="Arial" w:hAnsi="Arial" w:cs="Arial"/>
          <w:sz w:val="18"/>
          <w:szCs w:val="24"/>
          <w:lang w:eastAsia="ru-RU"/>
        </w:rPr>
        <w:t xml:space="preserve">к паспорту муниципальной программы </w:t>
      </w:r>
    </w:p>
    <w:p w:rsidR="009A2048" w:rsidRPr="009A2048" w:rsidRDefault="009A2048" w:rsidP="009A2048">
      <w:pPr>
        <w:autoSpaceDE w:val="0"/>
        <w:autoSpaceDN w:val="0"/>
        <w:adjustRightInd w:val="0"/>
        <w:spacing w:after="0" w:line="240" w:lineRule="auto"/>
        <w:ind w:left="4536"/>
        <w:jc w:val="right"/>
        <w:rPr>
          <w:rFonts w:ascii="Arial" w:hAnsi="Arial" w:cs="Arial"/>
          <w:sz w:val="18"/>
          <w:szCs w:val="24"/>
          <w:lang w:eastAsia="ru-RU"/>
        </w:rPr>
      </w:pPr>
      <w:r w:rsidRPr="009A2048">
        <w:rPr>
          <w:rFonts w:ascii="Arial" w:hAnsi="Arial" w:cs="Arial"/>
          <w:sz w:val="18"/>
          <w:szCs w:val="24"/>
          <w:lang w:eastAsia="ru-RU"/>
        </w:rPr>
        <w:t xml:space="preserve">«Развитие сельского хозяйства в </w:t>
      </w:r>
      <w:proofErr w:type="spellStart"/>
      <w:r w:rsidRPr="009A2048">
        <w:rPr>
          <w:rFonts w:ascii="Arial" w:hAnsi="Arial" w:cs="Arial"/>
          <w:sz w:val="18"/>
          <w:szCs w:val="24"/>
          <w:lang w:eastAsia="ru-RU"/>
        </w:rPr>
        <w:t>Богучанском</w:t>
      </w:r>
      <w:proofErr w:type="spellEnd"/>
      <w:r w:rsidRPr="009A2048">
        <w:rPr>
          <w:rFonts w:ascii="Arial" w:hAnsi="Arial" w:cs="Arial"/>
          <w:sz w:val="18"/>
          <w:szCs w:val="24"/>
          <w:lang w:eastAsia="ru-RU"/>
        </w:rPr>
        <w:t xml:space="preserve"> районе» </w:t>
      </w:r>
    </w:p>
    <w:p w:rsidR="009A2048" w:rsidRPr="009A2048" w:rsidRDefault="009A2048" w:rsidP="009A2048">
      <w:pPr>
        <w:autoSpaceDE w:val="0"/>
        <w:autoSpaceDN w:val="0"/>
        <w:adjustRightInd w:val="0"/>
        <w:spacing w:after="0" w:line="240" w:lineRule="auto"/>
        <w:ind w:left="4536"/>
        <w:jc w:val="center"/>
        <w:rPr>
          <w:rFonts w:ascii="Arial" w:hAnsi="Arial" w:cs="Arial"/>
          <w:sz w:val="20"/>
          <w:szCs w:val="20"/>
          <w:lang w:eastAsia="ru-RU"/>
        </w:rPr>
      </w:pPr>
    </w:p>
    <w:p w:rsidR="009A2048" w:rsidRPr="009A2048" w:rsidRDefault="009A2048" w:rsidP="009A2048">
      <w:pPr>
        <w:autoSpaceDE w:val="0"/>
        <w:autoSpaceDN w:val="0"/>
        <w:adjustRightInd w:val="0"/>
        <w:spacing w:after="0" w:line="240" w:lineRule="auto"/>
        <w:jc w:val="center"/>
        <w:rPr>
          <w:rFonts w:ascii="Arial" w:hAnsi="Arial" w:cs="Arial"/>
          <w:sz w:val="20"/>
          <w:szCs w:val="20"/>
          <w:lang w:eastAsia="ru-RU"/>
        </w:rPr>
      </w:pPr>
      <w:r w:rsidRPr="009A2048">
        <w:rPr>
          <w:rFonts w:ascii="Arial" w:hAnsi="Arial" w:cs="Arial"/>
          <w:sz w:val="20"/>
          <w:szCs w:val="20"/>
          <w:lang w:eastAsia="ru-RU"/>
        </w:rPr>
        <w:t xml:space="preserve">Перечень объектов капитального строительства  </w:t>
      </w:r>
    </w:p>
    <w:p w:rsidR="009A2048" w:rsidRPr="009A2048" w:rsidRDefault="009A2048" w:rsidP="009A2048">
      <w:pPr>
        <w:autoSpaceDE w:val="0"/>
        <w:autoSpaceDN w:val="0"/>
        <w:adjustRightInd w:val="0"/>
        <w:spacing w:after="0" w:line="240" w:lineRule="auto"/>
        <w:jc w:val="center"/>
        <w:rPr>
          <w:rFonts w:ascii="Arial" w:hAnsi="Arial" w:cs="Arial"/>
          <w:sz w:val="20"/>
          <w:szCs w:val="20"/>
          <w:lang w:eastAsia="ru-RU"/>
        </w:rPr>
      </w:pPr>
      <w:r w:rsidRPr="009A2048">
        <w:rPr>
          <w:rFonts w:ascii="Arial" w:hAnsi="Arial" w:cs="Arial"/>
          <w:sz w:val="20"/>
          <w:szCs w:val="20"/>
          <w:lang w:eastAsia="ru-RU"/>
        </w:rPr>
        <w:t>(за счет всех источников финансирования)</w:t>
      </w:r>
    </w:p>
    <w:p w:rsidR="009A2048" w:rsidRPr="009A2048" w:rsidRDefault="009A2048" w:rsidP="009A2048">
      <w:pPr>
        <w:autoSpaceDE w:val="0"/>
        <w:autoSpaceDN w:val="0"/>
        <w:adjustRightInd w:val="0"/>
        <w:spacing w:after="0" w:line="240" w:lineRule="auto"/>
        <w:ind w:firstLine="540"/>
        <w:jc w:val="both"/>
        <w:rPr>
          <w:rFonts w:ascii="Arial" w:hAnsi="Arial" w:cs="Arial"/>
          <w:sz w:val="20"/>
          <w:szCs w:val="20"/>
          <w:lang w:eastAsia="ru-RU"/>
        </w:rPr>
      </w:pPr>
    </w:p>
    <w:tbl>
      <w:tblPr>
        <w:tblW w:w="5000" w:type="pct"/>
        <w:tblCellMar>
          <w:left w:w="70" w:type="dxa"/>
          <w:right w:w="70" w:type="dxa"/>
        </w:tblCellMar>
        <w:tblLook w:val="0000"/>
      </w:tblPr>
      <w:tblGrid>
        <w:gridCol w:w="539"/>
        <w:gridCol w:w="1977"/>
        <w:gridCol w:w="1438"/>
        <w:gridCol w:w="1079"/>
        <w:gridCol w:w="1348"/>
        <w:gridCol w:w="1132"/>
        <w:gridCol w:w="991"/>
        <w:gridCol w:w="991"/>
      </w:tblGrid>
      <w:tr w:rsidR="009A2048" w:rsidRPr="009A2048" w:rsidTr="00A969F7">
        <w:trPr>
          <w:cantSplit/>
          <w:trHeight w:val="240"/>
        </w:trPr>
        <w:tc>
          <w:tcPr>
            <w:tcW w:w="284" w:type="pct"/>
            <w:vMerge w:val="restart"/>
            <w:tcBorders>
              <w:top w:val="single" w:sz="6" w:space="0" w:color="auto"/>
              <w:left w:val="single" w:sz="6" w:space="0" w:color="auto"/>
              <w:right w:val="single" w:sz="6" w:space="0" w:color="auto"/>
            </w:tcBorders>
            <w:vAlign w:val="center"/>
          </w:tcPr>
          <w:p w:rsidR="009A2048" w:rsidRPr="009A2048" w:rsidRDefault="009A2048" w:rsidP="00A969F7">
            <w:pPr>
              <w:widowControl w:val="0"/>
              <w:autoSpaceDE w:val="0"/>
              <w:autoSpaceDN w:val="0"/>
              <w:adjustRightInd w:val="0"/>
              <w:spacing w:after="0" w:line="240" w:lineRule="auto"/>
              <w:jc w:val="center"/>
              <w:rPr>
                <w:rFonts w:ascii="Arial" w:hAnsi="Arial" w:cs="Arial"/>
                <w:sz w:val="14"/>
                <w:szCs w:val="14"/>
                <w:lang w:eastAsia="ru-RU"/>
              </w:rPr>
            </w:pPr>
            <w:r w:rsidRPr="009A2048">
              <w:rPr>
                <w:rFonts w:ascii="Arial" w:hAnsi="Arial" w:cs="Arial"/>
                <w:sz w:val="14"/>
                <w:szCs w:val="14"/>
                <w:lang w:eastAsia="ru-RU"/>
              </w:rPr>
              <w:t xml:space="preserve">№ </w:t>
            </w:r>
            <w:r w:rsidRPr="009A2048">
              <w:rPr>
                <w:rFonts w:ascii="Arial" w:hAnsi="Arial" w:cs="Arial"/>
                <w:sz w:val="14"/>
                <w:szCs w:val="14"/>
                <w:lang w:eastAsia="ru-RU"/>
              </w:rPr>
              <w:br/>
            </w:r>
            <w:proofErr w:type="spellStart"/>
            <w:proofErr w:type="gramStart"/>
            <w:r w:rsidRPr="009A2048">
              <w:rPr>
                <w:rFonts w:ascii="Arial" w:hAnsi="Arial" w:cs="Arial"/>
                <w:sz w:val="14"/>
                <w:szCs w:val="14"/>
                <w:lang w:eastAsia="ru-RU"/>
              </w:rPr>
              <w:t>п</w:t>
            </w:r>
            <w:proofErr w:type="spellEnd"/>
            <w:proofErr w:type="gramEnd"/>
            <w:r w:rsidRPr="009A2048">
              <w:rPr>
                <w:rFonts w:ascii="Arial" w:hAnsi="Arial" w:cs="Arial"/>
                <w:sz w:val="14"/>
                <w:szCs w:val="14"/>
                <w:lang w:eastAsia="ru-RU"/>
              </w:rPr>
              <w:t>/</w:t>
            </w:r>
            <w:proofErr w:type="spellStart"/>
            <w:r w:rsidRPr="009A2048">
              <w:rPr>
                <w:rFonts w:ascii="Arial" w:hAnsi="Arial" w:cs="Arial"/>
                <w:sz w:val="14"/>
                <w:szCs w:val="14"/>
                <w:lang w:eastAsia="ru-RU"/>
              </w:rPr>
              <w:t>п</w:t>
            </w:r>
            <w:proofErr w:type="spellEnd"/>
          </w:p>
        </w:tc>
        <w:tc>
          <w:tcPr>
            <w:tcW w:w="1041" w:type="pct"/>
            <w:vMerge w:val="restart"/>
            <w:tcBorders>
              <w:top w:val="single" w:sz="6" w:space="0" w:color="auto"/>
              <w:left w:val="single" w:sz="6" w:space="0" w:color="auto"/>
              <w:right w:val="single" w:sz="6" w:space="0" w:color="auto"/>
            </w:tcBorders>
            <w:vAlign w:val="center"/>
          </w:tcPr>
          <w:p w:rsidR="009A2048" w:rsidRPr="009A2048" w:rsidRDefault="009A2048" w:rsidP="00A969F7">
            <w:pPr>
              <w:widowControl w:val="0"/>
              <w:autoSpaceDE w:val="0"/>
              <w:autoSpaceDN w:val="0"/>
              <w:adjustRightInd w:val="0"/>
              <w:spacing w:after="0" w:line="240" w:lineRule="auto"/>
              <w:jc w:val="center"/>
              <w:rPr>
                <w:rFonts w:ascii="Arial" w:hAnsi="Arial" w:cs="Arial"/>
                <w:sz w:val="14"/>
                <w:szCs w:val="14"/>
                <w:lang w:eastAsia="ru-RU"/>
              </w:rPr>
            </w:pPr>
            <w:r w:rsidRPr="009A2048">
              <w:rPr>
                <w:rFonts w:ascii="Arial" w:hAnsi="Arial" w:cs="Arial"/>
                <w:sz w:val="14"/>
                <w:szCs w:val="14"/>
                <w:lang w:eastAsia="ru-RU"/>
              </w:rPr>
              <w:t xml:space="preserve">Наименование  </w:t>
            </w:r>
            <w:r w:rsidRPr="009A2048">
              <w:rPr>
                <w:rFonts w:ascii="Arial" w:hAnsi="Arial" w:cs="Arial"/>
                <w:sz w:val="14"/>
                <w:szCs w:val="14"/>
                <w:lang w:eastAsia="ru-RU"/>
              </w:rPr>
              <w:br/>
              <w:t xml:space="preserve">объекта </w:t>
            </w:r>
            <w:r w:rsidRPr="009A2048">
              <w:rPr>
                <w:rFonts w:ascii="Arial" w:hAnsi="Arial" w:cs="Arial"/>
                <w:sz w:val="14"/>
                <w:szCs w:val="14"/>
                <w:lang w:eastAsia="ru-RU"/>
              </w:rPr>
              <w:br/>
              <w:t xml:space="preserve">с указанием    </w:t>
            </w:r>
            <w:r w:rsidRPr="009A2048">
              <w:rPr>
                <w:rFonts w:ascii="Arial" w:hAnsi="Arial" w:cs="Arial"/>
                <w:sz w:val="14"/>
                <w:szCs w:val="14"/>
                <w:lang w:eastAsia="ru-RU"/>
              </w:rPr>
              <w:br/>
              <w:t>мощности и годов</w:t>
            </w:r>
            <w:r w:rsidRPr="009A2048">
              <w:rPr>
                <w:rFonts w:ascii="Arial" w:hAnsi="Arial" w:cs="Arial"/>
                <w:sz w:val="14"/>
                <w:szCs w:val="14"/>
                <w:lang w:eastAsia="ru-RU"/>
              </w:rPr>
              <w:br/>
              <w:t>строительства *</w:t>
            </w:r>
          </w:p>
        </w:tc>
        <w:tc>
          <w:tcPr>
            <w:tcW w:w="757" w:type="pct"/>
            <w:vMerge w:val="restart"/>
            <w:tcBorders>
              <w:top w:val="single" w:sz="6" w:space="0" w:color="auto"/>
              <w:left w:val="single" w:sz="6" w:space="0" w:color="auto"/>
              <w:right w:val="single" w:sz="6" w:space="0" w:color="auto"/>
            </w:tcBorders>
            <w:vAlign w:val="center"/>
          </w:tcPr>
          <w:p w:rsidR="009A2048" w:rsidRPr="009A2048" w:rsidRDefault="009A2048" w:rsidP="00A969F7">
            <w:pPr>
              <w:widowControl w:val="0"/>
              <w:autoSpaceDE w:val="0"/>
              <w:autoSpaceDN w:val="0"/>
              <w:adjustRightInd w:val="0"/>
              <w:spacing w:after="0" w:line="240" w:lineRule="auto"/>
              <w:jc w:val="center"/>
              <w:rPr>
                <w:rFonts w:ascii="Arial" w:hAnsi="Arial" w:cs="Arial"/>
                <w:sz w:val="14"/>
                <w:szCs w:val="14"/>
                <w:lang w:eastAsia="ru-RU"/>
              </w:rPr>
            </w:pPr>
            <w:r w:rsidRPr="009A2048">
              <w:rPr>
                <w:rFonts w:ascii="Arial" w:hAnsi="Arial" w:cs="Arial"/>
                <w:sz w:val="14"/>
                <w:szCs w:val="14"/>
                <w:lang w:eastAsia="ru-RU"/>
              </w:rPr>
              <w:t xml:space="preserve">Остаток    </w:t>
            </w:r>
            <w:r w:rsidRPr="009A2048">
              <w:rPr>
                <w:rFonts w:ascii="Arial" w:hAnsi="Arial" w:cs="Arial"/>
                <w:sz w:val="14"/>
                <w:szCs w:val="14"/>
                <w:lang w:eastAsia="ru-RU"/>
              </w:rPr>
              <w:br/>
              <w:t xml:space="preserve">стоимости   </w:t>
            </w:r>
            <w:r w:rsidRPr="009A2048">
              <w:rPr>
                <w:rFonts w:ascii="Arial" w:hAnsi="Arial" w:cs="Arial"/>
                <w:sz w:val="14"/>
                <w:szCs w:val="14"/>
                <w:lang w:eastAsia="ru-RU"/>
              </w:rPr>
              <w:br/>
              <w:t xml:space="preserve">строительства </w:t>
            </w:r>
            <w:r w:rsidRPr="009A2048">
              <w:rPr>
                <w:rFonts w:ascii="Arial" w:hAnsi="Arial" w:cs="Arial"/>
                <w:sz w:val="14"/>
                <w:szCs w:val="14"/>
                <w:lang w:eastAsia="ru-RU"/>
              </w:rPr>
              <w:br/>
              <w:t>в ценах контракта*</w:t>
            </w:r>
          </w:p>
        </w:tc>
        <w:tc>
          <w:tcPr>
            <w:tcW w:w="2918" w:type="pct"/>
            <w:gridSpan w:val="5"/>
            <w:tcBorders>
              <w:top w:val="single" w:sz="6" w:space="0" w:color="auto"/>
              <w:left w:val="single" w:sz="6" w:space="0" w:color="auto"/>
              <w:bottom w:val="single" w:sz="6" w:space="0" w:color="auto"/>
              <w:right w:val="single" w:sz="6" w:space="0" w:color="auto"/>
            </w:tcBorders>
            <w:vAlign w:val="center"/>
          </w:tcPr>
          <w:p w:rsidR="009A2048" w:rsidRPr="009A2048" w:rsidRDefault="009A2048" w:rsidP="00A969F7">
            <w:pPr>
              <w:autoSpaceDE w:val="0"/>
              <w:autoSpaceDN w:val="0"/>
              <w:adjustRightInd w:val="0"/>
              <w:spacing w:after="0" w:line="240" w:lineRule="auto"/>
              <w:jc w:val="center"/>
              <w:rPr>
                <w:rFonts w:ascii="Arial" w:hAnsi="Arial" w:cs="Arial"/>
                <w:sz w:val="14"/>
                <w:szCs w:val="14"/>
                <w:lang w:eastAsia="ru-RU"/>
              </w:rPr>
            </w:pPr>
            <w:r w:rsidRPr="009A2048">
              <w:rPr>
                <w:rFonts w:ascii="Arial" w:hAnsi="Arial" w:cs="Arial"/>
                <w:sz w:val="14"/>
                <w:szCs w:val="14"/>
                <w:lang w:eastAsia="ru-RU"/>
              </w:rPr>
              <w:t>Объем капитальных вложений, рублей</w:t>
            </w:r>
          </w:p>
        </w:tc>
      </w:tr>
      <w:tr w:rsidR="009A2048" w:rsidRPr="009A2048" w:rsidTr="00A969F7">
        <w:trPr>
          <w:cantSplit/>
          <w:trHeight w:val="945"/>
        </w:trPr>
        <w:tc>
          <w:tcPr>
            <w:tcW w:w="284" w:type="pct"/>
            <w:vMerge/>
            <w:tcBorders>
              <w:left w:val="single" w:sz="6" w:space="0" w:color="auto"/>
              <w:bottom w:val="single" w:sz="6" w:space="0" w:color="auto"/>
              <w:right w:val="single" w:sz="6" w:space="0" w:color="auto"/>
            </w:tcBorders>
            <w:vAlign w:val="center"/>
          </w:tcPr>
          <w:p w:rsidR="009A2048" w:rsidRPr="009A2048" w:rsidRDefault="009A2048" w:rsidP="00A969F7">
            <w:pPr>
              <w:autoSpaceDE w:val="0"/>
              <w:autoSpaceDN w:val="0"/>
              <w:adjustRightInd w:val="0"/>
              <w:spacing w:after="0" w:line="240" w:lineRule="auto"/>
              <w:jc w:val="center"/>
              <w:rPr>
                <w:rFonts w:ascii="Arial" w:hAnsi="Arial" w:cs="Arial"/>
                <w:sz w:val="14"/>
                <w:szCs w:val="14"/>
                <w:lang w:eastAsia="ru-RU"/>
              </w:rPr>
            </w:pPr>
          </w:p>
        </w:tc>
        <w:tc>
          <w:tcPr>
            <w:tcW w:w="1041" w:type="pct"/>
            <w:vMerge/>
            <w:tcBorders>
              <w:left w:val="single" w:sz="6" w:space="0" w:color="auto"/>
              <w:bottom w:val="single" w:sz="6" w:space="0" w:color="auto"/>
              <w:right w:val="single" w:sz="6" w:space="0" w:color="auto"/>
            </w:tcBorders>
            <w:vAlign w:val="center"/>
          </w:tcPr>
          <w:p w:rsidR="009A2048" w:rsidRPr="009A2048" w:rsidRDefault="009A2048" w:rsidP="00A969F7">
            <w:pPr>
              <w:autoSpaceDE w:val="0"/>
              <w:autoSpaceDN w:val="0"/>
              <w:adjustRightInd w:val="0"/>
              <w:spacing w:after="0" w:line="240" w:lineRule="auto"/>
              <w:jc w:val="center"/>
              <w:rPr>
                <w:rFonts w:ascii="Arial" w:hAnsi="Arial" w:cs="Arial"/>
                <w:sz w:val="14"/>
                <w:szCs w:val="14"/>
                <w:lang w:eastAsia="ru-RU"/>
              </w:rPr>
            </w:pPr>
          </w:p>
        </w:tc>
        <w:tc>
          <w:tcPr>
            <w:tcW w:w="757" w:type="pct"/>
            <w:vMerge/>
            <w:tcBorders>
              <w:left w:val="single" w:sz="6" w:space="0" w:color="auto"/>
              <w:bottom w:val="single" w:sz="6" w:space="0" w:color="auto"/>
              <w:right w:val="single" w:sz="6" w:space="0" w:color="auto"/>
            </w:tcBorders>
            <w:vAlign w:val="center"/>
          </w:tcPr>
          <w:p w:rsidR="009A2048" w:rsidRPr="009A2048" w:rsidRDefault="009A2048" w:rsidP="00A969F7">
            <w:pPr>
              <w:autoSpaceDE w:val="0"/>
              <w:autoSpaceDN w:val="0"/>
              <w:adjustRightInd w:val="0"/>
              <w:spacing w:after="0" w:line="240" w:lineRule="auto"/>
              <w:jc w:val="center"/>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vAlign w:val="center"/>
          </w:tcPr>
          <w:p w:rsidR="009A2048" w:rsidRPr="009A2048" w:rsidRDefault="009A2048" w:rsidP="00A969F7">
            <w:pPr>
              <w:autoSpaceDE w:val="0"/>
              <w:autoSpaceDN w:val="0"/>
              <w:adjustRightInd w:val="0"/>
              <w:spacing w:after="0" w:line="240" w:lineRule="auto"/>
              <w:jc w:val="center"/>
              <w:rPr>
                <w:rFonts w:ascii="Arial" w:hAnsi="Arial" w:cs="Arial"/>
                <w:sz w:val="14"/>
                <w:szCs w:val="14"/>
                <w:lang w:eastAsia="ru-RU"/>
              </w:rPr>
            </w:pPr>
            <w:r w:rsidRPr="009A2048">
              <w:rPr>
                <w:rFonts w:ascii="Arial" w:hAnsi="Arial" w:cs="Arial"/>
                <w:sz w:val="14"/>
                <w:szCs w:val="14"/>
                <w:lang w:eastAsia="ru-RU"/>
              </w:rPr>
              <w:t xml:space="preserve">текущий </w:t>
            </w:r>
            <w:proofErr w:type="spellStart"/>
            <w:r w:rsidRPr="009A2048">
              <w:rPr>
                <w:rFonts w:ascii="Arial" w:hAnsi="Arial" w:cs="Arial"/>
                <w:sz w:val="14"/>
                <w:szCs w:val="14"/>
                <w:lang w:eastAsia="ru-RU"/>
              </w:rPr>
              <w:t>финансо</w:t>
            </w:r>
            <w:proofErr w:type="spellEnd"/>
            <w:r w:rsidRPr="009A2048">
              <w:rPr>
                <w:rFonts w:ascii="Arial" w:hAnsi="Arial" w:cs="Arial"/>
                <w:sz w:val="14"/>
                <w:szCs w:val="14"/>
                <w:lang w:eastAsia="ru-RU"/>
              </w:rPr>
              <w:t>-</w:t>
            </w:r>
          </w:p>
          <w:p w:rsidR="009A2048" w:rsidRPr="009A2048" w:rsidRDefault="009A2048" w:rsidP="00A969F7">
            <w:pPr>
              <w:autoSpaceDE w:val="0"/>
              <w:autoSpaceDN w:val="0"/>
              <w:adjustRightInd w:val="0"/>
              <w:spacing w:after="0" w:line="240" w:lineRule="auto"/>
              <w:jc w:val="center"/>
              <w:rPr>
                <w:rFonts w:ascii="Arial" w:hAnsi="Arial" w:cs="Arial"/>
                <w:sz w:val="14"/>
                <w:szCs w:val="14"/>
                <w:lang w:eastAsia="ru-RU"/>
              </w:rPr>
            </w:pPr>
            <w:r w:rsidRPr="009A2048">
              <w:rPr>
                <w:rFonts w:ascii="Arial" w:hAnsi="Arial" w:cs="Arial"/>
                <w:sz w:val="14"/>
                <w:szCs w:val="14"/>
                <w:lang w:eastAsia="ru-RU"/>
              </w:rPr>
              <w:t>вый год</w:t>
            </w:r>
          </w:p>
        </w:tc>
        <w:tc>
          <w:tcPr>
            <w:tcW w:w="710" w:type="pct"/>
            <w:tcBorders>
              <w:top w:val="single" w:sz="6" w:space="0" w:color="auto"/>
              <w:left w:val="single" w:sz="6" w:space="0" w:color="auto"/>
              <w:bottom w:val="single" w:sz="6" w:space="0" w:color="auto"/>
              <w:right w:val="single" w:sz="6" w:space="0" w:color="auto"/>
            </w:tcBorders>
            <w:vAlign w:val="center"/>
          </w:tcPr>
          <w:p w:rsidR="009A2048" w:rsidRPr="009A2048" w:rsidRDefault="009A2048" w:rsidP="00A969F7">
            <w:pPr>
              <w:autoSpaceDE w:val="0"/>
              <w:autoSpaceDN w:val="0"/>
              <w:adjustRightInd w:val="0"/>
              <w:spacing w:after="0" w:line="240" w:lineRule="auto"/>
              <w:jc w:val="center"/>
              <w:rPr>
                <w:rFonts w:ascii="Arial" w:hAnsi="Arial" w:cs="Arial"/>
                <w:sz w:val="14"/>
                <w:szCs w:val="14"/>
                <w:lang w:eastAsia="ru-RU"/>
              </w:rPr>
            </w:pPr>
            <w:r w:rsidRPr="009A2048">
              <w:rPr>
                <w:rFonts w:ascii="Arial" w:hAnsi="Arial" w:cs="Arial"/>
                <w:sz w:val="14"/>
                <w:szCs w:val="14"/>
                <w:lang w:eastAsia="ru-RU"/>
              </w:rPr>
              <w:t>очередной финансовый год</w:t>
            </w:r>
          </w:p>
        </w:tc>
        <w:tc>
          <w:tcPr>
            <w:tcW w:w="596" w:type="pct"/>
            <w:tcBorders>
              <w:top w:val="single" w:sz="6" w:space="0" w:color="auto"/>
              <w:left w:val="single" w:sz="6" w:space="0" w:color="auto"/>
              <w:bottom w:val="single" w:sz="6" w:space="0" w:color="auto"/>
              <w:right w:val="single" w:sz="6" w:space="0" w:color="auto"/>
            </w:tcBorders>
            <w:vAlign w:val="center"/>
          </w:tcPr>
          <w:p w:rsidR="009A2048" w:rsidRPr="009A2048" w:rsidRDefault="009A2048" w:rsidP="00A969F7">
            <w:pPr>
              <w:autoSpaceDE w:val="0"/>
              <w:autoSpaceDN w:val="0"/>
              <w:adjustRightInd w:val="0"/>
              <w:spacing w:after="0" w:line="240" w:lineRule="auto"/>
              <w:jc w:val="center"/>
              <w:rPr>
                <w:rFonts w:ascii="Arial" w:hAnsi="Arial" w:cs="Arial"/>
                <w:sz w:val="14"/>
                <w:szCs w:val="14"/>
                <w:lang w:eastAsia="ru-RU"/>
              </w:rPr>
            </w:pPr>
            <w:r w:rsidRPr="009A2048">
              <w:rPr>
                <w:rFonts w:ascii="Arial" w:hAnsi="Arial" w:cs="Arial"/>
                <w:sz w:val="14"/>
                <w:szCs w:val="14"/>
                <w:lang w:eastAsia="ru-RU"/>
              </w:rPr>
              <w:t>первый год планового периода</w:t>
            </w:r>
          </w:p>
        </w:tc>
        <w:tc>
          <w:tcPr>
            <w:tcW w:w="522" w:type="pct"/>
            <w:tcBorders>
              <w:top w:val="single" w:sz="6" w:space="0" w:color="auto"/>
              <w:left w:val="single" w:sz="6" w:space="0" w:color="auto"/>
              <w:bottom w:val="single" w:sz="6" w:space="0" w:color="auto"/>
              <w:right w:val="single" w:sz="6" w:space="0" w:color="auto"/>
            </w:tcBorders>
            <w:vAlign w:val="center"/>
          </w:tcPr>
          <w:p w:rsidR="009A2048" w:rsidRPr="009A2048" w:rsidRDefault="009A2048" w:rsidP="00A969F7">
            <w:pPr>
              <w:autoSpaceDE w:val="0"/>
              <w:autoSpaceDN w:val="0"/>
              <w:adjustRightInd w:val="0"/>
              <w:spacing w:after="0" w:line="240" w:lineRule="auto"/>
              <w:jc w:val="center"/>
              <w:rPr>
                <w:rFonts w:ascii="Arial" w:hAnsi="Arial" w:cs="Arial"/>
                <w:sz w:val="14"/>
                <w:szCs w:val="14"/>
                <w:lang w:eastAsia="ru-RU"/>
              </w:rPr>
            </w:pPr>
            <w:r w:rsidRPr="009A2048">
              <w:rPr>
                <w:rFonts w:ascii="Arial" w:hAnsi="Arial" w:cs="Arial"/>
                <w:sz w:val="14"/>
                <w:szCs w:val="14"/>
                <w:lang w:eastAsia="ru-RU"/>
              </w:rPr>
              <w:t>второй год планового периода</w:t>
            </w:r>
          </w:p>
        </w:tc>
        <w:tc>
          <w:tcPr>
            <w:tcW w:w="522" w:type="pct"/>
            <w:tcBorders>
              <w:top w:val="single" w:sz="6" w:space="0" w:color="auto"/>
              <w:left w:val="single" w:sz="6" w:space="0" w:color="auto"/>
              <w:bottom w:val="single" w:sz="6" w:space="0" w:color="auto"/>
              <w:right w:val="single" w:sz="6" w:space="0" w:color="auto"/>
            </w:tcBorders>
            <w:vAlign w:val="center"/>
          </w:tcPr>
          <w:p w:rsidR="009A2048" w:rsidRPr="009A2048" w:rsidRDefault="009A2048" w:rsidP="00A969F7">
            <w:pPr>
              <w:autoSpaceDE w:val="0"/>
              <w:autoSpaceDN w:val="0"/>
              <w:adjustRightInd w:val="0"/>
              <w:spacing w:after="0" w:line="240" w:lineRule="auto"/>
              <w:jc w:val="center"/>
              <w:rPr>
                <w:rFonts w:ascii="Arial" w:hAnsi="Arial" w:cs="Arial"/>
                <w:sz w:val="14"/>
                <w:szCs w:val="14"/>
                <w:lang w:eastAsia="ru-RU"/>
              </w:rPr>
            </w:pPr>
            <w:r w:rsidRPr="009A2048">
              <w:rPr>
                <w:rFonts w:ascii="Arial" w:hAnsi="Arial" w:cs="Arial"/>
                <w:sz w:val="14"/>
                <w:szCs w:val="14"/>
                <w:lang w:eastAsia="ru-RU"/>
              </w:rPr>
              <w:t>по годам до ввода объекта</w:t>
            </w:r>
          </w:p>
        </w:tc>
      </w:tr>
      <w:tr w:rsidR="009A2048" w:rsidRPr="009A2048" w:rsidTr="00A969F7">
        <w:trPr>
          <w:cantSplit/>
          <w:trHeight w:val="240"/>
        </w:trPr>
        <w:tc>
          <w:tcPr>
            <w:tcW w:w="2082" w:type="pct"/>
            <w:gridSpan w:val="3"/>
            <w:tcBorders>
              <w:top w:val="single" w:sz="6" w:space="0" w:color="auto"/>
              <w:left w:val="single" w:sz="6" w:space="0" w:color="auto"/>
              <w:bottom w:val="single" w:sz="6" w:space="0" w:color="auto"/>
              <w:right w:val="single" w:sz="6" w:space="0" w:color="auto"/>
            </w:tcBorders>
            <w:vAlign w:val="center"/>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Главный распорядитель 1</w:t>
            </w:r>
          </w:p>
        </w:tc>
        <w:tc>
          <w:tcPr>
            <w:tcW w:w="568"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r>
      <w:tr w:rsidR="009A2048" w:rsidRPr="009A2048" w:rsidTr="00A969F7">
        <w:trPr>
          <w:cantSplit/>
          <w:trHeight w:val="240"/>
        </w:trPr>
        <w:tc>
          <w:tcPr>
            <w:tcW w:w="284" w:type="pct"/>
            <w:tcBorders>
              <w:top w:val="single" w:sz="6" w:space="0" w:color="auto"/>
              <w:left w:val="single" w:sz="6" w:space="0" w:color="auto"/>
              <w:bottom w:val="single" w:sz="6" w:space="0" w:color="auto"/>
              <w:right w:val="single" w:sz="6" w:space="0" w:color="auto"/>
            </w:tcBorders>
            <w:vAlign w:val="center"/>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1</w:t>
            </w:r>
          </w:p>
        </w:tc>
        <w:tc>
          <w:tcPr>
            <w:tcW w:w="1041" w:type="pct"/>
            <w:tcBorders>
              <w:top w:val="single" w:sz="6" w:space="0" w:color="auto"/>
              <w:left w:val="single" w:sz="6" w:space="0" w:color="auto"/>
              <w:bottom w:val="single" w:sz="6" w:space="0" w:color="auto"/>
              <w:right w:val="single" w:sz="6" w:space="0" w:color="auto"/>
            </w:tcBorders>
            <w:vAlign w:val="center"/>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Объект 1</w:t>
            </w:r>
          </w:p>
        </w:tc>
        <w:tc>
          <w:tcPr>
            <w:tcW w:w="757" w:type="pct"/>
            <w:tcBorders>
              <w:top w:val="single" w:sz="6" w:space="0" w:color="auto"/>
              <w:left w:val="single" w:sz="6" w:space="0" w:color="auto"/>
              <w:bottom w:val="single" w:sz="6" w:space="0" w:color="auto"/>
              <w:right w:val="single" w:sz="6" w:space="0" w:color="auto"/>
            </w:tcBorders>
            <w:vAlign w:val="center"/>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w:t>
            </w:r>
          </w:p>
        </w:tc>
        <w:tc>
          <w:tcPr>
            <w:tcW w:w="568"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w:t>
            </w:r>
          </w:p>
        </w:tc>
        <w:tc>
          <w:tcPr>
            <w:tcW w:w="710"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w:t>
            </w:r>
          </w:p>
        </w:tc>
        <w:tc>
          <w:tcPr>
            <w:tcW w:w="596"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w:t>
            </w: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w:t>
            </w: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w:t>
            </w:r>
          </w:p>
        </w:tc>
      </w:tr>
      <w:tr w:rsidR="009A2048" w:rsidRPr="009A2048" w:rsidTr="00A969F7">
        <w:trPr>
          <w:cantSplit/>
          <w:trHeight w:val="240"/>
        </w:trPr>
        <w:tc>
          <w:tcPr>
            <w:tcW w:w="284"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в том числе:</w:t>
            </w:r>
          </w:p>
        </w:tc>
        <w:tc>
          <w:tcPr>
            <w:tcW w:w="757"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r>
      <w:tr w:rsidR="009A2048" w:rsidRPr="009A2048" w:rsidTr="00A969F7">
        <w:trPr>
          <w:cantSplit/>
          <w:trHeight w:val="240"/>
        </w:trPr>
        <w:tc>
          <w:tcPr>
            <w:tcW w:w="284"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федеральный бюджет</w:t>
            </w:r>
          </w:p>
        </w:tc>
        <w:tc>
          <w:tcPr>
            <w:tcW w:w="757"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r>
      <w:tr w:rsidR="009A2048" w:rsidRPr="009A2048" w:rsidTr="00A969F7">
        <w:trPr>
          <w:cantSplit/>
          <w:trHeight w:val="240"/>
        </w:trPr>
        <w:tc>
          <w:tcPr>
            <w:tcW w:w="284"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краевой бюджет</w:t>
            </w:r>
          </w:p>
        </w:tc>
        <w:tc>
          <w:tcPr>
            <w:tcW w:w="757"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r>
      <w:tr w:rsidR="009A2048" w:rsidRPr="009A2048" w:rsidTr="00A969F7">
        <w:trPr>
          <w:cantSplit/>
          <w:trHeight w:val="240"/>
        </w:trPr>
        <w:tc>
          <w:tcPr>
            <w:tcW w:w="284"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районный бюджет</w:t>
            </w:r>
          </w:p>
        </w:tc>
        <w:tc>
          <w:tcPr>
            <w:tcW w:w="757"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r>
      <w:tr w:rsidR="009A2048" w:rsidRPr="009A2048" w:rsidTr="00A969F7">
        <w:trPr>
          <w:cantSplit/>
          <w:trHeight w:val="240"/>
        </w:trPr>
        <w:tc>
          <w:tcPr>
            <w:tcW w:w="284"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 xml:space="preserve">бюджеты         </w:t>
            </w:r>
            <w:r w:rsidRPr="009A2048">
              <w:rPr>
                <w:rFonts w:ascii="Arial" w:hAnsi="Arial" w:cs="Arial"/>
                <w:sz w:val="14"/>
                <w:szCs w:val="14"/>
                <w:lang w:eastAsia="ru-RU"/>
              </w:rPr>
              <w:br/>
              <w:t xml:space="preserve">муниципальных   </w:t>
            </w:r>
            <w:r w:rsidRPr="009A2048">
              <w:rPr>
                <w:rFonts w:ascii="Arial" w:hAnsi="Arial" w:cs="Arial"/>
                <w:sz w:val="14"/>
                <w:szCs w:val="14"/>
                <w:lang w:eastAsia="ru-RU"/>
              </w:rPr>
              <w:br/>
              <w:t xml:space="preserve">образований     </w:t>
            </w:r>
          </w:p>
        </w:tc>
        <w:tc>
          <w:tcPr>
            <w:tcW w:w="757"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r>
      <w:tr w:rsidR="009A2048" w:rsidRPr="009A2048" w:rsidTr="00A969F7">
        <w:trPr>
          <w:cantSplit/>
          <w:trHeight w:val="240"/>
        </w:trPr>
        <w:tc>
          <w:tcPr>
            <w:tcW w:w="284"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 xml:space="preserve">внебюджетные    </w:t>
            </w:r>
            <w:r w:rsidRPr="009A2048">
              <w:rPr>
                <w:rFonts w:ascii="Arial" w:hAnsi="Arial" w:cs="Arial"/>
                <w:sz w:val="14"/>
                <w:szCs w:val="14"/>
                <w:lang w:eastAsia="ru-RU"/>
              </w:rPr>
              <w:br/>
              <w:t xml:space="preserve">источники       </w:t>
            </w:r>
          </w:p>
        </w:tc>
        <w:tc>
          <w:tcPr>
            <w:tcW w:w="757"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r>
      <w:tr w:rsidR="009A2048" w:rsidRPr="009A2048" w:rsidTr="00A969F7">
        <w:trPr>
          <w:cantSplit/>
          <w:trHeight w:val="240"/>
        </w:trPr>
        <w:tc>
          <w:tcPr>
            <w:tcW w:w="284"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 xml:space="preserve">2  </w:t>
            </w:r>
          </w:p>
        </w:tc>
        <w:tc>
          <w:tcPr>
            <w:tcW w:w="1041"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Объект 2</w:t>
            </w:r>
          </w:p>
        </w:tc>
        <w:tc>
          <w:tcPr>
            <w:tcW w:w="757"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r>
      <w:tr w:rsidR="009A2048" w:rsidRPr="009A2048" w:rsidTr="00A969F7">
        <w:trPr>
          <w:cantSplit/>
          <w:trHeight w:val="240"/>
        </w:trPr>
        <w:tc>
          <w:tcPr>
            <w:tcW w:w="284"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w:t>
            </w:r>
          </w:p>
        </w:tc>
        <w:tc>
          <w:tcPr>
            <w:tcW w:w="1041"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757"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r>
      <w:tr w:rsidR="009A2048" w:rsidRPr="009A2048" w:rsidTr="00A969F7">
        <w:trPr>
          <w:cantSplit/>
          <w:trHeight w:val="240"/>
        </w:trPr>
        <w:tc>
          <w:tcPr>
            <w:tcW w:w="2082" w:type="pct"/>
            <w:gridSpan w:val="3"/>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lastRenderedPageBreak/>
              <w:t>Главный распорядитель 2</w:t>
            </w:r>
          </w:p>
        </w:tc>
        <w:tc>
          <w:tcPr>
            <w:tcW w:w="568"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w:t>
            </w:r>
          </w:p>
        </w:tc>
        <w:tc>
          <w:tcPr>
            <w:tcW w:w="710"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w:t>
            </w:r>
          </w:p>
        </w:tc>
        <w:tc>
          <w:tcPr>
            <w:tcW w:w="596"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w:t>
            </w: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w:t>
            </w: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w:t>
            </w:r>
          </w:p>
        </w:tc>
      </w:tr>
      <w:tr w:rsidR="009A2048" w:rsidRPr="009A2048" w:rsidTr="00A969F7">
        <w:trPr>
          <w:cantSplit/>
          <w:trHeight w:val="240"/>
        </w:trPr>
        <w:tc>
          <w:tcPr>
            <w:tcW w:w="284"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 xml:space="preserve">1  </w:t>
            </w:r>
          </w:p>
        </w:tc>
        <w:tc>
          <w:tcPr>
            <w:tcW w:w="1041" w:type="pct"/>
            <w:tcBorders>
              <w:top w:val="single" w:sz="6" w:space="0" w:color="auto"/>
              <w:left w:val="single" w:sz="6" w:space="0" w:color="auto"/>
              <w:bottom w:val="single" w:sz="6" w:space="0" w:color="auto"/>
              <w:right w:val="single" w:sz="6" w:space="0" w:color="auto"/>
            </w:tcBorders>
            <w:vAlign w:val="center"/>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Объект 1</w:t>
            </w:r>
          </w:p>
        </w:tc>
        <w:tc>
          <w:tcPr>
            <w:tcW w:w="757"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r>
      <w:tr w:rsidR="009A2048" w:rsidRPr="009A2048" w:rsidTr="00A969F7">
        <w:trPr>
          <w:cantSplit/>
          <w:trHeight w:val="240"/>
        </w:trPr>
        <w:tc>
          <w:tcPr>
            <w:tcW w:w="284"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в том числе:</w:t>
            </w:r>
          </w:p>
        </w:tc>
        <w:tc>
          <w:tcPr>
            <w:tcW w:w="757"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r>
      <w:tr w:rsidR="009A2048" w:rsidRPr="009A2048" w:rsidTr="00A969F7">
        <w:trPr>
          <w:cantSplit/>
          <w:trHeight w:val="240"/>
        </w:trPr>
        <w:tc>
          <w:tcPr>
            <w:tcW w:w="284"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федеральный бюджет</w:t>
            </w:r>
          </w:p>
        </w:tc>
        <w:tc>
          <w:tcPr>
            <w:tcW w:w="757"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r>
      <w:tr w:rsidR="009A2048" w:rsidRPr="009A2048" w:rsidTr="00A969F7">
        <w:trPr>
          <w:cantSplit/>
          <w:trHeight w:val="240"/>
        </w:trPr>
        <w:tc>
          <w:tcPr>
            <w:tcW w:w="284"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краевой бюджет</w:t>
            </w:r>
          </w:p>
        </w:tc>
        <w:tc>
          <w:tcPr>
            <w:tcW w:w="757"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r>
      <w:tr w:rsidR="009A2048" w:rsidRPr="009A2048" w:rsidTr="00A969F7">
        <w:trPr>
          <w:cantSplit/>
          <w:trHeight w:val="240"/>
        </w:trPr>
        <w:tc>
          <w:tcPr>
            <w:tcW w:w="284"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районный бюджет</w:t>
            </w:r>
          </w:p>
        </w:tc>
        <w:tc>
          <w:tcPr>
            <w:tcW w:w="757"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r>
      <w:tr w:rsidR="009A2048" w:rsidRPr="009A2048" w:rsidTr="00A969F7">
        <w:trPr>
          <w:cantSplit/>
          <w:trHeight w:val="240"/>
        </w:trPr>
        <w:tc>
          <w:tcPr>
            <w:tcW w:w="284"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 xml:space="preserve">бюджеты         </w:t>
            </w:r>
            <w:r w:rsidRPr="009A2048">
              <w:rPr>
                <w:rFonts w:ascii="Arial" w:hAnsi="Arial" w:cs="Arial"/>
                <w:sz w:val="14"/>
                <w:szCs w:val="14"/>
                <w:lang w:eastAsia="ru-RU"/>
              </w:rPr>
              <w:br/>
              <w:t xml:space="preserve">муниципальных   </w:t>
            </w:r>
            <w:r w:rsidRPr="009A2048">
              <w:rPr>
                <w:rFonts w:ascii="Arial" w:hAnsi="Arial" w:cs="Arial"/>
                <w:sz w:val="14"/>
                <w:szCs w:val="14"/>
                <w:lang w:eastAsia="ru-RU"/>
              </w:rPr>
              <w:br/>
              <w:t xml:space="preserve">образований     </w:t>
            </w:r>
          </w:p>
        </w:tc>
        <w:tc>
          <w:tcPr>
            <w:tcW w:w="757"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r>
      <w:tr w:rsidR="009A2048" w:rsidRPr="009A2048" w:rsidTr="00A969F7">
        <w:trPr>
          <w:cantSplit/>
          <w:trHeight w:val="240"/>
        </w:trPr>
        <w:tc>
          <w:tcPr>
            <w:tcW w:w="284"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 xml:space="preserve">внебюджетные    </w:t>
            </w:r>
            <w:r w:rsidRPr="009A2048">
              <w:rPr>
                <w:rFonts w:ascii="Arial" w:hAnsi="Arial" w:cs="Arial"/>
                <w:sz w:val="14"/>
                <w:szCs w:val="14"/>
                <w:lang w:eastAsia="ru-RU"/>
              </w:rPr>
              <w:br/>
              <w:t xml:space="preserve">источники       </w:t>
            </w:r>
          </w:p>
        </w:tc>
        <w:tc>
          <w:tcPr>
            <w:tcW w:w="757"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r>
      <w:tr w:rsidR="009A2048" w:rsidRPr="009A2048" w:rsidTr="00A969F7">
        <w:trPr>
          <w:cantSplit/>
          <w:trHeight w:val="240"/>
        </w:trPr>
        <w:tc>
          <w:tcPr>
            <w:tcW w:w="284"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 xml:space="preserve">2  </w:t>
            </w:r>
          </w:p>
        </w:tc>
        <w:tc>
          <w:tcPr>
            <w:tcW w:w="1041"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Объект 2</w:t>
            </w:r>
          </w:p>
        </w:tc>
        <w:tc>
          <w:tcPr>
            <w:tcW w:w="757"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w:t>
            </w:r>
          </w:p>
        </w:tc>
        <w:tc>
          <w:tcPr>
            <w:tcW w:w="568"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w:t>
            </w:r>
          </w:p>
        </w:tc>
        <w:tc>
          <w:tcPr>
            <w:tcW w:w="710"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w:t>
            </w:r>
          </w:p>
        </w:tc>
        <w:tc>
          <w:tcPr>
            <w:tcW w:w="596"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w:t>
            </w: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w:t>
            </w: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w:t>
            </w:r>
          </w:p>
        </w:tc>
      </w:tr>
      <w:tr w:rsidR="009A2048" w:rsidRPr="009A2048" w:rsidTr="00A969F7">
        <w:trPr>
          <w:cantSplit/>
          <w:trHeight w:val="240"/>
        </w:trPr>
        <w:tc>
          <w:tcPr>
            <w:tcW w:w="284"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w:t>
            </w:r>
          </w:p>
        </w:tc>
        <w:tc>
          <w:tcPr>
            <w:tcW w:w="1041"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757"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r>
      <w:tr w:rsidR="009A2048" w:rsidRPr="009A2048" w:rsidTr="00A969F7">
        <w:trPr>
          <w:cantSplit/>
          <w:trHeight w:val="240"/>
        </w:trPr>
        <w:tc>
          <w:tcPr>
            <w:tcW w:w="284"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 xml:space="preserve">Итого          </w:t>
            </w:r>
          </w:p>
        </w:tc>
        <w:tc>
          <w:tcPr>
            <w:tcW w:w="757"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w:t>
            </w:r>
          </w:p>
        </w:tc>
        <w:tc>
          <w:tcPr>
            <w:tcW w:w="568"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w:t>
            </w:r>
          </w:p>
        </w:tc>
        <w:tc>
          <w:tcPr>
            <w:tcW w:w="710"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w:t>
            </w:r>
          </w:p>
        </w:tc>
        <w:tc>
          <w:tcPr>
            <w:tcW w:w="596"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w:t>
            </w: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w:t>
            </w: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w:t>
            </w:r>
          </w:p>
        </w:tc>
      </w:tr>
      <w:tr w:rsidR="009A2048" w:rsidRPr="009A2048" w:rsidTr="00A969F7">
        <w:trPr>
          <w:cantSplit/>
          <w:trHeight w:val="240"/>
        </w:trPr>
        <w:tc>
          <w:tcPr>
            <w:tcW w:w="284"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 xml:space="preserve">в том числе:    </w:t>
            </w:r>
          </w:p>
        </w:tc>
        <w:tc>
          <w:tcPr>
            <w:tcW w:w="757"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r>
      <w:tr w:rsidR="009A2048" w:rsidRPr="009A2048" w:rsidTr="00A969F7">
        <w:trPr>
          <w:cantSplit/>
          <w:trHeight w:val="360"/>
        </w:trPr>
        <w:tc>
          <w:tcPr>
            <w:tcW w:w="284"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 xml:space="preserve">федеральный     </w:t>
            </w:r>
            <w:r w:rsidRPr="009A2048">
              <w:rPr>
                <w:rFonts w:ascii="Arial" w:hAnsi="Arial" w:cs="Arial"/>
                <w:sz w:val="14"/>
                <w:szCs w:val="14"/>
                <w:lang w:eastAsia="ru-RU"/>
              </w:rPr>
              <w:br/>
              <w:t xml:space="preserve">бюджет          </w:t>
            </w:r>
          </w:p>
        </w:tc>
        <w:tc>
          <w:tcPr>
            <w:tcW w:w="757"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r>
      <w:tr w:rsidR="009A2048" w:rsidRPr="009A2048" w:rsidTr="00A969F7">
        <w:trPr>
          <w:cantSplit/>
          <w:trHeight w:val="360"/>
        </w:trPr>
        <w:tc>
          <w:tcPr>
            <w:tcW w:w="284"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 xml:space="preserve">краевой         </w:t>
            </w:r>
            <w:r w:rsidRPr="009A2048">
              <w:rPr>
                <w:rFonts w:ascii="Arial" w:hAnsi="Arial" w:cs="Arial"/>
                <w:sz w:val="14"/>
                <w:szCs w:val="14"/>
                <w:lang w:eastAsia="ru-RU"/>
              </w:rPr>
              <w:br/>
              <w:t xml:space="preserve">бюджет          </w:t>
            </w:r>
          </w:p>
        </w:tc>
        <w:tc>
          <w:tcPr>
            <w:tcW w:w="757"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r>
      <w:tr w:rsidR="009A2048" w:rsidRPr="009A2048" w:rsidTr="00A969F7">
        <w:trPr>
          <w:cantSplit/>
          <w:trHeight w:val="360"/>
        </w:trPr>
        <w:tc>
          <w:tcPr>
            <w:tcW w:w="284"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районный бюджет</w:t>
            </w:r>
          </w:p>
        </w:tc>
        <w:tc>
          <w:tcPr>
            <w:tcW w:w="757"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r>
      <w:tr w:rsidR="009A2048" w:rsidRPr="009A2048" w:rsidTr="00A969F7">
        <w:trPr>
          <w:cantSplit/>
          <w:trHeight w:val="480"/>
        </w:trPr>
        <w:tc>
          <w:tcPr>
            <w:tcW w:w="284"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 xml:space="preserve">бюджеты         </w:t>
            </w:r>
            <w:r w:rsidRPr="009A2048">
              <w:rPr>
                <w:rFonts w:ascii="Arial" w:hAnsi="Arial" w:cs="Arial"/>
                <w:sz w:val="14"/>
                <w:szCs w:val="14"/>
                <w:lang w:eastAsia="ru-RU"/>
              </w:rPr>
              <w:br/>
              <w:t xml:space="preserve">муниципальных   </w:t>
            </w:r>
            <w:r w:rsidRPr="009A2048">
              <w:rPr>
                <w:rFonts w:ascii="Arial" w:hAnsi="Arial" w:cs="Arial"/>
                <w:sz w:val="14"/>
                <w:szCs w:val="14"/>
                <w:lang w:eastAsia="ru-RU"/>
              </w:rPr>
              <w:br/>
              <w:t xml:space="preserve">образований     </w:t>
            </w:r>
          </w:p>
        </w:tc>
        <w:tc>
          <w:tcPr>
            <w:tcW w:w="757"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r>
      <w:tr w:rsidR="009A2048" w:rsidRPr="009A2048" w:rsidTr="00A969F7">
        <w:trPr>
          <w:cantSplit/>
          <w:trHeight w:val="360"/>
        </w:trPr>
        <w:tc>
          <w:tcPr>
            <w:tcW w:w="284"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 xml:space="preserve">внебюджетные    </w:t>
            </w:r>
            <w:r w:rsidRPr="009A2048">
              <w:rPr>
                <w:rFonts w:ascii="Arial" w:hAnsi="Arial" w:cs="Arial"/>
                <w:sz w:val="14"/>
                <w:szCs w:val="14"/>
                <w:lang w:eastAsia="ru-RU"/>
              </w:rPr>
              <w:br/>
              <w:t xml:space="preserve">источники       </w:t>
            </w:r>
          </w:p>
        </w:tc>
        <w:tc>
          <w:tcPr>
            <w:tcW w:w="757"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autoSpaceDE w:val="0"/>
              <w:autoSpaceDN w:val="0"/>
              <w:adjustRightInd w:val="0"/>
              <w:spacing w:after="0" w:line="240" w:lineRule="auto"/>
              <w:rPr>
                <w:rFonts w:ascii="Arial" w:hAnsi="Arial" w:cs="Arial"/>
                <w:sz w:val="14"/>
                <w:szCs w:val="14"/>
                <w:lang w:eastAsia="ru-RU"/>
              </w:rPr>
            </w:pPr>
          </w:p>
        </w:tc>
      </w:tr>
    </w:tbl>
    <w:p w:rsidR="009A2048" w:rsidRPr="009A2048" w:rsidRDefault="009A2048" w:rsidP="009A2048">
      <w:pPr>
        <w:autoSpaceDE w:val="0"/>
        <w:autoSpaceDN w:val="0"/>
        <w:adjustRightInd w:val="0"/>
        <w:spacing w:after="0" w:line="240" w:lineRule="auto"/>
        <w:jc w:val="both"/>
        <w:rPr>
          <w:rFonts w:ascii="Arial" w:hAnsi="Arial" w:cs="Arial"/>
          <w:sz w:val="18"/>
          <w:szCs w:val="18"/>
          <w:lang w:eastAsia="ru-RU"/>
        </w:rPr>
      </w:pPr>
    </w:p>
    <w:p w:rsidR="009A2048" w:rsidRPr="009A2048" w:rsidRDefault="009A2048" w:rsidP="009A2048">
      <w:pPr>
        <w:autoSpaceDE w:val="0"/>
        <w:autoSpaceDN w:val="0"/>
        <w:adjustRightInd w:val="0"/>
        <w:spacing w:after="0" w:line="240" w:lineRule="auto"/>
        <w:jc w:val="both"/>
        <w:rPr>
          <w:rFonts w:ascii="Arial" w:hAnsi="Arial" w:cs="Arial"/>
          <w:sz w:val="18"/>
          <w:szCs w:val="18"/>
          <w:lang w:eastAsia="ru-RU"/>
        </w:rPr>
      </w:pPr>
      <w:r w:rsidRPr="009A2048">
        <w:rPr>
          <w:rFonts w:ascii="Arial" w:hAnsi="Arial" w:cs="Arial"/>
          <w:sz w:val="18"/>
          <w:szCs w:val="18"/>
          <w:lang w:eastAsia="ru-RU"/>
        </w:rPr>
        <w:t>(*) – указывается подпрограмма, и (или) муниципальная программа (федеральный и краевой бюджет и районный бюджет), которой предусмотрено строительство объекта</w:t>
      </w:r>
    </w:p>
    <w:p w:rsidR="009A2048" w:rsidRPr="009A2048" w:rsidRDefault="009A2048" w:rsidP="009A2048">
      <w:pPr>
        <w:autoSpaceDE w:val="0"/>
        <w:autoSpaceDN w:val="0"/>
        <w:adjustRightInd w:val="0"/>
        <w:spacing w:after="0" w:line="240" w:lineRule="auto"/>
        <w:jc w:val="both"/>
        <w:rPr>
          <w:rFonts w:ascii="Arial" w:hAnsi="Arial" w:cs="Arial"/>
          <w:sz w:val="18"/>
          <w:szCs w:val="18"/>
          <w:lang w:eastAsia="ru-RU"/>
        </w:rPr>
      </w:pPr>
      <w:r w:rsidRPr="009A2048">
        <w:rPr>
          <w:rFonts w:ascii="Arial" w:hAnsi="Arial" w:cs="Arial"/>
          <w:sz w:val="18"/>
          <w:szCs w:val="18"/>
          <w:lang w:eastAsia="ru-RU"/>
        </w:rPr>
        <w:t>(**) – по вновь начинаемым объектам – ориентировочная стоимость объекта</w:t>
      </w:r>
    </w:p>
    <w:p w:rsidR="009A2048" w:rsidRPr="009A2048" w:rsidRDefault="009A2048" w:rsidP="009A2048">
      <w:pPr>
        <w:spacing w:after="0" w:line="240" w:lineRule="auto"/>
        <w:rPr>
          <w:rFonts w:ascii="Arial" w:hAnsi="Arial" w:cs="Arial"/>
          <w:sz w:val="18"/>
          <w:szCs w:val="18"/>
          <w:lang w:eastAsia="ru-RU"/>
        </w:rPr>
      </w:pPr>
    </w:p>
    <w:tbl>
      <w:tblPr>
        <w:tblW w:w="5000" w:type="pct"/>
        <w:jc w:val="center"/>
        <w:tblLook w:val="04A0"/>
      </w:tblPr>
      <w:tblGrid>
        <w:gridCol w:w="1847"/>
        <w:gridCol w:w="1043"/>
        <w:gridCol w:w="1043"/>
        <w:gridCol w:w="888"/>
        <w:gridCol w:w="888"/>
        <w:gridCol w:w="1043"/>
        <w:gridCol w:w="1043"/>
        <w:gridCol w:w="888"/>
        <w:gridCol w:w="888"/>
      </w:tblGrid>
      <w:tr w:rsidR="009A2048" w:rsidRPr="009A2048" w:rsidTr="00A969F7">
        <w:trPr>
          <w:trHeight w:val="1397"/>
          <w:jc w:val="center"/>
        </w:trPr>
        <w:tc>
          <w:tcPr>
            <w:tcW w:w="5000" w:type="pct"/>
            <w:gridSpan w:val="9"/>
            <w:tcBorders>
              <w:top w:val="nil"/>
              <w:left w:val="nil"/>
              <w:right w:val="nil"/>
            </w:tcBorders>
            <w:shd w:val="clear" w:color="auto" w:fill="auto"/>
            <w:vAlign w:val="bottom"/>
            <w:hideMark/>
          </w:tcPr>
          <w:p w:rsidR="009A2048" w:rsidRPr="009A2048" w:rsidRDefault="009A2048" w:rsidP="00A969F7">
            <w:pPr>
              <w:spacing w:after="0" w:line="240" w:lineRule="auto"/>
              <w:jc w:val="right"/>
              <w:rPr>
                <w:rFonts w:ascii="Arial" w:eastAsia="Times New Roman" w:hAnsi="Arial" w:cs="Arial"/>
                <w:color w:val="000000"/>
                <w:sz w:val="18"/>
                <w:szCs w:val="20"/>
                <w:lang w:eastAsia="ru-RU"/>
              </w:rPr>
            </w:pPr>
            <w:r w:rsidRPr="009A2048">
              <w:rPr>
                <w:rFonts w:ascii="Arial" w:eastAsia="Times New Roman" w:hAnsi="Arial" w:cs="Arial"/>
                <w:color w:val="000000"/>
                <w:sz w:val="18"/>
                <w:szCs w:val="20"/>
                <w:lang w:eastAsia="ru-RU"/>
              </w:rPr>
              <w:t>Приложение № 4</w:t>
            </w:r>
          </w:p>
          <w:p w:rsidR="009A2048" w:rsidRPr="009A2048" w:rsidRDefault="009A2048" w:rsidP="00A969F7">
            <w:pPr>
              <w:spacing w:after="0" w:line="240" w:lineRule="auto"/>
              <w:jc w:val="right"/>
              <w:rPr>
                <w:rFonts w:ascii="Arial" w:eastAsia="Times New Roman" w:hAnsi="Arial" w:cs="Arial"/>
                <w:color w:val="000000"/>
                <w:sz w:val="18"/>
                <w:szCs w:val="20"/>
                <w:lang w:eastAsia="ru-RU"/>
              </w:rPr>
            </w:pPr>
            <w:r w:rsidRPr="009A2048">
              <w:rPr>
                <w:rFonts w:ascii="Arial" w:eastAsia="Times New Roman" w:hAnsi="Arial" w:cs="Arial"/>
                <w:color w:val="000000"/>
                <w:sz w:val="18"/>
                <w:szCs w:val="20"/>
                <w:lang w:eastAsia="ru-RU"/>
              </w:rPr>
              <w:t xml:space="preserve"> к муниципальной программе " Развитие</w:t>
            </w:r>
          </w:p>
          <w:p w:rsidR="009A2048" w:rsidRPr="009A2048" w:rsidRDefault="009A2048" w:rsidP="00A969F7">
            <w:pPr>
              <w:spacing w:after="0" w:line="240" w:lineRule="auto"/>
              <w:jc w:val="right"/>
              <w:rPr>
                <w:rFonts w:ascii="Arial" w:eastAsia="Times New Roman" w:hAnsi="Arial" w:cs="Arial"/>
                <w:color w:val="000000"/>
                <w:sz w:val="18"/>
                <w:szCs w:val="20"/>
                <w:lang w:eastAsia="ru-RU"/>
              </w:rPr>
            </w:pPr>
            <w:r w:rsidRPr="009A2048">
              <w:rPr>
                <w:rFonts w:ascii="Arial" w:eastAsia="Times New Roman" w:hAnsi="Arial" w:cs="Arial"/>
                <w:color w:val="000000"/>
                <w:sz w:val="18"/>
                <w:szCs w:val="20"/>
                <w:lang w:eastAsia="ru-RU"/>
              </w:rPr>
              <w:t xml:space="preserve"> сельского хозяйства в </w:t>
            </w:r>
            <w:proofErr w:type="spellStart"/>
            <w:r w:rsidRPr="009A2048">
              <w:rPr>
                <w:rFonts w:ascii="Arial" w:eastAsia="Times New Roman" w:hAnsi="Arial" w:cs="Arial"/>
                <w:color w:val="000000"/>
                <w:sz w:val="18"/>
                <w:szCs w:val="20"/>
                <w:lang w:eastAsia="ru-RU"/>
              </w:rPr>
              <w:t>Богучанском</w:t>
            </w:r>
            <w:proofErr w:type="spellEnd"/>
            <w:r w:rsidRPr="009A2048">
              <w:rPr>
                <w:rFonts w:ascii="Arial" w:eastAsia="Times New Roman" w:hAnsi="Arial" w:cs="Arial"/>
                <w:color w:val="000000"/>
                <w:sz w:val="18"/>
                <w:szCs w:val="20"/>
                <w:lang w:eastAsia="ru-RU"/>
              </w:rPr>
              <w:t xml:space="preserve"> районе"</w:t>
            </w:r>
          </w:p>
          <w:p w:rsidR="009A2048" w:rsidRPr="009A2048" w:rsidRDefault="009A2048" w:rsidP="00A969F7">
            <w:pPr>
              <w:spacing w:after="0" w:line="240" w:lineRule="auto"/>
              <w:jc w:val="right"/>
              <w:rPr>
                <w:rFonts w:ascii="Arial" w:eastAsia="Times New Roman" w:hAnsi="Arial" w:cs="Arial"/>
                <w:color w:val="000000"/>
                <w:sz w:val="18"/>
                <w:szCs w:val="20"/>
                <w:lang w:eastAsia="ru-RU"/>
              </w:rPr>
            </w:pPr>
          </w:p>
          <w:p w:rsidR="009A2048" w:rsidRPr="009A2048" w:rsidRDefault="009A2048" w:rsidP="00A969F7">
            <w:pPr>
              <w:spacing w:line="240" w:lineRule="auto"/>
              <w:jc w:val="center"/>
              <w:rPr>
                <w:rFonts w:ascii="Arial" w:eastAsia="Times New Roman" w:hAnsi="Arial" w:cs="Arial"/>
                <w:color w:val="000000"/>
                <w:sz w:val="20"/>
                <w:szCs w:val="20"/>
                <w:lang w:eastAsia="ru-RU"/>
              </w:rPr>
            </w:pPr>
            <w:r w:rsidRPr="009A2048">
              <w:rPr>
                <w:rFonts w:ascii="Arial" w:eastAsia="Times New Roman" w:hAnsi="Arial" w:cs="Arial"/>
                <w:color w:val="000000"/>
                <w:sz w:val="20"/>
                <w:szCs w:val="20"/>
                <w:lang w:eastAsia="ru-RU"/>
              </w:rPr>
              <w:t>Прогноз сводных показателей муниципальных заданий на оказание (</w:t>
            </w:r>
            <w:proofErr w:type="spellStart"/>
            <w:r w:rsidRPr="009A2048">
              <w:rPr>
                <w:rFonts w:ascii="Arial" w:eastAsia="Times New Roman" w:hAnsi="Arial" w:cs="Arial"/>
                <w:color w:val="000000"/>
                <w:sz w:val="20"/>
                <w:szCs w:val="20"/>
                <w:lang w:eastAsia="ru-RU"/>
              </w:rPr>
              <w:t>выполние</w:t>
            </w:r>
            <w:proofErr w:type="spellEnd"/>
            <w:r w:rsidRPr="009A2048">
              <w:rPr>
                <w:rFonts w:ascii="Arial" w:eastAsia="Times New Roman" w:hAnsi="Arial" w:cs="Arial"/>
                <w:color w:val="000000"/>
                <w:sz w:val="20"/>
                <w:szCs w:val="20"/>
                <w:lang w:eastAsia="ru-RU"/>
              </w:rPr>
              <w:t xml:space="preserve">) муниципальных услуг (работ) муниципальными учреждениями по муниципальной программе </w:t>
            </w:r>
            <w:proofErr w:type="spellStart"/>
            <w:r w:rsidRPr="009A2048">
              <w:rPr>
                <w:rFonts w:ascii="Arial" w:eastAsia="Times New Roman" w:hAnsi="Arial" w:cs="Arial"/>
                <w:color w:val="000000"/>
                <w:sz w:val="20"/>
                <w:szCs w:val="20"/>
                <w:lang w:eastAsia="ru-RU"/>
              </w:rPr>
              <w:t>Богучанского</w:t>
            </w:r>
            <w:proofErr w:type="spellEnd"/>
            <w:r w:rsidRPr="009A2048">
              <w:rPr>
                <w:rFonts w:ascii="Arial" w:eastAsia="Times New Roman" w:hAnsi="Arial" w:cs="Arial"/>
                <w:color w:val="000000"/>
                <w:sz w:val="20"/>
                <w:szCs w:val="20"/>
                <w:lang w:eastAsia="ru-RU"/>
              </w:rPr>
              <w:t xml:space="preserve"> </w:t>
            </w:r>
            <w:proofErr w:type="spellStart"/>
            <w:r w:rsidRPr="009A2048">
              <w:rPr>
                <w:rFonts w:ascii="Arial" w:eastAsia="Times New Roman" w:hAnsi="Arial" w:cs="Arial"/>
                <w:color w:val="000000"/>
                <w:sz w:val="20"/>
                <w:szCs w:val="20"/>
                <w:lang w:eastAsia="ru-RU"/>
              </w:rPr>
              <w:t>райцона</w:t>
            </w:r>
            <w:proofErr w:type="spellEnd"/>
          </w:p>
        </w:tc>
      </w:tr>
      <w:tr w:rsidR="009A2048" w:rsidRPr="009A2048" w:rsidTr="00A969F7">
        <w:tblPrEx>
          <w:jc w:val="left"/>
        </w:tblPrEx>
        <w:trPr>
          <w:trHeight w:val="20"/>
        </w:trPr>
        <w:tc>
          <w:tcPr>
            <w:tcW w:w="11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2048" w:rsidRPr="009A2048" w:rsidRDefault="009A2048" w:rsidP="00A969F7">
            <w:pPr>
              <w:spacing w:after="0" w:line="240" w:lineRule="auto"/>
              <w:jc w:val="center"/>
              <w:rPr>
                <w:rFonts w:ascii="Arial" w:eastAsia="Times New Roman" w:hAnsi="Arial" w:cs="Arial"/>
                <w:sz w:val="14"/>
                <w:szCs w:val="14"/>
                <w:lang w:eastAsia="ru-RU"/>
              </w:rPr>
            </w:pPr>
            <w:r w:rsidRPr="009A2048">
              <w:rPr>
                <w:rFonts w:ascii="Arial" w:eastAsia="Times New Roman" w:hAnsi="Arial" w:cs="Arial"/>
                <w:sz w:val="14"/>
                <w:szCs w:val="14"/>
                <w:lang w:eastAsia="ru-RU"/>
              </w:rPr>
              <w:t>Наименование услуги (работы)</w:t>
            </w:r>
          </w:p>
        </w:tc>
        <w:tc>
          <w:tcPr>
            <w:tcW w:w="1874" w:type="pct"/>
            <w:gridSpan w:val="4"/>
            <w:tcBorders>
              <w:top w:val="single" w:sz="4" w:space="0" w:color="auto"/>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Значение показателя объема услуги (работы) по годам</w:t>
            </w:r>
          </w:p>
        </w:tc>
        <w:tc>
          <w:tcPr>
            <w:tcW w:w="1958" w:type="pct"/>
            <w:gridSpan w:val="4"/>
            <w:tcBorders>
              <w:top w:val="single" w:sz="4" w:space="0" w:color="auto"/>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Расходы районного бюджета на оказание (выполнение) муниципальной услуги (работы) по годам, рублей.</w:t>
            </w:r>
          </w:p>
        </w:tc>
      </w:tr>
      <w:tr w:rsidR="009A2048" w:rsidRPr="009A2048" w:rsidTr="00A969F7">
        <w:tblPrEx>
          <w:jc w:val="left"/>
        </w:tblPrEx>
        <w:trPr>
          <w:trHeight w:val="20"/>
        </w:trPr>
        <w:tc>
          <w:tcPr>
            <w:tcW w:w="1168" w:type="pct"/>
            <w:vMerge/>
            <w:tcBorders>
              <w:top w:val="single" w:sz="4" w:space="0" w:color="auto"/>
              <w:left w:val="single" w:sz="4" w:space="0" w:color="auto"/>
              <w:bottom w:val="single" w:sz="4" w:space="0" w:color="000000"/>
              <w:right w:val="single" w:sz="4" w:space="0" w:color="auto"/>
            </w:tcBorders>
            <w:vAlign w:val="center"/>
            <w:hideMark/>
          </w:tcPr>
          <w:p w:rsidR="009A2048" w:rsidRPr="009A2048" w:rsidRDefault="009A2048" w:rsidP="00A969F7">
            <w:pPr>
              <w:spacing w:after="0" w:line="240" w:lineRule="auto"/>
              <w:rPr>
                <w:rFonts w:ascii="Arial" w:eastAsia="Times New Roman" w:hAnsi="Arial" w:cs="Arial"/>
                <w:sz w:val="14"/>
                <w:szCs w:val="14"/>
                <w:lang w:eastAsia="ru-RU"/>
              </w:rPr>
            </w:pP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Текущий финансовый 2020 год</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Очередной финансовый 2021 год</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Первый год планового периода 2022 год</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Второй год планового периода 2023 год</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Текущий финансовый 2020 год</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Очередной финансовый 2021 год</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Первый год планового периода 2022 год</w:t>
            </w:r>
          </w:p>
        </w:tc>
        <w:tc>
          <w:tcPr>
            <w:tcW w:w="519"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jc w:val="center"/>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Второй год планового периода 2023 год</w:t>
            </w:r>
          </w:p>
        </w:tc>
      </w:tr>
      <w:tr w:rsidR="009A2048" w:rsidRPr="009A2048" w:rsidTr="00A969F7">
        <w:tblPrEx>
          <w:jc w:val="left"/>
        </w:tblPrEx>
        <w:trPr>
          <w:trHeight w:val="20"/>
        </w:trPr>
        <w:tc>
          <w:tcPr>
            <w:tcW w:w="5000" w:type="pct"/>
            <w:gridSpan w:val="9"/>
            <w:tcBorders>
              <w:top w:val="single" w:sz="4" w:space="0" w:color="auto"/>
              <w:left w:val="single" w:sz="4" w:space="0" w:color="auto"/>
              <w:bottom w:val="single" w:sz="4" w:space="0" w:color="auto"/>
              <w:right w:val="nil"/>
            </w:tcBorders>
            <w:shd w:val="clear" w:color="auto" w:fill="auto"/>
            <w:vAlign w:val="bottom"/>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xml:space="preserve">Наименование услуги (работы) и ее содержание:        </w:t>
            </w:r>
          </w:p>
        </w:tc>
      </w:tr>
      <w:tr w:rsidR="009A2048" w:rsidRPr="009A2048" w:rsidTr="00A969F7">
        <w:tblPrEx>
          <w:jc w:val="left"/>
        </w:tblPrEx>
        <w:trPr>
          <w:trHeight w:val="20"/>
        </w:trPr>
        <w:tc>
          <w:tcPr>
            <w:tcW w:w="1168" w:type="pct"/>
            <w:tcBorders>
              <w:top w:val="nil"/>
              <w:left w:val="single" w:sz="4" w:space="0" w:color="auto"/>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sz w:val="14"/>
                <w:szCs w:val="14"/>
                <w:lang w:eastAsia="ru-RU"/>
              </w:rPr>
            </w:pPr>
            <w:r w:rsidRPr="009A2048">
              <w:rPr>
                <w:rFonts w:ascii="Arial" w:eastAsia="Times New Roman" w:hAnsi="Arial" w:cs="Arial"/>
                <w:sz w:val="14"/>
                <w:szCs w:val="14"/>
                <w:lang w:eastAsia="ru-RU"/>
              </w:rPr>
              <w:t xml:space="preserve">Подпрограмма 1. </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w:t>
            </w:r>
          </w:p>
        </w:tc>
        <w:tc>
          <w:tcPr>
            <w:tcW w:w="519"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w:t>
            </w:r>
          </w:p>
        </w:tc>
      </w:tr>
      <w:tr w:rsidR="009A2048" w:rsidRPr="009A2048" w:rsidTr="00A969F7">
        <w:tblPrEx>
          <w:jc w:val="left"/>
        </w:tblPrEx>
        <w:trPr>
          <w:trHeight w:val="20"/>
        </w:trPr>
        <w:tc>
          <w:tcPr>
            <w:tcW w:w="1168" w:type="pct"/>
            <w:tcBorders>
              <w:top w:val="nil"/>
              <w:left w:val="single" w:sz="4" w:space="0" w:color="auto"/>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sz w:val="14"/>
                <w:szCs w:val="14"/>
                <w:lang w:eastAsia="ru-RU"/>
              </w:rPr>
            </w:pPr>
            <w:r w:rsidRPr="009A2048">
              <w:rPr>
                <w:rFonts w:ascii="Arial" w:eastAsia="Times New Roman" w:hAnsi="Arial" w:cs="Arial"/>
                <w:sz w:val="14"/>
                <w:szCs w:val="14"/>
                <w:lang w:eastAsia="ru-RU"/>
              </w:rPr>
              <w:t>Услуга 1.1</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r>
      <w:tr w:rsidR="009A2048" w:rsidRPr="009A2048" w:rsidTr="00A969F7">
        <w:tblPrEx>
          <w:jc w:val="left"/>
        </w:tblPrEx>
        <w:trPr>
          <w:trHeight w:val="20"/>
        </w:trPr>
        <w:tc>
          <w:tcPr>
            <w:tcW w:w="1168" w:type="pct"/>
            <w:tcBorders>
              <w:top w:val="nil"/>
              <w:left w:val="single" w:sz="4" w:space="0" w:color="auto"/>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sz w:val="14"/>
                <w:szCs w:val="14"/>
                <w:lang w:eastAsia="ru-RU"/>
              </w:rPr>
            </w:pPr>
            <w:r w:rsidRPr="009A2048">
              <w:rPr>
                <w:rFonts w:ascii="Arial" w:eastAsia="Times New Roman" w:hAnsi="Arial" w:cs="Arial"/>
                <w:sz w:val="14"/>
                <w:szCs w:val="14"/>
                <w:lang w:eastAsia="ru-RU"/>
              </w:rPr>
              <w:t>Услуга 1.2</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r>
      <w:tr w:rsidR="009A2048" w:rsidRPr="009A2048" w:rsidTr="00A969F7">
        <w:tblPrEx>
          <w:jc w:val="left"/>
        </w:tblPrEx>
        <w:trPr>
          <w:trHeight w:val="20"/>
        </w:trPr>
        <w:tc>
          <w:tcPr>
            <w:tcW w:w="1168" w:type="pct"/>
            <w:tcBorders>
              <w:top w:val="nil"/>
              <w:left w:val="single" w:sz="4" w:space="0" w:color="auto"/>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sz w:val="14"/>
                <w:szCs w:val="14"/>
                <w:lang w:eastAsia="ru-RU"/>
              </w:rPr>
            </w:pPr>
            <w:r w:rsidRPr="009A2048">
              <w:rPr>
                <w:rFonts w:ascii="Arial" w:eastAsia="Times New Roman" w:hAnsi="Arial" w:cs="Arial"/>
                <w:sz w:val="14"/>
                <w:szCs w:val="14"/>
                <w:lang w:eastAsia="ru-RU"/>
              </w:rPr>
              <w:t> </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r>
      <w:tr w:rsidR="009A2048" w:rsidRPr="009A2048" w:rsidTr="00A969F7">
        <w:tblPrEx>
          <w:jc w:val="left"/>
        </w:tblPrEx>
        <w:trPr>
          <w:trHeight w:val="20"/>
        </w:trPr>
        <w:tc>
          <w:tcPr>
            <w:tcW w:w="1168" w:type="pct"/>
            <w:tcBorders>
              <w:top w:val="nil"/>
              <w:left w:val="single" w:sz="4" w:space="0" w:color="auto"/>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sz w:val="14"/>
                <w:szCs w:val="14"/>
                <w:lang w:eastAsia="ru-RU"/>
              </w:rPr>
            </w:pPr>
            <w:r w:rsidRPr="009A2048">
              <w:rPr>
                <w:rFonts w:ascii="Arial" w:eastAsia="Times New Roman" w:hAnsi="Arial" w:cs="Arial"/>
                <w:sz w:val="14"/>
                <w:szCs w:val="14"/>
                <w:lang w:eastAsia="ru-RU"/>
              </w:rPr>
              <w:t>Подпрограмма 2.</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w:t>
            </w:r>
          </w:p>
        </w:tc>
        <w:tc>
          <w:tcPr>
            <w:tcW w:w="519"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w:t>
            </w:r>
          </w:p>
        </w:tc>
      </w:tr>
      <w:tr w:rsidR="009A2048" w:rsidRPr="009A2048" w:rsidTr="00A969F7">
        <w:tblPrEx>
          <w:jc w:val="left"/>
        </w:tblPrEx>
        <w:trPr>
          <w:trHeight w:val="20"/>
        </w:trPr>
        <w:tc>
          <w:tcPr>
            <w:tcW w:w="1168" w:type="pct"/>
            <w:tcBorders>
              <w:top w:val="nil"/>
              <w:left w:val="single" w:sz="4" w:space="0" w:color="auto"/>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sz w:val="14"/>
                <w:szCs w:val="14"/>
                <w:lang w:eastAsia="ru-RU"/>
              </w:rPr>
            </w:pPr>
            <w:r w:rsidRPr="009A2048">
              <w:rPr>
                <w:rFonts w:ascii="Arial" w:eastAsia="Times New Roman" w:hAnsi="Arial" w:cs="Arial"/>
                <w:sz w:val="14"/>
                <w:szCs w:val="14"/>
                <w:lang w:eastAsia="ru-RU"/>
              </w:rPr>
              <w:t>Услуга 2.1</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r>
      <w:tr w:rsidR="009A2048" w:rsidRPr="009A2048" w:rsidTr="00A969F7">
        <w:tblPrEx>
          <w:jc w:val="left"/>
        </w:tblPrEx>
        <w:trPr>
          <w:trHeight w:val="20"/>
        </w:trPr>
        <w:tc>
          <w:tcPr>
            <w:tcW w:w="1168" w:type="pct"/>
            <w:tcBorders>
              <w:top w:val="nil"/>
              <w:left w:val="single" w:sz="4" w:space="0" w:color="auto"/>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sz w:val="14"/>
                <w:szCs w:val="14"/>
                <w:lang w:eastAsia="ru-RU"/>
              </w:rPr>
            </w:pPr>
            <w:r w:rsidRPr="009A2048">
              <w:rPr>
                <w:rFonts w:ascii="Arial" w:eastAsia="Times New Roman" w:hAnsi="Arial" w:cs="Arial"/>
                <w:sz w:val="14"/>
                <w:szCs w:val="14"/>
                <w:lang w:eastAsia="ru-RU"/>
              </w:rPr>
              <w:t>Услуга 2.2</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r>
      <w:tr w:rsidR="009A2048" w:rsidRPr="009A2048" w:rsidTr="00A969F7">
        <w:tblPrEx>
          <w:jc w:val="left"/>
        </w:tblPrEx>
        <w:trPr>
          <w:trHeight w:val="20"/>
        </w:trPr>
        <w:tc>
          <w:tcPr>
            <w:tcW w:w="1168" w:type="pct"/>
            <w:tcBorders>
              <w:top w:val="nil"/>
              <w:left w:val="single" w:sz="4" w:space="0" w:color="auto"/>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sz w:val="14"/>
                <w:szCs w:val="14"/>
                <w:lang w:eastAsia="ru-RU"/>
              </w:rPr>
            </w:pPr>
            <w:r w:rsidRPr="009A2048">
              <w:rPr>
                <w:rFonts w:ascii="Arial" w:eastAsia="Times New Roman" w:hAnsi="Arial" w:cs="Arial"/>
                <w:sz w:val="14"/>
                <w:szCs w:val="14"/>
                <w:lang w:eastAsia="ru-RU"/>
              </w:rPr>
              <w:t> </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r>
      <w:tr w:rsidR="009A2048" w:rsidRPr="009A2048" w:rsidTr="00A969F7">
        <w:tblPrEx>
          <w:jc w:val="left"/>
        </w:tblPrEx>
        <w:trPr>
          <w:trHeight w:val="20"/>
        </w:trPr>
        <w:tc>
          <w:tcPr>
            <w:tcW w:w="1168" w:type="pct"/>
            <w:tcBorders>
              <w:top w:val="nil"/>
              <w:left w:val="single" w:sz="4" w:space="0" w:color="auto"/>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sz w:val="14"/>
                <w:szCs w:val="14"/>
                <w:lang w:eastAsia="ru-RU"/>
              </w:rPr>
            </w:pPr>
            <w:r w:rsidRPr="009A2048">
              <w:rPr>
                <w:rFonts w:ascii="Arial" w:eastAsia="Times New Roman" w:hAnsi="Arial" w:cs="Arial"/>
                <w:sz w:val="14"/>
                <w:szCs w:val="14"/>
                <w:lang w:eastAsia="ru-RU"/>
              </w:rPr>
              <w:t>Отдельные мероприятия программы</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auto" w:fill="auto"/>
            <w:hideMark/>
          </w:tcPr>
          <w:p w:rsidR="009A2048" w:rsidRPr="009A2048" w:rsidRDefault="009A2048" w:rsidP="00A969F7">
            <w:pPr>
              <w:spacing w:after="0" w:line="240" w:lineRule="auto"/>
              <w:rPr>
                <w:rFonts w:ascii="Arial" w:eastAsia="Times New Roman" w:hAnsi="Arial" w:cs="Arial"/>
                <w:color w:val="000000"/>
                <w:sz w:val="14"/>
                <w:szCs w:val="14"/>
                <w:lang w:eastAsia="ru-RU"/>
              </w:rPr>
            </w:pPr>
            <w:r w:rsidRPr="009A2048">
              <w:rPr>
                <w:rFonts w:ascii="Arial" w:eastAsia="Times New Roman" w:hAnsi="Arial" w:cs="Arial"/>
                <w:color w:val="000000"/>
                <w:sz w:val="14"/>
                <w:szCs w:val="14"/>
                <w:lang w:eastAsia="ru-RU"/>
              </w:rPr>
              <w:t> </w:t>
            </w:r>
          </w:p>
        </w:tc>
      </w:tr>
    </w:tbl>
    <w:p w:rsidR="009A2048" w:rsidRPr="009A2048" w:rsidRDefault="009A2048" w:rsidP="009A2048">
      <w:pPr>
        <w:spacing w:after="0" w:line="240" w:lineRule="auto"/>
        <w:ind w:firstLine="360"/>
        <w:jc w:val="both"/>
        <w:rPr>
          <w:rFonts w:ascii="Arial" w:eastAsia="Times New Roman" w:hAnsi="Arial" w:cs="Arial"/>
          <w:sz w:val="20"/>
          <w:szCs w:val="20"/>
          <w:lang w:eastAsia="ru-RU"/>
        </w:rPr>
      </w:pPr>
    </w:p>
    <w:p w:rsidR="009A2048" w:rsidRPr="009A2048" w:rsidRDefault="009A2048" w:rsidP="009A2048">
      <w:pPr>
        <w:autoSpaceDE w:val="0"/>
        <w:autoSpaceDN w:val="0"/>
        <w:adjustRightInd w:val="0"/>
        <w:spacing w:after="0" w:line="240" w:lineRule="auto"/>
        <w:ind w:left="4248"/>
        <w:jc w:val="right"/>
        <w:outlineLvl w:val="2"/>
        <w:rPr>
          <w:rFonts w:ascii="Arial" w:eastAsia="Times New Roman" w:hAnsi="Arial" w:cs="Arial"/>
          <w:sz w:val="18"/>
          <w:szCs w:val="20"/>
          <w:lang w:eastAsia="ru-RU"/>
        </w:rPr>
      </w:pPr>
      <w:r w:rsidRPr="009A2048">
        <w:rPr>
          <w:rFonts w:ascii="Arial" w:eastAsia="Times New Roman" w:hAnsi="Arial" w:cs="Arial"/>
          <w:sz w:val="18"/>
          <w:szCs w:val="20"/>
          <w:lang w:eastAsia="ru-RU"/>
        </w:rPr>
        <w:t>Приложение № 5</w:t>
      </w:r>
    </w:p>
    <w:p w:rsidR="009A2048" w:rsidRPr="009A2048" w:rsidRDefault="009A2048" w:rsidP="009A2048">
      <w:pPr>
        <w:widowControl w:val="0"/>
        <w:autoSpaceDE w:val="0"/>
        <w:autoSpaceDN w:val="0"/>
        <w:adjustRightInd w:val="0"/>
        <w:spacing w:after="0" w:line="240" w:lineRule="auto"/>
        <w:ind w:left="4248"/>
        <w:jc w:val="right"/>
        <w:rPr>
          <w:rFonts w:ascii="Arial" w:hAnsi="Arial" w:cs="Arial"/>
          <w:sz w:val="18"/>
          <w:szCs w:val="20"/>
        </w:rPr>
      </w:pPr>
      <w:r w:rsidRPr="009A2048">
        <w:rPr>
          <w:rFonts w:ascii="Arial" w:hAnsi="Arial" w:cs="Arial"/>
          <w:sz w:val="18"/>
          <w:szCs w:val="20"/>
        </w:rPr>
        <w:t xml:space="preserve">к муниципальной программе «Развитие сельского хозяйства в </w:t>
      </w:r>
      <w:proofErr w:type="spellStart"/>
      <w:r w:rsidRPr="009A2048">
        <w:rPr>
          <w:rFonts w:ascii="Arial" w:hAnsi="Arial" w:cs="Arial"/>
          <w:sz w:val="18"/>
          <w:szCs w:val="20"/>
        </w:rPr>
        <w:t>Богучанском</w:t>
      </w:r>
      <w:proofErr w:type="spellEnd"/>
      <w:r w:rsidRPr="009A2048">
        <w:rPr>
          <w:rFonts w:ascii="Arial" w:hAnsi="Arial" w:cs="Arial"/>
          <w:sz w:val="18"/>
          <w:szCs w:val="20"/>
        </w:rPr>
        <w:t xml:space="preserve"> районе» </w:t>
      </w:r>
    </w:p>
    <w:p w:rsidR="009A2048" w:rsidRPr="009A2048" w:rsidRDefault="009A2048" w:rsidP="009A2048">
      <w:pPr>
        <w:widowControl w:val="0"/>
        <w:autoSpaceDE w:val="0"/>
        <w:autoSpaceDN w:val="0"/>
        <w:adjustRightInd w:val="0"/>
        <w:spacing w:after="0" w:line="240" w:lineRule="auto"/>
        <w:contextualSpacing/>
        <w:jc w:val="center"/>
        <w:outlineLvl w:val="2"/>
        <w:rPr>
          <w:rFonts w:ascii="Arial" w:hAnsi="Arial" w:cs="Arial"/>
          <w:b/>
          <w:bCs/>
          <w:sz w:val="20"/>
          <w:szCs w:val="20"/>
        </w:rPr>
      </w:pPr>
    </w:p>
    <w:p w:rsidR="009A2048" w:rsidRPr="009A2048" w:rsidRDefault="009A2048" w:rsidP="009A2048">
      <w:pPr>
        <w:widowControl w:val="0"/>
        <w:autoSpaceDE w:val="0"/>
        <w:autoSpaceDN w:val="0"/>
        <w:adjustRightInd w:val="0"/>
        <w:spacing w:after="0" w:line="240" w:lineRule="auto"/>
        <w:contextualSpacing/>
        <w:jc w:val="center"/>
        <w:outlineLvl w:val="2"/>
        <w:rPr>
          <w:rFonts w:ascii="Arial" w:hAnsi="Arial" w:cs="Arial"/>
          <w:bCs/>
          <w:sz w:val="20"/>
          <w:szCs w:val="20"/>
        </w:rPr>
      </w:pPr>
      <w:r w:rsidRPr="009A2048">
        <w:rPr>
          <w:rFonts w:ascii="Arial" w:hAnsi="Arial" w:cs="Arial"/>
          <w:bCs/>
          <w:sz w:val="20"/>
          <w:szCs w:val="20"/>
        </w:rPr>
        <w:t>Подпрограмма  «</w:t>
      </w:r>
      <w:r w:rsidRPr="009A2048">
        <w:rPr>
          <w:rFonts w:ascii="Arial" w:hAnsi="Arial" w:cs="Arial"/>
          <w:sz w:val="20"/>
          <w:szCs w:val="20"/>
        </w:rPr>
        <w:t>Поддержка малых форм хозяйствования</w:t>
      </w:r>
      <w:r w:rsidRPr="009A2048">
        <w:rPr>
          <w:rFonts w:ascii="Arial" w:hAnsi="Arial" w:cs="Arial"/>
          <w:bCs/>
          <w:sz w:val="20"/>
          <w:szCs w:val="20"/>
        </w:rPr>
        <w:t>»</w:t>
      </w:r>
    </w:p>
    <w:p w:rsidR="009A2048" w:rsidRPr="009A2048" w:rsidRDefault="009A2048" w:rsidP="009A2048">
      <w:pPr>
        <w:widowControl w:val="0"/>
        <w:autoSpaceDE w:val="0"/>
        <w:autoSpaceDN w:val="0"/>
        <w:adjustRightInd w:val="0"/>
        <w:spacing w:after="0" w:line="240" w:lineRule="auto"/>
        <w:jc w:val="center"/>
        <w:outlineLvl w:val="2"/>
        <w:rPr>
          <w:rFonts w:ascii="Arial" w:hAnsi="Arial" w:cs="Arial"/>
          <w:bCs/>
          <w:sz w:val="20"/>
          <w:szCs w:val="20"/>
        </w:rPr>
      </w:pPr>
    </w:p>
    <w:p w:rsidR="009A2048" w:rsidRPr="009A2048" w:rsidRDefault="009A2048" w:rsidP="009A2048">
      <w:pPr>
        <w:widowControl w:val="0"/>
        <w:autoSpaceDE w:val="0"/>
        <w:autoSpaceDN w:val="0"/>
        <w:adjustRightInd w:val="0"/>
        <w:spacing w:after="0" w:line="240" w:lineRule="auto"/>
        <w:ind w:left="-360"/>
        <w:jc w:val="center"/>
        <w:outlineLvl w:val="2"/>
        <w:rPr>
          <w:rFonts w:ascii="Arial" w:hAnsi="Arial" w:cs="Arial"/>
          <w:bCs/>
          <w:sz w:val="20"/>
          <w:szCs w:val="20"/>
        </w:rPr>
      </w:pPr>
      <w:r w:rsidRPr="009A2048">
        <w:rPr>
          <w:rFonts w:ascii="Arial" w:hAnsi="Arial" w:cs="Arial"/>
          <w:bCs/>
          <w:sz w:val="20"/>
          <w:szCs w:val="20"/>
        </w:rPr>
        <w:t>1. Паспорт подпрограммы</w:t>
      </w:r>
    </w:p>
    <w:p w:rsidR="009A2048" w:rsidRPr="009A2048" w:rsidRDefault="009A2048" w:rsidP="009A2048">
      <w:pPr>
        <w:widowControl w:val="0"/>
        <w:autoSpaceDE w:val="0"/>
        <w:autoSpaceDN w:val="0"/>
        <w:adjustRightInd w:val="0"/>
        <w:spacing w:after="0" w:line="240" w:lineRule="auto"/>
        <w:jc w:val="both"/>
        <w:outlineLvl w:val="2"/>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236"/>
        <w:gridCol w:w="7269"/>
      </w:tblGrid>
      <w:tr w:rsidR="009A2048" w:rsidRPr="009A2048" w:rsidTr="00A969F7">
        <w:trPr>
          <w:trHeight w:val="20"/>
        </w:trPr>
        <w:tc>
          <w:tcPr>
            <w:tcW w:w="1176" w:type="pct"/>
          </w:tcPr>
          <w:p w:rsidR="009A2048" w:rsidRPr="009A2048" w:rsidRDefault="009A2048"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sz w:val="14"/>
                <w:szCs w:val="14"/>
                <w:lang w:eastAsia="ru-RU"/>
              </w:rPr>
              <w:t xml:space="preserve">Наименование подпрограммы </w:t>
            </w:r>
          </w:p>
        </w:tc>
        <w:tc>
          <w:tcPr>
            <w:tcW w:w="3824" w:type="pct"/>
          </w:tcPr>
          <w:p w:rsidR="009A2048" w:rsidRPr="009A2048" w:rsidRDefault="009A2048" w:rsidP="00A969F7">
            <w:pPr>
              <w:spacing w:after="0" w:line="240" w:lineRule="auto"/>
              <w:jc w:val="both"/>
              <w:rPr>
                <w:rFonts w:ascii="Arial" w:hAnsi="Arial" w:cs="Arial"/>
                <w:sz w:val="14"/>
                <w:szCs w:val="14"/>
              </w:rPr>
            </w:pPr>
            <w:r w:rsidRPr="009A2048">
              <w:rPr>
                <w:rFonts w:ascii="Arial" w:hAnsi="Arial" w:cs="Arial"/>
                <w:bCs/>
                <w:sz w:val="14"/>
                <w:szCs w:val="14"/>
              </w:rPr>
              <w:t>«</w:t>
            </w:r>
            <w:r w:rsidRPr="009A2048">
              <w:rPr>
                <w:rFonts w:ascii="Arial" w:hAnsi="Arial" w:cs="Arial"/>
                <w:sz w:val="14"/>
                <w:szCs w:val="14"/>
              </w:rPr>
              <w:t>Поддержка малых форм хозяйствования</w:t>
            </w:r>
            <w:r w:rsidRPr="009A2048">
              <w:rPr>
                <w:rFonts w:ascii="Arial" w:hAnsi="Arial" w:cs="Arial"/>
                <w:bCs/>
                <w:sz w:val="14"/>
                <w:szCs w:val="14"/>
              </w:rPr>
              <w:t>»</w:t>
            </w:r>
            <w:r w:rsidRPr="009A2048">
              <w:rPr>
                <w:rFonts w:ascii="Arial" w:hAnsi="Arial" w:cs="Arial"/>
                <w:sz w:val="14"/>
                <w:szCs w:val="14"/>
              </w:rPr>
              <w:br/>
              <w:t>(далее - подпрограмма)</w:t>
            </w:r>
          </w:p>
        </w:tc>
      </w:tr>
      <w:tr w:rsidR="009A2048" w:rsidRPr="009A2048" w:rsidTr="00A969F7">
        <w:trPr>
          <w:trHeight w:val="20"/>
        </w:trPr>
        <w:tc>
          <w:tcPr>
            <w:tcW w:w="1176" w:type="pct"/>
          </w:tcPr>
          <w:p w:rsidR="009A2048" w:rsidRPr="009A2048" w:rsidRDefault="009A2048"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sz w:val="14"/>
                <w:szCs w:val="14"/>
                <w:lang w:eastAsia="ru-RU"/>
              </w:rPr>
              <w:t>Наименование муниципальной программы, в рамках которой реализуется подпрограмма</w:t>
            </w:r>
          </w:p>
        </w:tc>
        <w:tc>
          <w:tcPr>
            <w:tcW w:w="3824" w:type="pct"/>
          </w:tcPr>
          <w:p w:rsidR="009A2048" w:rsidRPr="009A2048" w:rsidRDefault="009A2048"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sz w:val="14"/>
                <w:szCs w:val="14"/>
                <w:lang w:eastAsia="ru-RU"/>
              </w:rPr>
              <w:t xml:space="preserve">«Развитие сельского хозяйства в </w:t>
            </w:r>
            <w:proofErr w:type="spellStart"/>
            <w:r w:rsidRPr="009A2048">
              <w:rPr>
                <w:rFonts w:ascii="Arial" w:eastAsia="Times New Roman" w:hAnsi="Arial" w:cs="Arial"/>
                <w:sz w:val="14"/>
                <w:szCs w:val="14"/>
                <w:lang w:eastAsia="ru-RU"/>
              </w:rPr>
              <w:t>Богучанском</w:t>
            </w:r>
            <w:proofErr w:type="spellEnd"/>
            <w:r w:rsidRPr="009A2048">
              <w:rPr>
                <w:rFonts w:ascii="Arial" w:eastAsia="Times New Roman" w:hAnsi="Arial" w:cs="Arial"/>
                <w:sz w:val="14"/>
                <w:szCs w:val="14"/>
                <w:lang w:eastAsia="ru-RU"/>
              </w:rPr>
              <w:t xml:space="preserve"> районе» </w:t>
            </w:r>
          </w:p>
        </w:tc>
      </w:tr>
      <w:tr w:rsidR="009A2048" w:rsidRPr="009A2048" w:rsidTr="00A969F7">
        <w:trPr>
          <w:trHeight w:val="20"/>
        </w:trPr>
        <w:tc>
          <w:tcPr>
            <w:tcW w:w="1176" w:type="pct"/>
          </w:tcPr>
          <w:p w:rsidR="009A2048" w:rsidRPr="009A2048" w:rsidRDefault="009A2048"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sz w:val="14"/>
                <w:szCs w:val="14"/>
                <w:lang w:eastAsia="ru-RU"/>
              </w:rPr>
              <w:t>Муниципальный заказчик  координатор подпрограммы</w:t>
            </w:r>
          </w:p>
        </w:tc>
        <w:tc>
          <w:tcPr>
            <w:tcW w:w="3824" w:type="pct"/>
          </w:tcPr>
          <w:p w:rsidR="009A2048" w:rsidRPr="009A2048" w:rsidRDefault="009A2048"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sz w:val="14"/>
                <w:szCs w:val="14"/>
                <w:lang w:eastAsia="ru-RU"/>
              </w:rPr>
              <w:t xml:space="preserve">Администрация </w:t>
            </w:r>
            <w:proofErr w:type="spellStart"/>
            <w:r w:rsidRPr="009A2048">
              <w:rPr>
                <w:rFonts w:ascii="Arial" w:eastAsia="Times New Roman" w:hAnsi="Arial" w:cs="Arial"/>
                <w:sz w:val="14"/>
                <w:szCs w:val="14"/>
                <w:lang w:eastAsia="ru-RU"/>
              </w:rPr>
              <w:t>Богучанского</w:t>
            </w:r>
            <w:proofErr w:type="spellEnd"/>
            <w:r w:rsidRPr="009A2048">
              <w:rPr>
                <w:rFonts w:ascii="Arial" w:eastAsia="Times New Roman" w:hAnsi="Arial" w:cs="Arial"/>
                <w:sz w:val="14"/>
                <w:szCs w:val="14"/>
                <w:lang w:eastAsia="ru-RU"/>
              </w:rPr>
              <w:t xml:space="preserve"> района (управление экономики и планирования администрации </w:t>
            </w:r>
            <w:proofErr w:type="spellStart"/>
            <w:r w:rsidRPr="009A2048">
              <w:rPr>
                <w:rFonts w:ascii="Arial" w:eastAsia="Times New Roman" w:hAnsi="Arial" w:cs="Arial"/>
                <w:sz w:val="14"/>
                <w:szCs w:val="14"/>
                <w:lang w:eastAsia="ru-RU"/>
              </w:rPr>
              <w:t>Богучанского</w:t>
            </w:r>
            <w:proofErr w:type="spellEnd"/>
            <w:r w:rsidRPr="009A2048">
              <w:rPr>
                <w:rFonts w:ascii="Arial" w:eastAsia="Times New Roman" w:hAnsi="Arial" w:cs="Arial"/>
                <w:sz w:val="14"/>
                <w:szCs w:val="14"/>
                <w:lang w:eastAsia="ru-RU"/>
              </w:rPr>
              <w:t xml:space="preserve"> района) </w:t>
            </w:r>
          </w:p>
        </w:tc>
      </w:tr>
      <w:tr w:rsidR="009A2048" w:rsidRPr="009A2048" w:rsidTr="00A969F7">
        <w:trPr>
          <w:trHeight w:val="20"/>
        </w:trPr>
        <w:tc>
          <w:tcPr>
            <w:tcW w:w="1176" w:type="pct"/>
          </w:tcPr>
          <w:p w:rsidR="009A2048" w:rsidRPr="009A2048" w:rsidRDefault="009A2048"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sz w:val="14"/>
                <w:szCs w:val="14"/>
                <w:lang w:eastAsia="ru-RU"/>
              </w:rPr>
              <w:t xml:space="preserve">Исполнитель подпрограммы, </w:t>
            </w:r>
            <w:r w:rsidRPr="009A2048">
              <w:rPr>
                <w:rFonts w:ascii="Arial" w:eastAsia="Times New Roman" w:hAnsi="Arial" w:cs="Arial"/>
                <w:sz w:val="14"/>
                <w:szCs w:val="14"/>
                <w:lang w:eastAsia="ru-RU"/>
              </w:rPr>
              <w:lastRenderedPageBreak/>
              <w:t>главный распорядитель бюджетных средств</w:t>
            </w:r>
          </w:p>
        </w:tc>
        <w:tc>
          <w:tcPr>
            <w:tcW w:w="3824" w:type="pct"/>
          </w:tcPr>
          <w:p w:rsidR="009A2048" w:rsidRPr="009A2048" w:rsidRDefault="009A2048"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sz w:val="14"/>
                <w:szCs w:val="14"/>
                <w:lang w:eastAsia="ru-RU"/>
              </w:rPr>
              <w:lastRenderedPageBreak/>
              <w:t xml:space="preserve">Исполнитель программы - управление экономики и планирования администрации </w:t>
            </w:r>
            <w:proofErr w:type="spellStart"/>
            <w:r w:rsidRPr="009A2048">
              <w:rPr>
                <w:rFonts w:ascii="Arial" w:eastAsia="Times New Roman" w:hAnsi="Arial" w:cs="Arial"/>
                <w:sz w:val="14"/>
                <w:szCs w:val="14"/>
                <w:lang w:eastAsia="ru-RU"/>
              </w:rPr>
              <w:t>Богучанского</w:t>
            </w:r>
            <w:proofErr w:type="spellEnd"/>
            <w:r w:rsidRPr="009A2048">
              <w:rPr>
                <w:rFonts w:ascii="Arial" w:eastAsia="Times New Roman" w:hAnsi="Arial" w:cs="Arial"/>
                <w:sz w:val="14"/>
                <w:szCs w:val="14"/>
                <w:lang w:eastAsia="ru-RU"/>
              </w:rPr>
              <w:t xml:space="preserve"> района; </w:t>
            </w:r>
          </w:p>
          <w:p w:rsidR="009A2048" w:rsidRPr="009A2048" w:rsidRDefault="009A2048"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p>
          <w:p w:rsidR="009A2048" w:rsidRPr="009A2048" w:rsidRDefault="009A2048"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sz w:val="14"/>
                <w:szCs w:val="14"/>
                <w:lang w:eastAsia="ru-RU"/>
              </w:rPr>
              <w:t xml:space="preserve">Главный распорядитель - Администрация </w:t>
            </w:r>
            <w:proofErr w:type="spellStart"/>
            <w:r w:rsidRPr="009A2048">
              <w:rPr>
                <w:rFonts w:ascii="Arial" w:eastAsia="Times New Roman" w:hAnsi="Arial" w:cs="Arial"/>
                <w:sz w:val="14"/>
                <w:szCs w:val="14"/>
                <w:lang w:eastAsia="ru-RU"/>
              </w:rPr>
              <w:t>Богучанского</w:t>
            </w:r>
            <w:proofErr w:type="spellEnd"/>
            <w:r w:rsidRPr="009A2048">
              <w:rPr>
                <w:rFonts w:ascii="Arial" w:eastAsia="Times New Roman" w:hAnsi="Arial" w:cs="Arial"/>
                <w:sz w:val="14"/>
                <w:szCs w:val="14"/>
                <w:lang w:eastAsia="ru-RU"/>
              </w:rPr>
              <w:t xml:space="preserve"> района.</w:t>
            </w:r>
          </w:p>
          <w:p w:rsidR="009A2048" w:rsidRPr="009A2048" w:rsidRDefault="009A2048" w:rsidP="00A969F7">
            <w:pPr>
              <w:spacing w:after="0" w:line="240" w:lineRule="auto"/>
              <w:jc w:val="both"/>
              <w:rPr>
                <w:rFonts w:ascii="Arial" w:hAnsi="Arial" w:cs="Arial"/>
                <w:sz w:val="14"/>
                <w:szCs w:val="14"/>
              </w:rPr>
            </w:pPr>
          </w:p>
        </w:tc>
      </w:tr>
      <w:tr w:rsidR="009A2048" w:rsidRPr="009A2048" w:rsidTr="00A969F7">
        <w:trPr>
          <w:trHeight w:val="20"/>
        </w:trPr>
        <w:tc>
          <w:tcPr>
            <w:tcW w:w="1176" w:type="pct"/>
          </w:tcPr>
          <w:p w:rsidR="009A2048" w:rsidRPr="009A2048" w:rsidRDefault="009A2048"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sz w:val="14"/>
                <w:szCs w:val="14"/>
                <w:lang w:eastAsia="ru-RU"/>
              </w:rPr>
              <w:lastRenderedPageBreak/>
              <w:t>Цель подпрограммы</w:t>
            </w:r>
          </w:p>
        </w:tc>
        <w:tc>
          <w:tcPr>
            <w:tcW w:w="3824" w:type="pct"/>
          </w:tcPr>
          <w:p w:rsidR="009A2048" w:rsidRPr="009A2048" w:rsidRDefault="009A2048" w:rsidP="00A969F7">
            <w:pPr>
              <w:spacing w:after="0" w:line="240" w:lineRule="auto"/>
              <w:jc w:val="both"/>
              <w:rPr>
                <w:rFonts w:ascii="Arial" w:hAnsi="Arial" w:cs="Arial"/>
                <w:sz w:val="14"/>
                <w:szCs w:val="14"/>
              </w:rPr>
            </w:pPr>
            <w:r w:rsidRPr="009A2048">
              <w:rPr>
                <w:rFonts w:ascii="Arial" w:hAnsi="Arial" w:cs="Arial"/>
                <w:sz w:val="14"/>
                <w:szCs w:val="14"/>
              </w:rPr>
              <w:t xml:space="preserve">Поддержка и дальнейшее развитие малых форм хозяйствования в </w:t>
            </w:r>
            <w:proofErr w:type="spellStart"/>
            <w:r w:rsidRPr="009A2048">
              <w:rPr>
                <w:rFonts w:ascii="Arial" w:hAnsi="Arial" w:cs="Arial"/>
                <w:sz w:val="14"/>
                <w:szCs w:val="14"/>
              </w:rPr>
              <w:t>Богучанском</w:t>
            </w:r>
            <w:proofErr w:type="spellEnd"/>
            <w:r w:rsidRPr="009A2048">
              <w:rPr>
                <w:rFonts w:ascii="Arial" w:hAnsi="Arial" w:cs="Arial"/>
                <w:sz w:val="14"/>
                <w:szCs w:val="14"/>
              </w:rPr>
              <w:t xml:space="preserve"> районе и повышение уровня доходов сельского населения.</w:t>
            </w:r>
          </w:p>
          <w:p w:rsidR="009A2048" w:rsidRPr="009A2048" w:rsidRDefault="009A2048" w:rsidP="00A969F7">
            <w:pPr>
              <w:spacing w:after="0" w:line="240" w:lineRule="auto"/>
              <w:jc w:val="both"/>
              <w:rPr>
                <w:rFonts w:ascii="Arial" w:hAnsi="Arial" w:cs="Arial"/>
                <w:sz w:val="14"/>
                <w:szCs w:val="14"/>
              </w:rPr>
            </w:pPr>
            <w:r w:rsidRPr="009A2048">
              <w:rPr>
                <w:rFonts w:ascii="Arial" w:hAnsi="Arial" w:cs="Arial"/>
                <w:sz w:val="14"/>
                <w:szCs w:val="14"/>
              </w:rPr>
              <w:t>Повышение престижа и значимости профессий работников сельского хозяйства.</w:t>
            </w:r>
          </w:p>
        </w:tc>
      </w:tr>
      <w:tr w:rsidR="009A2048" w:rsidRPr="009A2048" w:rsidTr="00A969F7">
        <w:trPr>
          <w:trHeight w:val="20"/>
        </w:trPr>
        <w:tc>
          <w:tcPr>
            <w:tcW w:w="1176" w:type="pct"/>
          </w:tcPr>
          <w:p w:rsidR="009A2048" w:rsidRPr="009A2048" w:rsidRDefault="009A2048" w:rsidP="00A969F7">
            <w:pPr>
              <w:widowControl w:val="0"/>
              <w:autoSpaceDE w:val="0"/>
              <w:autoSpaceDN w:val="0"/>
              <w:adjustRightInd w:val="0"/>
              <w:spacing w:after="0" w:line="240" w:lineRule="auto"/>
              <w:rPr>
                <w:rFonts w:ascii="Arial" w:eastAsia="Times New Roman" w:hAnsi="Arial" w:cs="Arial"/>
                <w:sz w:val="14"/>
                <w:szCs w:val="14"/>
                <w:lang w:eastAsia="ru-RU"/>
              </w:rPr>
            </w:pPr>
            <w:r w:rsidRPr="009A2048">
              <w:rPr>
                <w:rFonts w:ascii="Arial" w:eastAsia="Times New Roman" w:hAnsi="Arial" w:cs="Arial"/>
                <w:sz w:val="14"/>
                <w:szCs w:val="14"/>
                <w:lang w:eastAsia="ru-RU"/>
              </w:rPr>
              <w:t>Задачи подпрограммы</w:t>
            </w:r>
          </w:p>
        </w:tc>
        <w:tc>
          <w:tcPr>
            <w:tcW w:w="3824" w:type="pct"/>
          </w:tcPr>
          <w:p w:rsidR="009A2048" w:rsidRPr="009A2048" w:rsidRDefault="009A2048" w:rsidP="00A969F7">
            <w:pPr>
              <w:autoSpaceDE w:val="0"/>
              <w:autoSpaceDN w:val="0"/>
              <w:adjustRightInd w:val="0"/>
              <w:spacing w:after="0" w:line="240" w:lineRule="auto"/>
              <w:jc w:val="both"/>
              <w:rPr>
                <w:rFonts w:ascii="Arial" w:hAnsi="Arial" w:cs="Arial"/>
                <w:sz w:val="14"/>
                <w:szCs w:val="14"/>
              </w:rPr>
            </w:pPr>
            <w:r w:rsidRPr="009A2048">
              <w:rPr>
                <w:rFonts w:ascii="Arial" w:hAnsi="Arial" w:cs="Arial"/>
                <w:sz w:val="14"/>
                <w:szCs w:val="14"/>
              </w:rPr>
              <w:t>К задачам подпрограммы относятся:</w:t>
            </w:r>
          </w:p>
          <w:p w:rsidR="009A2048" w:rsidRPr="009A2048" w:rsidRDefault="009A2048" w:rsidP="00A969F7">
            <w:pPr>
              <w:autoSpaceDE w:val="0"/>
              <w:autoSpaceDN w:val="0"/>
              <w:adjustRightInd w:val="0"/>
              <w:spacing w:after="0" w:line="240" w:lineRule="auto"/>
              <w:jc w:val="both"/>
              <w:rPr>
                <w:rFonts w:ascii="Arial" w:hAnsi="Arial" w:cs="Arial"/>
                <w:sz w:val="14"/>
                <w:szCs w:val="14"/>
              </w:rPr>
            </w:pPr>
            <w:r w:rsidRPr="009A2048">
              <w:rPr>
                <w:rFonts w:ascii="Arial" w:hAnsi="Arial" w:cs="Arial"/>
                <w:sz w:val="14"/>
                <w:szCs w:val="14"/>
              </w:rPr>
              <w:t>- обеспечение доступности коммерческих кредитов малым формам хозяйствования;</w:t>
            </w:r>
          </w:p>
          <w:p w:rsidR="009A2048" w:rsidRPr="009A2048" w:rsidRDefault="009A2048" w:rsidP="00A969F7">
            <w:pPr>
              <w:autoSpaceDE w:val="0"/>
              <w:autoSpaceDN w:val="0"/>
              <w:adjustRightInd w:val="0"/>
              <w:spacing w:after="0" w:line="240" w:lineRule="auto"/>
              <w:jc w:val="both"/>
              <w:rPr>
                <w:rFonts w:ascii="Arial" w:hAnsi="Arial" w:cs="Arial"/>
                <w:sz w:val="14"/>
                <w:szCs w:val="14"/>
              </w:rPr>
            </w:pPr>
            <w:r w:rsidRPr="009A2048">
              <w:rPr>
                <w:rFonts w:ascii="Arial" w:hAnsi="Arial" w:cs="Arial"/>
                <w:sz w:val="14"/>
                <w:szCs w:val="14"/>
              </w:rPr>
              <w:t>- привлечение в отрасль молодых, инициативных специалистов</w:t>
            </w:r>
          </w:p>
        </w:tc>
      </w:tr>
      <w:tr w:rsidR="009A2048" w:rsidRPr="009A2048" w:rsidTr="00A969F7">
        <w:trPr>
          <w:trHeight w:val="20"/>
        </w:trPr>
        <w:tc>
          <w:tcPr>
            <w:tcW w:w="1176" w:type="pct"/>
          </w:tcPr>
          <w:p w:rsidR="009A2048" w:rsidRPr="009A2048" w:rsidRDefault="009A2048" w:rsidP="00A969F7">
            <w:pPr>
              <w:widowControl w:val="0"/>
              <w:autoSpaceDE w:val="0"/>
              <w:autoSpaceDN w:val="0"/>
              <w:adjustRightInd w:val="0"/>
              <w:spacing w:after="0" w:line="240" w:lineRule="auto"/>
              <w:rPr>
                <w:rFonts w:ascii="Arial" w:eastAsia="Times New Roman" w:hAnsi="Arial" w:cs="Arial"/>
                <w:sz w:val="14"/>
                <w:szCs w:val="14"/>
                <w:lang w:eastAsia="ru-RU"/>
              </w:rPr>
            </w:pPr>
            <w:r w:rsidRPr="009A2048">
              <w:rPr>
                <w:rFonts w:ascii="Arial" w:eastAsia="Times New Roman" w:hAnsi="Arial" w:cs="Arial"/>
                <w:sz w:val="14"/>
                <w:szCs w:val="14"/>
                <w:lang w:eastAsia="ru-RU"/>
              </w:rPr>
              <w:t>Показатели результативности</w:t>
            </w:r>
          </w:p>
        </w:tc>
        <w:tc>
          <w:tcPr>
            <w:tcW w:w="3824" w:type="pct"/>
          </w:tcPr>
          <w:p w:rsidR="009A2048" w:rsidRPr="009A2048" w:rsidRDefault="009A2048" w:rsidP="00A969F7">
            <w:pPr>
              <w:autoSpaceDE w:val="0"/>
              <w:autoSpaceDN w:val="0"/>
              <w:adjustRightInd w:val="0"/>
              <w:spacing w:after="0" w:line="240" w:lineRule="auto"/>
              <w:jc w:val="both"/>
              <w:rPr>
                <w:rFonts w:ascii="Arial" w:hAnsi="Arial" w:cs="Arial"/>
                <w:sz w:val="14"/>
                <w:szCs w:val="14"/>
              </w:rPr>
            </w:pPr>
            <w:r w:rsidRPr="009A2048">
              <w:rPr>
                <w:rFonts w:ascii="Arial" w:hAnsi="Arial" w:cs="Arial"/>
                <w:sz w:val="14"/>
                <w:szCs w:val="14"/>
              </w:rPr>
              <w:t>Перечень и динамика изменения показателей результативности представлены в приложении № 1 к паспорту подпрограммы.</w:t>
            </w:r>
          </w:p>
        </w:tc>
      </w:tr>
      <w:tr w:rsidR="009A2048" w:rsidRPr="009A2048" w:rsidTr="00A969F7">
        <w:trPr>
          <w:trHeight w:val="20"/>
        </w:trPr>
        <w:tc>
          <w:tcPr>
            <w:tcW w:w="1176" w:type="pct"/>
          </w:tcPr>
          <w:p w:rsidR="009A2048" w:rsidRPr="009A2048" w:rsidRDefault="009A2048" w:rsidP="00A969F7">
            <w:pPr>
              <w:widowControl w:val="0"/>
              <w:autoSpaceDE w:val="0"/>
              <w:autoSpaceDN w:val="0"/>
              <w:adjustRightInd w:val="0"/>
              <w:spacing w:after="0" w:line="240" w:lineRule="auto"/>
              <w:rPr>
                <w:rFonts w:ascii="Arial" w:eastAsia="Times New Roman" w:hAnsi="Arial" w:cs="Arial"/>
                <w:sz w:val="14"/>
                <w:szCs w:val="14"/>
                <w:lang w:eastAsia="ru-RU"/>
              </w:rPr>
            </w:pPr>
            <w:r w:rsidRPr="009A2048">
              <w:rPr>
                <w:rFonts w:ascii="Arial" w:eastAsia="Times New Roman" w:hAnsi="Arial" w:cs="Arial"/>
                <w:sz w:val="14"/>
                <w:szCs w:val="14"/>
                <w:lang w:eastAsia="ru-RU"/>
              </w:rPr>
              <w:t xml:space="preserve">Сроки </w:t>
            </w:r>
            <w:r w:rsidRPr="009A2048">
              <w:rPr>
                <w:rFonts w:ascii="Arial" w:eastAsia="Times New Roman" w:hAnsi="Arial" w:cs="Arial"/>
                <w:sz w:val="14"/>
                <w:szCs w:val="14"/>
                <w:lang w:eastAsia="ru-RU"/>
              </w:rPr>
              <w:br/>
              <w:t>реализации подпрограммы</w:t>
            </w:r>
          </w:p>
        </w:tc>
        <w:tc>
          <w:tcPr>
            <w:tcW w:w="3824" w:type="pct"/>
          </w:tcPr>
          <w:p w:rsidR="009A2048" w:rsidRPr="009A2048" w:rsidRDefault="009A2048" w:rsidP="00A969F7">
            <w:pPr>
              <w:widowControl w:val="0"/>
              <w:autoSpaceDE w:val="0"/>
              <w:autoSpaceDN w:val="0"/>
              <w:adjustRightInd w:val="0"/>
              <w:spacing w:after="0" w:line="240" w:lineRule="auto"/>
              <w:rPr>
                <w:rFonts w:ascii="Arial" w:eastAsia="Times New Roman" w:hAnsi="Arial" w:cs="Arial"/>
                <w:sz w:val="14"/>
                <w:szCs w:val="14"/>
                <w:lang w:eastAsia="ru-RU"/>
              </w:rPr>
            </w:pPr>
            <w:r w:rsidRPr="009A2048">
              <w:rPr>
                <w:rFonts w:ascii="Arial" w:eastAsia="Times New Roman" w:hAnsi="Arial" w:cs="Arial"/>
                <w:sz w:val="14"/>
                <w:szCs w:val="14"/>
                <w:lang w:eastAsia="ru-RU"/>
              </w:rPr>
              <w:t>2020-2023 годы</w:t>
            </w:r>
          </w:p>
        </w:tc>
      </w:tr>
      <w:tr w:rsidR="009A2048" w:rsidRPr="009A2048" w:rsidTr="00A969F7">
        <w:trPr>
          <w:trHeight w:val="20"/>
        </w:trPr>
        <w:tc>
          <w:tcPr>
            <w:tcW w:w="1176" w:type="pct"/>
          </w:tcPr>
          <w:p w:rsidR="009A2048" w:rsidRPr="009A2048" w:rsidRDefault="009A2048" w:rsidP="00A969F7">
            <w:pPr>
              <w:widowControl w:val="0"/>
              <w:autoSpaceDE w:val="0"/>
              <w:autoSpaceDN w:val="0"/>
              <w:adjustRightInd w:val="0"/>
              <w:spacing w:after="0" w:line="240" w:lineRule="auto"/>
              <w:rPr>
                <w:rFonts w:ascii="Arial" w:eastAsia="Times New Roman" w:hAnsi="Arial" w:cs="Arial"/>
                <w:sz w:val="14"/>
                <w:szCs w:val="14"/>
                <w:lang w:eastAsia="ru-RU"/>
              </w:rPr>
            </w:pPr>
            <w:r w:rsidRPr="009A2048">
              <w:rPr>
                <w:rFonts w:ascii="Arial" w:eastAsia="Times New Roman" w:hAnsi="Arial" w:cs="Arial"/>
                <w:sz w:val="14"/>
                <w:szCs w:val="14"/>
                <w:lang w:eastAsia="ru-RU"/>
              </w:rPr>
              <w:t>Объемы и источники финансирования подпрограммы</w:t>
            </w:r>
          </w:p>
        </w:tc>
        <w:tc>
          <w:tcPr>
            <w:tcW w:w="3824" w:type="pct"/>
          </w:tcPr>
          <w:p w:rsidR="009A2048" w:rsidRPr="009A2048" w:rsidRDefault="009A2048" w:rsidP="00A969F7">
            <w:pPr>
              <w:widowControl w:val="0"/>
              <w:autoSpaceDE w:val="0"/>
              <w:autoSpaceDN w:val="0"/>
              <w:adjustRightInd w:val="0"/>
              <w:spacing w:after="0" w:line="240" w:lineRule="auto"/>
              <w:jc w:val="both"/>
              <w:rPr>
                <w:rFonts w:ascii="Arial" w:hAnsi="Arial" w:cs="Arial"/>
                <w:bCs/>
                <w:sz w:val="14"/>
                <w:szCs w:val="14"/>
                <w:highlight w:val="yellow"/>
              </w:rPr>
            </w:pPr>
            <w:r w:rsidRPr="009A2048">
              <w:rPr>
                <w:rFonts w:ascii="Arial" w:hAnsi="Arial" w:cs="Arial"/>
                <w:bCs/>
                <w:sz w:val="14"/>
                <w:szCs w:val="14"/>
              </w:rPr>
              <w:t>Объем финансирования подпрограммы на период 2020 – 2023 годы составит 81 000,0 рублей, из них по годам из сре</w:t>
            </w:r>
            <w:proofErr w:type="gramStart"/>
            <w:r w:rsidRPr="009A2048">
              <w:rPr>
                <w:rFonts w:ascii="Arial" w:hAnsi="Arial" w:cs="Arial"/>
                <w:bCs/>
                <w:sz w:val="14"/>
                <w:szCs w:val="14"/>
              </w:rPr>
              <w:t>дств кр</w:t>
            </w:r>
            <w:proofErr w:type="gramEnd"/>
            <w:r w:rsidRPr="009A2048">
              <w:rPr>
                <w:rFonts w:ascii="Arial" w:hAnsi="Arial" w:cs="Arial"/>
                <w:bCs/>
                <w:sz w:val="14"/>
                <w:szCs w:val="14"/>
              </w:rPr>
              <w:t>аевого и районного бюджетов:</w:t>
            </w:r>
          </w:p>
          <w:p w:rsidR="009A2048" w:rsidRPr="009A2048" w:rsidRDefault="009A2048" w:rsidP="00A969F7">
            <w:pPr>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sz w:val="14"/>
                <w:szCs w:val="14"/>
                <w:lang w:eastAsia="ru-RU"/>
              </w:rPr>
              <w:t>2020 г. – 3 000,0 рублей – средства краевого бюджета, 10 000,0  - средства районного бюджета;</w:t>
            </w:r>
          </w:p>
          <w:p w:rsidR="009A2048" w:rsidRPr="009A2048" w:rsidRDefault="009A2048" w:rsidP="00A969F7">
            <w:pPr>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sz w:val="14"/>
                <w:szCs w:val="14"/>
                <w:lang w:eastAsia="ru-RU"/>
              </w:rPr>
              <w:t xml:space="preserve">2021 г. – 8700,0 рублей – средства краевого бюджета, 10 000,0 </w:t>
            </w:r>
            <w:r w:rsidRPr="009A2048">
              <w:rPr>
                <w:rFonts w:ascii="Arial" w:eastAsia="Times New Roman" w:hAnsi="Arial" w:cs="Arial"/>
                <w:sz w:val="14"/>
                <w:szCs w:val="14"/>
                <w:lang w:eastAsia="ru-RU"/>
              </w:rPr>
              <w:softHyphen/>
              <w:t xml:space="preserve"> средства районного бюджета;</w:t>
            </w:r>
          </w:p>
          <w:p w:rsidR="009A2048" w:rsidRPr="009A2048" w:rsidRDefault="009A2048" w:rsidP="00A969F7">
            <w:pPr>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sz w:val="14"/>
                <w:szCs w:val="14"/>
                <w:lang w:eastAsia="ru-RU"/>
              </w:rPr>
              <w:t xml:space="preserve">2022 г. – 12300,0 рублей – средства краевого бюджета, 10 000,0 </w:t>
            </w:r>
            <w:r w:rsidRPr="009A2048">
              <w:rPr>
                <w:rFonts w:ascii="Arial" w:eastAsia="Times New Roman" w:hAnsi="Arial" w:cs="Arial"/>
                <w:sz w:val="14"/>
                <w:szCs w:val="14"/>
                <w:lang w:eastAsia="ru-RU"/>
              </w:rPr>
              <w:softHyphen/>
              <w:t xml:space="preserve"> средства районного бюджета;</w:t>
            </w:r>
          </w:p>
          <w:p w:rsidR="009A2048" w:rsidRPr="009A2048" w:rsidRDefault="009A2048" w:rsidP="00A969F7">
            <w:pPr>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sz w:val="14"/>
                <w:szCs w:val="14"/>
                <w:lang w:eastAsia="ru-RU"/>
              </w:rPr>
              <w:t xml:space="preserve">2023 г. – 17000,0 рублей – средства краевого бюджета, 10 000,0 </w:t>
            </w:r>
            <w:r w:rsidRPr="009A2048">
              <w:rPr>
                <w:rFonts w:ascii="Arial" w:eastAsia="Times New Roman" w:hAnsi="Arial" w:cs="Arial"/>
                <w:sz w:val="14"/>
                <w:szCs w:val="14"/>
                <w:lang w:eastAsia="ru-RU"/>
              </w:rPr>
              <w:softHyphen/>
              <w:t xml:space="preserve"> средства районного бюджета.</w:t>
            </w:r>
          </w:p>
        </w:tc>
      </w:tr>
      <w:tr w:rsidR="009A2048" w:rsidRPr="009A2048" w:rsidTr="00A969F7">
        <w:trPr>
          <w:trHeight w:val="20"/>
        </w:trPr>
        <w:tc>
          <w:tcPr>
            <w:tcW w:w="1176" w:type="pct"/>
          </w:tcPr>
          <w:p w:rsidR="009A2048" w:rsidRPr="009A2048" w:rsidRDefault="009A2048" w:rsidP="00A969F7">
            <w:pPr>
              <w:widowControl w:val="0"/>
              <w:autoSpaceDE w:val="0"/>
              <w:autoSpaceDN w:val="0"/>
              <w:adjustRightInd w:val="0"/>
              <w:spacing w:after="0" w:line="240" w:lineRule="auto"/>
              <w:rPr>
                <w:rFonts w:ascii="Arial" w:eastAsia="Times New Roman" w:hAnsi="Arial" w:cs="Arial"/>
                <w:sz w:val="14"/>
                <w:szCs w:val="14"/>
                <w:lang w:eastAsia="ru-RU"/>
              </w:rPr>
            </w:pPr>
            <w:r w:rsidRPr="009A2048">
              <w:rPr>
                <w:rFonts w:ascii="Arial" w:eastAsia="Times New Roman" w:hAnsi="Arial" w:cs="Arial"/>
                <w:sz w:val="14"/>
                <w:szCs w:val="14"/>
                <w:lang w:eastAsia="ru-RU"/>
              </w:rPr>
              <w:t xml:space="preserve">Система организации </w:t>
            </w:r>
            <w:proofErr w:type="gramStart"/>
            <w:r w:rsidRPr="009A2048">
              <w:rPr>
                <w:rFonts w:ascii="Arial" w:eastAsia="Times New Roman" w:hAnsi="Arial" w:cs="Arial"/>
                <w:sz w:val="14"/>
                <w:szCs w:val="14"/>
                <w:lang w:eastAsia="ru-RU"/>
              </w:rPr>
              <w:t>контроля за</w:t>
            </w:r>
            <w:proofErr w:type="gramEnd"/>
            <w:r w:rsidRPr="009A2048">
              <w:rPr>
                <w:rFonts w:ascii="Arial" w:eastAsia="Times New Roman" w:hAnsi="Arial" w:cs="Arial"/>
                <w:sz w:val="14"/>
                <w:szCs w:val="14"/>
                <w:lang w:eastAsia="ru-RU"/>
              </w:rPr>
              <w:t xml:space="preserve"> исполнением подпрограммы</w:t>
            </w:r>
          </w:p>
        </w:tc>
        <w:tc>
          <w:tcPr>
            <w:tcW w:w="3824" w:type="pct"/>
          </w:tcPr>
          <w:p w:rsidR="009A2048" w:rsidRPr="009A2048" w:rsidRDefault="009A2048" w:rsidP="00A969F7">
            <w:pPr>
              <w:autoSpaceDE w:val="0"/>
              <w:autoSpaceDN w:val="0"/>
              <w:adjustRightInd w:val="0"/>
              <w:spacing w:after="0" w:line="240" w:lineRule="auto"/>
              <w:jc w:val="both"/>
              <w:rPr>
                <w:rFonts w:ascii="Arial" w:hAnsi="Arial" w:cs="Arial"/>
                <w:sz w:val="14"/>
                <w:szCs w:val="14"/>
              </w:rPr>
            </w:pPr>
            <w:r w:rsidRPr="009A2048">
              <w:rPr>
                <w:rFonts w:ascii="Arial" w:hAnsi="Arial" w:cs="Arial"/>
                <w:sz w:val="14"/>
                <w:szCs w:val="14"/>
              </w:rPr>
              <w:t xml:space="preserve">Администрация </w:t>
            </w:r>
            <w:proofErr w:type="spellStart"/>
            <w:r w:rsidRPr="009A2048">
              <w:rPr>
                <w:rFonts w:ascii="Arial" w:hAnsi="Arial" w:cs="Arial"/>
                <w:sz w:val="14"/>
                <w:szCs w:val="14"/>
              </w:rPr>
              <w:t>Богучанского</w:t>
            </w:r>
            <w:proofErr w:type="spellEnd"/>
            <w:r w:rsidRPr="009A2048">
              <w:rPr>
                <w:rFonts w:ascii="Arial" w:hAnsi="Arial" w:cs="Arial"/>
                <w:sz w:val="14"/>
                <w:szCs w:val="14"/>
              </w:rPr>
              <w:t xml:space="preserve"> района (управление экономики и планирования);</w:t>
            </w:r>
          </w:p>
          <w:p w:rsidR="009A2048" w:rsidRPr="009A2048" w:rsidRDefault="009A2048" w:rsidP="00A969F7">
            <w:pPr>
              <w:spacing w:after="0" w:line="240" w:lineRule="auto"/>
              <w:jc w:val="both"/>
              <w:rPr>
                <w:rFonts w:ascii="Arial" w:hAnsi="Arial" w:cs="Arial"/>
                <w:sz w:val="14"/>
                <w:szCs w:val="14"/>
              </w:rPr>
            </w:pPr>
            <w:r w:rsidRPr="009A2048">
              <w:rPr>
                <w:rFonts w:ascii="Arial" w:hAnsi="Arial" w:cs="Arial"/>
                <w:sz w:val="14"/>
                <w:szCs w:val="14"/>
              </w:rPr>
              <w:t xml:space="preserve">финансовое управление администрации </w:t>
            </w:r>
            <w:proofErr w:type="spellStart"/>
            <w:r w:rsidRPr="009A2048">
              <w:rPr>
                <w:rFonts w:ascii="Arial" w:hAnsi="Arial" w:cs="Arial"/>
                <w:sz w:val="14"/>
                <w:szCs w:val="14"/>
              </w:rPr>
              <w:t>Богучанского</w:t>
            </w:r>
            <w:proofErr w:type="spellEnd"/>
            <w:r w:rsidRPr="009A2048">
              <w:rPr>
                <w:rFonts w:ascii="Arial" w:hAnsi="Arial" w:cs="Arial"/>
                <w:sz w:val="14"/>
                <w:szCs w:val="14"/>
              </w:rPr>
              <w:t xml:space="preserve"> района.</w:t>
            </w:r>
          </w:p>
        </w:tc>
      </w:tr>
    </w:tbl>
    <w:p w:rsidR="009A2048" w:rsidRPr="009A2048" w:rsidRDefault="009A2048" w:rsidP="009A2048">
      <w:pPr>
        <w:widowControl w:val="0"/>
        <w:autoSpaceDE w:val="0"/>
        <w:autoSpaceDN w:val="0"/>
        <w:adjustRightInd w:val="0"/>
        <w:spacing w:after="0" w:line="240" w:lineRule="auto"/>
        <w:contextualSpacing/>
        <w:jc w:val="center"/>
        <w:outlineLvl w:val="2"/>
        <w:rPr>
          <w:rFonts w:ascii="Arial" w:hAnsi="Arial" w:cs="Arial"/>
          <w:bCs/>
          <w:sz w:val="20"/>
          <w:szCs w:val="20"/>
        </w:rPr>
      </w:pPr>
    </w:p>
    <w:p w:rsidR="009A2048" w:rsidRPr="009A2048" w:rsidRDefault="009A2048" w:rsidP="009A2048">
      <w:pPr>
        <w:widowControl w:val="0"/>
        <w:autoSpaceDE w:val="0"/>
        <w:autoSpaceDN w:val="0"/>
        <w:adjustRightInd w:val="0"/>
        <w:spacing w:after="0" w:line="240" w:lineRule="auto"/>
        <w:contextualSpacing/>
        <w:jc w:val="center"/>
        <w:outlineLvl w:val="2"/>
        <w:rPr>
          <w:rFonts w:ascii="Arial" w:hAnsi="Arial" w:cs="Arial"/>
          <w:bCs/>
          <w:sz w:val="20"/>
          <w:szCs w:val="20"/>
        </w:rPr>
      </w:pPr>
      <w:r w:rsidRPr="009A2048">
        <w:rPr>
          <w:rFonts w:ascii="Arial" w:hAnsi="Arial" w:cs="Arial"/>
          <w:bCs/>
          <w:sz w:val="20"/>
          <w:szCs w:val="20"/>
        </w:rPr>
        <w:t>2. Основные разделы подпрограммы</w:t>
      </w:r>
    </w:p>
    <w:p w:rsidR="009A2048" w:rsidRPr="009A2048" w:rsidRDefault="009A2048" w:rsidP="009A2048">
      <w:pPr>
        <w:widowControl w:val="0"/>
        <w:autoSpaceDE w:val="0"/>
        <w:autoSpaceDN w:val="0"/>
        <w:adjustRightInd w:val="0"/>
        <w:spacing w:after="0" w:line="240" w:lineRule="auto"/>
        <w:contextualSpacing/>
        <w:outlineLvl w:val="2"/>
        <w:rPr>
          <w:rFonts w:ascii="Arial" w:hAnsi="Arial" w:cs="Arial"/>
          <w:bCs/>
          <w:sz w:val="20"/>
          <w:szCs w:val="20"/>
        </w:rPr>
      </w:pPr>
    </w:p>
    <w:p w:rsidR="009A2048" w:rsidRPr="009A2048" w:rsidRDefault="009A2048" w:rsidP="009A2048">
      <w:pPr>
        <w:autoSpaceDE w:val="0"/>
        <w:autoSpaceDN w:val="0"/>
        <w:adjustRightInd w:val="0"/>
        <w:spacing w:after="0" w:line="240" w:lineRule="auto"/>
        <w:jc w:val="center"/>
        <w:outlineLvl w:val="1"/>
        <w:rPr>
          <w:rFonts w:ascii="Arial" w:hAnsi="Arial" w:cs="Arial"/>
          <w:sz w:val="20"/>
          <w:szCs w:val="20"/>
        </w:rPr>
      </w:pPr>
      <w:r w:rsidRPr="009A2048">
        <w:rPr>
          <w:rFonts w:ascii="Arial" w:hAnsi="Arial" w:cs="Arial"/>
          <w:sz w:val="20"/>
          <w:szCs w:val="20"/>
        </w:rPr>
        <w:t xml:space="preserve">2.1. Постановка </w:t>
      </w:r>
      <w:proofErr w:type="spellStart"/>
      <w:r w:rsidRPr="009A2048">
        <w:rPr>
          <w:rFonts w:ascii="Arial" w:hAnsi="Arial" w:cs="Arial"/>
          <w:sz w:val="20"/>
          <w:szCs w:val="20"/>
        </w:rPr>
        <w:t>общерайонной</w:t>
      </w:r>
      <w:proofErr w:type="spellEnd"/>
      <w:r w:rsidRPr="009A2048">
        <w:rPr>
          <w:rFonts w:ascii="Arial" w:hAnsi="Arial" w:cs="Arial"/>
          <w:sz w:val="20"/>
          <w:szCs w:val="20"/>
        </w:rPr>
        <w:t xml:space="preserve"> проблемы и обоснование</w:t>
      </w:r>
    </w:p>
    <w:p w:rsidR="009A2048" w:rsidRPr="009A2048" w:rsidRDefault="009A2048" w:rsidP="009A2048">
      <w:pPr>
        <w:autoSpaceDE w:val="0"/>
        <w:autoSpaceDN w:val="0"/>
        <w:adjustRightInd w:val="0"/>
        <w:spacing w:after="0" w:line="240" w:lineRule="auto"/>
        <w:jc w:val="center"/>
        <w:rPr>
          <w:rFonts w:ascii="Arial" w:hAnsi="Arial" w:cs="Arial"/>
          <w:sz w:val="20"/>
          <w:szCs w:val="20"/>
        </w:rPr>
      </w:pPr>
      <w:r w:rsidRPr="009A2048">
        <w:rPr>
          <w:rFonts w:ascii="Arial" w:hAnsi="Arial" w:cs="Arial"/>
          <w:sz w:val="20"/>
          <w:szCs w:val="20"/>
        </w:rPr>
        <w:t>необходимости разработки подпрограммы</w:t>
      </w:r>
    </w:p>
    <w:p w:rsidR="009A2048" w:rsidRPr="009A2048" w:rsidRDefault="009A2048" w:rsidP="009A2048">
      <w:pPr>
        <w:autoSpaceDE w:val="0"/>
        <w:autoSpaceDN w:val="0"/>
        <w:adjustRightInd w:val="0"/>
        <w:spacing w:after="0" w:line="240" w:lineRule="auto"/>
        <w:jc w:val="center"/>
        <w:rPr>
          <w:rFonts w:ascii="Arial" w:hAnsi="Arial" w:cs="Arial"/>
          <w:b/>
          <w:sz w:val="20"/>
          <w:szCs w:val="20"/>
        </w:rPr>
      </w:pPr>
    </w:p>
    <w:p w:rsidR="009A2048" w:rsidRPr="009A2048" w:rsidRDefault="009A2048" w:rsidP="009A2048">
      <w:pPr>
        <w:autoSpaceDE w:val="0"/>
        <w:autoSpaceDN w:val="0"/>
        <w:adjustRightInd w:val="0"/>
        <w:spacing w:after="0" w:line="240" w:lineRule="auto"/>
        <w:ind w:firstLine="708"/>
        <w:jc w:val="both"/>
        <w:rPr>
          <w:rFonts w:ascii="Arial" w:hAnsi="Arial" w:cs="Arial"/>
          <w:sz w:val="20"/>
          <w:szCs w:val="20"/>
        </w:rPr>
      </w:pPr>
      <w:r w:rsidRPr="009A2048">
        <w:rPr>
          <w:rFonts w:ascii="Arial" w:hAnsi="Arial" w:cs="Arial"/>
          <w:sz w:val="20"/>
          <w:szCs w:val="20"/>
        </w:rPr>
        <w:t>Малые формы хозяйствования, представленные индивидуальными предпринимателями, осуществляющими сельскохозяйственную деятельность, гражданами, ведущими личное подсобное хозяйство, сельскохозяйственными потребительскими кооперативами, являются полноправными участниками аграрной экономики Красноярского края.</w:t>
      </w:r>
    </w:p>
    <w:p w:rsidR="009A2048" w:rsidRPr="009A2048" w:rsidRDefault="009A2048" w:rsidP="009A2048">
      <w:pPr>
        <w:autoSpaceDE w:val="0"/>
        <w:autoSpaceDN w:val="0"/>
        <w:adjustRightInd w:val="0"/>
        <w:spacing w:after="0" w:line="240" w:lineRule="auto"/>
        <w:ind w:firstLine="708"/>
        <w:jc w:val="both"/>
        <w:rPr>
          <w:rFonts w:ascii="Arial" w:hAnsi="Arial" w:cs="Arial"/>
          <w:sz w:val="20"/>
          <w:szCs w:val="20"/>
        </w:rPr>
      </w:pPr>
      <w:r w:rsidRPr="009A2048">
        <w:rPr>
          <w:rFonts w:ascii="Arial" w:hAnsi="Arial" w:cs="Arial"/>
          <w:sz w:val="20"/>
          <w:szCs w:val="20"/>
        </w:rPr>
        <w:t>Государственная поддержка малых форм хозяйствования на селе является важным фактором повышения доходов и уровня жизни сельского населения, обеспечения занятости, устойчивого развития сельских территорий Красноярского края.</w:t>
      </w:r>
    </w:p>
    <w:p w:rsidR="009A2048" w:rsidRPr="009A2048" w:rsidRDefault="009A2048" w:rsidP="009A2048">
      <w:pPr>
        <w:autoSpaceDE w:val="0"/>
        <w:autoSpaceDN w:val="0"/>
        <w:adjustRightInd w:val="0"/>
        <w:spacing w:after="0" w:line="240" w:lineRule="auto"/>
        <w:ind w:firstLine="708"/>
        <w:jc w:val="both"/>
        <w:rPr>
          <w:rFonts w:ascii="Arial" w:hAnsi="Arial" w:cs="Arial"/>
          <w:sz w:val="20"/>
          <w:szCs w:val="20"/>
        </w:rPr>
      </w:pPr>
      <w:r w:rsidRPr="009A2048">
        <w:rPr>
          <w:rFonts w:ascii="Arial" w:hAnsi="Arial" w:cs="Arial"/>
          <w:sz w:val="20"/>
          <w:szCs w:val="20"/>
        </w:rPr>
        <w:t xml:space="preserve">Важной составной частью сельскохозяйственного производства в </w:t>
      </w:r>
      <w:proofErr w:type="spellStart"/>
      <w:r w:rsidRPr="009A2048">
        <w:rPr>
          <w:rFonts w:ascii="Arial" w:hAnsi="Arial" w:cs="Arial"/>
          <w:sz w:val="20"/>
          <w:szCs w:val="20"/>
        </w:rPr>
        <w:t>Богучанском</w:t>
      </w:r>
      <w:proofErr w:type="spellEnd"/>
      <w:r w:rsidRPr="009A2048">
        <w:rPr>
          <w:rFonts w:ascii="Arial" w:hAnsi="Arial" w:cs="Arial"/>
          <w:sz w:val="20"/>
          <w:szCs w:val="20"/>
        </w:rPr>
        <w:t xml:space="preserve"> районе на сегодняшний день являются личные подсобные хозяйства населения, их доля в производстве сельхозпродукции составляет 99%. По статистическим данным в </w:t>
      </w:r>
      <w:proofErr w:type="spellStart"/>
      <w:r w:rsidRPr="009A2048">
        <w:rPr>
          <w:rFonts w:ascii="Arial" w:hAnsi="Arial" w:cs="Arial"/>
          <w:sz w:val="20"/>
          <w:szCs w:val="20"/>
        </w:rPr>
        <w:t>Богучанском</w:t>
      </w:r>
      <w:proofErr w:type="spellEnd"/>
      <w:r w:rsidRPr="009A2048">
        <w:rPr>
          <w:rFonts w:ascii="Arial" w:hAnsi="Arial" w:cs="Arial"/>
          <w:sz w:val="20"/>
          <w:szCs w:val="20"/>
        </w:rPr>
        <w:t xml:space="preserve"> районе зарегистрировано 15778 личных подсобных хозяйств.</w:t>
      </w:r>
    </w:p>
    <w:p w:rsidR="009A2048" w:rsidRPr="009A2048" w:rsidRDefault="009A2048" w:rsidP="009A2048">
      <w:pPr>
        <w:autoSpaceDE w:val="0"/>
        <w:autoSpaceDN w:val="0"/>
        <w:adjustRightInd w:val="0"/>
        <w:spacing w:after="0" w:line="240" w:lineRule="auto"/>
        <w:ind w:firstLine="708"/>
        <w:jc w:val="both"/>
        <w:rPr>
          <w:rFonts w:ascii="Arial" w:hAnsi="Arial" w:cs="Arial"/>
          <w:sz w:val="20"/>
          <w:szCs w:val="20"/>
        </w:rPr>
      </w:pPr>
      <w:r w:rsidRPr="009A2048">
        <w:rPr>
          <w:rFonts w:ascii="Arial" w:hAnsi="Arial" w:cs="Arial"/>
          <w:sz w:val="20"/>
          <w:szCs w:val="20"/>
        </w:rPr>
        <w:t>В настоящее время банк отказывает в получении кредита на развитие малых форм хозяйствования по нескольким причинам:</w:t>
      </w:r>
    </w:p>
    <w:p w:rsidR="009A2048" w:rsidRPr="009A2048" w:rsidRDefault="009A2048" w:rsidP="009A2048">
      <w:pPr>
        <w:autoSpaceDE w:val="0"/>
        <w:autoSpaceDN w:val="0"/>
        <w:adjustRightInd w:val="0"/>
        <w:spacing w:after="0" w:line="240" w:lineRule="auto"/>
        <w:jc w:val="both"/>
        <w:rPr>
          <w:rFonts w:ascii="Arial" w:hAnsi="Arial" w:cs="Arial"/>
          <w:sz w:val="20"/>
          <w:szCs w:val="20"/>
        </w:rPr>
      </w:pPr>
      <w:r w:rsidRPr="009A2048">
        <w:rPr>
          <w:rFonts w:ascii="Arial" w:hAnsi="Arial" w:cs="Arial"/>
          <w:sz w:val="20"/>
          <w:szCs w:val="20"/>
        </w:rPr>
        <w:t xml:space="preserve">        - низкая платежеспособность владельцев личных подсобных хозяйств;</w:t>
      </w:r>
    </w:p>
    <w:p w:rsidR="009A2048" w:rsidRPr="009A2048" w:rsidRDefault="009A2048" w:rsidP="009A2048">
      <w:pPr>
        <w:autoSpaceDE w:val="0"/>
        <w:autoSpaceDN w:val="0"/>
        <w:adjustRightInd w:val="0"/>
        <w:spacing w:after="0" w:line="240" w:lineRule="auto"/>
        <w:jc w:val="both"/>
        <w:rPr>
          <w:rFonts w:ascii="Arial" w:hAnsi="Arial" w:cs="Arial"/>
          <w:sz w:val="20"/>
          <w:szCs w:val="20"/>
        </w:rPr>
      </w:pPr>
      <w:r w:rsidRPr="009A2048">
        <w:rPr>
          <w:rFonts w:ascii="Arial" w:hAnsi="Arial" w:cs="Arial"/>
          <w:sz w:val="20"/>
          <w:szCs w:val="20"/>
        </w:rPr>
        <w:t xml:space="preserve">        - плохая кредитная история;</w:t>
      </w:r>
    </w:p>
    <w:p w:rsidR="009A2048" w:rsidRPr="009A2048" w:rsidRDefault="009A2048" w:rsidP="009A2048">
      <w:pPr>
        <w:autoSpaceDE w:val="0"/>
        <w:autoSpaceDN w:val="0"/>
        <w:adjustRightInd w:val="0"/>
        <w:spacing w:after="0" w:line="240" w:lineRule="auto"/>
        <w:jc w:val="both"/>
        <w:rPr>
          <w:rFonts w:ascii="Arial" w:hAnsi="Arial" w:cs="Arial"/>
          <w:sz w:val="20"/>
          <w:szCs w:val="20"/>
        </w:rPr>
      </w:pPr>
      <w:r w:rsidRPr="009A2048">
        <w:rPr>
          <w:rFonts w:ascii="Arial" w:hAnsi="Arial" w:cs="Arial"/>
          <w:sz w:val="20"/>
          <w:szCs w:val="20"/>
        </w:rPr>
        <w:t xml:space="preserve">        - отсутствие поручителей.</w:t>
      </w:r>
    </w:p>
    <w:p w:rsidR="009A2048" w:rsidRPr="009A2048" w:rsidRDefault="009A2048" w:rsidP="009A2048">
      <w:pPr>
        <w:spacing w:after="0" w:line="240" w:lineRule="auto"/>
        <w:ind w:firstLine="709"/>
        <w:jc w:val="both"/>
        <w:rPr>
          <w:rFonts w:ascii="Arial" w:hAnsi="Arial" w:cs="Arial"/>
          <w:sz w:val="20"/>
          <w:szCs w:val="20"/>
        </w:rPr>
      </w:pPr>
      <w:r w:rsidRPr="009A2048">
        <w:rPr>
          <w:rFonts w:ascii="Arial" w:hAnsi="Arial" w:cs="Arial"/>
          <w:sz w:val="20"/>
          <w:szCs w:val="20"/>
        </w:rPr>
        <w:t>Необходимость решения вышеназванной проблемы требует наличия соответствующей подпрограммы поддержки малых форм хозяйствования в сельской местности.</w:t>
      </w:r>
    </w:p>
    <w:p w:rsidR="009A2048" w:rsidRPr="009A2048" w:rsidRDefault="009A2048" w:rsidP="009A2048">
      <w:pPr>
        <w:autoSpaceDE w:val="0"/>
        <w:autoSpaceDN w:val="0"/>
        <w:adjustRightInd w:val="0"/>
        <w:spacing w:after="0" w:line="240" w:lineRule="auto"/>
        <w:ind w:firstLine="709"/>
        <w:jc w:val="both"/>
        <w:rPr>
          <w:rFonts w:ascii="Arial" w:hAnsi="Arial" w:cs="Arial"/>
          <w:sz w:val="20"/>
          <w:szCs w:val="20"/>
        </w:rPr>
      </w:pPr>
      <w:r w:rsidRPr="009A2048">
        <w:rPr>
          <w:rFonts w:ascii="Arial" w:hAnsi="Arial" w:cs="Arial"/>
          <w:sz w:val="20"/>
          <w:szCs w:val="20"/>
        </w:rPr>
        <w:t>Реализация мероприятия подпрограммы улучшит социально-экономическую ситуацию в районе, обеспечит активизацию малого предпринимательства в сельской местности, повысит эффективность агропромышленного комплекса Красноярского края в целом на основе осуществления мероприятий, согласованных между собой по срокам, ресурсам и исполнителям.</w:t>
      </w:r>
    </w:p>
    <w:p w:rsidR="009A2048" w:rsidRPr="009A2048" w:rsidRDefault="009A2048" w:rsidP="009A2048">
      <w:pPr>
        <w:autoSpaceDE w:val="0"/>
        <w:autoSpaceDN w:val="0"/>
        <w:adjustRightInd w:val="0"/>
        <w:spacing w:after="0" w:line="240" w:lineRule="auto"/>
        <w:jc w:val="both"/>
        <w:rPr>
          <w:rFonts w:ascii="Arial" w:hAnsi="Arial" w:cs="Arial"/>
          <w:b/>
          <w:sz w:val="20"/>
          <w:szCs w:val="20"/>
        </w:rPr>
      </w:pPr>
    </w:p>
    <w:p w:rsidR="009A2048" w:rsidRPr="009A2048" w:rsidRDefault="009A2048" w:rsidP="009A2048">
      <w:pPr>
        <w:autoSpaceDE w:val="0"/>
        <w:autoSpaceDN w:val="0"/>
        <w:adjustRightInd w:val="0"/>
        <w:spacing w:after="0" w:line="240" w:lineRule="auto"/>
        <w:jc w:val="center"/>
        <w:outlineLvl w:val="0"/>
        <w:rPr>
          <w:rFonts w:ascii="Arial" w:hAnsi="Arial" w:cs="Arial"/>
          <w:sz w:val="20"/>
          <w:szCs w:val="20"/>
        </w:rPr>
      </w:pPr>
      <w:r w:rsidRPr="009A2048">
        <w:rPr>
          <w:rFonts w:ascii="Arial" w:hAnsi="Arial" w:cs="Arial"/>
          <w:sz w:val="20"/>
          <w:szCs w:val="20"/>
        </w:rPr>
        <w:t xml:space="preserve">2.2. Основная цель, задачи, этапы и сроки выполнения </w:t>
      </w:r>
    </w:p>
    <w:p w:rsidR="009A2048" w:rsidRPr="009A2048" w:rsidRDefault="009A2048" w:rsidP="009A2048">
      <w:pPr>
        <w:autoSpaceDE w:val="0"/>
        <w:autoSpaceDN w:val="0"/>
        <w:adjustRightInd w:val="0"/>
        <w:spacing w:after="0" w:line="240" w:lineRule="auto"/>
        <w:jc w:val="center"/>
        <w:outlineLvl w:val="0"/>
        <w:rPr>
          <w:rFonts w:ascii="Arial" w:hAnsi="Arial" w:cs="Arial"/>
          <w:sz w:val="20"/>
          <w:szCs w:val="20"/>
        </w:rPr>
      </w:pPr>
      <w:r w:rsidRPr="009A2048">
        <w:rPr>
          <w:rFonts w:ascii="Arial" w:hAnsi="Arial" w:cs="Arial"/>
          <w:sz w:val="20"/>
          <w:szCs w:val="20"/>
        </w:rPr>
        <w:t>подпрограммы, показатели результативности</w:t>
      </w:r>
    </w:p>
    <w:p w:rsidR="009A2048" w:rsidRPr="009A2048" w:rsidRDefault="009A2048" w:rsidP="009A2048">
      <w:pPr>
        <w:autoSpaceDE w:val="0"/>
        <w:autoSpaceDN w:val="0"/>
        <w:adjustRightInd w:val="0"/>
        <w:spacing w:after="0" w:line="240" w:lineRule="auto"/>
        <w:jc w:val="center"/>
        <w:outlineLvl w:val="0"/>
        <w:rPr>
          <w:rFonts w:ascii="Arial" w:hAnsi="Arial" w:cs="Arial"/>
          <w:b/>
          <w:sz w:val="20"/>
          <w:szCs w:val="20"/>
        </w:rPr>
      </w:pPr>
    </w:p>
    <w:p w:rsidR="009A2048" w:rsidRPr="009A2048" w:rsidRDefault="009A2048" w:rsidP="009A2048">
      <w:pPr>
        <w:autoSpaceDE w:val="0"/>
        <w:autoSpaceDN w:val="0"/>
        <w:adjustRightInd w:val="0"/>
        <w:spacing w:after="0" w:line="240" w:lineRule="auto"/>
        <w:ind w:firstLine="709"/>
        <w:jc w:val="both"/>
        <w:rPr>
          <w:rFonts w:ascii="Arial" w:hAnsi="Arial" w:cs="Arial"/>
          <w:sz w:val="20"/>
          <w:szCs w:val="20"/>
        </w:rPr>
      </w:pPr>
      <w:r w:rsidRPr="009A2048">
        <w:rPr>
          <w:rFonts w:ascii="Arial" w:hAnsi="Arial" w:cs="Arial"/>
          <w:sz w:val="20"/>
          <w:szCs w:val="20"/>
        </w:rPr>
        <w:t>Подпрограмма направлена на поддержание и дальнейшее развитие малых форм хозяйствования в сельской местности, к которым относятся личные подсобные хозяйства.</w:t>
      </w:r>
    </w:p>
    <w:p w:rsidR="009A2048" w:rsidRPr="009A2048" w:rsidRDefault="009A2048" w:rsidP="009A2048">
      <w:pPr>
        <w:autoSpaceDE w:val="0"/>
        <w:autoSpaceDN w:val="0"/>
        <w:adjustRightInd w:val="0"/>
        <w:spacing w:after="0" w:line="240" w:lineRule="auto"/>
        <w:ind w:firstLine="709"/>
        <w:jc w:val="both"/>
        <w:rPr>
          <w:rFonts w:ascii="Arial" w:hAnsi="Arial" w:cs="Arial"/>
          <w:sz w:val="20"/>
          <w:szCs w:val="20"/>
        </w:rPr>
      </w:pPr>
      <w:r w:rsidRPr="009A2048">
        <w:rPr>
          <w:rFonts w:ascii="Arial" w:hAnsi="Arial" w:cs="Arial"/>
          <w:sz w:val="20"/>
          <w:szCs w:val="20"/>
        </w:rPr>
        <w:t>Учитывая серьезный вклад в экономику отрасли, развитие малых форм хозяйствования в сельской местности является важнейшим условием обеспечения развития сельских территорий.</w:t>
      </w:r>
    </w:p>
    <w:p w:rsidR="009A2048" w:rsidRPr="009A2048" w:rsidRDefault="009A2048" w:rsidP="009A2048">
      <w:pPr>
        <w:autoSpaceDE w:val="0"/>
        <w:autoSpaceDN w:val="0"/>
        <w:adjustRightInd w:val="0"/>
        <w:spacing w:after="0" w:line="240" w:lineRule="auto"/>
        <w:ind w:firstLine="709"/>
        <w:jc w:val="both"/>
        <w:rPr>
          <w:rFonts w:ascii="Arial" w:hAnsi="Arial" w:cs="Arial"/>
          <w:sz w:val="20"/>
          <w:szCs w:val="20"/>
        </w:rPr>
      </w:pPr>
      <w:r w:rsidRPr="009A2048">
        <w:rPr>
          <w:rFonts w:ascii="Arial" w:hAnsi="Arial" w:cs="Arial"/>
          <w:sz w:val="20"/>
          <w:szCs w:val="20"/>
        </w:rPr>
        <w:t xml:space="preserve">Показателем результативности является поддержка и дальнейшее развитие малых форм хозяйствования в </w:t>
      </w:r>
      <w:proofErr w:type="spellStart"/>
      <w:r w:rsidRPr="009A2048">
        <w:rPr>
          <w:rFonts w:ascii="Arial" w:hAnsi="Arial" w:cs="Arial"/>
          <w:sz w:val="20"/>
          <w:szCs w:val="20"/>
        </w:rPr>
        <w:t>Богучанском</w:t>
      </w:r>
      <w:proofErr w:type="spellEnd"/>
      <w:r w:rsidRPr="009A2048">
        <w:rPr>
          <w:rFonts w:ascii="Arial" w:hAnsi="Arial" w:cs="Arial"/>
          <w:sz w:val="20"/>
          <w:szCs w:val="20"/>
        </w:rPr>
        <w:t xml:space="preserve"> районе, повышение уровня доходов сельского населения.</w:t>
      </w:r>
    </w:p>
    <w:p w:rsidR="009A2048" w:rsidRPr="009A2048" w:rsidRDefault="009A2048" w:rsidP="009A2048">
      <w:pPr>
        <w:autoSpaceDE w:val="0"/>
        <w:autoSpaceDN w:val="0"/>
        <w:adjustRightInd w:val="0"/>
        <w:spacing w:after="0" w:line="240" w:lineRule="auto"/>
        <w:ind w:firstLine="709"/>
        <w:jc w:val="both"/>
        <w:rPr>
          <w:rFonts w:ascii="Arial" w:hAnsi="Arial" w:cs="Arial"/>
          <w:sz w:val="20"/>
          <w:szCs w:val="20"/>
        </w:rPr>
      </w:pPr>
      <w:r w:rsidRPr="009A2048">
        <w:rPr>
          <w:rFonts w:ascii="Arial" w:hAnsi="Arial" w:cs="Arial"/>
          <w:sz w:val="20"/>
          <w:szCs w:val="20"/>
        </w:rPr>
        <w:t>Данная цель будет достигнута за счет реализации следующей задачи:</w:t>
      </w:r>
    </w:p>
    <w:p w:rsidR="009A2048" w:rsidRPr="009A2048" w:rsidRDefault="009A2048" w:rsidP="009A2048">
      <w:pPr>
        <w:autoSpaceDE w:val="0"/>
        <w:autoSpaceDN w:val="0"/>
        <w:adjustRightInd w:val="0"/>
        <w:spacing w:after="0" w:line="240" w:lineRule="auto"/>
        <w:ind w:firstLine="709"/>
        <w:jc w:val="both"/>
        <w:rPr>
          <w:rFonts w:ascii="Arial" w:hAnsi="Arial" w:cs="Arial"/>
          <w:sz w:val="20"/>
          <w:szCs w:val="20"/>
        </w:rPr>
      </w:pPr>
      <w:r w:rsidRPr="009A2048">
        <w:rPr>
          <w:rFonts w:ascii="Arial" w:hAnsi="Arial" w:cs="Arial"/>
          <w:sz w:val="20"/>
          <w:szCs w:val="20"/>
        </w:rPr>
        <w:t>обеспечение доступности коммерческих кредитов малым формам хозяйствования на селе;</w:t>
      </w:r>
    </w:p>
    <w:p w:rsidR="009A2048" w:rsidRPr="009A2048" w:rsidRDefault="009A2048" w:rsidP="009A2048">
      <w:pPr>
        <w:autoSpaceDE w:val="0"/>
        <w:autoSpaceDN w:val="0"/>
        <w:adjustRightInd w:val="0"/>
        <w:spacing w:after="0" w:line="240" w:lineRule="auto"/>
        <w:ind w:firstLine="709"/>
        <w:jc w:val="both"/>
        <w:rPr>
          <w:rFonts w:ascii="Arial" w:hAnsi="Arial" w:cs="Arial"/>
          <w:sz w:val="20"/>
          <w:szCs w:val="20"/>
        </w:rPr>
      </w:pPr>
      <w:r w:rsidRPr="009A2048">
        <w:rPr>
          <w:rFonts w:ascii="Arial" w:hAnsi="Arial" w:cs="Arial"/>
          <w:sz w:val="20"/>
          <w:szCs w:val="20"/>
        </w:rPr>
        <w:t>привлечение в отрасль молодых, инициативных специалистов.</w:t>
      </w:r>
    </w:p>
    <w:p w:rsidR="009A2048" w:rsidRPr="009A2048" w:rsidRDefault="009A2048" w:rsidP="009A2048">
      <w:pPr>
        <w:spacing w:after="0" w:line="240" w:lineRule="auto"/>
        <w:ind w:firstLine="709"/>
        <w:jc w:val="both"/>
        <w:rPr>
          <w:rFonts w:ascii="Arial" w:hAnsi="Arial" w:cs="Arial"/>
          <w:sz w:val="20"/>
          <w:szCs w:val="20"/>
        </w:rPr>
      </w:pPr>
      <w:r w:rsidRPr="009A2048">
        <w:rPr>
          <w:rFonts w:ascii="Arial" w:hAnsi="Arial" w:cs="Arial"/>
          <w:sz w:val="20"/>
          <w:szCs w:val="20"/>
        </w:rPr>
        <w:t>Показателем результативности достижения цели и решения задач подпрограммы являются:</w:t>
      </w:r>
    </w:p>
    <w:p w:rsidR="009A2048" w:rsidRPr="009A2048" w:rsidRDefault="009A2048" w:rsidP="009A2048">
      <w:pPr>
        <w:spacing w:after="0" w:line="240" w:lineRule="auto"/>
        <w:ind w:firstLine="709"/>
        <w:jc w:val="both"/>
        <w:rPr>
          <w:rFonts w:ascii="Arial" w:hAnsi="Arial" w:cs="Arial"/>
          <w:sz w:val="20"/>
          <w:szCs w:val="20"/>
        </w:rPr>
      </w:pPr>
      <w:r w:rsidRPr="009A2048">
        <w:rPr>
          <w:rFonts w:ascii="Arial" w:hAnsi="Arial" w:cs="Arial"/>
          <w:sz w:val="20"/>
          <w:szCs w:val="20"/>
        </w:rPr>
        <w:t>- количество граждан, ведущих личное подсобное хозяйство, осуществивших привлечение кредитных средств;</w:t>
      </w:r>
    </w:p>
    <w:p w:rsidR="009A2048" w:rsidRPr="009A2048" w:rsidRDefault="009A2048" w:rsidP="009A2048">
      <w:pPr>
        <w:spacing w:after="0" w:line="240" w:lineRule="auto"/>
        <w:ind w:firstLine="709"/>
        <w:jc w:val="both"/>
        <w:rPr>
          <w:rFonts w:ascii="Arial" w:hAnsi="Arial" w:cs="Arial"/>
          <w:sz w:val="20"/>
          <w:szCs w:val="20"/>
        </w:rPr>
      </w:pPr>
      <w:r w:rsidRPr="009A2048">
        <w:rPr>
          <w:rFonts w:ascii="Arial" w:hAnsi="Arial" w:cs="Arial"/>
          <w:sz w:val="20"/>
          <w:szCs w:val="20"/>
        </w:rPr>
        <w:t>- ежегодное проведение двух мероприятий.</w:t>
      </w:r>
    </w:p>
    <w:p w:rsidR="009A2048" w:rsidRPr="009A2048" w:rsidRDefault="009A2048" w:rsidP="009A2048">
      <w:pPr>
        <w:spacing w:after="0" w:line="240" w:lineRule="auto"/>
        <w:ind w:firstLine="709"/>
        <w:jc w:val="both"/>
        <w:rPr>
          <w:rFonts w:ascii="Arial" w:hAnsi="Arial" w:cs="Arial"/>
          <w:sz w:val="20"/>
          <w:szCs w:val="20"/>
        </w:rPr>
      </w:pPr>
      <w:r w:rsidRPr="009A2048">
        <w:rPr>
          <w:rFonts w:ascii="Arial" w:hAnsi="Arial" w:cs="Arial"/>
          <w:sz w:val="20"/>
          <w:szCs w:val="20"/>
        </w:rPr>
        <w:t>Срок реализации подпрограммы: 2020 – 2023 годы.</w:t>
      </w:r>
    </w:p>
    <w:p w:rsidR="009A2048" w:rsidRPr="009A2048" w:rsidRDefault="009A2048" w:rsidP="009A2048">
      <w:pPr>
        <w:spacing w:after="0" w:line="240" w:lineRule="auto"/>
        <w:ind w:firstLine="709"/>
        <w:jc w:val="both"/>
        <w:rPr>
          <w:rFonts w:ascii="Arial" w:hAnsi="Arial" w:cs="Arial"/>
          <w:sz w:val="20"/>
          <w:szCs w:val="20"/>
        </w:rPr>
      </w:pPr>
      <w:r w:rsidRPr="009A2048">
        <w:rPr>
          <w:rFonts w:ascii="Arial" w:hAnsi="Arial" w:cs="Arial"/>
          <w:sz w:val="20"/>
          <w:szCs w:val="20"/>
        </w:rPr>
        <w:lastRenderedPageBreak/>
        <w:t>Решение поставленной цели и задачи определяется достижением показателя результативности представленного в приложении № 1 к настоящей подпрограмме.</w:t>
      </w:r>
    </w:p>
    <w:p w:rsidR="009A2048" w:rsidRPr="009A2048" w:rsidRDefault="009A2048" w:rsidP="009A2048">
      <w:pPr>
        <w:autoSpaceDE w:val="0"/>
        <w:autoSpaceDN w:val="0"/>
        <w:adjustRightInd w:val="0"/>
        <w:spacing w:after="0" w:line="240" w:lineRule="auto"/>
        <w:ind w:firstLine="540"/>
        <w:jc w:val="center"/>
        <w:rPr>
          <w:rFonts w:ascii="Arial" w:hAnsi="Arial" w:cs="Arial"/>
          <w:b/>
          <w:sz w:val="20"/>
          <w:szCs w:val="20"/>
        </w:rPr>
      </w:pPr>
    </w:p>
    <w:p w:rsidR="009A2048" w:rsidRPr="009A2048" w:rsidRDefault="009A2048" w:rsidP="009A2048">
      <w:pPr>
        <w:autoSpaceDE w:val="0"/>
        <w:autoSpaceDN w:val="0"/>
        <w:adjustRightInd w:val="0"/>
        <w:spacing w:after="0" w:line="240" w:lineRule="auto"/>
        <w:jc w:val="center"/>
        <w:rPr>
          <w:rFonts w:ascii="Arial" w:hAnsi="Arial" w:cs="Arial"/>
          <w:sz w:val="20"/>
          <w:szCs w:val="20"/>
        </w:rPr>
      </w:pPr>
      <w:r w:rsidRPr="009A2048">
        <w:rPr>
          <w:rFonts w:ascii="Arial" w:hAnsi="Arial" w:cs="Arial"/>
          <w:sz w:val="20"/>
          <w:szCs w:val="20"/>
        </w:rPr>
        <w:t>2.3. Механизм реализации подпрограммы</w:t>
      </w:r>
    </w:p>
    <w:p w:rsidR="009A2048" w:rsidRPr="009A2048" w:rsidRDefault="009A2048" w:rsidP="009A2048">
      <w:pPr>
        <w:autoSpaceDE w:val="0"/>
        <w:autoSpaceDN w:val="0"/>
        <w:adjustRightInd w:val="0"/>
        <w:spacing w:after="0" w:line="240" w:lineRule="auto"/>
        <w:rPr>
          <w:rFonts w:ascii="Arial" w:hAnsi="Arial" w:cs="Arial"/>
          <w:sz w:val="20"/>
          <w:szCs w:val="20"/>
        </w:rPr>
      </w:pPr>
    </w:p>
    <w:p w:rsidR="009A2048" w:rsidRPr="009A2048" w:rsidRDefault="009A2048" w:rsidP="009A2048">
      <w:pPr>
        <w:autoSpaceDE w:val="0"/>
        <w:autoSpaceDN w:val="0"/>
        <w:adjustRightInd w:val="0"/>
        <w:spacing w:after="0" w:line="240" w:lineRule="auto"/>
        <w:ind w:firstLine="709"/>
        <w:jc w:val="both"/>
        <w:rPr>
          <w:rFonts w:ascii="Arial" w:hAnsi="Arial" w:cs="Arial"/>
          <w:sz w:val="20"/>
          <w:szCs w:val="20"/>
        </w:rPr>
      </w:pPr>
      <w:r w:rsidRPr="009A2048">
        <w:rPr>
          <w:rFonts w:ascii="Arial" w:hAnsi="Arial" w:cs="Arial"/>
          <w:sz w:val="20"/>
          <w:szCs w:val="20"/>
        </w:rPr>
        <w:t xml:space="preserve">Понятия и основные принципы государственной поддержки субъектов агропромышленного комплекса края предусмотрены </w:t>
      </w:r>
      <w:hyperlink r:id="rId12" w:history="1">
        <w:r w:rsidRPr="009A2048">
          <w:rPr>
            <w:rFonts w:ascii="Arial" w:hAnsi="Arial" w:cs="Arial"/>
            <w:sz w:val="20"/>
            <w:szCs w:val="20"/>
          </w:rPr>
          <w:t>статьей 3</w:t>
        </w:r>
      </w:hyperlink>
      <w:r w:rsidRPr="009A2048">
        <w:rPr>
          <w:rFonts w:ascii="Arial" w:hAnsi="Arial" w:cs="Arial"/>
          <w:sz w:val="20"/>
          <w:szCs w:val="20"/>
        </w:rPr>
        <w:t xml:space="preserve"> Закона края от 21.02.2006 № 17-4487 «О государственной поддержке субъектов агропромышленного комплекса края» (далее - Закон края от 21.02.2006 N 17-4487).</w:t>
      </w:r>
    </w:p>
    <w:p w:rsidR="009A2048" w:rsidRPr="009A2048" w:rsidRDefault="009A2048" w:rsidP="009A2048">
      <w:pPr>
        <w:autoSpaceDE w:val="0"/>
        <w:autoSpaceDN w:val="0"/>
        <w:adjustRightInd w:val="0"/>
        <w:spacing w:after="0" w:line="240" w:lineRule="auto"/>
        <w:ind w:firstLine="709"/>
        <w:jc w:val="both"/>
        <w:rPr>
          <w:rFonts w:ascii="Arial" w:hAnsi="Arial" w:cs="Arial"/>
          <w:sz w:val="20"/>
          <w:szCs w:val="20"/>
        </w:rPr>
      </w:pPr>
      <w:r w:rsidRPr="009A2048">
        <w:rPr>
          <w:rFonts w:ascii="Arial" w:hAnsi="Arial" w:cs="Arial"/>
          <w:sz w:val="20"/>
          <w:szCs w:val="20"/>
        </w:rPr>
        <w:t>Источниками финансирования мероприятий подпрограммы являются средства краевого и районного бюджетов.</w:t>
      </w:r>
    </w:p>
    <w:p w:rsidR="009A2048" w:rsidRPr="009A2048" w:rsidRDefault="009A2048" w:rsidP="009A204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A2048">
        <w:rPr>
          <w:rFonts w:ascii="Arial" w:eastAsia="Times New Roman" w:hAnsi="Arial" w:cs="Arial"/>
          <w:sz w:val="20"/>
          <w:szCs w:val="20"/>
          <w:lang w:eastAsia="ru-RU"/>
        </w:rPr>
        <w:t>Средства краевого бюджета на финансирование мероприятий подпрограммы выделяются в форме субсидий гражданам, ведущим личное подсобное хозяйство.</w:t>
      </w:r>
    </w:p>
    <w:p w:rsidR="009A2048" w:rsidRPr="009A2048" w:rsidRDefault="009A2048" w:rsidP="009A204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9A2048">
        <w:rPr>
          <w:rFonts w:ascii="Arial" w:eastAsia="Times New Roman" w:hAnsi="Arial" w:cs="Arial"/>
          <w:sz w:val="20"/>
          <w:szCs w:val="20"/>
          <w:lang w:eastAsia="ru-RU"/>
        </w:rPr>
        <w:t xml:space="preserve">Главным распорядителем бюджетных средств, предусмотренных на реализацию мероприятия подпрограммы, является администрация </w:t>
      </w:r>
      <w:proofErr w:type="spellStart"/>
      <w:r w:rsidRPr="009A2048">
        <w:rPr>
          <w:rFonts w:ascii="Arial" w:eastAsia="Times New Roman" w:hAnsi="Arial" w:cs="Arial"/>
          <w:sz w:val="20"/>
          <w:szCs w:val="20"/>
          <w:lang w:eastAsia="ru-RU"/>
        </w:rPr>
        <w:t>Богучанского</w:t>
      </w:r>
      <w:proofErr w:type="spellEnd"/>
      <w:r w:rsidRPr="009A2048">
        <w:rPr>
          <w:rFonts w:ascii="Arial" w:eastAsia="Times New Roman" w:hAnsi="Arial" w:cs="Arial"/>
          <w:sz w:val="20"/>
          <w:szCs w:val="20"/>
          <w:lang w:eastAsia="ru-RU"/>
        </w:rPr>
        <w:t xml:space="preserve"> района.</w:t>
      </w:r>
    </w:p>
    <w:p w:rsidR="009A2048" w:rsidRPr="009A2048" w:rsidRDefault="009A2048" w:rsidP="009A2048">
      <w:pPr>
        <w:autoSpaceDE w:val="0"/>
        <w:autoSpaceDN w:val="0"/>
        <w:adjustRightInd w:val="0"/>
        <w:spacing w:after="0" w:line="240" w:lineRule="auto"/>
        <w:ind w:firstLine="708"/>
        <w:jc w:val="both"/>
        <w:rPr>
          <w:rFonts w:ascii="Arial" w:hAnsi="Arial" w:cs="Arial"/>
          <w:sz w:val="20"/>
          <w:szCs w:val="20"/>
        </w:rPr>
      </w:pPr>
      <w:r w:rsidRPr="009A2048">
        <w:rPr>
          <w:rFonts w:ascii="Arial" w:hAnsi="Arial" w:cs="Arial"/>
          <w:sz w:val="20"/>
          <w:szCs w:val="20"/>
        </w:rPr>
        <w:t>Порядок предоставления субсидий:</w:t>
      </w:r>
    </w:p>
    <w:p w:rsidR="009A2048" w:rsidRPr="009A2048" w:rsidRDefault="009A2048" w:rsidP="009A2048">
      <w:pPr>
        <w:autoSpaceDE w:val="0"/>
        <w:autoSpaceDN w:val="0"/>
        <w:adjustRightInd w:val="0"/>
        <w:spacing w:after="0" w:line="240" w:lineRule="auto"/>
        <w:jc w:val="both"/>
        <w:rPr>
          <w:rFonts w:ascii="Arial" w:hAnsi="Arial" w:cs="Arial"/>
          <w:sz w:val="20"/>
          <w:szCs w:val="20"/>
        </w:rPr>
      </w:pPr>
      <w:r w:rsidRPr="009A2048">
        <w:rPr>
          <w:rFonts w:ascii="Arial" w:hAnsi="Arial" w:cs="Arial"/>
          <w:sz w:val="20"/>
          <w:szCs w:val="20"/>
        </w:rPr>
        <w:t>Гражданам, ведущим личное подсобное хозяйство, для включения в перечень получателей субсидий и получения субсидий за счет сре</w:t>
      </w:r>
      <w:proofErr w:type="gramStart"/>
      <w:r w:rsidRPr="009A2048">
        <w:rPr>
          <w:rFonts w:ascii="Arial" w:hAnsi="Arial" w:cs="Arial"/>
          <w:sz w:val="20"/>
          <w:szCs w:val="20"/>
        </w:rPr>
        <w:t>дств кр</w:t>
      </w:r>
      <w:proofErr w:type="gramEnd"/>
      <w:r w:rsidRPr="009A2048">
        <w:rPr>
          <w:rFonts w:ascii="Arial" w:hAnsi="Arial" w:cs="Arial"/>
          <w:sz w:val="20"/>
          <w:szCs w:val="20"/>
        </w:rPr>
        <w:t xml:space="preserve">аевого бюджета, представляют в администрацию </w:t>
      </w:r>
      <w:proofErr w:type="spellStart"/>
      <w:r w:rsidRPr="009A2048">
        <w:rPr>
          <w:rFonts w:ascii="Arial" w:hAnsi="Arial" w:cs="Arial"/>
          <w:sz w:val="20"/>
          <w:szCs w:val="20"/>
        </w:rPr>
        <w:t>Богучанского</w:t>
      </w:r>
      <w:proofErr w:type="spellEnd"/>
      <w:r w:rsidRPr="009A2048">
        <w:rPr>
          <w:rFonts w:ascii="Arial" w:hAnsi="Arial" w:cs="Arial"/>
          <w:sz w:val="20"/>
          <w:szCs w:val="20"/>
        </w:rPr>
        <w:t xml:space="preserve"> района заявление на предоставление субсидии, справку-расчет субсидий по формам, утвержденным министерством сельского хозяйства, и документы, предусмотренные </w:t>
      </w:r>
      <w:hyperlink r:id="rId13" w:history="1">
        <w:r w:rsidRPr="009A2048">
          <w:rPr>
            <w:rFonts w:ascii="Arial" w:hAnsi="Arial" w:cs="Arial"/>
            <w:sz w:val="20"/>
            <w:szCs w:val="20"/>
          </w:rPr>
          <w:t>Законом</w:t>
        </w:r>
      </w:hyperlink>
      <w:r w:rsidRPr="009A2048">
        <w:rPr>
          <w:rFonts w:ascii="Arial" w:hAnsi="Arial" w:cs="Arial"/>
          <w:sz w:val="20"/>
          <w:szCs w:val="20"/>
        </w:rPr>
        <w:t xml:space="preserve"> края от 21.02.2006 № 17-4487.</w:t>
      </w:r>
    </w:p>
    <w:p w:rsidR="009A2048" w:rsidRPr="009A2048" w:rsidRDefault="009A2048" w:rsidP="009A2048">
      <w:pPr>
        <w:widowControl w:val="0"/>
        <w:autoSpaceDE w:val="0"/>
        <w:autoSpaceDN w:val="0"/>
        <w:adjustRightInd w:val="0"/>
        <w:spacing w:after="0"/>
        <w:ind w:firstLine="539"/>
        <w:jc w:val="both"/>
        <w:rPr>
          <w:rFonts w:ascii="Arial" w:hAnsi="Arial" w:cs="Arial"/>
          <w:sz w:val="20"/>
          <w:szCs w:val="20"/>
        </w:rPr>
      </w:pPr>
      <w:r w:rsidRPr="009A2048">
        <w:rPr>
          <w:rFonts w:ascii="Arial" w:hAnsi="Arial" w:cs="Arial"/>
          <w:sz w:val="20"/>
          <w:szCs w:val="20"/>
        </w:rPr>
        <w:t xml:space="preserve">Администрация </w:t>
      </w:r>
      <w:proofErr w:type="spellStart"/>
      <w:r w:rsidRPr="009A2048">
        <w:rPr>
          <w:rFonts w:ascii="Arial" w:hAnsi="Arial" w:cs="Arial"/>
          <w:sz w:val="20"/>
          <w:szCs w:val="20"/>
        </w:rPr>
        <w:t>Богучанского</w:t>
      </w:r>
      <w:proofErr w:type="spellEnd"/>
      <w:r w:rsidRPr="009A2048">
        <w:rPr>
          <w:rFonts w:ascii="Arial" w:hAnsi="Arial" w:cs="Arial"/>
          <w:sz w:val="20"/>
          <w:szCs w:val="20"/>
        </w:rPr>
        <w:t xml:space="preserve"> района осуществляет проверку комплектности и правильности оформления представленных документов.</w:t>
      </w:r>
    </w:p>
    <w:p w:rsidR="009A2048" w:rsidRPr="009A2048" w:rsidRDefault="009A2048" w:rsidP="009A2048">
      <w:pPr>
        <w:autoSpaceDE w:val="0"/>
        <w:autoSpaceDN w:val="0"/>
        <w:adjustRightInd w:val="0"/>
        <w:spacing w:after="0" w:line="240" w:lineRule="auto"/>
        <w:ind w:firstLine="709"/>
        <w:jc w:val="both"/>
        <w:rPr>
          <w:rFonts w:ascii="Arial" w:hAnsi="Arial" w:cs="Arial"/>
          <w:sz w:val="20"/>
          <w:szCs w:val="20"/>
        </w:rPr>
      </w:pPr>
      <w:r w:rsidRPr="009A2048">
        <w:rPr>
          <w:rFonts w:ascii="Arial" w:hAnsi="Arial" w:cs="Arial"/>
          <w:sz w:val="20"/>
          <w:szCs w:val="20"/>
        </w:rPr>
        <w:t>Получатели субсидий в соответствии с законодательством Российской Федерации несут ответственность за достоверность сведений, содержащихся в документах, представляемых ими для включения в перечень получателей субсидий и получения субсидий.</w:t>
      </w:r>
    </w:p>
    <w:p w:rsidR="009A2048" w:rsidRPr="009A2048" w:rsidRDefault="009A2048" w:rsidP="009A2048">
      <w:pPr>
        <w:autoSpaceDE w:val="0"/>
        <w:autoSpaceDN w:val="0"/>
        <w:adjustRightInd w:val="0"/>
        <w:spacing w:after="0" w:line="240" w:lineRule="auto"/>
        <w:ind w:firstLine="540"/>
        <w:jc w:val="both"/>
        <w:rPr>
          <w:rFonts w:ascii="Arial" w:hAnsi="Arial" w:cs="Arial"/>
          <w:sz w:val="20"/>
          <w:szCs w:val="20"/>
        </w:rPr>
      </w:pPr>
      <w:r w:rsidRPr="009A2048">
        <w:rPr>
          <w:rFonts w:ascii="Arial" w:hAnsi="Arial" w:cs="Arial"/>
          <w:sz w:val="20"/>
          <w:szCs w:val="20"/>
        </w:rPr>
        <w:t>Средства в форме субсидий на возмещение части затрат на уплату процентов предоставляются:</w:t>
      </w:r>
    </w:p>
    <w:p w:rsidR="009A2048" w:rsidRPr="009A2048" w:rsidRDefault="009A2048" w:rsidP="009A2048">
      <w:pPr>
        <w:autoSpaceDE w:val="0"/>
        <w:autoSpaceDN w:val="0"/>
        <w:adjustRightInd w:val="0"/>
        <w:spacing w:after="0" w:line="240" w:lineRule="auto"/>
        <w:ind w:firstLine="540"/>
        <w:jc w:val="both"/>
        <w:rPr>
          <w:rFonts w:ascii="Arial" w:hAnsi="Arial" w:cs="Arial"/>
          <w:sz w:val="20"/>
          <w:szCs w:val="20"/>
        </w:rPr>
      </w:pPr>
      <w:r w:rsidRPr="009A2048">
        <w:rPr>
          <w:rFonts w:ascii="Arial" w:hAnsi="Arial" w:cs="Arial"/>
          <w:sz w:val="20"/>
          <w:szCs w:val="20"/>
        </w:rPr>
        <w:t>гражданам, ведущим личное подсобное хозяйство на территории района, на возмещение части затрат на уплату процентов по кредитам, полученным в российских кредитных организациях (далее в настоящем подпункте – получатели субсидии, кредиты (займы)):</w:t>
      </w:r>
    </w:p>
    <w:p w:rsidR="009A2048" w:rsidRPr="009A2048" w:rsidRDefault="009A2048" w:rsidP="009A2048">
      <w:pPr>
        <w:autoSpaceDE w:val="0"/>
        <w:autoSpaceDN w:val="0"/>
        <w:adjustRightInd w:val="0"/>
        <w:spacing w:after="0" w:line="240" w:lineRule="auto"/>
        <w:ind w:firstLine="540"/>
        <w:jc w:val="both"/>
        <w:rPr>
          <w:rFonts w:ascii="Arial" w:hAnsi="Arial" w:cs="Arial"/>
          <w:sz w:val="20"/>
          <w:szCs w:val="20"/>
        </w:rPr>
      </w:pPr>
      <w:proofErr w:type="gramStart"/>
      <w:r w:rsidRPr="009A2048">
        <w:rPr>
          <w:rFonts w:ascii="Arial" w:hAnsi="Arial" w:cs="Arial"/>
          <w:sz w:val="20"/>
          <w:szCs w:val="20"/>
        </w:rPr>
        <w:t>по кредитным договорам, заключенным после 1 января 2007 года на срок до 2 лет, - на приобретение горюче-смазочных материалов, топлива, минеральных удобрений, средств защиты растений, кормов, ветеринарных препаратов, семян, посадочного материала (включая рыбопосадочный), запасных частей и материалов для ремонта сельскохозяйственной техники, оборудования, грузовых автомобилей и тракторов, материалов для ремонта животноводческих помещений, электроэнергии, используемой для орошения, материалов для теплиц, молодняка сельскохозяйственных животных</w:t>
      </w:r>
      <w:proofErr w:type="gramEnd"/>
      <w:r w:rsidRPr="009A2048">
        <w:rPr>
          <w:rFonts w:ascii="Arial" w:hAnsi="Arial" w:cs="Arial"/>
          <w:sz w:val="20"/>
          <w:szCs w:val="20"/>
        </w:rPr>
        <w:t>, на уплату страховых взносов при страховании сельскохозяйственной продукции, на закупку отечественного сельскохозяйственного сырья для первичной и промышленной переработки, при условии, что общая сумма указанных кредитов, полученных гражданами, ведущими личное подсобное хозяйство на территории края, в текущем году не превышает 300 тыс. рублей на одно хозяйство (далее в настоящем подпункте – субсидии);</w:t>
      </w:r>
    </w:p>
    <w:p w:rsidR="009A2048" w:rsidRPr="009A2048" w:rsidRDefault="009A2048" w:rsidP="009A2048">
      <w:pPr>
        <w:autoSpaceDE w:val="0"/>
        <w:autoSpaceDN w:val="0"/>
        <w:adjustRightInd w:val="0"/>
        <w:spacing w:after="0" w:line="240" w:lineRule="auto"/>
        <w:ind w:firstLine="540"/>
        <w:jc w:val="both"/>
        <w:rPr>
          <w:rFonts w:ascii="Arial" w:hAnsi="Arial" w:cs="Arial"/>
          <w:sz w:val="20"/>
          <w:szCs w:val="20"/>
        </w:rPr>
      </w:pPr>
      <w:r w:rsidRPr="009A2048">
        <w:rPr>
          <w:rFonts w:ascii="Arial" w:hAnsi="Arial" w:cs="Arial"/>
          <w:sz w:val="20"/>
          <w:szCs w:val="20"/>
        </w:rPr>
        <w:t xml:space="preserve">по кредитным договорам, заключенным с 1 января 2005 года по 31 декабря 2012 года включительно на срок до 5 лет, - на приобретение сельскохозяйственной малогабаритной техники, тракторов мощностью до 100 лошадиных сил и </w:t>
      </w:r>
      <w:proofErr w:type="spellStart"/>
      <w:r w:rsidRPr="009A2048">
        <w:rPr>
          <w:rFonts w:ascii="Arial" w:hAnsi="Arial" w:cs="Arial"/>
          <w:sz w:val="20"/>
          <w:szCs w:val="20"/>
        </w:rPr>
        <w:t>агрегатируемых</w:t>
      </w:r>
      <w:proofErr w:type="spellEnd"/>
      <w:r w:rsidRPr="009A2048">
        <w:rPr>
          <w:rFonts w:ascii="Arial" w:hAnsi="Arial" w:cs="Arial"/>
          <w:sz w:val="20"/>
          <w:szCs w:val="20"/>
        </w:rPr>
        <w:t xml:space="preserve"> с ними сельскохозяйственных машин, </w:t>
      </w:r>
      <w:proofErr w:type="spellStart"/>
      <w:r w:rsidRPr="009A2048">
        <w:rPr>
          <w:rFonts w:ascii="Arial" w:hAnsi="Arial" w:cs="Arial"/>
          <w:sz w:val="20"/>
          <w:szCs w:val="20"/>
        </w:rPr>
        <w:t>грузоперевозящих</w:t>
      </w:r>
      <w:proofErr w:type="spellEnd"/>
      <w:r w:rsidRPr="009A2048">
        <w:rPr>
          <w:rFonts w:ascii="Arial" w:hAnsi="Arial" w:cs="Arial"/>
          <w:sz w:val="20"/>
          <w:szCs w:val="20"/>
        </w:rPr>
        <w:t xml:space="preserve"> автомобилей полной массой не более 3,5 тонны (далее в настоящем подпункте – субсидии);</w:t>
      </w:r>
    </w:p>
    <w:p w:rsidR="009A2048" w:rsidRPr="009A2048" w:rsidRDefault="009A2048" w:rsidP="009A2048">
      <w:pPr>
        <w:autoSpaceDE w:val="0"/>
        <w:autoSpaceDN w:val="0"/>
        <w:adjustRightInd w:val="0"/>
        <w:spacing w:after="0" w:line="240" w:lineRule="auto"/>
        <w:ind w:firstLine="540"/>
        <w:jc w:val="both"/>
        <w:rPr>
          <w:rFonts w:ascii="Arial" w:hAnsi="Arial" w:cs="Arial"/>
          <w:sz w:val="20"/>
          <w:szCs w:val="20"/>
        </w:rPr>
      </w:pPr>
      <w:proofErr w:type="gramStart"/>
      <w:r w:rsidRPr="009A2048">
        <w:rPr>
          <w:rFonts w:ascii="Arial" w:hAnsi="Arial" w:cs="Arial"/>
          <w:sz w:val="20"/>
          <w:szCs w:val="20"/>
        </w:rPr>
        <w:t>по кредитным договорам, заключенным с 1 января 2005 года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указанных кредитов, полученных гражданами, ведущими личное подсобное хозяйство на территории края, в текущем</w:t>
      </w:r>
      <w:proofErr w:type="gramEnd"/>
      <w:r w:rsidRPr="009A2048">
        <w:rPr>
          <w:rFonts w:ascii="Arial" w:hAnsi="Arial" w:cs="Arial"/>
          <w:sz w:val="20"/>
          <w:szCs w:val="20"/>
        </w:rPr>
        <w:t xml:space="preserve"> году, не превышает 700 тыс. рублей на одно хозяйство (далее в настоящем подпункте – субсидии);</w:t>
      </w:r>
    </w:p>
    <w:p w:rsidR="009A2048" w:rsidRPr="009A2048" w:rsidRDefault="009A2048" w:rsidP="009A2048">
      <w:pPr>
        <w:autoSpaceDE w:val="0"/>
        <w:autoSpaceDN w:val="0"/>
        <w:adjustRightInd w:val="0"/>
        <w:spacing w:after="0" w:line="240" w:lineRule="auto"/>
        <w:ind w:firstLine="540"/>
        <w:jc w:val="both"/>
        <w:rPr>
          <w:rFonts w:ascii="Arial" w:hAnsi="Arial" w:cs="Arial"/>
          <w:sz w:val="20"/>
          <w:szCs w:val="20"/>
        </w:rPr>
      </w:pPr>
      <w:r w:rsidRPr="009A2048">
        <w:rPr>
          <w:rFonts w:ascii="Arial" w:hAnsi="Arial" w:cs="Arial"/>
          <w:sz w:val="20"/>
          <w:szCs w:val="20"/>
        </w:rPr>
        <w:t>по кредитным договорам, заключенным с 1 января 2010 года по 31 декабря 2012 года включительно на срок до 5 лет, - на приобретение машин, установок и аппаратов дождевальных и поливных, насосных станций (далее в настоящем подпункте – субсидии);</w:t>
      </w:r>
    </w:p>
    <w:p w:rsidR="009A2048" w:rsidRPr="009A2048" w:rsidRDefault="009A2048" w:rsidP="009A204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9A2048">
        <w:rPr>
          <w:rFonts w:ascii="Arial" w:eastAsia="Times New Roman" w:hAnsi="Arial" w:cs="Arial"/>
          <w:sz w:val="20"/>
          <w:szCs w:val="20"/>
          <w:lang w:eastAsia="ru-RU"/>
        </w:rPr>
        <w:t>по кредитным договорам, заключенным с 1 января 2020 года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материалов для теплиц, семян, посадочного материала, молодняка сельскохозяйственных животных, а также на уплату страховых взносов при страховании сельскохозяйственной продукции при условии, что общая</w:t>
      </w:r>
      <w:proofErr w:type="gramEnd"/>
      <w:r w:rsidRPr="009A2048">
        <w:rPr>
          <w:rFonts w:ascii="Arial" w:eastAsia="Times New Roman" w:hAnsi="Arial" w:cs="Arial"/>
          <w:sz w:val="20"/>
          <w:szCs w:val="20"/>
          <w:lang w:eastAsia="ru-RU"/>
        </w:rPr>
        <w:t xml:space="preserve"> сумма кредита, </w:t>
      </w:r>
      <w:r w:rsidRPr="009A2048">
        <w:rPr>
          <w:rFonts w:ascii="Arial" w:eastAsia="Times New Roman" w:hAnsi="Arial" w:cs="Arial"/>
          <w:sz w:val="20"/>
          <w:szCs w:val="20"/>
          <w:lang w:eastAsia="ru-RU"/>
        </w:rPr>
        <w:lastRenderedPageBreak/>
        <w:t>полученного гражданином, ведущим личное подсобное хозяйство, в текущем году, не превышает 300 тыс. рублей на одно хозяйство;</w:t>
      </w:r>
    </w:p>
    <w:p w:rsidR="009A2048" w:rsidRPr="009A2048" w:rsidRDefault="009A2048" w:rsidP="009A204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9A2048">
        <w:rPr>
          <w:rFonts w:ascii="Arial" w:eastAsia="Times New Roman" w:hAnsi="Arial" w:cs="Arial"/>
          <w:sz w:val="20"/>
          <w:szCs w:val="20"/>
          <w:lang w:eastAsia="ru-RU"/>
        </w:rPr>
        <w:t xml:space="preserve">по кредитным договорам, заключенным с 1 января 2020 года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сельскохозяйственной малогабаритной техники, сельскохозяйственных тракторов мощностью до 100 лошадиных сил и </w:t>
      </w:r>
      <w:proofErr w:type="spellStart"/>
      <w:r w:rsidRPr="009A2048">
        <w:rPr>
          <w:rFonts w:ascii="Arial" w:eastAsia="Times New Roman" w:hAnsi="Arial" w:cs="Arial"/>
          <w:sz w:val="20"/>
          <w:szCs w:val="20"/>
          <w:lang w:eastAsia="ru-RU"/>
        </w:rPr>
        <w:t>агрегатируемых</w:t>
      </w:r>
      <w:proofErr w:type="spellEnd"/>
      <w:r w:rsidRPr="009A2048">
        <w:rPr>
          <w:rFonts w:ascii="Arial" w:eastAsia="Times New Roman" w:hAnsi="Arial" w:cs="Arial"/>
          <w:sz w:val="20"/>
          <w:szCs w:val="20"/>
          <w:lang w:eastAsia="ru-RU"/>
        </w:rPr>
        <w:t xml:space="preserve"> с ними сельскохозяйственных машин, </w:t>
      </w:r>
      <w:proofErr w:type="spellStart"/>
      <w:r w:rsidRPr="009A2048">
        <w:rPr>
          <w:rFonts w:ascii="Arial" w:eastAsia="Times New Roman" w:hAnsi="Arial" w:cs="Arial"/>
          <w:sz w:val="20"/>
          <w:szCs w:val="20"/>
          <w:lang w:eastAsia="ru-RU"/>
        </w:rPr>
        <w:t>грузоперевозящих</w:t>
      </w:r>
      <w:proofErr w:type="spellEnd"/>
      <w:r w:rsidRPr="009A2048">
        <w:rPr>
          <w:rFonts w:ascii="Arial" w:eastAsia="Times New Roman" w:hAnsi="Arial" w:cs="Arial"/>
          <w:sz w:val="20"/>
          <w:szCs w:val="20"/>
          <w:lang w:eastAsia="ru-RU"/>
        </w:rPr>
        <w:t xml:space="preserve"> автомобилей</w:t>
      </w:r>
      <w:proofErr w:type="gramEnd"/>
      <w:r w:rsidRPr="009A2048">
        <w:rPr>
          <w:rFonts w:ascii="Arial" w:eastAsia="Times New Roman" w:hAnsi="Arial" w:cs="Arial"/>
          <w:sz w:val="20"/>
          <w:szCs w:val="20"/>
          <w:lang w:eastAsia="ru-RU"/>
        </w:rPr>
        <w:t xml:space="preserve"> полной массой не более 3,5 тонны при условии, что общая сумма кредита, полученного гражданином, ведущим личное подсобное хозяйство, в текущем году, не превышает 700 тыс. рублей на одно хозяйство.</w:t>
      </w:r>
    </w:p>
    <w:p w:rsidR="009A2048" w:rsidRPr="009A2048" w:rsidRDefault="009A2048" w:rsidP="009A2048">
      <w:pPr>
        <w:autoSpaceDE w:val="0"/>
        <w:autoSpaceDN w:val="0"/>
        <w:adjustRightInd w:val="0"/>
        <w:spacing w:after="0" w:line="240" w:lineRule="auto"/>
        <w:ind w:firstLine="709"/>
        <w:jc w:val="both"/>
        <w:rPr>
          <w:rFonts w:ascii="Arial" w:hAnsi="Arial" w:cs="Arial"/>
          <w:sz w:val="20"/>
          <w:szCs w:val="20"/>
        </w:rPr>
      </w:pPr>
      <w:proofErr w:type="gramStart"/>
      <w:r w:rsidRPr="009A2048">
        <w:rPr>
          <w:rFonts w:ascii="Arial" w:hAnsi="Arial" w:cs="Arial"/>
          <w:sz w:val="20"/>
          <w:szCs w:val="20"/>
        </w:rPr>
        <w:t xml:space="preserve">Расчет размера субсидий осуществляется исходя из остатка ссудной задолженности, </w:t>
      </w:r>
      <w:hyperlink r:id="rId14" w:history="1">
        <w:r w:rsidRPr="009A2048">
          <w:rPr>
            <w:rFonts w:ascii="Arial" w:hAnsi="Arial" w:cs="Arial"/>
            <w:sz w:val="20"/>
            <w:szCs w:val="20"/>
          </w:rPr>
          <w:t>ставки</w:t>
        </w:r>
      </w:hyperlink>
      <w:r w:rsidRPr="009A2048">
        <w:rPr>
          <w:rFonts w:ascii="Arial" w:hAnsi="Arial" w:cs="Arial"/>
          <w:sz w:val="20"/>
          <w:szCs w:val="20"/>
        </w:rPr>
        <w:t xml:space="preserve"> рефинансирования (учетной ставки) Центрального банка Российской Федерации, действующей на дату заключения кредитного договора (договора займа), а в случае заключения получателем субсидий дополнительного соглашения к кредитному договору (договору займа), связанного с изменением размера платы за пользование кредитом (займом), расчет размера субсидий осуществляется по ставке рефинансирования (учетной ставке) Центрального банка Российской Федерации</w:t>
      </w:r>
      <w:proofErr w:type="gramEnd"/>
      <w:r w:rsidRPr="009A2048">
        <w:rPr>
          <w:rFonts w:ascii="Arial" w:hAnsi="Arial" w:cs="Arial"/>
          <w:sz w:val="20"/>
          <w:szCs w:val="20"/>
        </w:rPr>
        <w:t xml:space="preserve">, </w:t>
      </w:r>
      <w:proofErr w:type="gramStart"/>
      <w:r w:rsidRPr="009A2048">
        <w:rPr>
          <w:rFonts w:ascii="Arial" w:hAnsi="Arial" w:cs="Arial"/>
          <w:sz w:val="20"/>
          <w:szCs w:val="20"/>
        </w:rPr>
        <w:t>действующей</w:t>
      </w:r>
      <w:proofErr w:type="gramEnd"/>
      <w:r w:rsidRPr="009A2048">
        <w:rPr>
          <w:rFonts w:ascii="Arial" w:hAnsi="Arial" w:cs="Arial"/>
          <w:sz w:val="20"/>
          <w:szCs w:val="20"/>
        </w:rPr>
        <w:t xml:space="preserve"> на дату заключения дополнительного соглашения к кредитному договору (договору займа).</w:t>
      </w:r>
    </w:p>
    <w:p w:rsidR="009A2048" w:rsidRPr="009A2048" w:rsidRDefault="009A2048" w:rsidP="009A2048">
      <w:pPr>
        <w:autoSpaceDE w:val="0"/>
        <w:autoSpaceDN w:val="0"/>
        <w:adjustRightInd w:val="0"/>
        <w:spacing w:after="0" w:line="240" w:lineRule="auto"/>
        <w:ind w:firstLine="709"/>
        <w:jc w:val="both"/>
        <w:rPr>
          <w:rFonts w:ascii="Arial" w:hAnsi="Arial" w:cs="Arial"/>
          <w:sz w:val="20"/>
          <w:szCs w:val="20"/>
        </w:rPr>
      </w:pPr>
      <w:hyperlink r:id="rId15" w:history="1">
        <w:r w:rsidRPr="009A2048">
          <w:rPr>
            <w:rFonts w:ascii="Arial" w:hAnsi="Arial" w:cs="Arial"/>
            <w:sz w:val="20"/>
            <w:szCs w:val="20"/>
          </w:rPr>
          <w:t>Порядок</w:t>
        </w:r>
      </w:hyperlink>
      <w:r w:rsidRPr="009A2048">
        <w:rPr>
          <w:rFonts w:ascii="Arial" w:hAnsi="Arial" w:cs="Arial"/>
          <w:sz w:val="20"/>
          <w:szCs w:val="20"/>
        </w:rPr>
        <w:t xml:space="preserve"> предоставления субсидий, в том числе перечень, формы и сроки представления и рассмотрения документов, необходимых для получения субсидий, утверждается Правительством Красноярского края.</w:t>
      </w:r>
    </w:p>
    <w:p w:rsidR="009A2048" w:rsidRPr="009A2048" w:rsidRDefault="009A2048" w:rsidP="009A2048">
      <w:pPr>
        <w:widowControl w:val="0"/>
        <w:autoSpaceDE w:val="0"/>
        <w:autoSpaceDN w:val="0"/>
        <w:adjustRightInd w:val="0"/>
        <w:spacing w:after="0" w:line="240" w:lineRule="auto"/>
        <w:ind w:firstLine="709"/>
        <w:jc w:val="center"/>
        <w:outlineLvl w:val="2"/>
        <w:rPr>
          <w:rFonts w:ascii="Arial" w:eastAsia="Times New Roman" w:hAnsi="Arial" w:cs="Arial"/>
          <w:sz w:val="20"/>
          <w:szCs w:val="20"/>
          <w:lang w:eastAsia="ru-RU"/>
        </w:rPr>
      </w:pPr>
    </w:p>
    <w:p w:rsidR="009A2048" w:rsidRPr="009A2048" w:rsidRDefault="009A2048" w:rsidP="009A2048">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9A2048">
        <w:rPr>
          <w:rFonts w:ascii="Arial" w:eastAsia="Times New Roman" w:hAnsi="Arial" w:cs="Arial"/>
          <w:sz w:val="20"/>
          <w:szCs w:val="20"/>
          <w:lang w:eastAsia="ru-RU"/>
        </w:rPr>
        <w:t xml:space="preserve">2.4. Управление подпрограммой и </w:t>
      </w:r>
      <w:proofErr w:type="gramStart"/>
      <w:r w:rsidRPr="009A2048">
        <w:rPr>
          <w:rFonts w:ascii="Arial" w:eastAsia="Times New Roman" w:hAnsi="Arial" w:cs="Arial"/>
          <w:sz w:val="20"/>
          <w:szCs w:val="20"/>
          <w:lang w:eastAsia="ru-RU"/>
        </w:rPr>
        <w:t>контроль за</w:t>
      </w:r>
      <w:proofErr w:type="gramEnd"/>
      <w:r w:rsidRPr="009A2048">
        <w:rPr>
          <w:rFonts w:ascii="Arial" w:eastAsia="Times New Roman" w:hAnsi="Arial" w:cs="Arial"/>
          <w:sz w:val="20"/>
          <w:szCs w:val="20"/>
          <w:lang w:eastAsia="ru-RU"/>
        </w:rPr>
        <w:t xml:space="preserve"> ходом ее выполнения</w:t>
      </w:r>
    </w:p>
    <w:p w:rsidR="009A2048" w:rsidRPr="009A2048" w:rsidRDefault="009A2048" w:rsidP="009A204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9A2048" w:rsidRPr="009A2048" w:rsidRDefault="009A2048" w:rsidP="009A2048">
      <w:pPr>
        <w:autoSpaceDE w:val="0"/>
        <w:autoSpaceDN w:val="0"/>
        <w:adjustRightInd w:val="0"/>
        <w:spacing w:after="0" w:line="240" w:lineRule="auto"/>
        <w:ind w:firstLine="709"/>
        <w:jc w:val="both"/>
        <w:rPr>
          <w:rFonts w:ascii="Arial" w:eastAsia="Times New Roman" w:hAnsi="Arial" w:cs="Arial"/>
          <w:sz w:val="20"/>
          <w:szCs w:val="20"/>
        </w:rPr>
      </w:pPr>
      <w:r w:rsidRPr="009A2048">
        <w:rPr>
          <w:rFonts w:ascii="Arial" w:eastAsia="Times New Roman" w:hAnsi="Arial" w:cs="Arial"/>
          <w:sz w:val="20"/>
          <w:szCs w:val="20"/>
        </w:rPr>
        <w:t xml:space="preserve">Координатором подпрограммы является управление экономики и планирования администрации </w:t>
      </w:r>
      <w:proofErr w:type="spellStart"/>
      <w:r w:rsidRPr="009A2048">
        <w:rPr>
          <w:rFonts w:ascii="Arial" w:eastAsia="Times New Roman" w:hAnsi="Arial" w:cs="Arial"/>
          <w:sz w:val="20"/>
          <w:szCs w:val="20"/>
        </w:rPr>
        <w:t>Богучанского</w:t>
      </w:r>
      <w:proofErr w:type="spellEnd"/>
      <w:r w:rsidRPr="009A2048">
        <w:rPr>
          <w:rFonts w:ascii="Arial" w:eastAsia="Times New Roman" w:hAnsi="Arial" w:cs="Arial"/>
          <w:sz w:val="20"/>
          <w:szCs w:val="20"/>
        </w:rPr>
        <w:t xml:space="preserve"> района.</w:t>
      </w:r>
    </w:p>
    <w:p w:rsidR="009A2048" w:rsidRPr="009A2048" w:rsidRDefault="009A2048" w:rsidP="009A2048">
      <w:pPr>
        <w:autoSpaceDE w:val="0"/>
        <w:autoSpaceDN w:val="0"/>
        <w:adjustRightInd w:val="0"/>
        <w:spacing w:after="0" w:line="240" w:lineRule="auto"/>
        <w:ind w:firstLine="709"/>
        <w:jc w:val="both"/>
        <w:outlineLvl w:val="1"/>
        <w:rPr>
          <w:rFonts w:ascii="Arial" w:hAnsi="Arial" w:cs="Arial"/>
          <w:sz w:val="20"/>
          <w:szCs w:val="20"/>
          <w:lang w:eastAsia="ru-RU"/>
        </w:rPr>
      </w:pPr>
      <w:r w:rsidRPr="009A2048">
        <w:rPr>
          <w:rFonts w:ascii="Arial" w:eastAsia="Times New Roman" w:hAnsi="Arial" w:cs="Arial"/>
          <w:sz w:val="20"/>
          <w:szCs w:val="20"/>
        </w:rPr>
        <w:t xml:space="preserve">Управление экономики и планирования администрации </w:t>
      </w:r>
      <w:proofErr w:type="spellStart"/>
      <w:r w:rsidRPr="009A2048">
        <w:rPr>
          <w:rFonts w:ascii="Arial" w:eastAsia="Times New Roman" w:hAnsi="Arial" w:cs="Arial"/>
          <w:sz w:val="20"/>
          <w:szCs w:val="20"/>
        </w:rPr>
        <w:t>Богучанского</w:t>
      </w:r>
      <w:proofErr w:type="spellEnd"/>
      <w:r w:rsidRPr="009A2048">
        <w:rPr>
          <w:rFonts w:ascii="Arial" w:eastAsia="Times New Roman" w:hAnsi="Arial" w:cs="Arial"/>
          <w:sz w:val="20"/>
          <w:szCs w:val="20"/>
        </w:rPr>
        <w:t xml:space="preserve"> района</w:t>
      </w:r>
      <w:r w:rsidRPr="009A2048">
        <w:rPr>
          <w:rFonts w:ascii="Arial" w:hAnsi="Arial" w:cs="Arial"/>
          <w:sz w:val="20"/>
          <w:szCs w:val="20"/>
          <w:lang w:eastAsia="ru-RU"/>
        </w:rPr>
        <w:t xml:space="preserve"> для обеспечения мониторинга и анализа хода реализации подпрограммы организует ведение и представление полугодовой отчетности по установленной форме, в соответствии с Постановлением администрации </w:t>
      </w:r>
      <w:proofErr w:type="spellStart"/>
      <w:r w:rsidRPr="009A2048">
        <w:rPr>
          <w:rFonts w:ascii="Arial" w:hAnsi="Arial" w:cs="Arial"/>
          <w:sz w:val="20"/>
          <w:szCs w:val="20"/>
          <w:lang w:eastAsia="ru-RU"/>
        </w:rPr>
        <w:t>Богучанского</w:t>
      </w:r>
      <w:proofErr w:type="spellEnd"/>
      <w:r w:rsidRPr="009A2048">
        <w:rPr>
          <w:rFonts w:ascii="Arial" w:hAnsi="Arial" w:cs="Arial"/>
          <w:sz w:val="20"/>
          <w:szCs w:val="20"/>
          <w:lang w:eastAsia="ru-RU"/>
        </w:rPr>
        <w:t xml:space="preserve"> района от 17.07.2013 № 849-п «Об утверждении Порядка принятия решений о разработке муниципальных программ </w:t>
      </w:r>
      <w:proofErr w:type="spellStart"/>
      <w:r w:rsidRPr="009A2048">
        <w:rPr>
          <w:rFonts w:ascii="Arial" w:hAnsi="Arial" w:cs="Arial"/>
          <w:sz w:val="20"/>
          <w:szCs w:val="20"/>
          <w:lang w:eastAsia="ru-RU"/>
        </w:rPr>
        <w:t>Богучанского</w:t>
      </w:r>
      <w:proofErr w:type="spellEnd"/>
      <w:r w:rsidRPr="009A2048">
        <w:rPr>
          <w:rFonts w:ascii="Arial" w:hAnsi="Arial" w:cs="Arial"/>
          <w:sz w:val="20"/>
          <w:szCs w:val="20"/>
          <w:lang w:eastAsia="ru-RU"/>
        </w:rPr>
        <w:t xml:space="preserve"> района, их формировании и реализации».</w:t>
      </w:r>
    </w:p>
    <w:p w:rsidR="009A2048" w:rsidRPr="009A2048" w:rsidRDefault="009A2048" w:rsidP="009A204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9A2048">
        <w:rPr>
          <w:rFonts w:ascii="Arial" w:eastAsia="Times New Roman" w:hAnsi="Arial" w:cs="Arial"/>
          <w:sz w:val="20"/>
          <w:szCs w:val="20"/>
        </w:rPr>
        <w:t xml:space="preserve">Текущий контроль за целевым и эффективным расходованием средств бюджета осуществляют администрация </w:t>
      </w:r>
      <w:proofErr w:type="spellStart"/>
      <w:r w:rsidRPr="009A2048">
        <w:rPr>
          <w:rFonts w:ascii="Arial" w:eastAsia="Times New Roman" w:hAnsi="Arial" w:cs="Arial"/>
          <w:sz w:val="20"/>
          <w:szCs w:val="20"/>
        </w:rPr>
        <w:t>Богучанского</w:t>
      </w:r>
      <w:proofErr w:type="spellEnd"/>
      <w:r w:rsidRPr="009A2048">
        <w:rPr>
          <w:rFonts w:ascii="Arial" w:eastAsia="Times New Roman" w:hAnsi="Arial" w:cs="Arial"/>
          <w:sz w:val="20"/>
          <w:szCs w:val="20"/>
        </w:rPr>
        <w:t xml:space="preserve"> района и финансовое управление администрации </w:t>
      </w:r>
      <w:proofErr w:type="spellStart"/>
      <w:r w:rsidRPr="009A2048">
        <w:rPr>
          <w:rFonts w:ascii="Arial" w:eastAsia="Times New Roman" w:hAnsi="Arial" w:cs="Arial"/>
          <w:sz w:val="20"/>
          <w:szCs w:val="20"/>
        </w:rPr>
        <w:t>Богучанского</w:t>
      </w:r>
      <w:proofErr w:type="spellEnd"/>
      <w:r w:rsidRPr="009A2048">
        <w:rPr>
          <w:rFonts w:ascii="Arial" w:eastAsia="Times New Roman" w:hAnsi="Arial" w:cs="Arial"/>
          <w:sz w:val="20"/>
          <w:szCs w:val="20"/>
        </w:rPr>
        <w:t xml:space="preserve"> района.</w:t>
      </w:r>
    </w:p>
    <w:p w:rsidR="009A2048" w:rsidRPr="009A2048" w:rsidRDefault="009A2048" w:rsidP="009A2048">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9A2048" w:rsidRPr="009A2048" w:rsidRDefault="009A2048" w:rsidP="009A2048">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9A2048">
        <w:rPr>
          <w:rFonts w:ascii="Arial" w:eastAsia="Times New Roman" w:hAnsi="Arial" w:cs="Arial"/>
          <w:sz w:val="20"/>
          <w:szCs w:val="20"/>
          <w:lang w:eastAsia="ru-RU"/>
        </w:rPr>
        <w:t>2.5. Оценка социально-экономической эффективности</w:t>
      </w:r>
    </w:p>
    <w:p w:rsidR="009A2048" w:rsidRPr="009A2048" w:rsidRDefault="009A2048" w:rsidP="009A2048">
      <w:pPr>
        <w:widowControl w:val="0"/>
        <w:autoSpaceDE w:val="0"/>
        <w:autoSpaceDN w:val="0"/>
        <w:adjustRightInd w:val="0"/>
        <w:spacing w:after="0" w:line="240" w:lineRule="auto"/>
        <w:jc w:val="center"/>
        <w:outlineLvl w:val="2"/>
        <w:rPr>
          <w:rFonts w:ascii="Arial" w:eastAsia="Times New Roman" w:hAnsi="Arial" w:cs="Arial"/>
          <w:b/>
          <w:sz w:val="20"/>
          <w:szCs w:val="20"/>
          <w:lang w:eastAsia="ru-RU"/>
        </w:rPr>
      </w:pPr>
    </w:p>
    <w:p w:rsidR="009A2048" w:rsidRPr="009A2048" w:rsidRDefault="009A2048" w:rsidP="009A2048">
      <w:pPr>
        <w:spacing w:after="0" w:line="240" w:lineRule="auto"/>
        <w:ind w:firstLine="567"/>
        <w:jc w:val="both"/>
        <w:rPr>
          <w:rFonts w:ascii="Arial" w:hAnsi="Arial" w:cs="Arial"/>
          <w:sz w:val="20"/>
          <w:szCs w:val="20"/>
        </w:rPr>
      </w:pPr>
      <w:r w:rsidRPr="009A2048">
        <w:rPr>
          <w:rFonts w:ascii="Arial" w:eastAsia="Times New Roman" w:hAnsi="Arial" w:cs="Arial"/>
          <w:sz w:val="20"/>
          <w:szCs w:val="20"/>
        </w:rPr>
        <w:t xml:space="preserve">Социально-экономическая эффективность от реализации подпрограммного мероприятия выражается в создании условий для </w:t>
      </w:r>
      <w:r w:rsidRPr="009A2048">
        <w:rPr>
          <w:rFonts w:ascii="Arial" w:hAnsi="Arial" w:cs="Arial"/>
          <w:sz w:val="20"/>
          <w:szCs w:val="20"/>
        </w:rPr>
        <w:t xml:space="preserve">дальнейшего развития малых форм хозяйствования в </w:t>
      </w:r>
      <w:proofErr w:type="spellStart"/>
      <w:r w:rsidRPr="009A2048">
        <w:rPr>
          <w:rFonts w:ascii="Arial" w:hAnsi="Arial" w:cs="Arial"/>
          <w:sz w:val="20"/>
          <w:szCs w:val="20"/>
        </w:rPr>
        <w:t>Богучанском</w:t>
      </w:r>
      <w:proofErr w:type="spellEnd"/>
      <w:r w:rsidRPr="009A2048">
        <w:rPr>
          <w:rFonts w:ascii="Arial" w:hAnsi="Arial" w:cs="Arial"/>
          <w:sz w:val="20"/>
          <w:szCs w:val="20"/>
        </w:rPr>
        <w:t xml:space="preserve"> районе и повышение уровня доходов сельского населения.</w:t>
      </w:r>
    </w:p>
    <w:p w:rsidR="009A2048" w:rsidRPr="009A2048" w:rsidRDefault="009A2048" w:rsidP="009A2048">
      <w:pPr>
        <w:autoSpaceDE w:val="0"/>
        <w:autoSpaceDN w:val="0"/>
        <w:adjustRightInd w:val="0"/>
        <w:spacing w:after="0" w:line="240" w:lineRule="auto"/>
        <w:ind w:firstLine="540"/>
        <w:jc w:val="both"/>
        <w:rPr>
          <w:rFonts w:ascii="Arial" w:eastAsia="Times New Roman" w:hAnsi="Arial" w:cs="Arial"/>
          <w:sz w:val="20"/>
          <w:szCs w:val="20"/>
        </w:rPr>
      </w:pPr>
      <w:r w:rsidRPr="009A2048">
        <w:rPr>
          <w:rFonts w:ascii="Arial" w:eastAsia="Times New Roman" w:hAnsi="Arial" w:cs="Arial"/>
          <w:sz w:val="20"/>
          <w:szCs w:val="20"/>
        </w:rPr>
        <w:t xml:space="preserve">Эффективность реализации подпрограммы основывается на достижении показателей результативности по итогам реализации подпрограммы к 2023 году, указанного в </w:t>
      </w:r>
      <w:hyperlink r:id="rId16" w:history="1">
        <w:r w:rsidRPr="009A2048">
          <w:rPr>
            <w:rFonts w:ascii="Arial" w:eastAsia="Times New Roman" w:hAnsi="Arial" w:cs="Arial"/>
            <w:sz w:val="20"/>
            <w:szCs w:val="20"/>
          </w:rPr>
          <w:t>приложении № 1</w:t>
        </w:r>
      </w:hyperlink>
      <w:r w:rsidRPr="009A2048">
        <w:rPr>
          <w:rFonts w:ascii="Arial" w:eastAsia="Times New Roman" w:hAnsi="Arial" w:cs="Arial"/>
          <w:sz w:val="20"/>
          <w:szCs w:val="20"/>
        </w:rPr>
        <w:t xml:space="preserve"> к подпрограмме:</w:t>
      </w:r>
    </w:p>
    <w:p w:rsidR="009A2048" w:rsidRPr="009A2048" w:rsidRDefault="009A2048" w:rsidP="009A2048">
      <w:pPr>
        <w:shd w:val="clear" w:color="auto" w:fill="FFFFFF"/>
        <w:autoSpaceDE w:val="0"/>
        <w:autoSpaceDN w:val="0"/>
        <w:adjustRightInd w:val="0"/>
        <w:spacing w:after="0" w:line="240" w:lineRule="auto"/>
        <w:ind w:firstLine="709"/>
        <w:jc w:val="both"/>
        <w:rPr>
          <w:rFonts w:ascii="Arial" w:hAnsi="Arial" w:cs="Arial"/>
          <w:sz w:val="20"/>
          <w:szCs w:val="20"/>
        </w:rPr>
      </w:pPr>
      <w:r w:rsidRPr="009A2048">
        <w:rPr>
          <w:rFonts w:ascii="Arial" w:hAnsi="Arial" w:cs="Arial"/>
          <w:sz w:val="20"/>
          <w:szCs w:val="20"/>
        </w:rPr>
        <w:t xml:space="preserve">обеспечить количество граждан, ведущих личное подсобное хозяйство, осуществивших привлечение кредитных средств, полученным в российских кредитных организациях, и займам, полученным в сельскохозяйственных кредитных потребительских кооперативах, на срок до 2, до 5 и до 8 лет, за период с 2020 года по 2023 год. </w:t>
      </w:r>
    </w:p>
    <w:p w:rsidR="009A2048" w:rsidRPr="009A2048" w:rsidRDefault="009A2048" w:rsidP="009A2048">
      <w:pPr>
        <w:autoSpaceDE w:val="0"/>
        <w:autoSpaceDN w:val="0"/>
        <w:adjustRightInd w:val="0"/>
        <w:spacing w:after="0" w:line="240" w:lineRule="auto"/>
        <w:ind w:firstLine="709"/>
        <w:jc w:val="both"/>
        <w:rPr>
          <w:rFonts w:ascii="Arial" w:hAnsi="Arial" w:cs="Arial"/>
          <w:sz w:val="20"/>
          <w:szCs w:val="20"/>
        </w:rPr>
      </w:pPr>
    </w:p>
    <w:p w:rsidR="009A2048" w:rsidRPr="009A2048" w:rsidRDefault="009A2048" w:rsidP="009A2048">
      <w:pPr>
        <w:spacing w:after="0" w:line="240" w:lineRule="auto"/>
        <w:jc w:val="center"/>
        <w:rPr>
          <w:rFonts w:ascii="Arial" w:hAnsi="Arial" w:cs="Arial"/>
          <w:sz w:val="20"/>
          <w:szCs w:val="20"/>
        </w:rPr>
      </w:pPr>
      <w:r w:rsidRPr="009A2048">
        <w:rPr>
          <w:rFonts w:ascii="Arial" w:hAnsi="Arial" w:cs="Arial"/>
          <w:sz w:val="20"/>
          <w:szCs w:val="20"/>
        </w:rPr>
        <w:t>2.6. Мероприятия подпрограммы</w:t>
      </w:r>
    </w:p>
    <w:p w:rsidR="009A2048" w:rsidRPr="009A2048" w:rsidRDefault="009A2048" w:rsidP="009A2048">
      <w:pPr>
        <w:spacing w:after="0" w:line="240" w:lineRule="auto"/>
        <w:ind w:firstLine="709"/>
        <w:contextualSpacing/>
        <w:jc w:val="both"/>
        <w:rPr>
          <w:rFonts w:ascii="Arial" w:eastAsia="Times New Roman" w:hAnsi="Arial" w:cs="Arial"/>
          <w:sz w:val="20"/>
          <w:szCs w:val="20"/>
        </w:rPr>
      </w:pPr>
    </w:p>
    <w:p w:rsidR="009A2048" w:rsidRPr="009A2048" w:rsidRDefault="009A2048" w:rsidP="009A2048">
      <w:pPr>
        <w:spacing w:after="0" w:line="240" w:lineRule="auto"/>
        <w:ind w:firstLine="709"/>
        <w:contextualSpacing/>
        <w:jc w:val="both"/>
        <w:rPr>
          <w:rFonts w:ascii="Arial" w:eastAsia="Times New Roman" w:hAnsi="Arial" w:cs="Arial"/>
          <w:sz w:val="20"/>
          <w:szCs w:val="20"/>
        </w:rPr>
      </w:pPr>
      <w:r w:rsidRPr="009A2048">
        <w:rPr>
          <w:rFonts w:ascii="Arial" w:eastAsia="Times New Roman" w:hAnsi="Arial" w:cs="Arial"/>
          <w:sz w:val="20"/>
          <w:szCs w:val="20"/>
        </w:rPr>
        <w:t>Система подпрограммных мероприятий включает в себя:</w:t>
      </w:r>
    </w:p>
    <w:p w:rsidR="009A2048" w:rsidRPr="009A2048" w:rsidRDefault="009A2048" w:rsidP="009A2048">
      <w:pPr>
        <w:spacing w:after="0" w:line="240" w:lineRule="auto"/>
        <w:ind w:firstLine="709"/>
        <w:contextualSpacing/>
        <w:jc w:val="both"/>
        <w:rPr>
          <w:rFonts w:ascii="Arial" w:hAnsi="Arial" w:cs="Arial"/>
          <w:sz w:val="20"/>
          <w:szCs w:val="20"/>
        </w:rPr>
      </w:pPr>
      <w:r w:rsidRPr="009A2048">
        <w:rPr>
          <w:rFonts w:ascii="Arial" w:hAnsi="Arial" w:cs="Arial"/>
          <w:sz w:val="20"/>
          <w:szCs w:val="20"/>
        </w:rPr>
        <w:t>- поддержку кредитования малых форм хозяйствования;</w:t>
      </w:r>
    </w:p>
    <w:p w:rsidR="009A2048" w:rsidRPr="009A2048" w:rsidRDefault="009A2048" w:rsidP="009A2048">
      <w:pPr>
        <w:spacing w:after="0" w:line="240" w:lineRule="auto"/>
        <w:ind w:firstLine="709"/>
        <w:contextualSpacing/>
        <w:jc w:val="both"/>
        <w:rPr>
          <w:rFonts w:ascii="Arial" w:hAnsi="Arial" w:cs="Arial"/>
          <w:sz w:val="20"/>
          <w:szCs w:val="20"/>
        </w:rPr>
      </w:pPr>
      <w:r w:rsidRPr="009A2048">
        <w:rPr>
          <w:rFonts w:ascii="Arial" w:hAnsi="Arial" w:cs="Arial"/>
          <w:sz w:val="20"/>
          <w:szCs w:val="20"/>
        </w:rPr>
        <w:t>- организация торжественных мероприятий, посвященных профессиональному празднику - Дня работников сельского хозяйства и перерабатывающей промышленности.</w:t>
      </w:r>
    </w:p>
    <w:p w:rsidR="009A2048" w:rsidRPr="009A2048" w:rsidRDefault="009A2048" w:rsidP="009A2048">
      <w:pPr>
        <w:spacing w:after="0" w:line="240" w:lineRule="auto"/>
        <w:ind w:firstLine="709"/>
        <w:contextualSpacing/>
        <w:jc w:val="both"/>
        <w:rPr>
          <w:rFonts w:ascii="Arial" w:hAnsi="Arial" w:cs="Arial"/>
          <w:sz w:val="20"/>
          <w:szCs w:val="20"/>
        </w:rPr>
      </w:pPr>
      <w:r w:rsidRPr="009A2048">
        <w:rPr>
          <w:rFonts w:ascii="Arial" w:hAnsi="Arial" w:cs="Arial"/>
          <w:sz w:val="20"/>
          <w:szCs w:val="20"/>
        </w:rPr>
        <w:t>Мероприятия подпрограммы представлены в приложении № 2 к настоящей подпрограмме.</w:t>
      </w:r>
    </w:p>
    <w:p w:rsidR="009A2048" w:rsidRPr="009A2048" w:rsidRDefault="009A2048" w:rsidP="009A2048">
      <w:pPr>
        <w:spacing w:after="0" w:line="240" w:lineRule="auto"/>
        <w:jc w:val="center"/>
        <w:rPr>
          <w:rFonts w:ascii="Arial" w:eastAsia="Times New Roman" w:hAnsi="Arial" w:cs="Arial"/>
          <w:sz w:val="20"/>
          <w:szCs w:val="20"/>
        </w:rPr>
      </w:pPr>
    </w:p>
    <w:p w:rsidR="009A2048" w:rsidRPr="009A2048" w:rsidRDefault="009A2048" w:rsidP="009A2048">
      <w:pPr>
        <w:spacing w:after="0" w:line="240" w:lineRule="auto"/>
        <w:jc w:val="center"/>
        <w:rPr>
          <w:rFonts w:ascii="Arial" w:eastAsia="Times New Roman" w:hAnsi="Arial" w:cs="Arial"/>
          <w:sz w:val="20"/>
          <w:szCs w:val="20"/>
        </w:rPr>
      </w:pPr>
      <w:r w:rsidRPr="009A2048">
        <w:rPr>
          <w:rFonts w:ascii="Arial" w:eastAsia="Times New Roman" w:hAnsi="Arial" w:cs="Arial"/>
          <w:sz w:val="20"/>
          <w:szCs w:val="20"/>
        </w:rPr>
        <w:t>2.7. Ресурсное обеспечение подпрограммы</w:t>
      </w:r>
    </w:p>
    <w:p w:rsidR="009A2048" w:rsidRPr="009A2048" w:rsidRDefault="009A2048" w:rsidP="009A2048">
      <w:pPr>
        <w:spacing w:after="0" w:line="240" w:lineRule="auto"/>
        <w:jc w:val="center"/>
        <w:rPr>
          <w:rFonts w:ascii="Arial" w:eastAsia="Times New Roman" w:hAnsi="Arial" w:cs="Arial"/>
          <w:sz w:val="20"/>
          <w:szCs w:val="20"/>
        </w:rPr>
      </w:pPr>
    </w:p>
    <w:p w:rsidR="009A2048" w:rsidRPr="009A2048" w:rsidRDefault="009A2048" w:rsidP="009A2048">
      <w:pPr>
        <w:widowControl w:val="0"/>
        <w:autoSpaceDE w:val="0"/>
        <w:autoSpaceDN w:val="0"/>
        <w:adjustRightInd w:val="0"/>
        <w:spacing w:after="0" w:line="240" w:lineRule="auto"/>
        <w:ind w:firstLine="540"/>
        <w:jc w:val="both"/>
        <w:rPr>
          <w:rFonts w:ascii="Arial" w:hAnsi="Arial" w:cs="Arial"/>
          <w:sz w:val="20"/>
          <w:szCs w:val="20"/>
        </w:rPr>
      </w:pPr>
      <w:r w:rsidRPr="009A2048">
        <w:rPr>
          <w:rFonts w:ascii="Arial" w:hAnsi="Arial" w:cs="Arial"/>
          <w:sz w:val="20"/>
          <w:szCs w:val="20"/>
        </w:rPr>
        <w:t>Объем ресурсного обеспечения реализации подпрограммы на 2020 – 2023 годы составит 81 000,0 рублей, в том числе за счет сре</w:t>
      </w:r>
      <w:proofErr w:type="gramStart"/>
      <w:r w:rsidRPr="009A2048">
        <w:rPr>
          <w:rFonts w:ascii="Arial" w:hAnsi="Arial" w:cs="Arial"/>
          <w:sz w:val="20"/>
          <w:szCs w:val="20"/>
        </w:rPr>
        <w:t>дств кр</w:t>
      </w:r>
      <w:proofErr w:type="gramEnd"/>
      <w:r w:rsidRPr="009A2048">
        <w:rPr>
          <w:rFonts w:ascii="Arial" w:hAnsi="Arial" w:cs="Arial"/>
          <w:sz w:val="20"/>
          <w:szCs w:val="20"/>
        </w:rPr>
        <w:t>аевого бюджета – 41 000,0 рублей, за счет средств районного бюджета – 40 000,0 рублей, из них по годам реализации подпрограммы:</w:t>
      </w:r>
    </w:p>
    <w:p w:rsidR="009A2048" w:rsidRPr="009A2048" w:rsidRDefault="009A2048" w:rsidP="009A2048">
      <w:pPr>
        <w:autoSpaceDE w:val="0"/>
        <w:autoSpaceDN w:val="0"/>
        <w:adjustRightInd w:val="0"/>
        <w:spacing w:after="0" w:line="240" w:lineRule="auto"/>
        <w:ind w:firstLine="540"/>
        <w:jc w:val="both"/>
        <w:rPr>
          <w:rFonts w:ascii="Arial" w:eastAsia="Times New Roman" w:hAnsi="Arial" w:cs="Arial"/>
          <w:sz w:val="20"/>
          <w:szCs w:val="20"/>
          <w:lang w:eastAsia="ru-RU"/>
        </w:rPr>
      </w:pPr>
      <w:r w:rsidRPr="009A2048">
        <w:rPr>
          <w:rFonts w:ascii="Arial" w:eastAsia="Times New Roman" w:hAnsi="Arial" w:cs="Arial"/>
          <w:sz w:val="20"/>
          <w:szCs w:val="20"/>
          <w:lang w:eastAsia="ru-RU"/>
        </w:rPr>
        <w:lastRenderedPageBreak/>
        <w:t>2020 г. – 3 000,0 рублей – средства краевого бюджета, 10 000,0 рублей за счет средств районного бюджета;</w:t>
      </w:r>
    </w:p>
    <w:p w:rsidR="009A2048" w:rsidRPr="009A2048" w:rsidRDefault="009A2048" w:rsidP="009A2048">
      <w:pPr>
        <w:autoSpaceDE w:val="0"/>
        <w:autoSpaceDN w:val="0"/>
        <w:adjustRightInd w:val="0"/>
        <w:spacing w:after="0" w:line="240" w:lineRule="auto"/>
        <w:ind w:firstLine="540"/>
        <w:jc w:val="both"/>
        <w:rPr>
          <w:rFonts w:ascii="Arial" w:eastAsia="Times New Roman" w:hAnsi="Arial" w:cs="Arial"/>
          <w:sz w:val="20"/>
          <w:szCs w:val="20"/>
          <w:lang w:eastAsia="ru-RU"/>
        </w:rPr>
      </w:pPr>
      <w:r w:rsidRPr="009A2048">
        <w:rPr>
          <w:rFonts w:ascii="Arial" w:eastAsia="Times New Roman" w:hAnsi="Arial" w:cs="Arial"/>
          <w:sz w:val="20"/>
          <w:szCs w:val="20"/>
          <w:lang w:eastAsia="ru-RU"/>
        </w:rPr>
        <w:t>2021 г. – 8 700,0 рублей – средства краевого бюджета, 10 000,0 рублей за счет средств районного бюджета;</w:t>
      </w:r>
    </w:p>
    <w:p w:rsidR="009A2048" w:rsidRPr="009A2048" w:rsidRDefault="009A2048" w:rsidP="009A2048">
      <w:pPr>
        <w:autoSpaceDE w:val="0"/>
        <w:autoSpaceDN w:val="0"/>
        <w:adjustRightInd w:val="0"/>
        <w:spacing w:after="0" w:line="240" w:lineRule="auto"/>
        <w:ind w:firstLine="540"/>
        <w:jc w:val="both"/>
        <w:rPr>
          <w:rFonts w:ascii="Arial" w:eastAsia="Times New Roman" w:hAnsi="Arial" w:cs="Arial"/>
          <w:sz w:val="20"/>
          <w:szCs w:val="20"/>
          <w:lang w:eastAsia="ru-RU"/>
        </w:rPr>
      </w:pPr>
      <w:r w:rsidRPr="009A2048">
        <w:rPr>
          <w:rFonts w:ascii="Arial" w:eastAsia="Times New Roman" w:hAnsi="Arial" w:cs="Arial"/>
          <w:sz w:val="20"/>
          <w:szCs w:val="20"/>
          <w:lang w:eastAsia="ru-RU"/>
        </w:rPr>
        <w:t>2022 г. –  12 300,0 рублей – средства краевого бюджета, 10 000,0 рублей за счет средств районного бюджета;</w:t>
      </w:r>
    </w:p>
    <w:p w:rsidR="009A2048" w:rsidRPr="009A2048" w:rsidRDefault="009A2048" w:rsidP="009A2048">
      <w:pPr>
        <w:autoSpaceDE w:val="0"/>
        <w:autoSpaceDN w:val="0"/>
        <w:adjustRightInd w:val="0"/>
        <w:spacing w:after="0" w:line="240" w:lineRule="auto"/>
        <w:ind w:firstLine="540"/>
        <w:jc w:val="both"/>
        <w:rPr>
          <w:rFonts w:ascii="Arial" w:eastAsia="Times New Roman" w:hAnsi="Arial" w:cs="Arial"/>
          <w:sz w:val="20"/>
          <w:szCs w:val="20"/>
          <w:lang w:eastAsia="ru-RU"/>
        </w:rPr>
      </w:pPr>
      <w:r w:rsidRPr="009A2048">
        <w:rPr>
          <w:rFonts w:ascii="Arial" w:eastAsia="Times New Roman" w:hAnsi="Arial" w:cs="Arial"/>
          <w:sz w:val="20"/>
          <w:szCs w:val="20"/>
          <w:lang w:eastAsia="ru-RU"/>
        </w:rPr>
        <w:t>2023 г. –  17 000,0 рублей – средства краевого бюджета, 10 000,0 рублей за счет средств районного бюджета.</w:t>
      </w:r>
    </w:p>
    <w:p w:rsidR="009A2048" w:rsidRPr="009A2048" w:rsidRDefault="009A2048" w:rsidP="009A2048">
      <w:pPr>
        <w:autoSpaceDE w:val="0"/>
        <w:autoSpaceDN w:val="0"/>
        <w:adjustRightInd w:val="0"/>
        <w:spacing w:after="0" w:line="240" w:lineRule="auto"/>
        <w:ind w:firstLine="540"/>
        <w:jc w:val="both"/>
        <w:rPr>
          <w:rFonts w:ascii="Arial" w:eastAsia="Times New Roman" w:hAnsi="Arial" w:cs="Arial"/>
          <w:sz w:val="20"/>
          <w:szCs w:val="20"/>
          <w:lang w:eastAsia="ru-RU"/>
        </w:rPr>
      </w:pPr>
    </w:p>
    <w:p w:rsidR="009A2048" w:rsidRPr="009A2048" w:rsidRDefault="009A2048" w:rsidP="009A2048">
      <w:pPr>
        <w:widowControl w:val="0"/>
        <w:autoSpaceDE w:val="0"/>
        <w:autoSpaceDN w:val="0"/>
        <w:adjustRightInd w:val="0"/>
        <w:spacing w:after="0" w:line="240" w:lineRule="auto"/>
        <w:contextualSpacing/>
        <w:jc w:val="both"/>
        <w:rPr>
          <w:rFonts w:ascii="Arial" w:hAnsi="Arial" w:cs="Arial"/>
          <w:sz w:val="20"/>
          <w:szCs w:val="20"/>
        </w:rPr>
      </w:pPr>
      <w:r w:rsidRPr="009A2048">
        <w:rPr>
          <w:rFonts w:ascii="Arial" w:hAnsi="Arial" w:cs="Arial"/>
          <w:sz w:val="20"/>
          <w:szCs w:val="20"/>
        </w:rPr>
        <w:t xml:space="preserve">Ресурсное </w:t>
      </w:r>
      <w:hyperlink w:anchor="Par6513" w:history="1">
        <w:r w:rsidRPr="009A2048">
          <w:rPr>
            <w:rFonts w:ascii="Arial" w:hAnsi="Arial" w:cs="Arial"/>
            <w:sz w:val="20"/>
            <w:szCs w:val="20"/>
          </w:rPr>
          <w:t>обеспечение</w:t>
        </w:r>
      </w:hyperlink>
      <w:r w:rsidRPr="009A2048">
        <w:rPr>
          <w:rFonts w:ascii="Arial" w:hAnsi="Arial" w:cs="Arial"/>
          <w:sz w:val="20"/>
          <w:szCs w:val="20"/>
        </w:rPr>
        <w:t xml:space="preserve"> подпрограммы с указанием источников финансирования представлено в приложении № 2 к настоящей подпрограмме.</w:t>
      </w:r>
    </w:p>
    <w:p w:rsidR="009A2048" w:rsidRPr="009A2048" w:rsidRDefault="009A2048" w:rsidP="009A2048">
      <w:pPr>
        <w:spacing w:after="0" w:line="240" w:lineRule="auto"/>
        <w:ind w:firstLine="360"/>
        <w:jc w:val="both"/>
        <w:rPr>
          <w:rFonts w:ascii="Arial" w:eastAsia="Times New Roman" w:hAnsi="Arial" w:cs="Arial"/>
          <w:sz w:val="20"/>
          <w:szCs w:val="20"/>
          <w:lang w:eastAsia="ru-RU"/>
        </w:rPr>
      </w:pPr>
    </w:p>
    <w:p w:rsidR="009A2048" w:rsidRPr="009A2048" w:rsidRDefault="009A2048" w:rsidP="009A2048">
      <w:pPr>
        <w:spacing w:after="0" w:line="240" w:lineRule="auto"/>
        <w:ind w:firstLine="360"/>
        <w:jc w:val="right"/>
        <w:rPr>
          <w:rFonts w:ascii="Arial" w:eastAsia="Times New Roman" w:hAnsi="Arial" w:cs="Arial"/>
          <w:sz w:val="18"/>
          <w:szCs w:val="20"/>
          <w:lang w:eastAsia="ru-RU"/>
        </w:rPr>
      </w:pPr>
      <w:r w:rsidRPr="009A2048">
        <w:rPr>
          <w:rFonts w:ascii="Arial" w:eastAsia="Times New Roman" w:hAnsi="Arial" w:cs="Arial"/>
          <w:sz w:val="18"/>
          <w:szCs w:val="20"/>
          <w:lang w:eastAsia="ru-RU"/>
        </w:rPr>
        <w:t>Приложение № 1</w:t>
      </w:r>
    </w:p>
    <w:p w:rsidR="009A2048" w:rsidRPr="009A2048" w:rsidRDefault="009A2048" w:rsidP="009A2048">
      <w:pPr>
        <w:spacing w:after="0" w:line="240" w:lineRule="auto"/>
        <w:ind w:firstLine="360"/>
        <w:jc w:val="right"/>
        <w:rPr>
          <w:rFonts w:ascii="Arial" w:eastAsia="Times New Roman" w:hAnsi="Arial" w:cs="Arial"/>
          <w:sz w:val="18"/>
          <w:szCs w:val="20"/>
          <w:lang w:eastAsia="ru-RU"/>
        </w:rPr>
      </w:pPr>
      <w:r w:rsidRPr="009A2048">
        <w:rPr>
          <w:rFonts w:ascii="Arial" w:eastAsia="Times New Roman" w:hAnsi="Arial" w:cs="Arial"/>
          <w:sz w:val="18"/>
          <w:szCs w:val="20"/>
          <w:lang w:eastAsia="ru-RU"/>
        </w:rPr>
        <w:t xml:space="preserve">к подпрограмме «Поддержка малых </w:t>
      </w:r>
    </w:p>
    <w:p w:rsidR="009A2048" w:rsidRPr="009A2048" w:rsidRDefault="009A2048" w:rsidP="009A2048">
      <w:pPr>
        <w:spacing w:after="0" w:line="240" w:lineRule="auto"/>
        <w:ind w:firstLine="360"/>
        <w:jc w:val="right"/>
        <w:rPr>
          <w:rFonts w:ascii="Arial" w:eastAsia="Times New Roman" w:hAnsi="Arial" w:cs="Arial"/>
          <w:sz w:val="18"/>
          <w:szCs w:val="20"/>
          <w:lang w:eastAsia="ru-RU"/>
        </w:rPr>
      </w:pPr>
      <w:r w:rsidRPr="009A2048">
        <w:rPr>
          <w:rFonts w:ascii="Arial" w:eastAsia="Times New Roman" w:hAnsi="Arial" w:cs="Arial"/>
          <w:sz w:val="18"/>
          <w:szCs w:val="20"/>
          <w:lang w:eastAsia="ru-RU"/>
        </w:rPr>
        <w:t xml:space="preserve">форм хозяйствования», </w:t>
      </w:r>
      <w:proofErr w:type="gramStart"/>
      <w:r w:rsidRPr="009A2048">
        <w:rPr>
          <w:rFonts w:ascii="Arial" w:eastAsia="Times New Roman" w:hAnsi="Arial" w:cs="Arial"/>
          <w:sz w:val="18"/>
          <w:szCs w:val="20"/>
          <w:lang w:eastAsia="ru-RU"/>
        </w:rPr>
        <w:t>реализуемой</w:t>
      </w:r>
      <w:proofErr w:type="gramEnd"/>
      <w:r w:rsidRPr="009A2048">
        <w:rPr>
          <w:rFonts w:ascii="Arial" w:eastAsia="Times New Roman" w:hAnsi="Arial" w:cs="Arial"/>
          <w:sz w:val="18"/>
          <w:szCs w:val="20"/>
          <w:lang w:eastAsia="ru-RU"/>
        </w:rPr>
        <w:t xml:space="preserve"> в рамках</w:t>
      </w:r>
    </w:p>
    <w:p w:rsidR="009A2048" w:rsidRPr="009A2048" w:rsidRDefault="009A2048" w:rsidP="009A2048">
      <w:pPr>
        <w:spacing w:after="0" w:line="240" w:lineRule="auto"/>
        <w:ind w:firstLine="360"/>
        <w:jc w:val="right"/>
        <w:rPr>
          <w:rFonts w:ascii="Arial" w:eastAsia="Times New Roman" w:hAnsi="Arial" w:cs="Arial"/>
          <w:sz w:val="18"/>
          <w:szCs w:val="20"/>
          <w:lang w:eastAsia="ru-RU"/>
        </w:rPr>
      </w:pPr>
      <w:r w:rsidRPr="009A2048">
        <w:rPr>
          <w:rFonts w:ascii="Arial" w:eastAsia="Times New Roman" w:hAnsi="Arial" w:cs="Arial"/>
          <w:sz w:val="18"/>
          <w:szCs w:val="20"/>
          <w:lang w:eastAsia="ru-RU"/>
        </w:rPr>
        <w:t xml:space="preserve"> муниципальной программы </w:t>
      </w:r>
    </w:p>
    <w:p w:rsidR="009A2048" w:rsidRPr="009A2048" w:rsidRDefault="009A2048" w:rsidP="009A2048">
      <w:pPr>
        <w:spacing w:after="0" w:line="240" w:lineRule="auto"/>
        <w:ind w:firstLine="360"/>
        <w:jc w:val="right"/>
        <w:rPr>
          <w:rFonts w:ascii="Arial" w:eastAsia="Times New Roman" w:hAnsi="Arial" w:cs="Arial"/>
          <w:sz w:val="18"/>
          <w:szCs w:val="20"/>
          <w:lang w:eastAsia="ru-RU"/>
        </w:rPr>
      </w:pPr>
      <w:r w:rsidRPr="009A2048">
        <w:rPr>
          <w:rFonts w:ascii="Arial" w:eastAsia="Times New Roman" w:hAnsi="Arial" w:cs="Arial"/>
          <w:sz w:val="18"/>
          <w:szCs w:val="20"/>
          <w:lang w:eastAsia="ru-RU"/>
        </w:rPr>
        <w:t>«Развитие сельского хозяйства</w:t>
      </w:r>
    </w:p>
    <w:p w:rsidR="009A2048" w:rsidRPr="009A2048" w:rsidRDefault="009A2048" w:rsidP="009A2048">
      <w:pPr>
        <w:spacing w:after="0" w:line="240" w:lineRule="auto"/>
        <w:ind w:firstLine="360"/>
        <w:jc w:val="right"/>
        <w:rPr>
          <w:rFonts w:ascii="Arial" w:eastAsia="Times New Roman" w:hAnsi="Arial" w:cs="Arial"/>
          <w:sz w:val="18"/>
          <w:szCs w:val="20"/>
          <w:lang w:eastAsia="ru-RU"/>
        </w:rPr>
      </w:pPr>
      <w:r w:rsidRPr="009A2048">
        <w:rPr>
          <w:rFonts w:ascii="Arial" w:eastAsia="Times New Roman" w:hAnsi="Arial" w:cs="Arial"/>
          <w:sz w:val="18"/>
          <w:szCs w:val="20"/>
          <w:lang w:eastAsia="ru-RU"/>
        </w:rPr>
        <w:t xml:space="preserve"> в </w:t>
      </w:r>
      <w:proofErr w:type="spellStart"/>
      <w:r w:rsidRPr="009A2048">
        <w:rPr>
          <w:rFonts w:ascii="Arial" w:eastAsia="Times New Roman" w:hAnsi="Arial" w:cs="Arial"/>
          <w:sz w:val="18"/>
          <w:szCs w:val="20"/>
          <w:lang w:eastAsia="ru-RU"/>
        </w:rPr>
        <w:t>Богучанском</w:t>
      </w:r>
      <w:proofErr w:type="spellEnd"/>
      <w:r w:rsidRPr="009A2048">
        <w:rPr>
          <w:rFonts w:ascii="Arial" w:eastAsia="Times New Roman" w:hAnsi="Arial" w:cs="Arial"/>
          <w:sz w:val="18"/>
          <w:szCs w:val="20"/>
          <w:lang w:eastAsia="ru-RU"/>
        </w:rPr>
        <w:t xml:space="preserve"> районе» </w:t>
      </w:r>
    </w:p>
    <w:p w:rsidR="009A2048" w:rsidRPr="009A2048" w:rsidRDefault="009A2048" w:rsidP="009A2048">
      <w:pPr>
        <w:spacing w:after="0" w:line="240" w:lineRule="auto"/>
        <w:ind w:firstLine="360"/>
        <w:jc w:val="right"/>
        <w:rPr>
          <w:rFonts w:ascii="Arial" w:eastAsia="Times New Roman" w:hAnsi="Arial" w:cs="Arial"/>
          <w:sz w:val="18"/>
          <w:szCs w:val="20"/>
          <w:lang w:eastAsia="ru-RU"/>
        </w:rPr>
      </w:pPr>
    </w:p>
    <w:p w:rsidR="009A2048" w:rsidRPr="009A2048" w:rsidRDefault="009A2048" w:rsidP="009A2048">
      <w:pPr>
        <w:spacing w:after="0" w:line="240" w:lineRule="auto"/>
        <w:ind w:firstLine="360"/>
        <w:jc w:val="center"/>
        <w:rPr>
          <w:rFonts w:ascii="Arial" w:eastAsia="Times New Roman" w:hAnsi="Arial" w:cs="Arial"/>
          <w:sz w:val="20"/>
          <w:szCs w:val="20"/>
          <w:lang w:eastAsia="ru-RU"/>
        </w:rPr>
      </w:pPr>
      <w:r w:rsidRPr="009A2048">
        <w:rPr>
          <w:rFonts w:ascii="Arial" w:eastAsia="Times New Roman" w:hAnsi="Arial" w:cs="Arial"/>
          <w:sz w:val="20"/>
          <w:szCs w:val="20"/>
          <w:lang w:eastAsia="ru-RU"/>
        </w:rPr>
        <w:t>Перечень показателей результативности подпрограммы</w:t>
      </w:r>
    </w:p>
    <w:p w:rsidR="009A2048" w:rsidRPr="009A2048" w:rsidRDefault="009A2048" w:rsidP="009A2048">
      <w:pPr>
        <w:spacing w:after="0" w:line="240" w:lineRule="auto"/>
        <w:ind w:firstLine="360"/>
        <w:jc w:val="center"/>
        <w:rPr>
          <w:rFonts w:ascii="Arial" w:eastAsia="Times New Roman" w:hAnsi="Arial" w:cs="Arial"/>
          <w:sz w:val="20"/>
          <w:szCs w:val="20"/>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1"/>
        <w:gridCol w:w="1679"/>
        <w:gridCol w:w="920"/>
        <w:gridCol w:w="1219"/>
        <w:gridCol w:w="1313"/>
        <w:gridCol w:w="1405"/>
        <w:gridCol w:w="1497"/>
        <w:gridCol w:w="1127"/>
      </w:tblGrid>
      <w:tr w:rsidR="009A2048" w:rsidRPr="009A2048" w:rsidTr="00A969F7">
        <w:trPr>
          <w:trHeight w:val="20"/>
        </w:trPr>
        <w:tc>
          <w:tcPr>
            <w:tcW w:w="182" w:type="pct"/>
            <w:tcBorders>
              <w:top w:val="single" w:sz="4" w:space="0" w:color="000000"/>
              <w:left w:val="single" w:sz="4" w:space="0" w:color="000000"/>
              <w:bottom w:val="single" w:sz="4" w:space="0" w:color="000000"/>
              <w:right w:val="single" w:sz="4" w:space="0" w:color="000000"/>
            </w:tcBorders>
            <w:vAlign w:val="center"/>
          </w:tcPr>
          <w:p w:rsidR="009A2048" w:rsidRPr="009A2048" w:rsidRDefault="009A2048" w:rsidP="00A969F7">
            <w:pPr>
              <w:autoSpaceDE w:val="0"/>
              <w:autoSpaceDN w:val="0"/>
              <w:adjustRightInd w:val="0"/>
              <w:spacing w:after="0" w:line="240" w:lineRule="auto"/>
              <w:jc w:val="center"/>
              <w:rPr>
                <w:rFonts w:ascii="Arial" w:hAnsi="Arial" w:cs="Arial"/>
                <w:sz w:val="14"/>
                <w:szCs w:val="14"/>
              </w:rPr>
            </w:pPr>
            <w:r w:rsidRPr="009A2048">
              <w:rPr>
                <w:rFonts w:ascii="Arial" w:hAnsi="Arial" w:cs="Arial"/>
                <w:sz w:val="14"/>
                <w:szCs w:val="14"/>
              </w:rPr>
              <w:t xml:space="preserve">№ </w:t>
            </w:r>
            <w:proofErr w:type="spellStart"/>
            <w:proofErr w:type="gramStart"/>
            <w:r w:rsidRPr="009A2048">
              <w:rPr>
                <w:rFonts w:ascii="Arial" w:hAnsi="Arial" w:cs="Arial"/>
                <w:sz w:val="14"/>
                <w:szCs w:val="14"/>
              </w:rPr>
              <w:t>п</w:t>
            </w:r>
            <w:proofErr w:type="spellEnd"/>
            <w:proofErr w:type="gramEnd"/>
            <w:r w:rsidRPr="009A2048">
              <w:rPr>
                <w:rFonts w:ascii="Arial" w:hAnsi="Arial" w:cs="Arial"/>
                <w:sz w:val="14"/>
                <w:szCs w:val="14"/>
              </w:rPr>
              <w:t>/</w:t>
            </w:r>
            <w:proofErr w:type="spellStart"/>
            <w:r w:rsidRPr="009A2048">
              <w:rPr>
                <w:rFonts w:ascii="Arial" w:hAnsi="Arial" w:cs="Arial"/>
                <w:sz w:val="14"/>
                <w:szCs w:val="14"/>
              </w:rPr>
              <w:t>п</w:t>
            </w:r>
            <w:proofErr w:type="spellEnd"/>
          </w:p>
        </w:tc>
        <w:tc>
          <w:tcPr>
            <w:tcW w:w="915" w:type="pct"/>
            <w:tcBorders>
              <w:top w:val="single" w:sz="4" w:space="0" w:color="000000"/>
              <w:left w:val="single" w:sz="4" w:space="0" w:color="000000"/>
              <w:bottom w:val="single" w:sz="4" w:space="0" w:color="000000"/>
              <w:right w:val="single" w:sz="4" w:space="0" w:color="000000"/>
            </w:tcBorders>
            <w:vAlign w:val="center"/>
          </w:tcPr>
          <w:p w:rsidR="009A2048" w:rsidRPr="009A2048" w:rsidRDefault="009A2048" w:rsidP="00A969F7">
            <w:pPr>
              <w:autoSpaceDE w:val="0"/>
              <w:autoSpaceDN w:val="0"/>
              <w:adjustRightInd w:val="0"/>
              <w:spacing w:after="0" w:line="240" w:lineRule="auto"/>
              <w:jc w:val="center"/>
              <w:rPr>
                <w:rFonts w:ascii="Arial" w:hAnsi="Arial" w:cs="Arial"/>
                <w:sz w:val="14"/>
                <w:szCs w:val="14"/>
              </w:rPr>
            </w:pPr>
            <w:r w:rsidRPr="009A2048">
              <w:rPr>
                <w:rFonts w:ascii="Arial" w:hAnsi="Arial" w:cs="Arial"/>
                <w:sz w:val="14"/>
                <w:szCs w:val="14"/>
              </w:rPr>
              <w:t>Цель, задача показатели результативности</w:t>
            </w:r>
          </w:p>
        </w:tc>
        <w:tc>
          <w:tcPr>
            <w:tcW w:w="434" w:type="pct"/>
            <w:tcBorders>
              <w:top w:val="single" w:sz="4" w:space="0" w:color="000000"/>
              <w:left w:val="single" w:sz="4" w:space="0" w:color="000000"/>
              <w:bottom w:val="single" w:sz="4" w:space="0" w:color="000000"/>
              <w:right w:val="single" w:sz="4" w:space="0" w:color="000000"/>
            </w:tcBorders>
            <w:vAlign w:val="center"/>
          </w:tcPr>
          <w:p w:rsidR="009A2048" w:rsidRPr="009A2048" w:rsidRDefault="009A2048" w:rsidP="00A969F7">
            <w:pPr>
              <w:autoSpaceDE w:val="0"/>
              <w:autoSpaceDN w:val="0"/>
              <w:adjustRightInd w:val="0"/>
              <w:spacing w:after="0" w:line="240" w:lineRule="auto"/>
              <w:jc w:val="center"/>
              <w:rPr>
                <w:rFonts w:ascii="Arial" w:hAnsi="Arial" w:cs="Arial"/>
                <w:sz w:val="14"/>
                <w:szCs w:val="14"/>
              </w:rPr>
            </w:pPr>
            <w:r w:rsidRPr="009A2048">
              <w:rPr>
                <w:rFonts w:ascii="Arial" w:hAnsi="Arial" w:cs="Arial"/>
                <w:sz w:val="14"/>
                <w:szCs w:val="14"/>
              </w:rPr>
              <w:t>Единица</w:t>
            </w:r>
          </w:p>
          <w:p w:rsidR="009A2048" w:rsidRPr="009A2048" w:rsidRDefault="009A2048" w:rsidP="00A969F7">
            <w:pPr>
              <w:autoSpaceDE w:val="0"/>
              <w:autoSpaceDN w:val="0"/>
              <w:adjustRightInd w:val="0"/>
              <w:spacing w:after="0" w:line="240" w:lineRule="auto"/>
              <w:jc w:val="center"/>
              <w:rPr>
                <w:rFonts w:ascii="Arial" w:hAnsi="Arial" w:cs="Arial"/>
                <w:sz w:val="14"/>
                <w:szCs w:val="14"/>
              </w:rPr>
            </w:pPr>
            <w:r w:rsidRPr="009A2048">
              <w:rPr>
                <w:rFonts w:ascii="Arial" w:hAnsi="Arial" w:cs="Arial"/>
                <w:sz w:val="14"/>
                <w:szCs w:val="14"/>
              </w:rPr>
              <w:t>измерения</w:t>
            </w:r>
          </w:p>
        </w:tc>
        <w:tc>
          <w:tcPr>
            <w:tcW w:w="530" w:type="pct"/>
            <w:tcBorders>
              <w:top w:val="single" w:sz="4" w:space="0" w:color="000000"/>
              <w:left w:val="single" w:sz="4" w:space="0" w:color="000000"/>
              <w:bottom w:val="single" w:sz="4" w:space="0" w:color="000000"/>
              <w:right w:val="single" w:sz="4" w:space="0" w:color="000000"/>
            </w:tcBorders>
            <w:vAlign w:val="center"/>
          </w:tcPr>
          <w:p w:rsidR="009A2048" w:rsidRPr="009A2048" w:rsidRDefault="009A2048" w:rsidP="00A969F7">
            <w:pPr>
              <w:autoSpaceDE w:val="0"/>
              <w:autoSpaceDN w:val="0"/>
              <w:adjustRightInd w:val="0"/>
              <w:spacing w:after="0" w:line="240" w:lineRule="auto"/>
              <w:jc w:val="center"/>
              <w:rPr>
                <w:rFonts w:ascii="Arial" w:hAnsi="Arial" w:cs="Arial"/>
                <w:sz w:val="14"/>
                <w:szCs w:val="14"/>
              </w:rPr>
            </w:pPr>
            <w:r w:rsidRPr="009A2048">
              <w:rPr>
                <w:rFonts w:ascii="Arial" w:hAnsi="Arial" w:cs="Arial"/>
                <w:sz w:val="14"/>
                <w:szCs w:val="14"/>
              </w:rPr>
              <w:t>Источник информации</w:t>
            </w:r>
          </w:p>
        </w:tc>
        <w:tc>
          <w:tcPr>
            <w:tcW w:w="723" w:type="pct"/>
            <w:tcBorders>
              <w:top w:val="single" w:sz="4" w:space="0" w:color="000000"/>
              <w:left w:val="single" w:sz="4" w:space="0" w:color="000000"/>
              <w:bottom w:val="single" w:sz="4" w:space="0" w:color="000000"/>
              <w:right w:val="single" w:sz="4" w:space="0" w:color="000000"/>
            </w:tcBorders>
            <w:vAlign w:val="center"/>
          </w:tcPr>
          <w:p w:rsidR="009A2048" w:rsidRPr="009A2048" w:rsidRDefault="009A2048" w:rsidP="00A969F7">
            <w:pPr>
              <w:autoSpaceDE w:val="0"/>
              <w:autoSpaceDN w:val="0"/>
              <w:adjustRightInd w:val="0"/>
              <w:spacing w:after="0" w:line="240" w:lineRule="auto"/>
              <w:jc w:val="center"/>
              <w:rPr>
                <w:rFonts w:ascii="Arial" w:hAnsi="Arial" w:cs="Arial"/>
                <w:sz w:val="14"/>
                <w:szCs w:val="14"/>
              </w:rPr>
            </w:pPr>
            <w:r w:rsidRPr="009A2048">
              <w:rPr>
                <w:rFonts w:ascii="Arial" w:hAnsi="Arial" w:cs="Arial"/>
                <w:sz w:val="14"/>
                <w:szCs w:val="14"/>
              </w:rPr>
              <w:t>Текущий финансовый 2020 год</w:t>
            </w:r>
          </w:p>
        </w:tc>
        <w:tc>
          <w:tcPr>
            <w:tcW w:w="771" w:type="pct"/>
            <w:tcBorders>
              <w:top w:val="single" w:sz="4" w:space="0" w:color="000000"/>
              <w:left w:val="single" w:sz="4" w:space="0" w:color="000000"/>
              <w:bottom w:val="single" w:sz="4" w:space="0" w:color="000000"/>
              <w:right w:val="single" w:sz="4" w:space="0" w:color="000000"/>
            </w:tcBorders>
            <w:vAlign w:val="center"/>
          </w:tcPr>
          <w:p w:rsidR="009A2048" w:rsidRPr="009A2048" w:rsidRDefault="009A2048" w:rsidP="00A969F7">
            <w:pPr>
              <w:autoSpaceDE w:val="0"/>
              <w:autoSpaceDN w:val="0"/>
              <w:adjustRightInd w:val="0"/>
              <w:spacing w:after="0" w:line="240" w:lineRule="auto"/>
              <w:jc w:val="center"/>
              <w:rPr>
                <w:rFonts w:ascii="Arial" w:hAnsi="Arial" w:cs="Arial"/>
                <w:sz w:val="14"/>
                <w:szCs w:val="14"/>
              </w:rPr>
            </w:pPr>
            <w:r w:rsidRPr="009A2048">
              <w:rPr>
                <w:rFonts w:ascii="Arial" w:hAnsi="Arial" w:cs="Arial"/>
                <w:sz w:val="14"/>
                <w:szCs w:val="14"/>
              </w:rPr>
              <w:t>Очередной финансовый 2021 год</w:t>
            </w:r>
          </w:p>
        </w:tc>
        <w:tc>
          <w:tcPr>
            <w:tcW w:w="819" w:type="pct"/>
            <w:tcBorders>
              <w:top w:val="single" w:sz="4" w:space="0" w:color="000000"/>
              <w:left w:val="single" w:sz="4" w:space="0" w:color="000000"/>
              <w:bottom w:val="single" w:sz="4" w:space="0" w:color="000000"/>
              <w:right w:val="single" w:sz="4" w:space="0" w:color="000000"/>
            </w:tcBorders>
            <w:vAlign w:val="center"/>
          </w:tcPr>
          <w:p w:rsidR="009A2048" w:rsidRPr="009A2048" w:rsidRDefault="009A2048" w:rsidP="00A969F7">
            <w:pPr>
              <w:autoSpaceDE w:val="0"/>
              <w:autoSpaceDN w:val="0"/>
              <w:adjustRightInd w:val="0"/>
              <w:spacing w:after="0" w:line="240" w:lineRule="auto"/>
              <w:jc w:val="center"/>
              <w:rPr>
                <w:rFonts w:ascii="Arial" w:hAnsi="Arial" w:cs="Arial"/>
                <w:sz w:val="14"/>
                <w:szCs w:val="14"/>
              </w:rPr>
            </w:pPr>
            <w:r w:rsidRPr="009A2048">
              <w:rPr>
                <w:rFonts w:ascii="Arial" w:hAnsi="Arial" w:cs="Arial"/>
                <w:sz w:val="14"/>
                <w:szCs w:val="14"/>
              </w:rPr>
              <w:t>Первый год планового периода 2022 год</w:t>
            </w:r>
          </w:p>
        </w:tc>
        <w:tc>
          <w:tcPr>
            <w:tcW w:w="626" w:type="pct"/>
            <w:tcBorders>
              <w:top w:val="single" w:sz="4" w:space="0" w:color="000000"/>
              <w:left w:val="single" w:sz="4" w:space="0" w:color="000000"/>
              <w:bottom w:val="single" w:sz="4" w:space="0" w:color="000000"/>
              <w:right w:val="single" w:sz="4" w:space="0" w:color="000000"/>
            </w:tcBorders>
            <w:vAlign w:val="center"/>
          </w:tcPr>
          <w:p w:rsidR="009A2048" w:rsidRPr="009A2048" w:rsidRDefault="009A2048" w:rsidP="00A969F7">
            <w:pPr>
              <w:autoSpaceDE w:val="0"/>
              <w:autoSpaceDN w:val="0"/>
              <w:adjustRightInd w:val="0"/>
              <w:spacing w:after="0" w:line="240" w:lineRule="auto"/>
              <w:jc w:val="center"/>
              <w:rPr>
                <w:rFonts w:ascii="Arial" w:hAnsi="Arial" w:cs="Arial"/>
                <w:sz w:val="14"/>
                <w:szCs w:val="14"/>
                <w:highlight w:val="yellow"/>
              </w:rPr>
            </w:pPr>
            <w:r w:rsidRPr="009A2048">
              <w:rPr>
                <w:rFonts w:ascii="Arial" w:hAnsi="Arial" w:cs="Arial"/>
                <w:sz w:val="14"/>
                <w:szCs w:val="14"/>
              </w:rPr>
              <w:t>Второй год планового периода 2023 год</w:t>
            </w:r>
          </w:p>
        </w:tc>
      </w:tr>
      <w:tr w:rsidR="009A2048" w:rsidRPr="009A2048" w:rsidTr="00A969F7">
        <w:trPr>
          <w:trHeight w:val="20"/>
        </w:trPr>
        <w:tc>
          <w:tcPr>
            <w:tcW w:w="182" w:type="pct"/>
            <w:tcBorders>
              <w:top w:val="single" w:sz="4" w:space="0" w:color="000000"/>
              <w:left w:val="single" w:sz="4" w:space="0" w:color="000000"/>
              <w:bottom w:val="single" w:sz="4" w:space="0" w:color="000000"/>
              <w:right w:val="single" w:sz="4" w:space="0" w:color="000000"/>
            </w:tcBorders>
            <w:vAlign w:val="center"/>
          </w:tcPr>
          <w:p w:rsidR="009A2048" w:rsidRPr="009A2048" w:rsidRDefault="009A2048" w:rsidP="00A969F7">
            <w:pPr>
              <w:autoSpaceDE w:val="0"/>
              <w:autoSpaceDN w:val="0"/>
              <w:adjustRightInd w:val="0"/>
              <w:spacing w:after="0" w:line="240" w:lineRule="auto"/>
              <w:jc w:val="center"/>
              <w:rPr>
                <w:rFonts w:ascii="Arial" w:hAnsi="Arial" w:cs="Arial"/>
                <w:sz w:val="14"/>
                <w:szCs w:val="14"/>
              </w:rPr>
            </w:pPr>
          </w:p>
        </w:tc>
        <w:tc>
          <w:tcPr>
            <w:tcW w:w="4818" w:type="pct"/>
            <w:gridSpan w:val="7"/>
            <w:tcBorders>
              <w:top w:val="single" w:sz="4" w:space="0" w:color="000000"/>
              <w:left w:val="single" w:sz="4" w:space="0" w:color="000000"/>
              <w:bottom w:val="single" w:sz="4" w:space="0" w:color="000000"/>
              <w:right w:val="single" w:sz="4" w:space="0" w:color="000000"/>
            </w:tcBorders>
            <w:vAlign w:val="center"/>
          </w:tcPr>
          <w:p w:rsidR="009A2048" w:rsidRPr="009A2048" w:rsidRDefault="009A2048" w:rsidP="00A969F7">
            <w:pPr>
              <w:autoSpaceDE w:val="0"/>
              <w:autoSpaceDN w:val="0"/>
              <w:adjustRightInd w:val="0"/>
              <w:spacing w:after="0" w:line="240" w:lineRule="auto"/>
              <w:jc w:val="center"/>
              <w:rPr>
                <w:rFonts w:ascii="Arial" w:hAnsi="Arial" w:cs="Arial"/>
                <w:sz w:val="14"/>
                <w:szCs w:val="14"/>
                <w:highlight w:val="yellow"/>
              </w:rPr>
            </w:pPr>
            <w:r w:rsidRPr="009A2048">
              <w:rPr>
                <w:rFonts w:ascii="Arial" w:hAnsi="Arial" w:cs="Arial"/>
                <w:sz w:val="14"/>
                <w:szCs w:val="14"/>
              </w:rPr>
              <w:t xml:space="preserve">Цель «Поддержка и дальнейшее развития малых форм хозяйствования в </w:t>
            </w:r>
            <w:proofErr w:type="spellStart"/>
            <w:r w:rsidRPr="009A2048">
              <w:rPr>
                <w:rFonts w:ascii="Arial" w:hAnsi="Arial" w:cs="Arial"/>
                <w:sz w:val="14"/>
                <w:szCs w:val="14"/>
              </w:rPr>
              <w:t>Богучанском</w:t>
            </w:r>
            <w:proofErr w:type="spellEnd"/>
            <w:r w:rsidRPr="009A2048">
              <w:rPr>
                <w:rFonts w:ascii="Arial" w:hAnsi="Arial" w:cs="Arial"/>
                <w:sz w:val="14"/>
                <w:szCs w:val="14"/>
              </w:rPr>
              <w:t xml:space="preserve"> районе и повышение уровня доходов сельского населения»</w:t>
            </w:r>
          </w:p>
        </w:tc>
      </w:tr>
      <w:tr w:rsidR="009A2048" w:rsidRPr="009A2048" w:rsidTr="00A969F7">
        <w:trPr>
          <w:trHeight w:val="20"/>
        </w:trPr>
        <w:tc>
          <w:tcPr>
            <w:tcW w:w="182" w:type="pct"/>
            <w:tcBorders>
              <w:top w:val="single" w:sz="4" w:space="0" w:color="000000"/>
              <w:left w:val="single" w:sz="4" w:space="0" w:color="000000"/>
              <w:bottom w:val="single" w:sz="4" w:space="0" w:color="000000"/>
              <w:right w:val="single" w:sz="4" w:space="0" w:color="000000"/>
            </w:tcBorders>
            <w:vAlign w:val="center"/>
          </w:tcPr>
          <w:p w:rsidR="009A2048" w:rsidRPr="009A2048" w:rsidRDefault="009A2048" w:rsidP="00A969F7">
            <w:pPr>
              <w:autoSpaceDE w:val="0"/>
              <w:autoSpaceDN w:val="0"/>
              <w:adjustRightInd w:val="0"/>
              <w:spacing w:after="0" w:line="240" w:lineRule="auto"/>
              <w:jc w:val="center"/>
              <w:rPr>
                <w:rFonts w:ascii="Arial" w:hAnsi="Arial" w:cs="Arial"/>
                <w:sz w:val="14"/>
                <w:szCs w:val="14"/>
              </w:rPr>
            </w:pPr>
            <w:r w:rsidRPr="009A2048">
              <w:rPr>
                <w:rFonts w:ascii="Arial" w:hAnsi="Arial" w:cs="Arial"/>
                <w:sz w:val="14"/>
                <w:szCs w:val="14"/>
              </w:rPr>
              <w:t>1</w:t>
            </w:r>
          </w:p>
        </w:tc>
        <w:tc>
          <w:tcPr>
            <w:tcW w:w="4818" w:type="pct"/>
            <w:gridSpan w:val="7"/>
            <w:tcBorders>
              <w:top w:val="single" w:sz="4" w:space="0" w:color="000000"/>
              <w:left w:val="single" w:sz="4" w:space="0" w:color="000000"/>
              <w:bottom w:val="single" w:sz="4" w:space="0" w:color="000000"/>
              <w:right w:val="single" w:sz="4" w:space="0" w:color="000000"/>
            </w:tcBorders>
            <w:vAlign w:val="center"/>
          </w:tcPr>
          <w:p w:rsidR="009A2048" w:rsidRPr="009A2048" w:rsidRDefault="009A2048" w:rsidP="00A969F7">
            <w:pPr>
              <w:autoSpaceDE w:val="0"/>
              <w:autoSpaceDN w:val="0"/>
              <w:adjustRightInd w:val="0"/>
              <w:spacing w:after="0" w:line="240" w:lineRule="auto"/>
              <w:jc w:val="center"/>
              <w:rPr>
                <w:rFonts w:ascii="Arial" w:hAnsi="Arial" w:cs="Arial"/>
                <w:sz w:val="14"/>
                <w:szCs w:val="14"/>
              </w:rPr>
            </w:pPr>
            <w:r w:rsidRPr="009A2048">
              <w:rPr>
                <w:rFonts w:ascii="Arial" w:hAnsi="Arial" w:cs="Arial"/>
                <w:sz w:val="14"/>
                <w:szCs w:val="14"/>
              </w:rPr>
              <w:t xml:space="preserve">Задача «Поддержка и дальнейшее развитие малых форм хозяйствование в </w:t>
            </w:r>
            <w:proofErr w:type="spellStart"/>
            <w:r w:rsidRPr="009A2048">
              <w:rPr>
                <w:rFonts w:ascii="Arial" w:hAnsi="Arial" w:cs="Arial"/>
                <w:sz w:val="14"/>
                <w:szCs w:val="14"/>
              </w:rPr>
              <w:t>Богучанском</w:t>
            </w:r>
            <w:proofErr w:type="spellEnd"/>
            <w:r w:rsidRPr="009A2048">
              <w:rPr>
                <w:rFonts w:ascii="Arial" w:hAnsi="Arial" w:cs="Arial"/>
                <w:sz w:val="14"/>
                <w:szCs w:val="14"/>
              </w:rPr>
              <w:t xml:space="preserve"> районе и повышение уровня доходов сельского населения»</w:t>
            </w:r>
          </w:p>
        </w:tc>
      </w:tr>
      <w:tr w:rsidR="009A2048" w:rsidRPr="009A2048" w:rsidTr="00A969F7">
        <w:trPr>
          <w:trHeight w:val="20"/>
        </w:trPr>
        <w:tc>
          <w:tcPr>
            <w:tcW w:w="182" w:type="pct"/>
            <w:tcBorders>
              <w:top w:val="single" w:sz="4" w:space="0" w:color="000000"/>
              <w:left w:val="single" w:sz="4" w:space="0" w:color="000000"/>
              <w:bottom w:val="single" w:sz="4" w:space="0" w:color="000000"/>
              <w:right w:val="single" w:sz="4" w:space="0" w:color="000000"/>
            </w:tcBorders>
            <w:vAlign w:val="center"/>
          </w:tcPr>
          <w:p w:rsidR="009A2048" w:rsidRPr="009A2048" w:rsidRDefault="009A2048" w:rsidP="00A969F7">
            <w:pPr>
              <w:autoSpaceDE w:val="0"/>
              <w:autoSpaceDN w:val="0"/>
              <w:adjustRightInd w:val="0"/>
              <w:spacing w:after="0" w:line="240" w:lineRule="auto"/>
              <w:jc w:val="center"/>
              <w:rPr>
                <w:rFonts w:ascii="Arial" w:hAnsi="Arial" w:cs="Arial"/>
                <w:sz w:val="14"/>
                <w:szCs w:val="14"/>
              </w:rPr>
            </w:pPr>
            <w:r w:rsidRPr="009A2048">
              <w:rPr>
                <w:rFonts w:ascii="Arial" w:hAnsi="Arial" w:cs="Arial"/>
                <w:sz w:val="14"/>
                <w:szCs w:val="14"/>
              </w:rPr>
              <w:t>1.1</w:t>
            </w:r>
          </w:p>
        </w:tc>
        <w:tc>
          <w:tcPr>
            <w:tcW w:w="915" w:type="pct"/>
            <w:tcBorders>
              <w:top w:val="single" w:sz="4" w:space="0" w:color="000000"/>
              <w:left w:val="single" w:sz="4" w:space="0" w:color="000000"/>
              <w:bottom w:val="single" w:sz="4" w:space="0" w:color="000000"/>
              <w:right w:val="single" w:sz="4" w:space="0" w:color="000000"/>
            </w:tcBorders>
            <w:vAlign w:val="center"/>
          </w:tcPr>
          <w:p w:rsidR="009A2048" w:rsidRPr="009A2048" w:rsidRDefault="009A2048" w:rsidP="00A969F7">
            <w:pPr>
              <w:autoSpaceDE w:val="0"/>
              <w:autoSpaceDN w:val="0"/>
              <w:adjustRightInd w:val="0"/>
              <w:spacing w:after="0" w:line="240" w:lineRule="auto"/>
              <w:rPr>
                <w:rFonts w:ascii="Arial" w:hAnsi="Arial" w:cs="Arial"/>
                <w:sz w:val="14"/>
                <w:szCs w:val="14"/>
              </w:rPr>
            </w:pPr>
            <w:r w:rsidRPr="009A2048">
              <w:rPr>
                <w:rFonts w:ascii="Arial" w:hAnsi="Arial" w:cs="Arial"/>
                <w:sz w:val="14"/>
                <w:szCs w:val="14"/>
              </w:rPr>
              <w:t>Количество граждан, ведущих личное подсобное хозяйство, осуществивших привлечение кредитных средств</w:t>
            </w:r>
          </w:p>
        </w:tc>
        <w:tc>
          <w:tcPr>
            <w:tcW w:w="434" w:type="pct"/>
            <w:tcBorders>
              <w:top w:val="single" w:sz="4" w:space="0" w:color="000000"/>
              <w:left w:val="single" w:sz="4" w:space="0" w:color="000000"/>
              <w:bottom w:val="single" w:sz="4" w:space="0" w:color="000000"/>
              <w:right w:val="single" w:sz="4" w:space="0" w:color="000000"/>
            </w:tcBorders>
            <w:vAlign w:val="center"/>
          </w:tcPr>
          <w:p w:rsidR="009A2048" w:rsidRPr="009A2048" w:rsidRDefault="009A2048" w:rsidP="00A969F7">
            <w:pPr>
              <w:autoSpaceDE w:val="0"/>
              <w:autoSpaceDN w:val="0"/>
              <w:adjustRightInd w:val="0"/>
              <w:spacing w:after="0" w:line="240" w:lineRule="auto"/>
              <w:jc w:val="center"/>
              <w:rPr>
                <w:rFonts w:ascii="Arial" w:hAnsi="Arial" w:cs="Arial"/>
                <w:sz w:val="14"/>
                <w:szCs w:val="14"/>
              </w:rPr>
            </w:pPr>
            <w:r w:rsidRPr="009A2048">
              <w:rPr>
                <w:rFonts w:ascii="Arial" w:hAnsi="Arial" w:cs="Arial"/>
                <w:sz w:val="14"/>
                <w:szCs w:val="14"/>
              </w:rPr>
              <w:t>человек</w:t>
            </w:r>
          </w:p>
        </w:tc>
        <w:tc>
          <w:tcPr>
            <w:tcW w:w="530" w:type="pct"/>
            <w:tcBorders>
              <w:top w:val="single" w:sz="4" w:space="0" w:color="000000"/>
              <w:left w:val="single" w:sz="4" w:space="0" w:color="000000"/>
              <w:bottom w:val="single" w:sz="4" w:space="0" w:color="000000"/>
              <w:right w:val="single" w:sz="4" w:space="0" w:color="000000"/>
            </w:tcBorders>
            <w:vAlign w:val="center"/>
          </w:tcPr>
          <w:p w:rsidR="009A2048" w:rsidRPr="009A2048" w:rsidRDefault="009A2048" w:rsidP="00A969F7">
            <w:pPr>
              <w:autoSpaceDE w:val="0"/>
              <w:autoSpaceDN w:val="0"/>
              <w:adjustRightInd w:val="0"/>
              <w:spacing w:after="0" w:line="240" w:lineRule="auto"/>
              <w:jc w:val="center"/>
              <w:rPr>
                <w:rFonts w:ascii="Arial" w:hAnsi="Arial" w:cs="Arial"/>
                <w:sz w:val="14"/>
                <w:szCs w:val="14"/>
              </w:rPr>
            </w:pPr>
            <w:r w:rsidRPr="009A2048">
              <w:rPr>
                <w:rFonts w:ascii="Arial" w:hAnsi="Arial" w:cs="Arial"/>
                <w:sz w:val="14"/>
                <w:szCs w:val="14"/>
              </w:rPr>
              <w:t>ведомственная отчетность</w:t>
            </w:r>
          </w:p>
        </w:tc>
        <w:tc>
          <w:tcPr>
            <w:tcW w:w="723" w:type="pct"/>
            <w:tcBorders>
              <w:top w:val="single" w:sz="4" w:space="0" w:color="000000"/>
              <w:left w:val="single" w:sz="4" w:space="0" w:color="000000"/>
              <w:bottom w:val="single" w:sz="4" w:space="0" w:color="000000"/>
              <w:right w:val="single" w:sz="4" w:space="0" w:color="000000"/>
            </w:tcBorders>
            <w:vAlign w:val="center"/>
          </w:tcPr>
          <w:p w:rsidR="009A2048" w:rsidRPr="009A2048" w:rsidRDefault="009A2048" w:rsidP="00A969F7">
            <w:pPr>
              <w:pStyle w:val="ConsPlusNormal"/>
              <w:widowControl/>
              <w:jc w:val="center"/>
              <w:rPr>
                <w:bCs/>
                <w:sz w:val="14"/>
                <w:szCs w:val="14"/>
              </w:rPr>
            </w:pPr>
            <w:r w:rsidRPr="009A2048">
              <w:rPr>
                <w:bCs/>
                <w:sz w:val="14"/>
                <w:szCs w:val="14"/>
              </w:rPr>
              <w:t>-</w:t>
            </w:r>
          </w:p>
        </w:tc>
        <w:tc>
          <w:tcPr>
            <w:tcW w:w="771" w:type="pct"/>
            <w:tcBorders>
              <w:top w:val="single" w:sz="4" w:space="0" w:color="000000"/>
              <w:left w:val="single" w:sz="4" w:space="0" w:color="000000"/>
              <w:bottom w:val="single" w:sz="4" w:space="0" w:color="000000"/>
              <w:right w:val="single" w:sz="4" w:space="0" w:color="000000"/>
            </w:tcBorders>
          </w:tcPr>
          <w:p w:rsidR="009A2048" w:rsidRPr="009A2048" w:rsidRDefault="009A2048" w:rsidP="00A969F7">
            <w:pPr>
              <w:pStyle w:val="ConsPlusNormal"/>
              <w:widowControl/>
              <w:jc w:val="center"/>
              <w:rPr>
                <w:bCs/>
                <w:sz w:val="14"/>
                <w:szCs w:val="14"/>
              </w:rPr>
            </w:pPr>
          </w:p>
          <w:p w:rsidR="009A2048" w:rsidRPr="009A2048" w:rsidRDefault="009A2048" w:rsidP="00A969F7">
            <w:pPr>
              <w:pStyle w:val="ConsPlusNormal"/>
              <w:widowControl/>
              <w:jc w:val="center"/>
              <w:rPr>
                <w:bCs/>
                <w:sz w:val="14"/>
                <w:szCs w:val="14"/>
              </w:rPr>
            </w:pPr>
          </w:p>
          <w:p w:rsidR="009A2048" w:rsidRPr="009A2048" w:rsidRDefault="009A2048" w:rsidP="00A969F7">
            <w:pPr>
              <w:pStyle w:val="ConsPlusNormal"/>
              <w:widowControl/>
              <w:jc w:val="center"/>
              <w:rPr>
                <w:bCs/>
                <w:sz w:val="14"/>
                <w:szCs w:val="14"/>
              </w:rPr>
            </w:pPr>
            <w:r w:rsidRPr="009A2048">
              <w:rPr>
                <w:bCs/>
                <w:sz w:val="14"/>
                <w:szCs w:val="14"/>
              </w:rPr>
              <w:t>-</w:t>
            </w:r>
          </w:p>
        </w:tc>
        <w:tc>
          <w:tcPr>
            <w:tcW w:w="819" w:type="pct"/>
            <w:tcBorders>
              <w:top w:val="single" w:sz="4" w:space="0" w:color="000000"/>
              <w:left w:val="single" w:sz="4" w:space="0" w:color="000000"/>
              <w:bottom w:val="single" w:sz="4" w:space="0" w:color="000000"/>
              <w:right w:val="single" w:sz="4" w:space="0" w:color="000000"/>
            </w:tcBorders>
          </w:tcPr>
          <w:p w:rsidR="009A2048" w:rsidRPr="009A2048" w:rsidRDefault="009A2048" w:rsidP="00A969F7">
            <w:pPr>
              <w:pStyle w:val="ConsPlusNormal"/>
              <w:widowControl/>
              <w:jc w:val="center"/>
              <w:rPr>
                <w:bCs/>
                <w:sz w:val="14"/>
                <w:szCs w:val="14"/>
              </w:rPr>
            </w:pPr>
          </w:p>
          <w:p w:rsidR="009A2048" w:rsidRPr="009A2048" w:rsidRDefault="009A2048" w:rsidP="00A969F7">
            <w:pPr>
              <w:pStyle w:val="ConsPlusNormal"/>
              <w:widowControl/>
              <w:jc w:val="center"/>
              <w:rPr>
                <w:bCs/>
                <w:sz w:val="14"/>
                <w:szCs w:val="14"/>
              </w:rPr>
            </w:pPr>
          </w:p>
          <w:p w:rsidR="009A2048" w:rsidRPr="009A2048" w:rsidRDefault="009A2048" w:rsidP="00A969F7">
            <w:pPr>
              <w:pStyle w:val="ConsPlusNormal"/>
              <w:widowControl/>
              <w:jc w:val="center"/>
              <w:rPr>
                <w:bCs/>
                <w:sz w:val="14"/>
                <w:szCs w:val="14"/>
              </w:rPr>
            </w:pPr>
            <w:r w:rsidRPr="009A2048">
              <w:rPr>
                <w:bCs/>
                <w:sz w:val="14"/>
                <w:szCs w:val="14"/>
              </w:rPr>
              <w:t>-</w:t>
            </w:r>
          </w:p>
        </w:tc>
        <w:tc>
          <w:tcPr>
            <w:tcW w:w="626" w:type="pct"/>
            <w:tcBorders>
              <w:top w:val="single" w:sz="4" w:space="0" w:color="000000"/>
              <w:left w:val="single" w:sz="4" w:space="0" w:color="000000"/>
              <w:bottom w:val="single" w:sz="4" w:space="0" w:color="000000"/>
              <w:right w:val="single" w:sz="4" w:space="0" w:color="000000"/>
            </w:tcBorders>
          </w:tcPr>
          <w:p w:rsidR="009A2048" w:rsidRPr="009A2048" w:rsidRDefault="009A2048" w:rsidP="00A969F7">
            <w:pPr>
              <w:pStyle w:val="ConsPlusNormal"/>
              <w:widowControl/>
              <w:jc w:val="center"/>
              <w:rPr>
                <w:bCs/>
                <w:sz w:val="14"/>
                <w:szCs w:val="14"/>
                <w:highlight w:val="yellow"/>
              </w:rPr>
            </w:pPr>
          </w:p>
          <w:p w:rsidR="009A2048" w:rsidRPr="009A2048" w:rsidRDefault="009A2048" w:rsidP="00A969F7">
            <w:pPr>
              <w:pStyle w:val="ConsPlusNormal"/>
              <w:widowControl/>
              <w:jc w:val="center"/>
              <w:rPr>
                <w:bCs/>
                <w:sz w:val="14"/>
                <w:szCs w:val="14"/>
                <w:highlight w:val="yellow"/>
              </w:rPr>
            </w:pPr>
          </w:p>
          <w:p w:rsidR="009A2048" w:rsidRPr="009A2048" w:rsidRDefault="009A2048" w:rsidP="00A969F7">
            <w:pPr>
              <w:pStyle w:val="ConsPlusNormal"/>
              <w:widowControl/>
              <w:jc w:val="center"/>
              <w:rPr>
                <w:bCs/>
                <w:sz w:val="14"/>
                <w:szCs w:val="14"/>
                <w:highlight w:val="yellow"/>
              </w:rPr>
            </w:pPr>
            <w:r w:rsidRPr="009A2048">
              <w:rPr>
                <w:bCs/>
                <w:sz w:val="14"/>
                <w:szCs w:val="14"/>
              </w:rPr>
              <w:t>-</w:t>
            </w:r>
          </w:p>
        </w:tc>
      </w:tr>
      <w:tr w:rsidR="009A2048" w:rsidRPr="009A2048" w:rsidTr="00A969F7">
        <w:trPr>
          <w:trHeight w:val="20"/>
        </w:trPr>
        <w:tc>
          <w:tcPr>
            <w:tcW w:w="182" w:type="pct"/>
            <w:tcBorders>
              <w:top w:val="single" w:sz="4" w:space="0" w:color="000000"/>
              <w:left w:val="single" w:sz="4" w:space="0" w:color="000000"/>
              <w:bottom w:val="single" w:sz="4" w:space="0" w:color="000000"/>
              <w:right w:val="single" w:sz="4" w:space="0" w:color="000000"/>
            </w:tcBorders>
            <w:vAlign w:val="center"/>
          </w:tcPr>
          <w:p w:rsidR="009A2048" w:rsidRPr="009A2048" w:rsidRDefault="009A2048" w:rsidP="00A969F7">
            <w:pPr>
              <w:autoSpaceDE w:val="0"/>
              <w:autoSpaceDN w:val="0"/>
              <w:adjustRightInd w:val="0"/>
              <w:spacing w:after="0" w:line="240" w:lineRule="auto"/>
              <w:jc w:val="center"/>
              <w:rPr>
                <w:rFonts w:ascii="Arial" w:hAnsi="Arial" w:cs="Arial"/>
                <w:sz w:val="14"/>
                <w:szCs w:val="14"/>
              </w:rPr>
            </w:pPr>
            <w:r w:rsidRPr="009A2048">
              <w:rPr>
                <w:rFonts w:ascii="Arial" w:hAnsi="Arial" w:cs="Arial"/>
                <w:sz w:val="14"/>
                <w:szCs w:val="14"/>
              </w:rPr>
              <w:t>1.2</w:t>
            </w:r>
          </w:p>
        </w:tc>
        <w:tc>
          <w:tcPr>
            <w:tcW w:w="915" w:type="pct"/>
            <w:tcBorders>
              <w:top w:val="single" w:sz="4" w:space="0" w:color="000000"/>
              <w:left w:val="single" w:sz="4" w:space="0" w:color="000000"/>
              <w:bottom w:val="single" w:sz="4" w:space="0" w:color="000000"/>
              <w:right w:val="single" w:sz="4" w:space="0" w:color="000000"/>
            </w:tcBorders>
            <w:vAlign w:val="center"/>
          </w:tcPr>
          <w:p w:rsidR="009A2048" w:rsidRPr="009A2048" w:rsidRDefault="009A2048" w:rsidP="00A969F7">
            <w:pPr>
              <w:autoSpaceDE w:val="0"/>
              <w:autoSpaceDN w:val="0"/>
              <w:adjustRightInd w:val="0"/>
              <w:spacing w:after="0" w:line="240" w:lineRule="auto"/>
              <w:rPr>
                <w:rFonts w:ascii="Arial" w:hAnsi="Arial" w:cs="Arial"/>
                <w:sz w:val="14"/>
                <w:szCs w:val="14"/>
              </w:rPr>
            </w:pPr>
            <w:r w:rsidRPr="009A2048">
              <w:rPr>
                <w:rFonts w:ascii="Arial" w:hAnsi="Arial" w:cs="Arial"/>
                <w:sz w:val="14"/>
                <w:szCs w:val="14"/>
              </w:rPr>
              <w:t>Увеличение количества участников районных мероприятий</w:t>
            </w:r>
          </w:p>
        </w:tc>
        <w:tc>
          <w:tcPr>
            <w:tcW w:w="434" w:type="pct"/>
            <w:tcBorders>
              <w:top w:val="single" w:sz="4" w:space="0" w:color="000000"/>
              <w:left w:val="single" w:sz="4" w:space="0" w:color="000000"/>
              <w:bottom w:val="single" w:sz="4" w:space="0" w:color="000000"/>
              <w:right w:val="single" w:sz="4" w:space="0" w:color="000000"/>
            </w:tcBorders>
            <w:vAlign w:val="center"/>
          </w:tcPr>
          <w:p w:rsidR="009A2048" w:rsidRPr="009A2048" w:rsidRDefault="009A2048" w:rsidP="00A969F7">
            <w:pPr>
              <w:autoSpaceDE w:val="0"/>
              <w:autoSpaceDN w:val="0"/>
              <w:adjustRightInd w:val="0"/>
              <w:spacing w:after="0" w:line="240" w:lineRule="auto"/>
              <w:jc w:val="center"/>
              <w:rPr>
                <w:rFonts w:ascii="Arial" w:hAnsi="Arial" w:cs="Arial"/>
                <w:sz w:val="14"/>
                <w:szCs w:val="14"/>
              </w:rPr>
            </w:pPr>
            <w:r w:rsidRPr="009A2048">
              <w:rPr>
                <w:rFonts w:ascii="Arial" w:hAnsi="Arial" w:cs="Arial"/>
                <w:sz w:val="14"/>
                <w:szCs w:val="14"/>
              </w:rPr>
              <w:t>человек</w:t>
            </w:r>
          </w:p>
        </w:tc>
        <w:tc>
          <w:tcPr>
            <w:tcW w:w="530" w:type="pct"/>
            <w:tcBorders>
              <w:top w:val="single" w:sz="4" w:space="0" w:color="000000"/>
              <w:left w:val="single" w:sz="4" w:space="0" w:color="000000"/>
              <w:bottom w:val="single" w:sz="4" w:space="0" w:color="000000"/>
              <w:right w:val="single" w:sz="4" w:space="0" w:color="000000"/>
            </w:tcBorders>
            <w:vAlign w:val="center"/>
          </w:tcPr>
          <w:p w:rsidR="009A2048" w:rsidRPr="009A2048" w:rsidRDefault="009A2048" w:rsidP="00A969F7">
            <w:pPr>
              <w:autoSpaceDE w:val="0"/>
              <w:autoSpaceDN w:val="0"/>
              <w:adjustRightInd w:val="0"/>
              <w:spacing w:after="0" w:line="240" w:lineRule="auto"/>
              <w:jc w:val="center"/>
              <w:rPr>
                <w:rFonts w:ascii="Arial" w:hAnsi="Arial" w:cs="Arial"/>
                <w:sz w:val="14"/>
                <w:szCs w:val="14"/>
              </w:rPr>
            </w:pPr>
            <w:r w:rsidRPr="009A2048">
              <w:rPr>
                <w:rFonts w:ascii="Arial" w:hAnsi="Arial" w:cs="Arial"/>
                <w:sz w:val="14"/>
                <w:szCs w:val="14"/>
              </w:rPr>
              <w:t>ведомственная отчетность</w:t>
            </w:r>
          </w:p>
        </w:tc>
        <w:tc>
          <w:tcPr>
            <w:tcW w:w="723" w:type="pct"/>
            <w:tcBorders>
              <w:top w:val="single" w:sz="4" w:space="0" w:color="000000"/>
              <w:left w:val="single" w:sz="4" w:space="0" w:color="000000"/>
              <w:bottom w:val="single" w:sz="4" w:space="0" w:color="000000"/>
              <w:right w:val="single" w:sz="4" w:space="0" w:color="000000"/>
            </w:tcBorders>
            <w:vAlign w:val="center"/>
          </w:tcPr>
          <w:p w:rsidR="009A2048" w:rsidRPr="009A2048" w:rsidRDefault="009A2048" w:rsidP="00A969F7">
            <w:pPr>
              <w:pStyle w:val="ConsPlusNormal"/>
              <w:widowControl/>
              <w:jc w:val="center"/>
              <w:rPr>
                <w:bCs/>
                <w:sz w:val="14"/>
                <w:szCs w:val="14"/>
              </w:rPr>
            </w:pPr>
            <w:r w:rsidRPr="009A2048">
              <w:rPr>
                <w:bCs/>
                <w:sz w:val="14"/>
                <w:szCs w:val="14"/>
              </w:rPr>
              <w:t>11</w:t>
            </w:r>
          </w:p>
        </w:tc>
        <w:tc>
          <w:tcPr>
            <w:tcW w:w="771" w:type="pct"/>
            <w:tcBorders>
              <w:top w:val="single" w:sz="4" w:space="0" w:color="000000"/>
              <w:left w:val="single" w:sz="4" w:space="0" w:color="000000"/>
              <w:bottom w:val="single" w:sz="4" w:space="0" w:color="000000"/>
              <w:right w:val="single" w:sz="4" w:space="0" w:color="000000"/>
            </w:tcBorders>
            <w:vAlign w:val="center"/>
          </w:tcPr>
          <w:p w:rsidR="009A2048" w:rsidRPr="009A2048" w:rsidRDefault="009A2048" w:rsidP="00A969F7">
            <w:pPr>
              <w:pStyle w:val="ConsPlusNormal"/>
              <w:widowControl/>
              <w:jc w:val="center"/>
              <w:rPr>
                <w:bCs/>
                <w:sz w:val="14"/>
                <w:szCs w:val="14"/>
              </w:rPr>
            </w:pPr>
            <w:r w:rsidRPr="009A2048">
              <w:rPr>
                <w:bCs/>
                <w:sz w:val="14"/>
                <w:szCs w:val="14"/>
              </w:rPr>
              <w:t>12</w:t>
            </w:r>
          </w:p>
        </w:tc>
        <w:tc>
          <w:tcPr>
            <w:tcW w:w="819" w:type="pct"/>
            <w:tcBorders>
              <w:top w:val="single" w:sz="4" w:space="0" w:color="000000"/>
              <w:left w:val="single" w:sz="4" w:space="0" w:color="000000"/>
              <w:bottom w:val="single" w:sz="4" w:space="0" w:color="000000"/>
              <w:right w:val="single" w:sz="4" w:space="0" w:color="000000"/>
            </w:tcBorders>
            <w:vAlign w:val="center"/>
          </w:tcPr>
          <w:p w:rsidR="009A2048" w:rsidRPr="009A2048" w:rsidRDefault="009A2048" w:rsidP="00A969F7">
            <w:pPr>
              <w:pStyle w:val="ConsPlusNormal"/>
              <w:widowControl/>
              <w:jc w:val="center"/>
              <w:rPr>
                <w:bCs/>
                <w:sz w:val="14"/>
                <w:szCs w:val="14"/>
              </w:rPr>
            </w:pPr>
            <w:r w:rsidRPr="009A2048">
              <w:rPr>
                <w:bCs/>
                <w:sz w:val="14"/>
                <w:szCs w:val="14"/>
              </w:rPr>
              <w:t>13</w:t>
            </w:r>
          </w:p>
        </w:tc>
        <w:tc>
          <w:tcPr>
            <w:tcW w:w="626" w:type="pct"/>
            <w:tcBorders>
              <w:top w:val="single" w:sz="4" w:space="0" w:color="000000"/>
              <w:left w:val="single" w:sz="4" w:space="0" w:color="000000"/>
              <w:bottom w:val="single" w:sz="4" w:space="0" w:color="000000"/>
              <w:right w:val="single" w:sz="4" w:space="0" w:color="000000"/>
            </w:tcBorders>
            <w:vAlign w:val="center"/>
          </w:tcPr>
          <w:p w:rsidR="009A2048" w:rsidRPr="009A2048" w:rsidRDefault="009A2048" w:rsidP="00A969F7">
            <w:pPr>
              <w:pStyle w:val="ConsPlusNormal"/>
              <w:widowControl/>
              <w:jc w:val="center"/>
              <w:rPr>
                <w:bCs/>
                <w:sz w:val="14"/>
                <w:szCs w:val="14"/>
                <w:highlight w:val="yellow"/>
              </w:rPr>
            </w:pPr>
            <w:r w:rsidRPr="009A2048">
              <w:rPr>
                <w:bCs/>
                <w:sz w:val="14"/>
                <w:szCs w:val="14"/>
              </w:rPr>
              <w:t>14</w:t>
            </w:r>
          </w:p>
        </w:tc>
      </w:tr>
    </w:tbl>
    <w:p w:rsidR="009A2048" w:rsidRPr="009A2048" w:rsidRDefault="009A2048" w:rsidP="009A2048">
      <w:pPr>
        <w:spacing w:after="0" w:line="240" w:lineRule="auto"/>
        <w:jc w:val="both"/>
        <w:rPr>
          <w:rFonts w:ascii="Arial" w:eastAsia="Times New Roman" w:hAnsi="Arial" w:cs="Arial"/>
          <w:sz w:val="20"/>
          <w:szCs w:val="20"/>
          <w:lang w:eastAsia="ru-RU"/>
        </w:rPr>
      </w:pPr>
    </w:p>
    <w:p w:rsidR="009A2048" w:rsidRPr="009A2048" w:rsidRDefault="009A2048" w:rsidP="009A2048">
      <w:pPr>
        <w:spacing w:after="0" w:line="240" w:lineRule="auto"/>
        <w:ind w:firstLine="360"/>
        <w:jc w:val="right"/>
        <w:rPr>
          <w:rFonts w:ascii="Arial" w:eastAsia="Times New Roman" w:hAnsi="Arial" w:cs="Arial"/>
          <w:sz w:val="18"/>
          <w:szCs w:val="20"/>
          <w:lang w:eastAsia="ru-RU"/>
        </w:rPr>
      </w:pPr>
      <w:r w:rsidRPr="009A2048">
        <w:rPr>
          <w:rFonts w:ascii="Arial" w:eastAsia="Times New Roman" w:hAnsi="Arial" w:cs="Arial"/>
          <w:sz w:val="18"/>
          <w:szCs w:val="20"/>
          <w:lang w:eastAsia="ru-RU"/>
        </w:rPr>
        <w:t>Приложение № 2</w:t>
      </w:r>
    </w:p>
    <w:p w:rsidR="009A2048" w:rsidRPr="009A2048" w:rsidRDefault="009A2048" w:rsidP="009A2048">
      <w:pPr>
        <w:spacing w:after="0" w:line="240" w:lineRule="auto"/>
        <w:ind w:firstLine="360"/>
        <w:jc w:val="right"/>
        <w:rPr>
          <w:rFonts w:ascii="Arial" w:eastAsia="Times New Roman" w:hAnsi="Arial" w:cs="Arial"/>
          <w:sz w:val="18"/>
          <w:szCs w:val="20"/>
          <w:lang w:eastAsia="ru-RU"/>
        </w:rPr>
      </w:pPr>
      <w:r w:rsidRPr="009A2048">
        <w:rPr>
          <w:rFonts w:ascii="Arial" w:eastAsia="Times New Roman" w:hAnsi="Arial" w:cs="Arial"/>
          <w:sz w:val="18"/>
          <w:szCs w:val="20"/>
          <w:lang w:eastAsia="ru-RU"/>
        </w:rPr>
        <w:t>к подпрограмме «Поддержка малых</w:t>
      </w:r>
    </w:p>
    <w:p w:rsidR="009A2048" w:rsidRPr="009A2048" w:rsidRDefault="009A2048" w:rsidP="009A2048">
      <w:pPr>
        <w:spacing w:after="0" w:line="240" w:lineRule="auto"/>
        <w:ind w:firstLine="360"/>
        <w:jc w:val="right"/>
        <w:rPr>
          <w:rFonts w:ascii="Arial" w:eastAsia="Times New Roman" w:hAnsi="Arial" w:cs="Arial"/>
          <w:sz w:val="18"/>
          <w:szCs w:val="20"/>
          <w:lang w:eastAsia="ru-RU"/>
        </w:rPr>
      </w:pPr>
      <w:r w:rsidRPr="009A2048">
        <w:rPr>
          <w:rFonts w:ascii="Arial" w:eastAsia="Times New Roman" w:hAnsi="Arial" w:cs="Arial"/>
          <w:sz w:val="18"/>
          <w:szCs w:val="20"/>
          <w:lang w:eastAsia="ru-RU"/>
        </w:rPr>
        <w:t xml:space="preserve"> форм хозяйствования», </w:t>
      </w:r>
      <w:proofErr w:type="gramStart"/>
      <w:r w:rsidRPr="009A2048">
        <w:rPr>
          <w:rFonts w:ascii="Arial" w:eastAsia="Times New Roman" w:hAnsi="Arial" w:cs="Arial"/>
          <w:sz w:val="18"/>
          <w:szCs w:val="20"/>
          <w:lang w:eastAsia="ru-RU"/>
        </w:rPr>
        <w:t>реализуемой</w:t>
      </w:r>
      <w:proofErr w:type="gramEnd"/>
      <w:r w:rsidRPr="009A2048">
        <w:rPr>
          <w:rFonts w:ascii="Arial" w:eastAsia="Times New Roman" w:hAnsi="Arial" w:cs="Arial"/>
          <w:sz w:val="18"/>
          <w:szCs w:val="20"/>
          <w:lang w:eastAsia="ru-RU"/>
        </w:rPr>
        <w:t xml:space="preserve"> </w:t>
      </w:r>
    </w:p>
    <w:p w:rsidR="009A2048" w:rsidRPr="009A2048" w:rsidRDefault="009A2048" w:rsidP="009A2048">
      <w:pPr>
        <w:spacing w:after="0" w:line="240" w:lineRule="auto"/>
        <w:ind w:firstLine="360"/>
        <w:jc w:val="right"/>
        <w:rPr>
          <w:rFonts w:ascii="Arial" w:eastAsia="Times New Roman" w:hAnsi="Arial" w:cs="Arial"/>
          <w:sz w:val="18"/>
          <w:szCs w:val="20"/>
          <w:lang w:eastAsia="ru-RU"/>
        </w:rPr>
      </w:pPr>
      <w:r w:rsidRPr="009A2048">
        <w:rPr>
          <w:rFonts w:ascii="Arial" w:eastAsia="Times New Roman" w:hAnsi="Arial" w:cs="Arial"/>
          <w:sz w:val="18"/>
          <w:szCs w:val="20"/>
          <w:lang w:eastAsia="ru-RU"/>
        </w:rPr>
        <w:t xml:space="preserve">в рамках муниципальной программы </w:t>
      </w:r>
    </w:p>
    <w:p w:rsidR="009A2048" w:rsidRPr="009A2048" w:rsidRDefault="009A2048" w:rsidP="009A2048">
      <w:pPr>
        <w:spacing w:after="0" w:line="240" w:lineRule="auto"/>
        <w:ind w:firstLine="360"/>
        <w:jc w:val="right"/>
        <w:rPr>
          <w:rFonts w:ascii="Arial" w:eastAsia="Times New Roman" w:hAnsi="Arial" w:cs="Arial"/>
          <w:sz w:val="18"/>
          <w:szCs w:val="20"/>
          <w:lang w:eastAsia="ru-RU"/>
        </w:rPr>
      </w:pPr>
      <w:r w:rsidRPr="009A2048">
        <w:rPr>
          <w:rFonts w:ascii="Arial" w:eastAsia="Times New Roman" w:hAnsi="Arial" w:cs="Arial"/>
          <w:sz w:val="18"/>
          <w:szCs w:val="20"/>
          <w:lang w:eastAsia="ru-RU"/>
        </w:rPr>
        <w:t xml:space="preserve">«Развитие сельского хозяйства в </w:t>
      </w:r>
      <w:proofErr w:type="spellStart"/>
      <w:r w:rsidRPr="009A2048">
        <w:rPr>
          <w:rFonts w:ascii="Arial" w:eastAsia="Times New Roman" w:hAnsi="Arial" w:cs="Arial"/>
          <w:sz w:val="18"/>
          <w:szCs w:val="20"/>
          <w:lang w:eastAsia="ru-RU"/>
        </w:rPr>
        <w:t>Богучанском</w:t>
      </w:r>
      <w:proofErr w:type="spellEnd"/>
      <w:r w:rsidRPr="009A2048">
        <w:rPr>
          <w:rFonts w:ascii="Arial" w:eastAsia="Times New Roman" w:hAnsi="Arial" w:cs="Arial"/>
          <w:sz w:val="18"/>
          <w:szCs w:val="20"/>
          <w:lang w:eastAsia="ru-RU"/>
        </w:rPr>
        <w:t xml:space="preserve"> районе»</w:t>
      </w:r>
    </w:p>
    <w:p w:rsidR="009A2048" w:rsidRPr="009A2048" w:rsidRDefault="009A2048" w:rsidP="009A2048">
      <w:pPr>
        <w:spacing w:after="0" w:line="240" w:lineRule="auto"/>
        <w:ind w:firstLine="360"/>
        <w:jc w:val="right"/>
        <w:rPr>
          <w:rFonts w:ascii="Arial" w:eastAsia="Times New Roman" w:hAnsi="Arial" w:cs="Arial"/>
          <w:sz w:val="18"/>
          <w:szCs w:val="20"/>
          <w:lang w:eastAsia="ru-RU"/>
        </w:rPr>
      </w:pPr>
    </w:p>
    <w:p w:rsidR="009A2048" w:rsidRPr="009A2048" w:rsidRDefault="009A2048" w:rsidP="009A2048">
      <w:pPr>
        <w:spacing w:after="0" w:line="240" w:lineRule="auto"/>
        <w:ind w:firstLine="360"/>
        <w:jc w:val="center"/>
        <w:rPr>
          <w:rFonts w:ascii="Arial" w:eastAsia="Times New Roman" w:hAnsi="Arial" w:cs="Arial"/>
          <w:sz w:val="20"/>
          <w:szCs w:val="20"/>
          <w:lang w:eastAsia="ru-RU"/>
        </w:rPr>
      </w:pPr>
      <w:r w:rsidRPr="009A2048">
        <w:rPr>
          <w:rFonts w:ascii="Arial" w:eastAsia="Times New Roman" w:hAnsi="Arial" w:cs="Arial"/>
          <w:sz w:val="20"/>
          <w:szCs w:val="20"/>
          <w:lang w:eastAsia="ru-RU"/>
        </w:rPr>
        <w:t>Перечень мероприятий подпрограммы с указанием объема средств на их реализацию и ожидаемых результатов</w:t>
      </w:r>
    </w:p>
    <w:p w:rsidR="009A2048" w:rsidRPr="009A2048" w:rsidRDefault="009A2048" w:rsidP="009A2048">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379"/>
        <w:gridCol w:w="504"/>
        <w:gridCol w:w="886"/>
        <w:gridCol w:w="1085"/>
        <w:gridCol w:w="375"/>
        <w:gridCol w:w="361"/>
        <w:gridCol w:w="461"/>
        <w:gridCol w:w="1176"/>
        <w:gridCol w:w="913"/>
        <w:gridCol w:w="783"/>
        <w:gridCol w:w="40"/>
        <w:gridCol w:w="777"/>
        <w:gridCol w:w="644"/>
        <w:gridCol w:w="1187"/>
      </w:tblGrid>
      <w:tr w:rsidR="009A2048" w:rsidRPr="009A2048" w:rsidTr="00A969F7">
        <w:trPr>
          <w:trHeight w:val="20"/>
          <w:tblHeader/>
        </w:trPr>
        <w:tc>
          <w:tcPr>
            <w:tcW w:w="123" w:type="pct"/>
            <w:vMerge w:val="restart"/>
            <w:tcBorders>
              <w:top w:val="single" w:sz="4" w:space="0" w:color="auto"/>
              <w:left w:val="single" w:sz="4" w:space="0" w:color="auto"/>
              <w:right w:val="single" w:sz="4" w:space="0" w:color="auto"/>
            </w:tcBorders>
          </w:tcPr>
          <w:p w:rsidR="009A2048" w:rsidRPr="009A2048" w:rsidRDefault="009A2048" w:rsidP="00A969F7">
            <w:pPr>
              <w:spacing w:after="0" w:line="240" w:lineRule="auto"/>
              <w:jc w:val="center"/>
              <w:rPr>
                <w:rFonts w:ascii="Arial" w:hAnsi="Arial" w:cs="Arial"/>
                <w:sz w:val="14"/>
                <w:szCs w:val="14"/>
              </w:rPr>
            </w:pPr>
          </w:p>
        </w:tc>
        <w:tc>
          <w:tcPr>
            <w:tcW w:w="997" w:type="pct"/>
            <w:gridSpan w:val="2"/>
            <w:vMerge w:val="restart"/>
            <w:tcBorders>
              <w:top w:val="single" w:sz="4" w:space="0" w:color="auto"/>
              <w:left w:val="single" w:sz="4" w:space="0" w:color="auto"/>
              <w:right w:val="single" w:sz="4" w:space="0" w:color="auto"/>
            </w:tcBorders>
            <w:shd w:val="clear" w:color="auto" w:fill="auto"/>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Наименование программы, подпрограммы</w:t>
            </w:r>
          </w:p>
        </w:tc>
        <w:tc>
          <w:tcPr>
            <w:tcW w:w="336" w:type="pct"/>
            <w:vMerge w:val="restart"/>
            <w:tcBorders>
              <w:top w:val="single" w:sz="4" w:space="0" w:color="auto"/>
              <w:left w:val="single" w:sz="4" w:space="0" w:color="auto"/>
              <w:right w:val="single" w:sz="4" w:space="0" w:color="auto"/>
            </w:tcBorders>
            <w:shd w:val="clear" w:color="auto" w:fill="auto"/>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ГРБС</w:t>
            </w:r>
          </w:p>
        </w:tc>
        <w:tc>
          <w:tcPr>
            <w:tcW w:w="580" w:type="pct"/>
            <w:gridSpan w:val="3"/>
            <w:tcBorders>
              <w:top w:val="single" w:sz="4" w:space="0" w:color="auto"/>
              <w:left w:val="nil"/>
              <w:bottom w:val="single" w:sz="4" w:space="0" w:color="auto"/>
              <w:right w:val="single" w:sz="4" w:space="0" w:color="auto"/>
            </w:tcBorders>
            <w:shd w:val="clear" w:color="auto" w:fill="auto"/>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Код бюджетной классификации</w:t>
            </w:r>
          </w:p>
        </w:tc>
        <w:tc>
          <w:tcPr>
            <w:tcW w:w="2219" w:type="pct"/>
            <w:gridSpan w:val="6"/>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Расходы по годам реализации подпрограммы (рублей)</w:t>
            </w:r>
          </w:p>
        </w:tc>
        <w:tc>
          <w:tcPr>
            <w:tcW w:w="745"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 xml:space="preserve">Ожидаемый результат от реализации подпрограммного мероприятия </w:t>
            </w:r>
          </w:p>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(в натуральном выражении)</w:t>
            </w:r>
          </w:p>
        </w:tc>
      </w:tr>
      <w:tr w:rsidR="009A2048" w:rsidRPr="009A2048" w:rsidTr="00A969F7">
        <w:trPr>
          <w:cantSplit/>
          <w:trHeight w:val="20"/>
          <w:tblHeader/>
        </w:trPr>
        <w:tc>
          <w:tcPr>
            <w:tcW w:w="123" w:type="pct"/>
            <w:vMerge/>
            <w:tcBorders>
              <w:left w:val="single" w:sz="4" w:space="0" w:color="auto"/>
              <w:right w:val="single" w:sz="4" w:space="0" w:color="auto"/>
            </w:tcBorders>
          </w:tcPr>
          <w:p w:rsidR="009A2048" w:rsidRPr="009A2048" w:rsidRDefault="009A2048" w:rsidP="00A969F7">
            <w:pPr>
              <w:spacing w:after="0" w:line="240" w:lineRule="auto"/>
              <w:jc w:val="center"/>
              <w:rPr>
                <w:rFonts w:ascii="Arial" w:hAnsi="Arial" w:cs="Arial"/>
                <w:sz w:val="14"/>
                <w:szCs w:val="14"/>
              </w:rPr>
            </w:pPr>
          </w:p>
        </w:tc>
        <w:tc>
          <w:tcPr>
            <w:tcW w:w="997" w:type="pct"/>
            <w:gridSpan w:val="2"/>
            <w:vMerge/>
            <w:tcBorders>
              <w:left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sz w:val="14"/>
                <w:szCs w:val="14"/>
              </w:rPr>
            </w:pPr>
          </w:p>
        </w:tc>
        <w:tc>
          <w:tcPr>
            <w:tcW w:w="336" w:type="pct"/>
            <w:vMerge/>
            <w:tcBorders>
              <w:left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sz w:val="14"/>
                <w:szCs w:val="14"/>
              </w:rPr>
            </w:pPr>
          </w:p>
        </w:tc>
        <w:tc>
          <w:tcPr>
            <w:tcW w:w="192" w:type="pct"/>
            <w:tcBorders>
              <w:top w:val="single" w:sz="4" w:space="0" w:color="auto"/>
              <w:left w:val="single" w:sz="4" w:space="0" w:color="auto"/>
              <w:right w:val="single" w:sz="4" w:space="0" w:color="auto"/>
            </w:tcBorders>
            <w:shd w:val="clear" w:color="auto" w:fill="auto"/>
            <w:textDirection w:val="btLr"/>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ГРБС</w:t>
            </w:r>
          </w:p>
        </w:tc>
        <w:tc>
          <w:tcPr>
            <w:tcW w:w="150" w:type="pct"/>
            <w:tcBorders>
              <w:top w:val="single" w:sz="4" w:space="0" w:color="auto"/>
              <w:left w:val="single" w:sz="4" w:space="0" w:color="auto"/>
              <w:right w:val="single" w:sz="4" w:space="0" w:color="auto"/>
            </w:tcBorders>
            <w:shd w:val="clear" w:color="auto" w:fill="auto"/>
            <w:textDirection w:val="btLr"/>
            <w:vAlign w:val="center"/>
          </w:tcPr>
          <w:p w:rsidR="009A2048" w:rsidRPr="009A2048" w:rsidRDefault="009A2048" w:rsidP="00A969F7">
            <w:pPr>
              <w:spacing w:after="0" w:line="240" w:lineRule="auto"/>
              <w:jc w:val="center"/>
              <w:rPr>
                <w:rFonts w:ascii="Arial" w:hAnsi="Arial" w:cs="Arial"/>
                <w:sz w:val="14"/>
                <w:szCs w:val="14"/>
              </w:rPr>
            </w:pPr>
            <w:proofErr w:type="spellStart"/>
            <w:r w:rsidRPr="009A2048">
              <w:rPr>
                <w:rFonts w:ascii="Arial" w:hAnsi="Arial" w:cs="Arial"/>
                <w:sz w:val="14"/>
                <w:szCs w:val="14"/>
              </w:rPr>
              <w:t>РзПр</w:t>
            </w:r>
            <w:proofErr w:type="spellEnd"/>
          </w:p>
        </w:tc>
        <w:tc>
          <w:tcPr>
            <w:tcW w:w="238" w:type="pct"/>
            <w:tcBorders>
              <w:top w:val="single" w:sz="4" w:space="0" w:color="auto"/>
              <w:left w:val="single" w:sz="4" w:space="0" w:color="auto"/>
              <w:right w:val="single" w:sz="4" w:space="0" w:color="auto"/>
            </w:tcBorders>
            <w:shd w:val="clear" w:color="auto" w:fill="auto"/>
            <w:textDirection w:val="btLr"/>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ЦСР</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текущий финансовый2020 год</w:t>
            </w:r>
          </w:p>
        </w:tc>
        <w:tc>
          <w:tcPr>
            <w:tcW w:w="495" w:type="pct"/>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очередной финансовый 2021 год</w:t>
            </w:r>
          </w:p>
        </w:tc>
        <w:tc>
          <w:tcPr>
            <w:tcW w:w="430" w:type="pct"/>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первый год планового периода 2022 год</w:t>
            </w:r>
          </w:p>
        </w:tc>
        <w:tc>
          <w:tcPr>
            <w:tcW w:w="431" w:type="pct"/>
            <w:gridSpan w:val="2"/>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второй год планового периода 2023 год</w:t>
            </w:r>
          </w:p>
        </w:tc>
        <w:tc>
          <w:tcPr>
            <w:tcW w:w="387" w:type="pct"/>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Итого на период</w:t>
            </w:r>
          </w:p>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 xml:space="preserve">2020-2023 </w:t>
            </w:r>
            <w:proofErr w:type="spellStart"/>
            <w:proofErr w:type="gramStart"/>
            <w:r w:rsidRPr="009A2048">
              <w:rPr>
                <w:rFonts w:ascii="Arial" w:hAnsi="Arial" w:cs="Arial"/>
                <w:sz w:val="14"/>
                <w:szCs w:val="14"/>
              </w:rPr>
              <w:t>гг</w:t>
            </w:r>
            <w:proofErr w:type="spellEnd"/>
            <w:proofErr w:type="gramEnd"/>
          </w:p>
        </w:tc>
        <w:tc>
          <w:tcPr>
            <w:tcW w:w="745" w:type="pct"/>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sz w:val="14"/>
                <w:szCs w:val="14"/>
              </w:rPr>
            </w:pPr>
          </w:p>
        </w:tc>
      </w:tr>
      <w:tr w:rsidR="009A2048" w:rsidRPr="009A2048" w:rsidTr="00A969F7">
        <w:trPr>
          <w:trHeight w:val="20"/>
        </w:trPr>
        <w:tc>
          <w:tcPr>
            <w:tcW w:w="123"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spacing w:after="0" w:line="240" w:lineRule="auto"/>
              <w:jc w:val="center"/>
              <w:rPr>
                <w:rFonts w:ascii="Arial" w:hAnsi="Arial" w:cs="Arial"/>
                <w:sz w:val="14"/>
                <w:szCs w:val="14"/>
              </w:rPr>
            </w:pPr>
          </w:p>
        </w:tc>
        <w:tc>
          <w:tcPr>
            <w:tcW w:w="355"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spacing w:after="0" w:line="240" w:lineRule="auto"/>
              <w:rPr>
                <w:rFonts w:ascii="Arial" w:hAnsi="Arial" w:cs="Arial"/>
                <w:sz w:val="14"/>
                <w:szCs w:val="14"/>
              </w:rPr>
            </w:pPr>
          </w:p>
        </w:tc>
        <w:tc>
          <w:tcPr>
            <w:tcW w:w="4522" w:type="pct"/>
            <w:gridSpan w:val="12"/>
            <w:tcBorders>
              <w:top w:val="single" w:sz="4" w:space="0" w:color="auto"/>
              <w:left w:val="single" w:sz="4" w:space="0" w:color="auto"/>
              <w:bottom w:val="single" w:sz="4" w:space="0" w:color="auto"/>
              <w:right w:val="single" w:sz="4" w:space="0" w:color="auto"/>
            </w:tcBorders>
          </w:tcPr>
          <w:p w:rsidR="009A2048" w:rsidRPr="009A2048" w:rsidRDefault="009A2048" w:rsidP="00A969F7">
            <w:pPr>
              <w:spacing w:after="0" w:line="240" w:lineRule="auto"/>
              <w:rPr>
                <w:rFonts w:ascii="Arial" w:hAnsi="Arial" w:cs="Arial"/>
                <w:sz w:val="14"/>
                <w:szCs w:val="14"/>
              </w:rPr>
            </w:pPr>
            <w:r w:rsidRPr="009A2048">
              <w:rPr>
                <w:rFonts w:ascii="Arial" w:hAnsi="Arial" w:cs="Arial"/>
                <w:sz w:val="14"/>
                <w:szCs w:val="14"/>
              </w:rPr>
              <w:t xml:space="preserve">Цель: «Поддержка и дальнейшее развитие малых форм хозяйствования в </w:t>
            </w:r>
            <w:proofErr w:type="spellStart"/>
            <w:r w:rsidRPr="009A2048">
              <w:rPr>
                <w:rFonts w:ascii="Arial" w:hAnsi="Arial" w:cs="Arial"/>
                <w:sz w:val="14"/>
                <w:szCs w:val="14"/>
              </w:rPr>
              <w:t>Богучанском</w:t>
            </w:r>
            <w:proofErr w:type="spellEnd"/>
            <w:r w:rsidRPr="009A2048">
              <w:rPr>
                <w:rFonts w:ascii="Arial" w:hAnsi="Arial" w:cs="Arial"/>
                <w:sz w:val="14"/>
                <w:szCs w:val="14"/>
              </w:rPr>
              <w:t xml:space="preserve"> районе и повышение уровня доходов сельского населения»</w:t>
            </w:r>
          </w:p>
        </w:tc>
      </w:tr>
      <w:tr w:rsidR="009A2048" w:rsidRPr="009A2048" w:rsidTr="00A969F7">
        <w:trPr>
          <w:trHeight w:val="20"/>
        </w:trPr>
        <w:tc>
          <w:tcPr>
            <w:tcW w:w="123"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1</w:t>
            </w:r>
          </w:p>
        </w:tc>
        <w:tc>
          <w:tcPr>
            <w:tcW w:w="355"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spacing w:after="0" w:line="240" w:lineRule="auto"/>
              <w:rPr>
                <w:rFonts w:ascii="Arial" w:hAnsi="Arial" w:cs="Arial"/>
                <w:sz w:val="14"/>
                <w:szCs w:val="14"/>
              </w:rPr>
            </w:pPr>
          </w:p>
        </w:tc>
        <w:tc>
          <w:tcPr>
            <w:tcW w:w="4522" w:type="pct"/>
            <w:gridSpan w:val="12"/>
            <w:tcBorders>
              <w:top w:val="single" w:sz="4" w:space="0" w:color="auto"/>
              <w:left w:val="single" w:sz="4" w:space="0" w:color="auto"/>
              <w:bottom w:val="single" w:sz="4" w:space="0" w:color="auto"/>
              <w:right w:val="single" w:sz="4" w:space="0" w:color="auto"/>
            </w:tcBorders>
          </w:tcPr>
          <w:p w:rsidR="009A2048" w:rsidRPr="009A2048" w:rsidRDefault="009A2048" w:rsidP="00A969F7">
            <w:pPr>
              <w:spacing w:after="0" w:line="240" w:lineRule="auto"/>
              <w:rPr>
                <w:rFonts w:ascii="Arial" w:hAnsi="Arial" w:cs="Arial"/>
                <w:sz w:val="14"/>
                <w:szCs w:val="14"/>
              </w:rPr>
            </w:pPr>
            <w:r w:rsidRPr="009A2048">
              <w:rPr>
                <w:rFonts w:ascii="Arial" w:hAnsi="Arial" w:cs="Arial"/>
                <w:sz w:val="14"/>
                <w:szCs w:val="14"/>
              </w:rPr>
              <w:t xml:space="preserve">Задача 1. Обеспечение доступности коммерческих кредитов малым формам хозяйствования в </w:t>
            </w:r>
            <w:proofErr w:type="spellStart"/>
            <w:r w:rsidRPr="009A2048">
              <w:rPr>
                <w:rFonts w:ascii="Arial" w:hAnsi="Arial" w:cs="Arial"/>
                <w:sz w:val="14"/>
                <w:szCs w:val="14"/>
              </w:rPr>
              <w:t>Богучанском</w:t>
            </w:r>
            <w:proofErr w:type="spellEnd"/>
            <w:r w:rsidRPr="009A2048">
              <w:rPr>
                <w:rFonts w:ascii="Arial" w:hAnsi="Arial" w:cs="Arial"/>
                <w:sz w:val="14"/>
                <w:szCs w:val="14"/>
              </w:rPr>
              <w:t xml:space="preserve"> районе</w:t>
            </w:r>
          </w:p>
        </w:tc>
      </w:tr>
      <w:tr w:rsidR="009A2048" w:rsidRPr="009A2048" w:rsidTr="00A969F7">
        <w:trPr>
          <w:cantSplit/>
          <w:trHeight w:val="20"/>
        </w:trPr>
        <w:tc>
          <w:tcPr>
            <w:tcW w:w="123" w:type="pct"/>
            <w:tcBorders>
              <w:left w:val="single" w:sz="4" w:space="0" w:color="auto"/>
              <w:right w:val="single" w:sz="4" w:space="0" w:color="auto"/>
            </w:tcBorders>
          </w:tcPr>
          <w:p w:rsidR="009A2048" w:rsidRPr="009A2048" w:rsidRDefault="009A2048" w:rsidP="00A969F7">
            <w:pPr>
              <w:spacing w:after="0" w:line="240" w:lineRule="auto"/>
              <w:rPr>
                <w:rFonts w:ascii="Arial" w:hAnsi="Arial" w:cs="Arial"/>
                <w:sz w:val="14"/>
                <w:szCs w:val="14"/>
              </w:rPr>
            </w:pPr>
            <w:r w:rsidRPr="009A2048">
              <w:rPr>
                <w:rFonts w:ascii="Arial" w:hAnsi="Arial" w:cs="Arial"/>
                <w:sz w:val="14"/>
                <w:szCs w:val="14"/>
              </w:rPr>
              <w:lastRenderedPageBreak/>
              <w:t>1.1</w:t>
            </w:r>
          </w:p>
        </w:tc>
        <w:tc>
          <w:tcPr>
            <w:tcW w:w="997" w:type="pct"/>
            <w:gridSpan w:val="2"/>
            <w:tcBorders>
              <w:top w:val="single" w:sz="4" w:space="0" w:color="auto"/>
              <w:left w:val="single" w:sz="4" w:space="0" w:color="auto"/>
              <w:right w:val="single" w:sz="4" w:space="0" w:color="auto"/>
            </w:tcBorders>
            <w:shd w:val="clear" w:color="auto" w:fill="auto"/>
          </w:tcPr>
          <w:p w:rsidR="009A2048" w:rsidRPr="009A2048" w:rsidRDefault="009A2048" w:rsidP="00A969F7">
            <w:pPr>
              <w:spacing w:after="0" w:line="240" w:lineRule="auto"/>
              <w:rPr>
                <w:rFonts w:ascii="Arial" w:hAnsi="Arial" w:cs="Arial"/>
                <w:sz w:val="14"/>
                <w:szCs w:val="14"/>
              </w:rPr>
            </w:pPr>
            <w:r w:rsidRPr="009A2048">
              <w:rPr>
                <w:rFonts w:ascii="Arial" w:hAnsi="Arial" w:cs="Arial"/>
                <w:sz w:val="14"/>
                <w:szCs w:val="14"/>
              </w:rPr>
              <w:t>Субсидии гражданам, ведущим личное подсобное хозяйство на возмещение части затрат на уплату процентов по кредитам, полученным в российских кредитных организациях</w:t>
            </w:r>
          </w:p>
        </w:tc>
        <w:tc>
          <w:tcPr>
            <w:tcW w:w="336" w:type="pct"/>
            <w:tcBorders>
              <w:top w:val="single" w:sz="4" w:space="0" w:color="auto"/>
              <w:left w:val="nil"/>
              <w:right w:val="single" w:sz="4" w:space="0" w:color="auto"/>
            </w:tcBorders>
            <w:shd w:val="clear" w:color="auto" w:fill="auto"/>
          </w:tcPr>
          <w:p w:rsidR="009A2048" w:rsidRPr="009A2048" w:rsidRDefault="009A2048" w:rsidP="00A969F7">
            <w:pPr>
              <w:spacing w:after="0" w:line="240" w:lineRule="auto"/>
              <w:rPr>
                <w:rFonts w:ascii="Arial" w:hAnsi="Arial" w:cs="Arial"/>
                <w:sz w:val="14"/>
                <w:szCs w:val="14"/>
              </w:rPr>
            </w:pPr>
            <w:r w:rsidRPr="009A2048">
              <w:rPr>
                <w:rFonts w:ascii="Arial" w:hAnsi="Arial" w:cs="Arial"/>
                <w:sz w:val="14"/>
                <w:szCs w:val="14"/>
              </w:rPr>
              <w:t xml:space="preserve">Администрация </w:t>
            </w:r>
            <w:proofErr w:type="spellStart"/>
            <w:r w:rsidRPr="009A2048">
              <w:rPr>
                <w:rFonts w:ascii="Arial" w:hAnsi="Arial" w:cs="Arial"/>
                <w:sz w:val="14"/>
                <w:szCs w:val="14"/>
              </w:rPr>
              <w:t>Богучанского</w:t>
            </w:r>
            <w:proofErr w:type="spellEnd"/>
            <w:r w:rsidRPr="009A2048">
              <w:rPr>
                <w:rFonts w:ascii="Arial" w:hAnsi="Arial" w:cs="Arial"/>
                <w:sz w:val="14"/>
                <w:szCs w:val="14"/>
              </w:rPr>
              <w:t xml:space="preserve"> района</w:t>
            </w:r>
          </w:p>
        </w:tc>
        <w:tc>
          <w:tcPr>
            <w:tcW w:w="192" w:type="pct"/>
            <w:tcBorders>
              <w:top w:val="single" w:sz="4" w:space="0" w:color="auto"/>
              <w:left w:val="nil"/>
              <w:bottom w:val="single" w:sz="4" w:space="0" w:color="auto"/>
              <w:right w:val="single" w:sz="4" w:space="0" w:color="auto"/>
            </w:tcBorders>
            <w:shd w:val="clear" w:color="auto" w:fill="auto"/>
            <w:noWrap/>
            <w:textDirection w:val="btLr"/>
            <w:vAlign w:val="center"/>
          </w:tcPr>
          <w:p w:rsidR="009A2048" w:rsidRPr="009A2048" w:rsidRDefault="009A2048" w:rsidP="00A969F7">
            <w:pPr>
              <w:spacing w:after="0" w:line="240" w:lineRule="auto"/>
              <w:ind w:left="113" w:right="113"/>
              <w:jc w:val="center"/>
              <w:rPr>
                <w:rFonts w:ascii="Arial" w:hAnsi="Arial" w:cs="Arial"/>
                <w:sz w:val="14"/>
                <w:szCs w:val="14"/>
              </w:rPr>
            </w:pPr>
            <w:r w:rsidRPr="009A2048">
              <w:rPr>
                <w:rFonts w:ascii="Arial" w:hAnsi="Arial" w:cs="Arial"/>
                <w:sz w:val="14"/>
                <w:szCs w:val="14"/>
              </w:rPr>
              <w:t>806</w:t>
            </w:r>
          </w:p>
        </w:tc>
        <w:tc>
          <w:tcPr>
            <w:tcW w:w="150" w:type="pct"/>
            <w:tcBorders>
              <w:top w:val="single" w:sz="4" w:space="0" w:color="auto"/>
              <w:left w:val="nil"/>
              <w:bottom w:val="single" w:sz="4" w:space="0" w:color="auto"/>
              <w:right w:val="single" w:sz="4" w:space="0" w:color="auto"/>
            </w:tcBorders>
            <w:shd w:val="clear" w:color="auto" w:fill="auto"/>
            <w:noWrap/>
            <w:textDirection w:val="btLr"/>
            <w:vAlign w:val="center"/>
          </w:tcPr>
          <w:p w:rsidR="009A2048" w:rsidRPr="009A2048" w:rsidRDefault="009A2048" w:rsidP="00A969F7">
            <w:pPr>
              <w:spacing w:after="0" w:line="240" w:lineRule="auto"/>
              <w:ind w:left="113" w:right="113"/>
              <w:jc w:val="center"/>
              <w:rPr>
                <w:rFonts w:ascii="Arial" w:hAnsi="Arial" w:cs="Arial"/>
                <w:sz w:val="14"/>
                <w:szCs w:val="14"/>
              </w:rPr>
            </w:pPr>
            <w:r w:rsidRPr="009A2048">
              <w:rPr>
                <w:rFonts w:ascii="Arial" w:hAnsi="Arial" w:cs="Arial"/>
                <w:sz w:val="14"/>
                <w:szCs w:val="14"/>
              </w:rPr>
              <w:t>0405</w:t>
            </w:r>
          </w:p>
        </w:tc>
        <w:tc>
          <w:tcPr>
            <w:tcW w:w="241" w:type="pct"/>
            <w:tcBorders>
              <w:top w:val="single" w:sz="4" w:space="0" w:color="auto"/>
              <w:left w:val="nil"/>
              <w:bottom w:val="single" w:sz="4" w:space="0" w:color="auto"/>
              <w:right w:val="single" w:sz="4" w:space="0" w:color="auto"/>
            </w:tcBorders>
            <w:shd w:val="clear" w:color="auto" w:fill="auto"/>
            <w:noWrap/>
            <w:textDirection w:val="btLr"/>
            <w:vAlign w:val="center"/>
          </w:tcPr>
          <w:p w:rsidR="009A2048" w:rsidRPr="009A2048" w:rsidRDefault="009A2048" w:rsidP="00A969F7">
            <w:pPr>
              <w:spacing w:after="0" w:line="240" w:lineRule="auto"/>
              <w:ind w:left="113" w:right="113"/>
              <w:jc w:val="center"/>
              <w:rPr>
                <w:rFonts w:ascii="Arial" w:hAnsi="Arial" w:cs="Arial"/>
                <w:sz w:val="14"/>
                <w:szCs w:val="14"/>
                <w:highlight w:val="yellow"/>
              </w:rPr>
            </w:pPr>
            <w:r w:rsidRPr="009A2048">
              <w:rPr>
                <w:rFonts w:ascii="Arial" w:hAnsi="Arial" w:cs="Arial"/>
                <w:sz w:val="14"/>
                <w:szCs w:val="14"/>
              </w:rPr>
              <w:t>1210024380</w:t>
            </w:r>
          </w:p>
        </w:tc>
        <w:tc>
          <w:tcPr>
            <w:tcW w:w="474" w:type="pct"/>
            <w:tcBorders>
              <w:top w:val="single" w:sz="4" w:space="0" w:color="auto"/>
              <w:left w:val="nil"/>
              <w:bottom w:val="single" w:sz="4" w:space="0" w:color="auto"/>
              <w:right w:val="single" w:sz="4" w:space="0" w:color="auto"/>
            </w:tcBorders>
            <w:shd w:val="clear" w:color="auto" w:fill="auto"/>
            <w:noWrap/>
            <w:vAlign w:val="center"/>
          </w:tcPr>
          <w:p w:rsidR="009A2048" w:rsidRPr="009A2048" w:rsidRDefault="009A2048" w:rsidP="00A969F7">
            <w:pPr>
              <w:autoSpaceDE w:val="0"/>
              <w:autoSpaceDN w:val="0"/>
              <w:adjustRightInd w:val="0"/>
              <w:spacing w:after="0" w:line="240" w:lineRule="auto"/>
              <w:ind w:left="-49" w:right="-182"/>
              <w:jc w:val="center"/>
              <w:rPr>
                <w:rFonts w:ascii="Arial" w:eastAsia="Times New Roman" w:hAnsi="Arial" w:cs="Arial"/>
                <w:sz w:val="14"/>
                <w:szCs w:val="14"/>
                <w:lang w:eastAsia="ru-RU"/>
              </w:rPr>
            </w:pPr>
            <w:r w:rsidRPr="009A2048">
              <w:rPr>
                <w:rFonts w:ascii="Arial" w:eastAsia="Times New Roman" w:hAnsi="Arial" w:cs="Arial"/>
                <w:sz w:val="14"/>
                <w:szCs w:val="14"/>
                <w:lang w:eastAsia="ru-RU"/>
              </w:rPr>
              <w:t>3000,0</w:t>
            </w:r>
          </w:p>
        </w:tc>
        <w:tc>
          <w:tcPr>
            <w:tcW w:w="495" w:type="pct"/>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autoSpaceDE w:val="0"/>
              <w:autoSpaceDN w:val="0"/>
              <w:adjustRightInd w:val="0"/>
              <w:spacing w:after="0" w:line="240" w:lineRule="auto"/>
              <w:jc w:val="center"/>
              <w:rPr>
                <w:rFonts w:ascii="Arial" w:eastAsia="Times New Roman" w:hAnsi="Arial" w:cs="Arial"/>
                <w:sz w:val="14"/>
                <w:szCs w:val="14"/>
                <w:lang w:eastAsia="ru-RU"/>
              </w:rPr>
            </w:pPr>
            <w:r w:rsidRPr="009A2048">
              <w:rPr>
                <w:rFonts w:ascii="Arial" w:eastAsia="Times New Roman" w:hAnsi="Arial" w:cs="Arial"/>
                <w:sz w:val="14"/>
                <w:szCs w:val="14"/>
                <w:lang w:eastAsia="ru-RU"/>
              </w:rPr>
              <w:t>8700,0</w:t>
            </w:r>
          </w:p>
        </w:tc>
        <w:tc>
          <w:tcPr>
            <w:tcW w:w="433" w:type="pct"/>
            <w:gridSpan w:val="2"/>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autoSpaceDE w:val="0"/>
              <w:autoSpaceDN w:val="0"/>
              <w:adjustRightInd w:val="0"/>
              <w:spacing w:after="0" w:line="240" w:lineRule="auto"/>
              <w:jc w:val="center"/>
              <w:rPr>
                <w:rFonts w:ascii="Arial" w:eastAsia="Times New Roman" w:hAnsi="Arial" w:cs="Arial"/>
                <w:sz w:val="14"/>
                <w:szCs w:val="14"/>
                <w:lang w:eastAsia="ru-RU"/>
              </w:rPr>
            </w:pPr>
            <w:r w:rsidRPr="009A2048">
              <w:rPr>
                <w:rFonts w:ascii="Arial" w:eastAsia="Times New Roman" w:hAnsi="Arial" w:cs="Arial"/>
                <w:sz w:val="14"/>
                <w:szCs w:val="14"/>
                <w:lang w:eastAsia="ru-RU"/>
              </w:rPr>
              <w:t>12300,0</w:t>
            </w:r>
          </w:p>
        </w:tc>
        <w:tc>
          <w:tcPr>
            <w:tcW w:w="431" w:type="pct"/>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autoSpaceDE w:val="0"/>
              <w:autoSpaceDN w:val="0"/>
              <w:adjustRightInd w:val="0"/>
              <w:spacing w:after="0" w:line="240" w:lineRule="auto"/>
              <w:jc w:val="center"/>
              <w:rPr>
                <w:rFonts w:ascii="Arial" w:eastAsia="Times New Roman" w:hAnsi="Arial" w:cs="Arial"/>
                <w:sz w:val="14"/>
                <w:szCs w:val="14"/>
                <w:lang w:eastAsia="ru-RU"/>
              </w:rPr>
            </w:pPr>
            <w:r w:rsidRPr="009A2048">
              <w:rPr>
                <w:rFonts w:ascii="Arial" w:eastAsia="Times New Roman" w:hAnsi="Arial" w:cs="Arial"/>
                <w:sz w:val="14"/>
                <w:szCs w:val="14"/>
                <w:lang w:eastAsia="ru-RU"/>
              </w:rPr>
              <w:t>17000,0</w:t>
            </w:r>
          </w:p>
        </w:tc>
        <w:tc>
          <w:tcPr>
            <w:tcW w:w="384" w:type="pct"/>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autoSpaceDE w:val="0"/>
              <w:autoSpaceDN w:val="0"/>
              <w:adjustRightInd w:val="0"/>
              <w:spacing w:after="0" w:line="240" w:lineRule="auto"/>
              <w:jc w:val="center"/>
              <w:rPr>
                <w:rFonts w:ascii="Arial" w:eastAsia="Times New Roman" w:hAnsi="Arial" w:cs="Arial"/>
                <w:sz w:val="14"/>
                <w:szCs w:val="14"/>
                <w:lang w:eastAsia="ru-RU"/>
              </w:rPr>
            </w:pPr>
            <w:r w:rsidRPr="009A2048">
              <w:rPr>
                <w:rFonts w:ascii="Arial" w:eastAsia="Times New Roman" w:hAnsi="Arial" w:cs="Arial"/>
                <w:sz w:val="14"/>
                <w:szCs w:val="14"/>
                <w:lang w:eastAsia="ru-RU"/>
              </w:rPr>
              <w:t>41000,0</w:t>
            </w:r>
          </w:p>
        </w:tc>
        <w:tc>
          <w:tcPr>
            <w:tcW w:w="745" w:type="pct"/>
            <w:tcBorders>
              <w:top w:val="single" w:sz="4" w:space="0" w:color="auto"/>
              <w:left w:val="single" w:sz="4" w:space="0" w:color="auto"/>
              <w:right w:val="single" w:sz="4" w:space="0" w:color="auto"/>
            </w:tcBorders>
          </w:tcPr>
          <w:p w:rsidR="009A2048" w:rsidRPr="009A2048" w:rsidRDefault="009A2048" w:rsidP="00A969F7">
            <w:pPr>
              <w:spacing w:after="0" w:line="240" w:lineRule="auto"/>
              <w:rPr>
                <w:rFonts w:ascii="Arial" w:hAnsi="Arial" w:cs="Arial"/>
                <w:sz w:val="14"/>
                <w:szCs w:val="14"/>
              </w:rPr>
            </w:pPr>
            <w:r w:rsidRPr="009A2048">
              <w:rPr>
                <w:rFonts w:ascii="Arial" w:hAnsi="Arial" w:cs="Arial"/>
                <w:sz w:val="14"/>
                <w:szCs w:val="14"/>
              </w:rPr>
              <w:t>Объем субсидируемых кредитов (займов), привлеченных на развитие малых форм хозяйствования, составит 1500000,0 руб. к 2023 году</w:t>
            </w:r>
          </w:p>
        </w:tc>
      </w:tr>
      <w:tr w:rsidR="009A2048" w:rsidRPr="009A2048" w:rsidTr="00A969F7">
        <w:trPr>
          <w:cantSplit/>
          <w:trHeight w:val="20"/>
        </w:trPr>
        <w:tc>
          <w:tcPr>
            <w:tcW w:w="123" w:type="pct"/>
            <w:tcBorders>
              <w:left w:val="single" w:sz="4" w:space="0" w:color="auto"/>
              <w:right w:val="single" w:sz="4" w:space="0" w:color="auto"/>
            </w:tcBorders>
          </w:tcPr>
          <w:p w:rsidR="009A2048" w:rsidRPr="009A2048" w:rsidRDefault="009A2048" w:rsidP="00A969F7">
            <w:pPr>
              <w:spacing w:after="0" w:line="240" w:lineRule="auto"/>
              <w:rPr>
                <w:rFonts w:ascii="Arial" w:hAnsi="Arial" w:cs="Arial"/>
                <w:sz w:val="14"/>
                <w:szCs w:val="14"/>
              </w:rPr>
            </w:pPr>
            <w:r w:rsidRPr="009A2048">
              <w:rPr>
                <w:rFonts w:ascii="Arial" w:hAnsi="Arial" w:cs="Arial"/>
                <w:sz w:val="14"/>
                <w:szCs w:val="14"/>
              </w:rPr>
              <w:t>1.2</w:t>
            </w:r>
          </w:p>
        </w:tc>
        <w:tc>
          <w:tcPr>
            <w:tcW w:w="997" w:type="pct"/>
            <w:gridSpan w:val="2"/>
            <w:tcBorders>
              <w:top w:val="single" w:sz="4" w:space="0" w:color="auto"/>
              <w:left w:val="single" w:sz="4" w:space="0" w:color="auto"/>
              <w:right w:val="single" w:sz="4" w:space="0" w:color="auto"/>
            </w:tcBorders>
            <w:shd w:val="clear" w:color="auto" w:fill="auto"/>
          </w:tcPr>
          <w:p w:rsidR="009A2048" w:rsidRPr="009A2048" w:rsidRDefault="009A2048" w:rsidP="00A969F7">
            <w:pPr>
              <w:spacing w:after="0" w:line="240" w:lineRule="auto"/>
              <w:rPr>
                <w:rFonts w:ascii="Arial" w:hAnsi="Arial" w:cs="Arial"/>
                <w:sz w:val="14"/>
                <w:szCs w:val="14"/>
              </w:rPr>
            </w:pPr>
            <w:r w:rsidRPr="009A2048">
              <w:rPr>
                <w:rFonts w:ascii="Arial" w:hAnsi="Arial" w:cs="Arial"/>
                <w:sz w:val="14"/>
                <w:szCs w:val="14"/>
              </w:rPr>
              <w:t>Организация торжественных мероприятий, посвященных профессиональному празднику - Дня работников сельского хозяйства и перерабатывающей промышленности</w:t>
            </w:r>
          </w:p>
        </w:tc>
        <w:tc>
          <w:tcPr>
            <w:tcW w:w="336" w:type="pct"/>
            <w:tcBorders>
              <w:top w:val="single" w:sz="4" w:space="0" w:color="auto"/>
              <w:left w:val="nil"/>
              <w:right w:val="single" w:sz="4" w:space="0" w:color="auto"/>
            </w:tcBorders>
            <w:shd w:val="clear" w:color="auto" w:fill="auto"/>
          </w:tcPr>
          <w:p w:rsidR="009A2048" w:rsidRPr="009A2048" w:rsidRDefault="009A2048" w:rsidP="00A969F7">
            <w:pPr>
              <w:spacing w:after="0" w:line="240" w:lineRule="auto"/>
              <w:rPr>
                <w:rFonts w:ascii="Arial" w:hAnsi="Arial" w:cs="Arial"/>
                <w:sz w:val="14"/>
                <w:szCs w:val="14"/>
              </w:rPr>
            </w:pPr>
            <w:r w:rsidRPr="009A2048">
              <w:rPr>
                <w:rFonts w:ascii="Arial" w:hAnsi="Arial" w:cs="Arial"/>
                <w:sz w:val="14"/>
                <w:szCs w:val="14"/>
              </w:rPr>
              <w:t xml:space="preserve">Администрация </w:t>
            </w:r>
            <w:proofErr w:type="spellStart"/>
            <w:r w:rsidRPr="009A2048">
              <w:rPr>
                <w:rFonts w:ascii="Arial" w:hAnsi="Arial" w:cs="Arial"/>
                <w:sz w:val="14"/>
                <w:szCs w:val="14"/>
              </w:rPr>
              <w:t>Богучанского</w:t>
            </w:r>
            <w:proofErr w:type="spellEnd"/>
            <w:r w:rsidRPr="009A2048">
              <w:rPr>
                <w:rFonts w:ascii="Arial" w:hAnsi="Arial" w:cs="Arial"/>
                <w:sz w:val="14"/>
                <w:szCs w:val="14"/>
              </w:rPr>
              <w:t xml:space="preserve"> района</w:t>
            </w:r>
          </w:p>
        </w:tc>
        <w:tc>
          <w:tcPr>
            <w:tcW w:w="192" w:type="pct"/>
            <w:tcBorders>
              <w:top w:val="single" w:sz="4" w:space="0" w:color="auto"/>
              <w:left w:val="nil"/>
              <w:bottom w:val="single" w:sz="4" w:space="0" w:color="auto"/>
              <w:right w:val="single" w:sz="4" w:space="0" w:color="auto"/>
            </w:tcBorders>
            <w:shd w:val="clear" w:color="auto" w:fill="auto"/>
            <w:noWrap/>
            <w:textDirection w:val="btLr"/>
            <w:vAlign w:val="center"/>
          </w:tcPr>
          <w:p w:rsidR="009A2048" w:rsidRPr="009A2048" w:rsidRDefault="009A2048" w:rsidP="00A969F7">
            <w:pPr>
              <w:spacing w:after="0" w:line="240" w:lineRule="auto"/>
              <w:ind w:left="113" w:right="113"/>
              <w:jc w:val="center"/>
              <w:rPr>
                <w:rFonts w:ascii="Arial" w:hAnsi="Arial" w:cs="Arial"/>
                <w:sz w:val="14"/>
                <w:szCs w:val="14"/>
              </w:rPr>
            </w:pPr>
            <w:r w:rsidRPr="009A2048">
              <w:rPr>
                <w:rFonts w:ascii="Arial" w:hAnsi="Arial" w:cs="Arial"/>
                <w:sz w:val="14"/>
                <w:szCs w:val="14"/>
              </w:rPr>
              <w:t>806</w:t>
            </w:r>
          </w:p>
        </w:tc>
        <w:tc>
          <w:tcPr>
            <w:tcW w:w="150" w:type="pct"/>
            <w:tcBorders>
              <w:top w:val="single" w:sz="4" w:space="0" w:color="auto"/>
              <w:left w:val="nil"/>
              <w:bottom w:val="single" w:sz="4" w:space="0" w:color="auto"/>
              <w:right w:val="single" w:sz="4" w:space="0" w:color="auto"/>
            </w:tcBorders>
            <w:shd w:val="clear" w:color="auto" w:fill="auto"/>
            <w:noWrap/>
            <w:textDirection w:val="btLr"/>
            <w:vAlign w:val="center"/>
          </w:tcPr>
          <w:p w:rsidR="009A2048" w:rsidRPr="009A2048" w:rsidRDefault="009A2048" w:rsidP="00A969F7">
            <w:pPr>
              <w:spacing w:after="0" w:line="240" w:lineRule="auto"/>
              <w:ind w:left="113" w:right="113"/>
              <w:jc w:val="center"/>
              <w:rPr>
                <w:rFonts w:ascii="Arial" w:hAnsi="Arial" w:cs="Arial"/>
                <w:sz w:val="14"/>
                <w:szCs w:val="14"/>
              </w:rPr>
            </w:pPr>
            <w:r w:rsidRPr="009A2048">
              <w:rPr>
                <w:rFonts w:ascii="Arial" w:hAnsi="Arial" w:cs="Arial"/>
                <w:sz w:val="14"/>
                <w:szCs w:val="14"/>
              </w:rPr>
              <w:t>0405</w:t>
            </w:r>
          </w:p>
        </w:tc>
        <w:tc>
          <w:tcPr>
            <w:tcW w:w="241" w:type="pct"/>
            <w:tcBorders>
              <w:top w:val="single" w:sz="4" w:space="0" w:color="auto"/>
              <w:left w:val="nil"/>
              <w:bottom w:val="single" w:sz="4" w:space="0" w:color="auto"/>
              <w:right w:val="single" w:sz="4" w:space="0" w:color="auto"/>
            </w:tcBorders>
            <w:shd w:val="clear" w:color="auto" w:fill="auto"/>
            <w:noWrap/>
            <w:textDirection w:val="btLr"/>
            <w:vAlign w:val="center"/>
          </w:tcPr>
          <w:p w:rsidR="009A2048" w:rsidRPr="009A2048" w:rsidRDefault="009A2048" w:rsidP="00A969F7">
            <w:pPr>
              <w:spacing w:after="0" w:line="240" w:lineRule="auto"/>
              <w:ind w:left="113" w:right="113"/>
              <w:jc w:val="center"/>
              <w:rPr>
                <w:rFonts w:ascii="Arial" w:hAnsi="Arial" w:cs="Arial"/>
                <w:sz w:val="14"/>
                <w:szCs w:val="14"/>
              </w:rPr>
            </w:pPr>
            <w:r w:rsidRPr="009A2048">
              <w:rPr>
                <w:rFonts w:ascii="Arial" w:hAnsi="Arial" w:cs="Arial"/>
                <w:sz w:val="14"/>
                <w:szCs w:val="14"/>
              </w:rPr>
              <w:t>1210080090</w:t>
            </w:r>
          </w:p>
        </w:tc>
        <w:tc>
          <w:tcPr>
            <w:tcW w:w="474" w:type="pct"/>
            <w:tcBorders>
              <w:top w:val="single" w:sz="4" w:space="0" w:color="auto"/>
              <w:left w:val="nil"/>
              <w:bottom w:val="single" w:sz="4" w:space="0" w:color="auto"/>
              <w:right w:val="single" w:sz="4" w:space="0" w:color="auto"/>
            </w:tcBorders>
            <w:shd w:val="clear" w:color="auto" w:fill="auto"/>
            <w:noWrap/>
            <w:vAlign w:val="center"/>
          </w:tcPr>
          <w:p w:rsidR="009A2048" w:rsidRPr="009A2048" w:rsidRDefault="009A2048" w:rsidP="00A969F7">
            <w:pPr>
              <w:autoSpaceDE w:val="0"/>
              <w:autoSpaceDN w:val="0"/>
              <w:adjustRightInd w:val="0"/>
              <w:spacing w:after="0" w:line="240" w:lineRule="auto"/>
              <w:ind w:left="-49" w:right="-182"/>
              <w:jc w:val="center"/>
              <w:rPr>
                <w:rFonts w:ascii="Arial" w:eastAsia="Times New Roman" w:hAnsi="Arial" w:cs="Arial"/>
                <w:sz w:val="14"/>
                <w:szCs w:val="14"/>
                <w:lang w:eastAsia="ru-RU"/>
              </w:rPr>
            </w:pPr>
            <w:r w:rsidRPr="009A2048">
              <w:rPr>
                <w:rFonts w:ascii="Arial" w:eastAsia="Times New Roman" w:hAnsi="Arial" w:cs="Arial"/>
                <w:sz w:val="14"/>
                <w:szCs w:val="14"/>
                <w:lang w:eastAsia="ru-RU"/>
              </w:rPr>
              <w:t>10000</w:t>
            </w:r>
          </w:p>
        </w:tc>
        <w:tc>
          <w:tcPr>
            <w:tcW w:w="495" w:type="pct"/>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autoSpaceDE w:val="0"/>
              <w:autoSpaceDN w:val="0"/>
              <w:adjustRightInd w:val="0"/>
              <w:spacing w:after="0" w:line="240" w:lineRule="auto"/>
              <w:jc w:val="center"/>
              <w:rPr>
                <w:rFonts w:ascii="Arial" w:eastAsia="Times New Roman" w:hAnsi="Arial" w:cs="Arial"/>
                <w:sz w:val="14"/>
                <w:szCs w:val="14"/>
                <w:lang w:eastAsia="ru-RU"/>
              </w:rPr>
            </w:pPr>
            <w:r w:rsidRPr="009A2048">
              <w:rPr>
                <w:rFonts w:ascii="Arial" w:eastAsia="Times New Roman" w:hAnsi="Arial" w:cs="Arial"/>
                <w:sz w:val="14"/>
                <w:szCs w:val="14"/>
                <w:lang w:eastAsia="ru-RU"/>
              </w:rPr>
              <w:t>10000,0</w:t>
            </w:r>
          </w:p>
        </w:tc>
        <w:tc>
          <w:tcPr>
            <w:tcW w:w="433" w:type="pct"/>
            <w:gridSpan w:val="2"/>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autoSpaceDE w:val="0"/>
              <w:autoSpaceDN w:val="0"/>
              <w:adjustRightInd w:val="0"/>
              <w:spacing w:after="0" w:line="240" w:lineRule="auto"/>
              <w:jc w:val="center"/>
              <w:rPr>
                <w:rFonts w:ascii="Arial" w:eastAsia="Times New Roman" w:hAnsi="Arial" w:cs="Arial"/>
                <w:sz w:val="14"/>
                <w:szCs w:val="14"/>
                <w:lang w:eastAsia="ru-RU"/>
              </w:rPr>
            </w:pPr>
            <w:r w:rsidRPr="009A2048">
              <w:rPr>
                <w:rFonts w:ascii="Arial" w:eastAsia="Times New Roman" w:hAnsi="Arial" w:cs="Arial"/>
                <w:sz w:val="14"/>
                <w:szCs w:val="14"/>
                <w:lang w:eastAsia="ru-RU"/>
              </w:rPr>
              <w:t>10000,0</w:t>
            </w:r>
          </w:p>
        </w:tc>
        <w:tc>
          <w:tcPr>
            <w:tcW w:w="431" w:type="pct"/>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autoSpaceDE w:val="0"/>
              <w:autoSpaceDN w:val="0"/>
              <w:adjustRightInd w:val="0"/>
              <w:spacing w:after="0" w:line="240" w:lineRule="auto"/>
              <w:jc w:val="center"/>
              <w:rPr>
                <w:rFonts w:ascii="Arial" w:eastAsia="Times New Roman" w:hAnsi="Arial" w:cs="Arial"/>
                <w:sz w:val="14"/>
                <w:szCs w:val="14"/>
                <w:highlight w:val="yellow"/>
                <w:lang w:eastAsia="ru-RU"/>
              </w:rPr>
            </w:pPr>
            <w:r w:rsidRPr="009A2048">
              <w:rPr>
                <w:rFonts w:ascii="Arial" w:eastAsia="Times New Roman" w:hAnsi="Arial" w:cs="Arial"/>
                <w:sz w:val="14"/>
                <w:szCs w:val="14"/>
                <w:lang w:eastAsia="ru-RU"/>
              </w:rPr>
              <w:t>10000,0</w:t>
            </w:r>
          </w:p>
        </w:tc>
        <w:tc>
          <w:tcPr>
            <w:tcW w:w="384" w:type="pct"/>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autoSpaceDE w:val="0"/>
              <w:autoSpaceDN w:val="0"/>
              <w:adjustRightInd w:val="0"/>
              <w:spacing w:after="0" w:line="240" w:lineRule="auto"/>
              <w:jc w:val="center"/>
              <w:rPr>
                <w:rFonts w:ascii="Arial" w:eastAsia="Times New Roman" w:hAnsi="Arial" w:cs="Arial"/>
                <w:sz w:val="14"/>
                <w:szCs w:val="14"/>
                <w:lang w:eastAsia="ru-RU"/>
              </w:rPr>
            </w:pPr>
            <w:r w:rsidRPr="009A2048">
              <w:rPr>
                <w:rFonts w:ascii="Arial" w:eastAsia="Times New Roman" w:hAnsi="Arial" w:cs="Arial"/>
                <w:sz w:val="14"/>
                <w:szCs w:val="14"/>
                <w:lang w:eastAsia="ru-RU"/>
              </w:rPr>
              <w:t>40000,0</w:t>
            </w:r>
          </w:p>
        </w:tc>
        <w:tc>
          <w:tcPr>
            <w:tcW w:w="745" w:type="pct"/>
            <w:tcBorders>
              <w:top w:val="single" w:sz="4" w:space="0" w:color="auto"/>
              <w:left w:val="single" w:sz="4" w:space="0" w:color="auto"/>
              <w:right w:val="single" w:sz="4" w:space="0" w:color="auto"/>
            </w:tcBorders>
          </w:tcPr>
          <w:p w:rsidR="009A2048" w:rsidRPr="009A2048" w:rsidRDefault="009A2048" w:rsidP="00A969F7">
            <w:pPr>
              <w:spacing w:after="0" w:line="240" w:lineRule="auto"/>
              <w:rPr>
                <w:rFonts w:ascii="Arial" w:hAnsi="Arial" w:cs="Arial"/>
                <w:sz w:val="14"/>
                <w:szCs w:val="14"/>
              </w:rPr>
            </w:pPr>
            <w:r w:rsidRPr="009A2048">
              <w:rPr>
                <w:rFonts w:ascii="Arial" w:hAnsi="Arial" w:cs="Arial"/>
                <w:sz w:val="14"/>
                <w:szCs w:val="14"/>
              </w:rPr>
              <w:t>Ежегодное проведение двух мероприятий</w:t>
            </w:r>
          </w:p>
        </w:tc>
      </w:tr>
      <w:tr w:rsidR="009A2048" w:rsidRPr="009A2048" w:rsidTr="00A969F7">
        <w:trPr>
          <w:trHeight w:val="20"/>
        </w:trPr>
        <w:tc>
          <w:tcPr>
            <w:tcW w:w="112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A2048" w:rsidRPr="009A2048" w:rsidRDefault="009A2048" w:rsidP="00A969F7">
            <w:pPr>
              <w:spacing w:after="0" w:line="240" w:lineRule="auto"/>
              <w:jc w:val="center"/>
              <w:rPr>
                <w:rFonts w:ascii="Arial" w:eastAsia="Times New Roman" w:hAnsi="Arial" w:cs="Arial"/>
                <w:sz w:val="14"/>
                <w:szCs w:val="14"/>
                <w:lang w:eastAsia="ru-RU"/>
              </w:rPr>
            </w:pPr>
            <w:r w:rsidRPr="009A2048">
              <w:rPr>
                <w:rFonts w:ascii="Arial" w:eastAsia="Times New Roman" w:hAnsi="Arial" w:cs="Arial"/>
                <w:sz w:val="14"/>
                <w:szCs w:val="14"/>
                <w:lang w:eastAsia="ru-RU"/>
              </w:rPr>
              <w:t>Итого по подпрограмме:</w:t>
            </w:r>
          </w:p>
        </w:tc>
        <w:tc>
          <w:tcPr>
            <w:tcW w:w="336" w:type="pct"/>
            <w:tcBorders>
              <w:top w:val="single" w:sz="4" w:space="0" w:color="auto"/>
              <w:left w:val="nil"/>
              <w:bottom w:val="single" w:sz="4" w:space="0" w:color="auto"/>
              <w:right w:val="single" w:sz="4" w:space="0" w:color="auto"/>
            </w:tcBorders>
            <w:shd w:val="clear" w:color="auto" w:fill="auto"/>
            <w:vAlign w:val="center"/>
          </w:tcPr>
          <w:p w:rsidR="009A2048" w:rsidRPr="009A2048" w:rsidRDefault="009A2048" w:rsidP="00A969F7">
            <w:pPr>
              <w:spacing w:after="0" w:line="240" w:lineRule="auto"/>
              <w:jc w:val="center"/>
              <w:rPr>
                <w:rFonts w:ascii="Arial" w:eastAsia="Times New Roman" w:hAnsi="Arial" w:cs="Arial"/>
                <w:sz w:val="14"/>
                <w:szCs w:val="14"/>
                <w:lang w:eastAsia="ru-RU"/>
              </w:rPr>
            </w:pPr>
          </w:p>
        </w:tc>
        <w:tc>
          <w:tcPr>
            <w:tcW w:w="192" w:type="pct"/>
            <w:tcBorders>
              <w:top w:val="single" w:sz="4" w:space="0" w:color="auto"/>
              <w:left w:val="nil"/>
              <w:bottom w:val="single" w:sz="4" w:space="0" w:color="auto"/>
              <w:right w:val="single" w:sz="4" w:space="0" w:color="auto"/>
            </w:tcBorders>
            <w:shd w:val="clear" w:color="auto" w:fill="auto"/>
            <w:noWrap/>
            <w:vAlign w:val="center"/>
          </w:tcPr>
          <w:p w:rsidR="009A2048" w:rsidRPr="009A2048" w:rsidRDefault="009A2048" w:rsidP="00A969F7">
            <w:pPr>
              <w:spacing w:after="0" w:line="240" w:lineRule="auto"/>
              <w:jc w:val="center"/>
              <w:rPr>
                <w:rFonts w:ascii="Arial" w:eastAsia="Times New Roman" w:hAnsi="Arial" w:cs="Arial"/>
                <w:sz w:val="14"/>
                <w:szCs w:val="14"/>
                <w:lang w:eastAsia="ru-RU"/>
              </w:rPr>
            </w:pPr>
          </w:p>
        </w:tc>
        <w:tc>
          <w:tcPr>
            <w:tcW w:w="150" w:type="pct"/>
            <w:tcBorders>
              <w:top w:val="single" w:sz="4" w:space="0" w:color="auto"/>
              <w:left w:val="nil"/>
              <w:bottom w:val="single" w:sz="4" w:space="0" w:color="auto"/>
              <w:right w:val="single" w:sz="4" w:space="0" w:color="auto"/>
            </w:tcBorders>
            <w:shd w:val="clear" w:color="auto" w:fill="auto"/>
            <w:noWrap/>
            <w:vAlign w:val="center"/>
          </w:tcPr>
          <w:p w:rsidR="009A2048" w:rsidRPr="009A2048" w:rsidRDefault="009A2048" w:rsidP="00A969F7">
            <w:pPr>
              <w:spacing w:after="0" w:line="240" w:lineRule="auto"/>
              <w:jc w:val="center"/>
              <w:rPr>
                <w:rFonts w:ascii="Arial" w:eastAsia="Times New Roman" w:hAnsi="Arial" w:cs="Arial"/>
                <w:sz w:val="14"/>
                <w:szCs w:val="14"/>
                <w:lang w:eastAsia="ru-RU"/>
              </w:rPr>
            </w:pPr>
          </w:p>
        </w:tc>
        <w:tc>
          <w:tcPr>
            <w:tcW w:w="241" w:type="pct"/>
            <w:tcBorders>
              <w:top w:val="single" w:sz="4" w:space="0" w:color="auto"/>
              <w:left w:val="nil"/>
              <w:bottom w:val="single" w:sz="4" w:space="0" w:color="auto"/>
              <w:right w:val="single" w:sz="4" w:space="0" w:color="auto"/>
            </w:tcBorders>
            <w:shd w:val="clear" w:color="auto" w:fill="auto"/>
            <w:noWrap/>
            <w:vAlign w:val="center"/>
          </w:tcPr>
          <w:p w:rsidR="009A2048" w:rsidRPr="009A2048" w:rsidRDefault="009A2048" w:rsidP="00A969F7">
            <w:pPr>
              <w:spacing w:after="0" w:line="240" w:lineRule="auto"/>
              <w:jc w:val="center"/>
              <w:rPr>
                <w:rFonts w:ascii="Arial" w:eastAsia="Times New Roman" w:hAnsi="Arial" w:cs="Arial"/>
                <w:sz w:val="14"/>
                <w:szCs w:val="14"/>
                <w:lang w:eastAsia="ru-RU"/>
              </w:rPr>
            </w:pPr>
          </w:p>
        </w:tc>
        <w:tc>
          <w:tcPr>
            <w:tcW w:w="474" w:type="pct"/>
            <w:tcBorders>
              <w:top w:val="single" w:sz="4" w:space="0" w:color="auto"/>
              <w:left w:val="nil"/>
              <w:bottom w:val="single" w:sz="4" w:space="0" w:color="auto"/>
              <w:right w:val="single" w:sz="4" w:space="0" w:color="auto"/>
            </w:tcBorders>
            <w:shd w:val="clear" w:color="auto" w:fill="auto"/>
            <w:noWrap/>
            <w:vAlign w:val="center"/>
          </w:tcPr>
          <w:p w:rsidR="009A2048" w:rsidRPr="009A2048" w:rsidRDefault="009A2048" w:rsidP="00A969F7">
            <w:pPr>
              <w:autoSpaceDE w:val="0"/>
              <w:autoSpaceDN w:val="0"/>
              <w:adjustRightInd w:val="0"/>
              <w:spacing w:after="0" w:line="240" w:lineRule="auto"/>
              <w:ind w:left="-49" w:right="-40"/>
              <w:jc w:val="center"/>
              <w:rPr>
                <w:rFonts w:ascii="Arial" w:eastAsia="Times New Roman" w:hAnsi="Arial" w:cs="Arial"/>
                <w:sz w:val="14"/>
                <w:szCs w:val="14"/>
                <w:lang w:eastAsia="ru-RU"/>
              </w:rPr>
            </w:pPr>
            <w:r w:rsidRPr="009A2048">
              <w:rPr>
                <w:rFonts w:ascii="Arial" w:eastAsia="Times New Roman" w:hAnsi="Arial" w:cs="Arial"/>
                <w:sz w:val="14"/>
                <w:szCs w:val="14"/>
                <w:lang w:eastAsia="ru-RU"/>
              </w:rPr>
              <w:t>13000,0</w:t>
            </w:r>
          </w:p>
        </w:tc>
        <w:tc>
          <w:tcPr>
            <w:tcW w:w="495" w:type="pct"/>
            <w:tcBorders>
              <w:top w:val="single" w:sz="4" w:space="0" w:color="auto"/>
              <w:left w:val="nil"/>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18700,0</w:t>
            </w:r>
          </w:p>
        </w:tc>
        <w:tc>
          <w:tcPr>
            <w:tcW w:w="433" w:type="pct"/>
            <w:gridSpan w:val="2"/>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22300,0</w:t>
            </w:r>
          </w:p>
        </w:tc>
        <w:tc>
          <w:tcPr>
            <w:tcW w:w="431" w:type="pct"/>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27000,0</w:t>
            </w:r>
          </w:p>
        </w:tc>
        <w:tc>
          <w:tcPr>
            <w:tcW w:w="384" w:type="pct"/>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eastAsia="Times New Roman" w:hAnsi="Arial" w:cs="Arial"/>
                <w:sz w:val="14"/>
                <w:szCs w:val="14"/>
                <w:lang w:eastAsia="ru-RU"/>
              </w:rPr>
            </w:pPr>
            <w:r w:rsidRPr="009A2048">
              <w:rPr>
                <w:rFonts w:ascii="Arial" w:hAnsi="Arial" w:cs="Arial"/>
                <w:sz w:val="14"/>
                <w:szCs w:val="14"/>
              </w:rPr>
              <w:t>81000,0</w:t>
            </w:r>
          </w:p>
        </w:tc>
        <w:tc>
          <w:tcPr>
            <w:tcW w:w="745" w:type="pct"/>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autoSpaceDE w:val="0"/>
              <w:autoSpaceDN w:val="0"/>
              <w:adjustRightInd w:val="0"/>
              <w:spacing w:after="0" w:line="240" w:lineRule="auto"/>
              <w:jc w:val="center"/>
              <w:rPr>
                <w:rFonts w:ascii="Arial" w:eastAsia="Times New Roman" w:hAnsi="Arial" w:cs="Arial"/>
                <w:sz w:val="14"/>
                <w:szCs w:val="14"/>
                <w:lang w:eastAsia="ru-RU"/>
              </w:rPr>
            </w:pPr>
          </w:p>
        </w:tc>
      </w:tr>
      <w:tr w:rsidR="009A2048" w:rsidRPr="009A2048" w:rsidTr="00A969F7">
        <w:trPr>
          <w:trHeight w:val="20"/>
        </w:trPr>
        <w:tc>
          <w:tcPr>
            <w:tcW w:w="1120" w:type="pct"/>
            <w:gridSpan w:val="3"/>
            <w:tcBorders>
              <w:top w:val="single" w:sz="4" w:space="0" w:color="auto"/>
              <w:left w:val="single" w:sz="4" w:space="0" w:color="auto"/>
              <w:bottom w:val="single" w:sz="4" w:space="0" w:color="auto"/>
              <w:right w:val="single" w:sz="4" w:space="0" w:color="auto"/>
            </w:tcBorders>
            <w:shd w:val="clear" w:color="auto" w:fill="auto"/>
          </w:tcPr>
          <w:p w:rsidR="009A2048" w:rsidRPr="009A2048" w:rsidRDefault="009A2048" w:rsidP="00A969F7">
            <w:pPr>
              <w:spacing w:after="0" w:line="240" w:lineRule="auto"/>
              <w:rPr>
                <w:rFonts w:ascii="Arial" w:eastAsia="Times New Roman" w:hAnsi="Arial" w:cs="Arial"/>
                <w:sz w:val="14"/>
                <w:szCs w:val="14"/>
                <w:lang w:eastAsia="ru-RU"/>
              </w:rPr>
            </w:pPr>
            <w:r w:rsidRPr="009A2048">
              <w:rPr>
                <w:rFonts w:ascii="Arial" w:eastAsia="Times New Roman" w:hAnsi="Arial" w:cs="Arial"/>
                <w:sz w:val="14"/>
                <w:szCs w:val="14"/>
                <w:lang w:eastAsia="ru-RU"/>
              </w:rPr>
              <w:t xml:space="preserve">в том числе по источникам финансирования </w:t>
            </w:r>
          </w:p>
        </w:tc>
        <w:tc>
          <w:tcPr>
            <w:tcW w:w="336" w:type="pct"/>
            <w:tcBorders>
              <w:top w:val="single" w:sz="4" w:space="0" w:color="auto"/>
              <w:left w:val="nil"/>
              <w:bottom w:val="single" w:sz="4" w:space="0" w:color="auto"/>
              <w:right w:val="single" w:sz="4" w:space="0" w:color="auto"/>
            </w:tcBorders>
            <w:shd w:val="clear" w:color="auto" w:fill="auto"/>
          </w:tcPr>
          <w:p w:rsidR="009A2048" w:rsidRPr="009A2048" w:rsidRDefault="009A2048" w:rsidP="00A969F7">
            <w:pPr>
              <w:spacing w:after="0" w:line="240" w:lineRule="auto"/>
              <w:rPr>
                <w:rFonts w:ascii="Arial" w:eastAsia="Times New Roman" w:hAnsi="Arial" w:cs="Arial"/>
                <w:sz w:val="14"/>
                <w:szCs w:val="14"/>
                <w:lang w:eastAsia="ru-RU"/>
              </w:rPr>
            </w:pPr>
          </w:p>
        </w:tc>
        <w:tc>
          <w:tcPr>
            <w:tcW w:w="192" w:type="pct"/>
            <w:tcBorders>
              <w:top w:val="single" w:sz="4" w:space="0" w:color="auto"/>
              <w:left w:val="nil"/>
              <w:bottom w:val="single" w:sz="4" w:space="0" w:color="auto"/>
              <w:right w:val="single" w:sz="4" w:space="0" w:color="auto"/>
            </w:tcBorders>
            <w:shd w:val="clear" w:color="auto" w:fill="auto"/>
            <w:noWrap/>
          </w:tcPr>
          <w:p w:rsidR="009A2048" w:rsidRPr="009A2048" w:rsidRDefault="009A2048" w:rsidP="00A969F7">
            <w:pPr>
              <w:spacing w:after="0" w:line="240" w:lineRule="auto"/>
              <w:jc w:val="center"/>
              <w:rPr>
                <w:rFonts w:ascii="Arial" w:eastAsia="Times New Roman" w:hAnsi="Arial" w:cs="Arial"/>
                <w:sz w:val="14"/>
                <w:szCs w:val="14"/>
                <w:lang w:eastAsia="ru-RU"/>
              </w:rPr>
            </w:pPr>
          </w:p>
        </w:tc>
        <w:tc>
          <w:tcPr>
            <w:tcW w:w="150" w:type="pct"/>
            <w:tcBorders>
              <w:top w:val="single" w:sz="4" w:space="0" w:color="auto"/>
              <w:left w:val="nil"/>
              <w:bottom w:val="single" w:sz="4" w:space="0" w:color="auto"/>
              <w:right w:val="single" w:sz="4" w:space="0" w:color="auto"/>
            </w:tcBorders>
            <w:shd w:val="clear" w:color="auto" w:fill="auto"/>
            <w:noWrap/>
          </w:tcPr>
          <w:p w:rsidR="009A2048" w:rsidRPr="009A2048" w:rsidRDefault="009A2048" w:rsidP="00A969F7">
            <w:pPr>
              <w:spacing w:after="0" w:line="240" w:lineRule="auto"/>
              <w:rPr>
                <w:rFonts w:ascii="Arial" w:eastAsia="Times New Roman" w:hAnsi="Arial" w:cs="Arial"/>
                <w:sz w:val="14"/>
                <w:szCs w:val="14"/>
                <w:lang w:eastAsia="ru-RU"/>
              </w:rPr>
            </w:pPr>
          </w:p>
        </w:tc>
        <w:tc>
          <w:tcPr>
            <w:tcW w:w="241" w:type="pct"/>
            <w:tcBorders>
              <w:top w:val="single" w:sz="4" w:space="0" w:color="auto"/>
              <w:left w:val="nil"/>
              <w:bottom w:val="single" w:sz="4" w:space="0" w:color="auto"/>
              <w:right w:val="single" w:sz="4" w:space="0" w:color="auto"/>
            </w:tcBorders>
            <w:shd w:val="clear" w:color="auto" w:fill="auto"/>
            <w:noWrap/>
          </w:tcPr>
          <w:p w:rsidR="009A2048" w:rsidRPr="009A2048" w:rsidRDefault="009A2048" w:rsidP="00A969F7">
            <w:pPr>
              <w:spacing w:after="0" w:line="240" w:lineRule="auto"/>
              <w:rPr>
                <w:rFonts w:ascii="Arial" w:eastAsia="Times New Roman" w:hAnsi="Arial" w:cs="Arial"/>
                <w:sz w:val="14"/>
                <w:szCs w:val="14"/>
                <w:lang w:eastAsia="ru-RU"/>
              </w:rPr>
            </w:pPr>
          </w:p>
        </w:tc>
        <w:tc>
          <w:tcPr>
            <w:tcW w:w="474" w:type="pct"/>
            <w:tcBorders>
              <w:top w:val="single" w:sz="4" w:space="0" w:color="auto"/>
              <w:left w:val="nil"/>
              <w:bottom w:val="single" w:sz="4" w:space="0" w:color="auto"/>
              <w:right w:val="single" w:sz="4" w:space="0" w:color="auto"/>
            </w:tcBorders>
            <w:shd w:val="clear" w:color="auto" w:fill="auto"/>
            <w:noWrap/>
          </w:tcPr>
          <w:p w:rsidR="009A2048" w:rsidRPr="009A2048" w:rsidRDefault="009A2048" w:rsidP="00A969F7">
            <w:pPr>
              <w:spacing w:after="0" w:line="240" w:lineRule="auto"/>
              <w:ind w:left="-49" w:right="-40"/>
              <w:jc w:val="center"/>
              <w:rPr>
                <w:rFonts w:ascii="Arial" w:eastAsia="Times New Roman" w:hAnsi="Arial" w:cs="Arial"/>
                <w:sz w:val="14"/>
                <w:szCs w:val="14"/>
                <w:lang w:eastAsia="ru-RU"/>
              </w:rPr>
            </w:pPr>
          </w:p>
        </w:tc>
        <w:tc>
          <w:tcPr>
            <w:tcW w:w="495" w:type="pct"/>
            <w:tcBorders>
              <w:top w:val="single" w:sz="4" w:space="0" w:color="auto"/>
              <w:left w:val="nil"/>
              <w:bottom w:val="single" w:sz="4" w:space="0" w:color="auto"/>
              <w:right w:val="single" w:sz="4" w:space="0" w:color="auto"/>
            </w:tcBorders>
          </w:tcPr>
          <w:p w:rsidR="009A2048" w:rsidRPr="009A2048" w:rsidRDefault="009A2048" w:rsidP="00A969F7">
            <w:pPr>
              <w:spacing w:after="0" w:line="240" w:lineRule="auto"/>
              <w:jc w:val="center"/>
              <w:rPr>
                <w:rFonts w:ascii="Arial" w:eastAsia="Times New Roman" w:hAnsi="Arial" w:cs="Arial"/>
                <w:sz w:val="14"/>
                <w:szCs w:val="14"/>
                <w:lang w:eastAsia="ru-RU"/>
              </w:rPr>
            </w:pPr>
          </w:p>
        </w:tc>
        <w:tc>
          <w:tcPr>
            <w:tcW w:w="433" w:type="pct"/>
            <w:gridSpan w:val="2"/>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eastAsia="Times New Roman" w:hAnsi="Arial" w:cs="Arial"/>
                <w:sz w:val="14"/>
                <w:szCs w:val="14"/>
                <w:lang w:eastAsia="ru-RU"/>
              </w:rPr>
            </w:pPr>
          </w:p>
        </w:tc>
        <w:tc>
          <w:tcPr>
            <w:tcW w:w="431"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spacing w:after="0" w:line="240" w:lineRule="auto"/>
              <w:jc w:val="center"/>
              <w:rPr>
                <w:rFonts w:ascii="Arial" w:eastAsia="Times New Roman" w:hAnsi="Arial" w:cs="Arial"/>
                <w:sz w:val="14"/>
                <w:szCs w:val="14"/>
                <w:lang w:eastAsia="ru-RU"/>
              </w:rPr>
            </w:pPr>
          </w:p>
        </w:tc>
        <w:tc>
          <w:tcPr>
            <w:tcW w:w="384"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spacing w:after="0" w:line="240" w:lineRule="auto"/>
              <w:jc w:val="center"/>
              <w:rPr>
                <w:rFonts w:ascii="Arial" w:eastAsia="Times New Roman" w:hAnsi="Arial" w:cs="Arial"/>
                <w:sz w:val="14"/>
                <w:szCs w:val="14"/>
                <w:lang w:eastAsia="ru-RU"/>
              </w:rPr>
            </w:pPr>
          </w:p>
        </w:tc>
        <w:tc>
          <w:tcPr>
            <w:tcW w:w="745"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spacing w:after="0" w:line="240" w:lineRule="auto"/>
              <w:jc w:val="center"/>
              <w:rPr>
                <w:rFonts w:ascii="Arial" w:eastAsia="Times New Roman" w:hAnsi="Arial" w:cs="Arial"/>
                <w:sz w:val="14"/>
                <w:szCs w:val="14"/>
                <w:lang w:eastAsia="ru-RU"/>
              </w:rPr>
            </w:pPr>
          </w:p>
        </w:tc>
      </w:tr>
      <w:tr w:rsidR="009A2048" w:rsidRPr="009A2048" w:rsidTr="00A969F7">
        <w:trPr>
          <w:trHeight w:val="20"/>
        </w:trPr>
        <w:tc>
          <w:tcPr>
            <w:tcW w:w="1120" w:type="pct"/>
            <w:gridSpan w:val="3"/>
            <w:tcBorders>
              <w:top w:val="single" w:sz="4" w:space="0" w:color="auto"/>
              <w:left w:val="single" w:sz="4" w:space="0" w:color="auto"/>
              <w:bottom w:val="single" w:sz="4" w:space="0" w:color="auto"/>
              <w:right w:val="single" w:sz="4" w:space="0" w:color="auto"/>
            </w:tcBorders>
            <w:shd w:val="clear" w:color="auto" w:fill="auto"/>
          </w:tcPr>
          <w:p w:rsidR="009A2048" w:rsidRPr="009A2048" w:rsidRDefault="009A2048" w:rsidP="00A969F7">
            <w:pPr>
              <w:spacing w:after="0" w:line="240" w:lineRule="auto"/>
              <w:rPr>
                <w:rFonts w:ascii="Arial" w:eastAsia="Times New Roman" w:hAnsi="Arial" w:cs="Arial"/>
                <w:sz w:val="14"/>
                <w:szCs w:val="14"/>
                <w:lang w:eastAsia="ru-RU"/>
              </w:rPr>
            </w:pPr>
            <w:r w:rsidRPr="009A2048">
              <w:rPr>
                <w:rFonts w:ascii="Arial" w:eastAsia="Times New Roman" w:hAnsi="Arial" w:cs="Arial"/>
                <w:sz w:val="14"/>
                <w:szCs w:val="14"/>
                <w:lang w:eastAsia="ru-RU"/>
              </w:rPr>
              <w:t>краевой бюджет</w:t>
            </w:r>
          </w:p>
        </w:tc>
        <w:tc>
          <w:tcPr>
            <w:tcW w:w="336" w:type="pct"/>
            <w:tcBorders>
              <w:top w:val="single" w:sz="4" w:space="0" w:color="auto"/>
              <w:left w:val="nil"/>
              <w:bottom w:val="single" w:sz="4" w:space="0" w:color="auto"/>
              <w:right w:val="single" w:sz="4" w:space="0" w:color="auto"/>
            </w:tcBorders>
            <w:shd w:val="clear" w:color="auto" w:fill="auto"/>
          </w:tcPr>
          <w:p w:rsidR="009A2048" w:rsidRPr="009A2048" w:rsidRDefault="009A2048" w:rsidP="00A969F7">
            <w:pPr>
              <w:spacing w:after="0" w:line="240" w:lineRule="auto"/>
              <w:rPr>
                <w:rFonts w:ascii="Arial" w:eastAsia="Times New Roman" w:hAnsi="Arial" w:cs="Arial"/>
                <w:sz w:val="14"/>
                <w:szCs w:val="14"/>
                <w:lang w:eastAsia="ru-RU"/>
              </w:rPr>
            </w:pPr>
          </w:p>
        </w:tc>
        <w:tc>
          <w:tcPr>
            <w:tcW w:w="192" w:type="pct"/>
            <w:tcBorders>
              <w:top w:val="single" w:sz="4" w:space="0" w:color="auto"/>
              <w:left w:val="nil"/>
              <w:bottom w:val="single" w:sz="4" w:space="0" w:color="auto"/>
              <w:right w:val="single" w:sz="4" w:space="0" w:color="auto"/>
            </w:tcBorders>
            <w:shd w:val="clear" w:color="auto" w:fill="auto"/>
            <w:noWrap/>
            <w:vAlign w:val="center"/>
          </w:tcPr>
          <w:p w:rsidR="009A2048" w:rsidRPr="009A2048" w:rsidRDefault="009A2048" w:rsidP="00A969F7">
            <w:pPr>
              <w:spacing w:after="0" w:line="240" w:lineRule="auto"/>
              <w:jc w:val="center"/>
              <w:rPr>
                <w:rFonts w:ascii="Arial" w:eastAsia="Times New Roman" w:hAnsi="Arial" w:cs="Arial"/>
                <w:sz w:val="14"/>
                <w:szCs w:val="14"/>
                <w:lang w:eastAsia="ru-RU"/>
              </w:rPr>
            </w:pPr>
          </w:p>
        </w:tc>
        <w:tc>
          <w:tcPr>
            <w:tcW w:w="150" w:type="pct"/>
            <w:tcBorders>
              <w:top w:val="single" w:sz="4" w:space="0" w:color="auto"/>
              <w:left w:val="nil"/>
              <w:bottom w:val="single" w:sz="4" w:space="0" w:color="auto"/>
              <w:right w:val="single" w:sz="4" w:space="0" w:color="auto"/>
            </w:tcBorders>
            <w:shd w:val="clear" w:color="auto" w:fill="auto"/>
            <w:noWrap/>
            <w:vAlign w:val="center"/>
          </w:tcPr>
          <w:p w:rsidR="009A2048" w:rsidRPr="009A2048" w:rsidRDefault="009A2048" w:rsidP="00A969F7">
            <w:pPr>
              <w:spacing w:after="0" w:line="240" w:lineRule="auto"/>
              <w:jc w:val="center"/>
              <w:rPr>
                <w:rFonts w:ascii="Arial" w:eastAsia="Times New Roman" w:hAnsi="Arial" w:cs="Arial"/>
                <w:sz w:val="14"/>
                <w:szCs w:val="14"/>
                <w:lang w:eastAsia="ru-RU"/>
              </w:rPr>
            </w:pPr>
          </w:p>
        </w:tc>
        <w:tc>
          <w:tcPr>
            <w:tcW w:w="241" w:type="pct"/>
            <w:tcBorders>
              <w:top w:val="single" w:sz="4" w:space="0" w:color="auto"/>
              <w:left w:val="nil"/>
              <w:bottom w:val="single" w:sz="4" w:space="0" w:color="auto"/>
              <w:right w:val="single" w:sz="4" w:space="0" w:color="auto"/>
            </w:tcBorders>
            <w:shd w:val="clear" w:color="auto" w:fill="auto"/>
            <w:noWrap/>
            <w:vAlign w:val="center"/>
          </w:tcPr>
          <w:p w:rsidR="009A2048" w:rsidRPr="009A2048" w:rsidRDefault="009A2048" w:rsidP="00A969F7">
            <w:pPr>
              <w:spacing w:after="0" w:line="240" w:lineRule="auto"/>
              <w:jc w:val="center"/>
              <w:rPr>
                <w:rFonts w:ascii="Arial" w:eastAsia="Times New Roman" w:hAnsi="Arial" w:cs="Arial"/>
                <w:sz w:val="14"/>
                <w:szCs w:val="14"/>
                <w:lang w:eastAsia="ru-RU"/>
              </w:rPr>
            </w:pPr>
          </w:p>
        </w:tc>
        <w:tc>
          <w:tcPr>
            <w:tcW w:w="474" w:type="pct"/>
            <w:tcBorders>
              <w:top w:val="single" w:sz="4" w:space="0" w:color="auto"/>
              <w:left w:val="nil"/>
              <w:bottom w:val="single" w:sz="4" w:space="0" w:color="auto"/>
              <w:right w:val="single" w:sz="4" w:space="0" w:color="auto"/>
            </w:tcBorders>
            <w:shd w:val="clear" w:color="auto" w:fill="auto"/>
            <w:noWrap/>
            <w:vAlign w:val="center"/>
          </w:tcPr>
          <w:p w:rsidR="009A2048" w:rsidRPr="009A2048" w:rsidRDefault="009A2048" w:rsidP="00A969F7">
            <w:pPr>
              <w:autoSpaceDE w:val="0"/>
              <w:autoSpaceDN w:val="0"/>
              <w:adjustRightInd w:val="0"/>
              <w:spacing w:after="0" w:line="240" w:lineRule="auto"/>
              <w:ind w:left="-49" w:right="-40"/>
              <w:jc w:val="center"/>
              <w:rPr>
                <w:rFonts w:ascii="Arial" w:eastAsia="Times New Roman" w:hAnsi="Arial" w:cs="Arial"/>
                <w:sz w:val="14"/>
                <w:szCs w:val="14"/>
                <w:lang w:eastAsia="ru-RU"/>
              </w:rPr>
            </w:pPr>
            <w:r w:rsidRPr="009A2048">
              <w:rPr>
                <w:rFonts w:ascii="Arial" w:eastAsia="Times New Roman" w:hAnsi="Arial" w:cs="Arial"/>
                <w:sz w:val="14"/>
                <w:szCs w:val="14"/>
                <w:lang w:eastAsia="ru-RU"/>
              </w:rPr>
              <w:t>3000,0</w:t>
            </w:r>
          </w:p>
        </w:tc>
        <w:tc>
          <w:tcPr>
            <w:tcW w:w="495" w:type="pct"/>
            <w:tcBorders>
              <w:top w:val="single" w:sz="4" w:space="0" w:color="auto"/>
              <w:left w:val="nil"/>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8700,0</w:t>
            </w:r>
          </w:p>
        </w:tc>
        <w:tc>
          <w:tcPr>
            <w:tcW w:w="433" w:type="pct"/>
            <w:gridSpan w:val="2"/>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12300,0</w:t>
            </w:r>
          </w:p>
        </w:tc>
        <w:tc>
          <w:tcPr>
            <w:tcW w:w="431" w:type="pct"/>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17000,0</w:t>
            </w:r>
          </w:p>
        </w:tc>
        <w:tc>
          <w:tcPr>
            <w:tcW w:w="384" w:type="pct"/>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eastAsia="Times New Roman" w:hAnsi="Arial" w:cs="Arial"/>
                <w:sz w:val="14"/>
                <w:szCs w:val="14"/>
                <w:lang w:eastAsia="ru-RU"/>
              </w:rPr>
            </w:pPr>
            <w:r w:rsidRPr="009A2048">
              <w:rPr>
                <w:rFonts w:ascii="Arial" w:hAnsi="Arial" w:cs="Arial"/>
                <w:sz w:val="14"/>
                <w:szCs w:val="14"/>
              </w:rPr>
              <w:t>41000,0</w:t>
            </w:r>
          </w:p>
        </w:tc>
        <w:tc>
          <w:tcPr>
            <w:tcW w:w="745" w:type="pct"/>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eastAsia="Times New Roman" w:hAnsi="Arial" w:cs="Arial"/>
                <w:sz w:val="14"/>
                <w:szCs w:val="14"/>
                <w:lang w:eastAsia="ru-RU"/>
              </w:rPr>
            </w:pPr>
          </w:p>
        </w:tc>
      </w:tr>
      <w:tr w:rsidR="009A2048" w:rsidRPr="009A2048" w:rsidTr="00A969F7">
        <w:trPr>
          <w:trHeight w:val="20"/>
        </w:trPr>
        <w:tc>
          <w:tcPr>
            <w:tcW w:w="1120" w:type="pct"/>
            <w:gridSpan w:val="3"/>
            <w:tcBorders>
              <w:top w:val="single" w:sz="4" w:space="0" w:color="auto"/>
              <w:left w:val="single" w:sz="4" w:space="0" w:color="auto"/>
              <w:bottom w:val="single" w:sz="4" w:space="0" w:color="auto"/>
              <w:right w:val="single" w:sz="4" w:space="0" w:color="auto"/>
            </w:tcBorders>
            <w:shd w:val="clear" w:color="auto" w:fill="auto"/>
          </w:tcPr>
          <w:p w:rsidR="009A2048" w:rsidRPr="009A2048" w:rsidRDefault="009A2048" w:rsidP="00A969F7">
            <w:pPr>
              <w:spacing w:after="0" w:line="240" w:lineRule="auto"/>
              <w:rPr>
                <w:rFonts w:ascii="Arial" w:eastAsia="Times New Roman" w:hAnsi="Arial" w:cs="Arial"/>
                <w:sz w:val="14"/>
                <w:szCs w:val="14"/>
                <w:lang w:eastAsia="ru-RU"/>
              </w:rPr>
            </w:pPr>
            <w:r w:rsidRPr="009A2048">
              <w:rPr>
                <w:rFonts w:ascii="Arial" w:eastAsia="Times New Roman" w:hAnsi="Arial" w:cs="Arial"/>
                <w:sz w:val="14"/>
                <w:szCs w:val="14"/>
                <w:lang w:eastAsia="ru-RU"/>
              </w:rPr>
              <w:t>районный бюджет</w:t>
            </w:r>
          </w:p>
        </w:tc>
        <w:tc>
          <w:tcPr>
            <w:tcW w:w="336" w:type="pct"/>
            <w:tcBorders>
              <w:top w:val="single" w:sz="4" w:space="0" w:color="auto"/>
              <w:left w:val="nil"/>
              <w:bottom w:val="single" w:sz="4" w:space="0" w:color="auto"/>
              <w:right w:val="single" w:sz="4" w:space="0" w:color="auto"/>
            </w:tcBorders>
            <w:shd w:val="clear" w:color="auto" w:fill="auto"/>
          </w:tcPr>
          <w:p w:rsidR="009A2048" w:rsidRPr="009A2048" w:rsidRDefault="009A2048" w:rsidP="00A969F7">
            <w:pPr>
              <w:spacing w:after="0" w:line="240" w:lineRule="auto"/>
              <w:rPr>
                <w:rFonts w:ascii="Arial" w:eastAsia="Times New Roman" w:hAnsi="Arial" w:cs="Arial"/>
                <w:sz w:val="14"/>
                <w:szCs w:val="14"/>
                <w:lang w:eastAsia="ru-RU"/>
              </w:rPr>
            </w:pPr>
          </w:p>
        </w:tc>
        <w:tc>
          <w:tcPr>
            <w:tcW w:w="192" w:type="pct"/>
            <w:tcBorders>
              <w:top w:val="single" w:sz="4" w:space="0" w:color="auto"/>
              <w:left w:val="nil"/>
              <w:bottom w:val="single" w:sz="4" w:space="0" w:color="auto"/>
              <w:right w:val="single" w:sz="4" w:space="0" w:color="auto"/>
            </w:tcBorders>
            <w:shd w:val="clear" w:color="auto" w:fill="auto"/>
            <w:noWrap/>
            <w:vAlign w:val="center"/>
          </w:tcPr>
          <w:p w:rsidR="009A2048" w:rsidRPr="009A2048" w:rsidRDefault="009A2048" w:rsidP="00A969F7">
            <w:pPr>
              <w:spacing w:after="0" w:line="240" w:lineRule="auto"/>
              <w:jc w:val="center"/>
              <w:rPr>
                <w:rFonts w:ascii="Arial" w:eastAsia="Times New Roman" w:hAnsi="Arial" w:cs="Arial"/>
                <w:sz w:val="14"/>
                <w:szCs w:val="14"/>
                <w:lang w:eastAsia="ru-RU"/>
              </w:rPr>
            </w:pPr>
          </w:p>
        </w:tc>
        <w:tc>
          <w:tcPr>
            <w:tcW w:w="150" w:type="pct"/>
            <w:tcBorders>
              <w:top w:val="single" w:sz="4" w:space="0" w:color="auto"/>
              <w:left w:val="nil"/>
              <w:bottom w:val="single" w:sz="4" w:space="0" w:color="auto"/>
              <w:right w:val="single" w:sz="4" w:space="0" w:color="auto"/>
            </w:tcBorders>
            <w:shd w:val="clear" w:color="auto" w:fill="auto"/>
            <w:noWrap/>
            <w:vAlign w:val="center"/>
          </w:tcPr>
          <w:p w:rsidR="009A2048" w:rsidRPr="009A2048" w:rsidRDefault="009A2048" w:rsidP="00A969F7">
            <w:pPr>
              <w:spacing w:after="0" w:line="240" w:lineRule="auto"/>
              <w:jc w:val="center"/>
              <w:rPr>
                <w:rFonts w:ascii="Arial" w:eastAsia="Times New Roman" w:hAnsi="Arial" w:cs="Arial"/>
                <w:sz w:val="14"/>
                <w:szCs w:val="14"/>
                <w:lang w:eastAsia="ru-RU"/>
              </w:rPr>
            </w:pPr>
          </w:p>
        </w:tc>
        <w:tc>
          <w:tcPr>
            <w:tcW w:w="241" w:type="pct"/>
            <w:tcBorders>
              <w:top w:val="single" w:sz="4" w:space="0" w:color="auto"/>
              <w:left w:val="nil"/>
              <w:bottom w:val="single" w:sz="4" w:space="0" w:color="auto"/>
              <w:right w:val="single" w:sz="4" w:space="0" w:color="auto"/>
            </w:tcBorders>
            <w:shd w:val="clear" w:color="auto" w:fill="auto"/>
            <w:noWrap/>
            <w:vAlign w:val="center"/>
          </w:tcPr>
          <w:p w:rsidR="009A2048" w:rsidRPr="009A2048" w:rsidRDefault="009A2048" w:rsidP="00A969F7">
            <w:pPr>
              <w:spacing w:after="0" w:line="240" w:lineRule="auto"/>
              <w:jc w:val="center"/>
              <w:rPr>
                <w:rFonts w:ascii="Arial" w:eastAsia="Times New Roman" w:hAnsi="Arial" w:cs="Arial"/>
                <w:sz w:val="14"/>
                <w:szCs w:val="14"/>
                <w:lang w:eastAsia="ru-RU"/>
              </w:rPr>
            </w:pPr>
          </w:p>
        </w:tc>
        <w:tc>
          <w:tcPr>
            <w:tcW w:w="474" w:type="pct"/>
            <w:tcBorders>
              <w:top w:val="single" w:sz="4" w:space="0" w:color="auto"/>
              <w:left w:val="nil"/>
              <w:bottom w:val="single" w:sz="4" w:space="0" w:color="auto"/>
              <w:right w:val="single" w:sz="4" w:space="0" w:color="auto"/>
            </w:tcBorders>
            <w:shd w:val="clear" w:color="auto" w:fill="auto"/>
            <w:noWrap/>
            <w:vAlign w:val="center"/>
          </w:tcPr>
          <w:p w:rsidR="009A2048" w:rsidRPr="009A2048" w:rsidRDefault="009A2048" w:rsidP="00A969F7">
            <w:pPr>
              <w:autoSpaceDE w:val="0"/>
              <w:autoSpaceDN w:val="0"/>
              <w:adjustRightInd w:val="0"/>
              <w:spacing w:after="0" w:line="240" w:lineRule="auto"/>
              <w:ind w:left="-49" w:right="-40"/>
              <w:jc w:val="center"/>
              <w:rPr>
                <w:rFonts w:ascii="Arial" w:eastAsia="Times New Roman" w:hAnsi="Arial" w:cs="Arial"/>
                <w:sz w:val="14"/>
                <w:szCs w:val="14"/>
                <w:lang w:eastAsia="ru-RU"/>
              </w:rPr>
            </w:pPr>
            <w:r w:rsidRPr="009A2048">
              <w:rPr>
                <w:rFonts w:ascii="Arial" w:eastAsia="Times New Roman" w:hAnsi="Arial" w:cs="Arial"/>
                <w:sz w:val="14"/>
                <w:szCs w:val="14"/>
                <w:lang w:eastAsia="ru-RU"/>
              </w:rPr>
              <w:t>10000,0</w:t>
            </w:r>
          </w:p>
        </w:tc>
        <w:tc>
          <w:tcPr>
            <w:tcW w:w="495" w:type="pct"/>
            <w:tcBorders>
              <w:top w:val="single" w:sz="4" w:space="0" w:color="auto"/>
              <w:left w:val="nil"/>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10000,0</w:t>
            </w:r>
          </w:p>
        </w:tc>
        <w:tc>
          <w:tcPr>
            <w:tcW w:w="433" w:type="pct"/>
            <w:gridSpan w:val="2"/>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10000,0</w:t>
            </w:r>
          </w:p>
        </w:tc>
        <w:tc>
          <w:tcPr>
            <w:tcW w:w="431" w:type="pct"/>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10000,0</w:t>
            </w:r>
          </w:p>
        </w:tc>
        <w:tc>
          <w:tcPr>
            <w:tcW w:w="384" w:type="pct"/>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40000,0</w:t>
            </w:r>
          </w:p>
        </w:tc>
        <w:tc>
          <w:tcPr>
            <w:tcW w:w="745" w:type="pct"/>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eastAsia="Times New Roman" w:hAnsi="Arial" w:cs="Arial"/>
                <w:sz w:val="14"/>
                <w:szCs w:val="14"/>
                <w:lang w:eastAsia="ru-RU"/>
              </w:rPr>
            </w:pPr>
          </w:p>
        </w:tc>
      </w:tr>
    </w:tbl>
    <w:p w:rsidR="009A2048" w:rsidRPr="009A2048" w:rsidRDefault="009A2048" w:rsidP="009A2048">
      <w:pPr>
        <w:spacing w:after="0" w:line="240" w:lineRule="auto"/>
        <w:jc w:val="both"/>
        <w:rPr>
          <w:rFonts w:ascii="Arial" w:eastAsia="Times New Roman" w:hAnsi="Arial" w:cs="Arial"/>
          <w:sz w:val="20"/>
          <w:szCs w:val="20"/>
          <w:lang w:eastAsia="ru-RU"/>
        </w:rPr>
      </w:pPr>
    </w:p>
    <w:p w:rsidR="009A2048" w:rsidRPr="009A2048" w:rsidRDefault="009A2048" w:rsidP="009A2048">
      <w:pPr>
        <w:autoSpaceDE w:val="0"/>
        <w:autoSpaceDN w:val="0"/>
        <w:adjustRightInd w:val="0"/>
        <w:spacing w:after="0" w:line="240" w:lineRule="auto"/>
        <w:ind w:left="4248"/>
        <w:jc w:val="right"/>
        <w:outlineLvl w:val="2"/>
        <w:rPr>
          <w:rFonts w:ascii="Arial" w:eastAsia="Times New Roman" w:hAnsi="Arial" w:cs="Arial"/>
          <w:sz w:val="18"/>
          <w:szCs w:val="20"/>
          <w:lang w:eastAsia="ru-RU"/>
        </w:rPr>
      </w:pPr>
      <w:r w:rsidRPr="009A2048">
        <w:rPr>
          <w:rFonts w:ascii="Arial" w:eastAsia="Times New Roman" w:hAnsi="Arial" w:cs="Arial"/>
          <w:sz w:val="18"/>
          <w:szCs w:val="20"/>
          <w:lang w:eastAsia="ru-RU"/>
        </w:rPr>
        <w:t>Приложение № 6</w:t>
      </w:r>
    </w:p>
    <w:p w:rsidR="009A2048" w:rsidRPr="009A2048" w:rsidRDefault="009A2048" w:rsidP="009A2048">
      <w:pPr>
        <w:widowControl w:val="0"/>
        <w:autoSpaceDE w:val="0"/>
        <w:autoSpaceDN w:val="0"/>
        <w:adjustRightInd w:val="0"/>
        <w:spacing w:after="0" w:line="240" w:lineRule="auto"/>
        <w:ind w:left="4248"/>
        <w:jc w:val="right"/>
        <w:rPr>
          <w:rFonts w:ascii="Arial" w:hAnsi="Arial" w:cs="Arial"/>
          <w:sz w:val="18"/>
          <w:szCs w:val="20"/>
        </w:rPr>
      </w:pPr>
      <w:r w:rsidRPr="009A2048">
        <w:rPr>
          <w:rFonts w:ascii="Arial" w:hAnsi="Arial" w:cs="Arial"/>
          <w:sz w:val="18"/>
          <w:szCs w:val="20"/>
        </w:rPr>
        <w:t xml:space="preserve">к муниципальной программе </w:t>
      </w:r>
      <w:r w:rsidRPr="009A2048">
        <w:rPr>
          <w:rFonts w:ascii="Arial" w:hAnsi="Arial" w:cs="Arial"/>
          <w:bCs/>
          <w:sz w:val="18"/>
          <w:szCs w:val="20"/>
        </w:rPr>
        <w:t xml:space="preserve">«Развитие сельского хозяйства в </w:t>
      </w:r>
      <w:proofErr w:type="spellStart"/>
      <w:r w:rsidRPr="009A2048">
        <w:rPr>
          <w:rFonts w:ascii="Arial" w:hAnsi="Arial" w:cs="Arial"/>
          <w:bCs/>
          <w:sz w:val="18"/>
          <w:szCs w:val="20"/>
        </w:rPr>
        <w:t>Богучанском</w:t>
      </w:r>
      <w:proofErr w:type="spellEnd"/>
      <w:r w:rsidRPr="009A2048">
        <w:rPr>
          <w:rFonts w:ascii="Arial" w:hAnsi="Arial" w:cs="Arial"/>
          <w:bCs/>
          <w:sz w:val="18"/>
          <w:szCs w:val="20"/>
        </w:rPr>
        <w:t xml:space="preserve"> районе» </w:t>
      </w:r>
    </w:p>
    <w:p w:rsidR="009A2048" w:rsidRPr="009A2048" w:rsidRDefault="009A2048" w:rsidP="009A2048">
      <w:pPr>
        <w:widowControl w:val="0"/>
        <w:autoSpaceDE w:val="0"/>
        <w:autoSpaceDN w:val="0"/>
        <w:adjustRightInd w:val="0"/>
        <w:spacing w:after="0" w:line="240" w:lineRule="auto"/>
        <w:contextualSpacing/>
        <w:jc w:val="right"/>
        <w:outlineLvl w:val="2"/>
        <w:rPr>
          <w:rFonts w:ascii="Arial" w:hAnsi="Arial" w:cs="Arial"/>
          <w:b/>
          <w:bCs/>
          <w:sz w:val="18"/>
          <w:szCs w:val="20"/>
        </w:rPr>
      </w:pPr>
    </w:p>
    <w:p w:rsidR="009A2048" w:rsidRPr="009A2048" w:rsidRDefault="009A2048" w:rsidP="009A2048">
      <w:pPr>
        <w:widowControl w:val="0"/>
        <w:autoSpaceDE w:val="0"/>
        <w:autoSpaceDN w:val="0"/>
        <w:adjustRightInd w:val="0"/>
        <w:spacing w:after="0" w:line="240" w:lineRule="auto"/>
        <w:contextualSpacing/>
        <w:jc w:val="center"/>
        <w:outlineLvl w:val="2"/>
        <w:rPr>
          <w:rFonts w:ascii="Arial" w:hAnsi="Arial" w:cs="Arial"/>
          <w:bCs/>
          <w:sz w:val="20"/>
          <w:szCs w:val="20"/>
        </w:rPr>
      </w:pPr>
      <w:r w:rsidRPr="009A2048">
        <w:rPr>
          <w:rFonts w:ascii="Arial" w:hAnsi="Arial" w:cs="Arial"/>
          <w:bCs/>
          <w:sz w:val="20"/>
          <w:szCs w:val="20"/>
        </w:rPr>
        <w:t xml:space="preserve">Подпрограмма </w:t>
      </w:r>
    </w:p>
    <w:p w:rsidR="009A2048" w:rsidRPr="009A2048" w:rsidRDefault="009A2048" w:rsidP="009A2048">
      <w:pPr>
        <w:widowControl w:val="0"/>
        <w:autoSpaceDE w:val="0"/>
        <w:autoSpaceDN w:val="0"/>
        <w:adjustRightInd w:val="0"/>
        <w:spacing w:after="0" w:line="240" w:lineRule="auto"/>
        <w:contextualSpacing/>
        <w:jc w:val="center"/>
        <w:outlineLvl w:val="2"/>
        <w:rPr>
          <w:rFonts w:ascii="Arial" w:hAnsi="Arial" w:cs="Arial"/>
          <w:bCs/>
          <w:sz w:val="20"/>
          <w:szCs w:val="20"/>
        </w:rPr>
      </w:pPr>
      <w:r w:rsidRPr="009A2048">
        <w:rPr>
          <w:rFonts w:ascii="Arial" w:hAnsi="Arial" w:cs="Arial"/>
          <w:bCs/>
          <w:sz w:val="20"/>
          <w:szCs w:val="20"/>
        </w:rPr>
        <w:t>«Устойчивое развитие сельских территорий»</w:t>
      </w:r>
    </w:p>
    <w:p w:rsidR="009A2048" w:rsidRPr="009A2048" w:rsidRDefault="009A2048" w:rsidP="009A2048">
      <w:pPr>
        <w:widowControl w:val="0"/>
        <w:autoSpaceDE w:val="0"/>
        <w:autoSpaceDN w:val="0"/>
        <w:adjustRightInd w:val="0"/>
        <w:spacing w:after="0" w:line="240" w:lineRule="auto"/>
        <w:contextualSpacing/>
        <w:jc w:val="center"/>
        <w:outlineLvl w:val="2"/>
        <w:rPr>
          <w:rFonts w:ascii="Arial" w:hAnsi="Arial" w:cs="Arial"/>
          <w:bCs/>
          <w:sz w:val="20"/>
          <w:szCs w:val="20"/>
        </w:rPr>
      </w:pPr>
    </w:p>
    <w:p w:rsidR="009A2048" w:rsidRPr="009A2048" w:rsidRDefault="009A2048" w:rsidP="009A2048">
      <w:pPr>
        <w:widowControl w:val="0"/>
        <w:autoSpaceDE w:val="0"/>
        <w:autoSpaceDN w:val="0"/>
        <w:adjustRightInd w:val="0"/>
        <w:spacing w:after="0" w:line="240" w:lineRule="auto"/>
        <w:ind w:left="360"/>
        <w:jc w:val="center"/>
        <w:outlineLvl w:val="2"/>
        <w:rPr>
          <w:rFonts w:ascii="Arial" w:hAnsi="Arial" w:cs="Arial"/>
          <w:b/>
          <w:bCs/>
          <w:sz w:val="20"/>
          <w:szCs w:val="20"/>
        </w:rPr>
      </w:pPr>
      <w:r w:rsidRPr="009A2048">
        <w:rPr>
          <w:rFonts w:ascii="Arial" w:hAnsi="Arial" w:cs="Arial"/>
          <w:bCs/>
          <w:sz w:val="20"/>
          <w:szCs w:val="20"/>
        </w:rPr>
        <w:t>1. Паспорт 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437"/>
        <w:gridCol w:w="7068"/>
      </w:tblGrid>
      <w:tr w:rsidR="009A2048" w:rsidRPr="009A2048" w:rsidTr="00A969F7">
        <w:trPr>
          <w:trHeight w:val="20"/>
        </w:trPr>
        <w:tc>
          <w:tcPr>
            <w:tcW w:w="1282" w:type="pct"/>
          </w:tcPr>
          <w:p w:rsidR="009A2048" w:rsidRPr="009A2048" w:rsidRDefault="009A2048"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sz w:val="14"/>
                <w:szCs w:val="14"/>
                <w:lang w:eastAsia="ru-RU"/>
              </w:rPr>
              <w:t xml:space="preserve">Наименование подпрограммы </w:t>
            </w:r>
          </w:p>
        </w:tc>
        <w:tc>
          <w:tcPr>
            <w:tcW w:w="3718" w:type="pct"/>
          </w:tcPr>
          <w:p w:rsidR="009A2048" w:rsidRPr="009A2048" w:rsidRDefault="009A2048" w:rsidP="00A969F7">
            <w:pPr>
              <w:spacing w:after="0" w:line="240" w:lineRule="auto"/>
              <w:jc w:val="both"/>
              <w:rPr>
                <w:rFonts w:ascii="Arial" w:hAnsi="Arial" w:cs="Arial"/>
                <w:sz w:val="14"/>
                <w:szCs w:val="14"/>
              </w:rPr>
            </w:pPr>
            <w:r w:rsidRPr="009A2048">
              <w:rPr>
                <w:rFonts w:ascii="Arial" w:hAnsi="Arial" w:cs="Arial"/>
                <w:sz w:val="14"/>
                <w:szCs w:val="14"/>
              </w:rPr>
              <w:t>«Устойчивое развитие сельских территорий» (далее - подпрограмма)</w:t>
            </w:r>
          </w:p>
        </w:tc>
      </w:tr>
      <w:tr w:rsidR="009A2048" w:rsidRPr="009A2048" w:rsidTr="00A969F7">
        <w:trPr>
          <w:trHeight w:val="20"/>
        </w:trPr>
        <w:tc>
          <w:tcPr>
            <w:tcW w:w="1282" w:type="pct"/>
          </w:tcPr>
          <w:p w:rsidR="009A2048" w:rsidRPr="009A2048" w:rsidRDefault="009A2048"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sz w:val="14"/>
                <w:szCs w:val="14"/>
                <w:lang w:eastAsia="ru-RU"/>
              </w:rPr>
              <w:t>Наименование муниципальной программы, в рамках которой реализуется подпрограмма</w:t>
            </w:r>
          </w:p>
        </w:tc>
        <w:tc>
          <w:tcPr>
            <w:tcW w:w="3718" w:type="pct"/>
          </w:tcPr>
          <w:p w:rsidR="009A2048" w:rsidRPr="009A2048" w:rsidRDefault="009A2048"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bCs/>
                <w:sz w:val="14"/>
                <w:szCs w:val="14"/>
                <w:lang w:eastAsia="ru-RU"/>
              </w:rPr>
              <w:t xml:space="preserve">«Развитие сельского хозяйства в </w:t>
            </w:r>
            <w:proofErr w:type="spellStart"/>
            <w:r w:rsidRPr="009A2048">
              <w:rPr>
                <w:rFonts w:ascii="Arial" w:eastAsia="Times New Roman" w:hAnsi="Arial" w:cs="Arial"/>
                <w:bCs/>
                <w:sz w:val="14"/>
                <w:szCs w:val="14"/>
                <w:lang w:eastAsia="ru-RU"/>
              </w:rPr>
              <w:t>Богучанском</w:t>
            </w:r>
            <w:proofErr w:type="spellEnd"/>
            <w:r w:rsidRPr="009A2048">
              <w:rPr>
                <w:rFonts w:ascii="Arial" w:eastAsia="Times New Roman" w:hAnsi="Arial" w:cs="Arial"/>
                <w:bCs/>
                <w:sz w:val="14"/>
                <w:szCs w:val="14"/>
                <w:lang w:eastAsia="ru-RU"/>
              </w:rPr>
              <w:t xml:space="preserve"> районе» </w:t>
            </w:r>
          </w:p>
        </w:tc>
      </w:tr>
      <w:tr w:rsidR="009A2048" w:rsidRPr="009A2048" w:rsidTr="00A969F7">
        <w:trPr>
          <w:trHeight w:val="20"/>
        </w:trPr>
        <w:tc>
          <w:tcPr>
            <w:tcW w:w="1282" w:type="pct"/>
          </w:tcPr>
          <w:p w:rsidR="009A2048" w:rsidRPr="009A2048" w:rsidRDefault="009A2048"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sz w:val="14"/>
                <w:szCs w:val="14"/>
                <w:lang w:eastAsia="ru-RU"/>
              </w:rPr>
              <w:t>Муниципальный заказчик координатор подпрограммы</w:t>
            </w:r>
          </w:p>
        </w:tc>
        <w:tc>
          <w:tcPr>
            <w:tcW w:w="3718" w:type="pct"/>
          </w:tcPr>
          <w:p w:rsidR="009A2048" w:rsidRPr="009A2048" w:rsidRDefault="009A2048" w:rsidP="00A969F7">
            <w:pPr>
              <w:autoSpaceDE w:val="0"/>
              <w:autoSpaceDN w:val="0"/>
              <w:adjustRightInd w:val="0"/>
              <w:spacing w:after="0" w:line="240" w:lineRule="auto"/>
              <w:contextualSpacing/>
              <w:jc w:val="both"/>
              <w:rPr>
                <w:rFonts w:ascii="Arial" w:hAnsi="Arial" w:cs="Arial"/>
                <w:sz w:val="14"/>
                <w:szCs w:val="14"/>
              </w:rPr>
            </w:pPr>
            <w:r w:rsidRPr="009A2048">
              <w:rPr>
                <w:rFonts w:ascii="Arial" w:hAnsi="Arial" w:cs="Arial"/>
                <w:sz w:val="14"/>
                <w:szCs w:val="14"/>
              </w:rPr>
              <w:t xml:space="preserve">Администрация </w:t>
            </w:r>
            <w:proofErr w:type="spellStart"/>
            <w:r w:rsidRPr="009A2048">
              <w:rPr>
                <w:rFonts w:ascii="Arial" w:hAnsi="Arial" w:cs="Arial"/>
                <w:sz w:val="14"/>
                <w:szCs w:val="14"/>
              </w:rPr>
              <w:t>Богучанского</w:t>
            </w:r>
            <w:proofErr w:type="spellEnd"/>
            <w:r w:rsidRPr="009A2048">
              <w:rPr>
                <w:rFonts w:ascii="Arial" w:hAnsi="Arial" w:cs="Arial"/>
                <w:sz w:val="14"/>
                <w:szCs w:val="14"/>
              </w:rPr>
              <w:t xml:space="preserve"> района (управление экономики и планирования)</w:t>
            </w:r>
          </w:p>
        </w:tc>
      </w:tr>
      <w:tr w:rsidR="009A2048" w:rsidRPr="009A2048" w:rsidTr="00A969F7">
        <w:trPr>
          <w:trHeight w:val="20"/>
        </w:trPr>
        <w:tc>
          <w:tcPr>
            <w:tcW w:w="1282" w:type="pct"/>
          </w:tcPr>
          <w:p w:rsidR="009A2048" w:rsidRPr="009A2048" w:rsidRDefault="009A2048"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sz w:val="14"/>
                <w:szCs w:val="14"/>
                <w:lang w:eastAsia="ru-RU"/>
              </w:rPr>
              <w:t>Исполнитель подпрограммы, главный распорядитель бюджетных средств</w:t>
            </w:r>
          </w:p>
        </w:tc>
        <w:tc>
          <w:tcPr>
            <w:tcW w:w="3718" w:type="pct"/>
          </w:tcPr>
          <w:p w:rsidR="009A2048" w:rsidRPr="009A2048" w:rsidRDefault="009A2048"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sz w:val="14"/>
                <w:szCs w:val="14"/>
                <w:lang w:eastAsia="ru-RU"/>
              </w:rPr>
              <w:t>Исполнители подпрограммы:</w:t>
            </w:r>
          </w:p>
          <w:p w:rsidR="009A2048" w:rsidRPr="009A2048" w:rsidRDefault="009A2048"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sz w:val="14"/>
                <w:szCs w:val="14"/>
                <w:lang w:eastAsia="ru-RU"/>
              </w:rPr>
              <w:t xml:space="preserve"> - Управление экономики и планирования администрации </w:t>
            </w:r>
            <w:proofErr w:type="spellStart"/>
            <w:r w:rsidRPr="009A2048">
              <w:rPr>
                <w:rFonts w:ascii="Arial" w:eastAsia="Times New Roman" w:hAnsi="Arial" w:cs="Arial"/>
                <w:sz w:val="14"/>
                <w:szCs w:val="14"/>
                <w:lang w:eastAsia="ru-RU"/>
              </w:rPr>
              <w:t>Богучанского</w:t>
            </w:r>
            <w:proofErr w:type="spellEnd"/>
            <w:r w:rsidRPr="009A2048">
              <w:rPr>
                <w:rFonts w:ascii="Arial" w:eastAsia="Times New Roman" w:hAnsi="Arial" w:cs="Arial"/>
                <w:sz w:val="14"/>
                <w:szCs w:val="14"/>
                <w:lang w:eastAsia="ru-RU"/>
              </w:rPr>
              <w:t xml:space="preserve"> района;</w:t>
            </w:r>
          </w:p>
          <w:p w:rsidR="009A2048" w:rsidRPr="009A2048" w:rsidRDefault="009A2048"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sz w:val="14"/>
                <w:szCs w:val="14"/>
                <w:lang w:eastAsia="ru-RU"/>
              </w:rPr>
              <w:t>Главные распорядители:</w:t>
            </w:r>
          </w:p>
          <w:p w:rsidR="009A2048" w:rsidRPr="009A2048" w:rsidRDefault="009A2048"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sz w:val="14"/>
                <w:szCs w:val="14"/>
                <w:lang w:eastAsia="ru-RU"/>
              </w:rPr>
              <w:t xml:space="preserve">- Администрация </w:t>
            </w:r>
            <w:proofErr w:type="spellStart"/>
            <w:r w:rsidRPr="009A2048">
              <w:rPr>
                <w:rFonts w:ascii="Arial" w:eastAsia="Times New Roman" w:hAnsi="Arial" w:cs="Arial"/>
                <w:sz w:val="14"/>
                <w:szCs w:val="14"/>
                <w:lang w:eastAsia="ru-RU"/>
              </w:rPr>
              <w:t>Богучанского</w:t>
            </w:r>
            <w:proofErr w:type="spellEnd"/>
            <w:r w:rsidRPr="009A2048">
              <w:rPr>
                <w:rFonts w:ascii="Arial" w:eastAsia="Times New Roman" w:hAnsi="Arial" w:cs="Arial"/>
                <w:sz w:val="14"/>
                <w:szCs w:val="14"/>
                <w:lang w:eastAsia="ru-RU"/>
              </w:rPr>
              <w:t xml:space="preserve"> района</w:t>
            </w:r>
          </w:p>
        </w:tc>
      </w:tr>
      <w:tr w:rsidR="009A2048" w:rsidRPr="009A2048" w:rsidTr="00A969F7">
        <w:trPr>
          <w:trHeight w:val="20"/>
        </w:trPr>
        <w:tc>
          <w:tcPr>
            <w:tcW w:w="1282" w:type="pct"/>
          </w:tcPr>
          <w:p w:rsidR="009A2048" w:rsidRPr="009A2048" w:rsidRDefault="009A2048"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sz w:val="14"/>
                <w:szCs w:val="14"/>
                <w:lang w:eastAsia="ru-RU"/>
              </w:rPr>
              <w:t>Цель подпрограммы</w:t>
            </w:r>
          </w:p>
        </w:tc>
        <w:tc>
          <w:tcPr>
            <w:tcW w:w="3718" w:type="pct"/>
          </w:tcPr>
          <w:p w:rsidR="009A2048" w:rsidRPr="009A2048" w:rsidRDefault="009A2048" w:rsidP="00A969F7">
            <w:pPr>
              <w:spacing w:line="240" w:lineRule="auto"/>
              <w:jc w:val="both"/>
              <w:rPr>
                <w:rFonts w:ascii="Arial" w:hAnsi="Arial" w:cs="Arial"/>
                <w:sz w:val="14"/>
                <w:szCs w:val="14"/>
              </w:rPr>
            </w:pPr>
            <w:r w:rsidRPr="009A2048">
              <w:rPr>
                <w:rFonts w:ascii="Arial" w:hAnsi="Arial" w:cs="Arial"/>
                <w:sz w:val="14"/>
                <w:szCs w:val="14"/>
              </w:rPr>
              <w:t xml:space="preserve">Создание комфортных условий жизнедеятельности в </w:t>
            </w:r>
            <w:proofErr w:type="spellStart"/>
            <w:r w:rsidRPr="009A2048">
              <w:rPr>
                <w:rFonts w:ascii="Arial" w:hAnsi="Arial" w:cs="Arial"/>
                <w:sz w:val="14"/>
                <w:szCs w:val="14"/>
              </w:rPr>
              <w:t>Богучанском</w:t>
            </w:r>
            <w:proofErr w:type="spellEnd"/>
            <w:r w:rsidRPr="009A2048">
              <w:rPr>
                <w:rFonts w:ascii="Arial" w:hAnsi="Arial" w:cs="Arial"/>
                <w:sz w:val="14"/>
                <w:szCs w:val="14"/>
              </w:rPr>
              <w:t xml:space="preserve"> районе</w:t>
            </w:r>
          </w:p>
        </w:tc>
      </w:tr>
      <w:tr w:rsidR="009A2048" w:rsidRPr="009A2048" w:rsidTr="00A969F7">
        <w:trPr>
          <w:trHeight w:val="20"/>
        </w:trPr>
        <w:tc>
          <w:tcPr>
            <w:tcW w:w="1282" w:type="pct"/>
          </w:tcPr>
          <w:p w:rsidR="009A2048" w:rsidRPr="009A2048" w:rsidRDefault="009A2048"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sz w:val="14"/>
                <w:szCs w:val="14"/>
                <w:lang w:eastAsia="ru-RU"/>
              </w:rPr>
              <w:t>Задачи подпрограммы</w:t>
            </w:r>
          </w:p>
        </w:tc>
        <w:tc>
          <w:tcPr>
            <w:tcW w:w="3718" w:type="pct"/>
          </w:tcPr>
          <w:p w:rsidR="009A2048" w:rsidRPr="009A2048" w:rsidRDefault="009A2048" w:rsidP="00A969F7">
            <w:pPr>
              <w:spacing w:after="0" w:line="240" w:lineRule="auto"/>
              <w:jc w:val="both"/>
              <w:rPr>
                <w:rFonts w:ascii="Arial" w:hAnsi="Arial" w:cs="Arial"/>
                <w:sz w:val="14"/>
                <w:szCs w:val="14"/>
              </w:rPr>
            </w:pPr>
            <w:r w:rsidRPr="009A2048">
              <w:rPr>
                <w:rFonts w:ascii="Arial" w:hAnsi="Arial" w:cs="Arial"/>
                <w:sz w:val="14"/>
                <w:szCs w:val="14"/>
              </w:rPr>
              <w:t xml:space="preserve">Обеспечение доступности улучшения жилищных условий молодых семей и молодых специалистов, проживающих в </w:t>
            </w:r>
            <w:proofErr w:type="spellStart"/>
            <w:r w:rsidRPr="009A2048">
              <w:rPr>
                <w:rFonts w:ascii="Arial" w:hAnsi="Arial" w:cs="Arial"/>
                <w:sz w:val="14"/>
                <w:szCs w:val="14"/>
              </w:rPr>
              <w:t>Богучанском</w:t>
            </w:r>
            <w:proofErr w:type="spellEnd"/>
            <w:r w:rsidRPr="009A2048">
              <w:rPr>
                <w:rFonts w:ascii="Arial" w:hAnsi="Arial" w:cs="Arial"/>
                <w:sz w:val="14"/>
                <w:szCs w:val="14"/>
              </w:rPr>
              <w:t xml:space="preserve"> районе;</w:t>
            </w:r>
          </w:p>
          <w:p w:rsidR="009A2048" w:rsidRPr="009A2048" w:rsidRDefault="009A2048" w:rsidP="00A969F7">
            <w:pPr>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sz w:val="14"/>
                <w:szCs w:val="14"/>
                <w:lang w:eastAsia="ru-RU"/>
              </w:rPr>
              <w:t>предупреждение возникновения и распространения заболеваний, опасных для человека.</w:t>
            </w:r>
          </w:p>
        </w:tc>
      </w:tr>
      <w:tr w:rsidR="009A2048" w:rsidRPr="009A2048" w:rsidTr="00A969F7">
        <w:trPr>
          <w:trHeight w:val="20"/>
        </w:trPr>
        <w:tc>
          <w:tcPr>
            <w:tcW w:w="1282" w:type="pct"/>
          </w:tcPr>
          <w:p w:rsidR="009A2048" w:rsidRPr="009A2048" w:rsidRDefault="009A2048"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sz w:val="14"/>
                <w:szCs w:val="14"/>
                <w:lang w:eastAsia="ru-RU"/>
              </w:rPr>
              <w:t>Показатели результативности</w:t>
            </w:r>
          </w:p>
        </w:tc>
        <w:tc>
          <w:tcPr>
            <w:tcW w:w="3718" w:type="pct"/>
          </w:tcPr>
          <w:p w:rsidR="009A2048" w:rsidRPr="009A2048" w:rsidRDefault="009A2048" w:rsidP="00A969F7">
            <w:pPr>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sz w:val="14"/>
                <w:szCs w:val="14"/>
                <w:lang w:eastAsia="ru-RU"/>
              </w:rPr>
              <w:t xml:space="preserve">Ввод (приобретение) жилья молодыми семьями и молодыми специалистами, проживающими в </w:t>
            </w:r>
            <w:proofErr w:type="spellStart"/>
            <w:r w:rsidRPr="009A2048">
              <w:rPr>
                <w:rFonts w:ascii="Arial" w:eastAsia="Times New Roman" w:hAnsi="Arial" w:cs="Arial"/>
                <w:sz w:val="14"/>
                <w:szCs w:val="14"/>
                <w:lang w:eastAsia="ru-RU"/>
              </w:rPr>
              <w:t>Богучанском</w:t>
            </w:r>
            <w:proofErr w:type="spellEnd"/>
            <w:r w:rsidRPr="009A2048">
              <w:rPr>
                <w:rFonts w:ascii="Arial" w:eastAsia="Times New Roman" w:hAnsi="Arial" w:cs="Arial"/>
                <w:sz w:val="14"/>
                <w:szCs w:val="14"/>
                <w:lang w:eastAsia="ru-RU"/>
              </w:rPr>
              <w:t xml:space="preserve"> районе за период с 2020 по 2023 годы площадью до 54,0 кв</w:t>
            </w:r>
            <w:proofErr w:type="gramStart"/>
            <w:r w:rsidRPr="009A2048">
              <w:rPr>
                <w:rFonts w:ascii="Arial" w:eastAsia="Times New Roman" w:hAnsi="Arial" w:cs="Arial"/>
                <w:sz w:val="14"/>
                <w:szCs w:val="14"/>
                <w:lang w:eastAsia="ru-RU"/>
              </w:rPr>
              <w:t>.м</w:t>
            </w:r>
            <w:proofErr w:type="gramEnd"/>
            <w:r w:rsidRPr="009A2048">
              <w:rPr>
                <w:rFonts w:ascii="Arial" w:eastAsia="Times New Roman" w:hAnsi="Arial" w:cs="Arial"/>
                <w:sz w:val="14"/>
                <w:szCs w:val="14"/>
                <w:lang w:eastAsia="ru-RU"/>
              </w:rPr>
              <w:t>;</w:t>
            </w:r>
          </w:p>
          <w:p w:rsidR="009A2048" w:rsidRPr="009A2048" w:rsidRDefault="009A2048" w:rsidP="00A969F7">
            <w:pPr>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sz w:val="14"/>
                <w:szCs w:val="14"/>
                <w:lang w:eastAsia="ru-RU"/>
              </w:rPr>
              <w:t>площадь обработки гербицидами очагов произрастания дикорастущей конопли за период с 2020 по 2023 годы – на площади 84,8 га.</w:t>
            </w:r>
          </w:p>
        </w:tc>
      </w:tr>
      <w:tr w:rsidR="009A2048" w:rsidRPr="009A2048" w:rsidTr="00A969F7">
        <w:trPr>
          <w:trHeight w:val="20"/>
        </w:trPr>
        <w:tc>
          <w:tcPr>
            <w:tcW w:w="1282" w:type="pct"/>
          </w:tcPr>
          <w:p w:rsidR="009A2048" w:rsidRPr="009A2048" w:rsidRDefault="009A2048"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sz w:val="14"/>
                <w:szCs w:val="14"/>
                <w:lang w:eastAsia="ru-RU"/>
              </w:rPr>
              <w:t xml:space="preserve">Сроки </w:t>
            </w:r>
            <w:r w:rsidRPr="009A2048">
              <w:rPr>
                <w:rFonts w:ascii="Arial" w:eastAsia="Times New Roman" w:hAnsi="Arial" w:cs="Arial"/>
                <w:sz w:val="14"/>
                <w:szCs w:val="14"/>
                <w:lang w:eastAsia="ru-RU"/>
              </w:rPr>
              <w:br/>
              <w:t>реализации подпрограммы</w:t>
            </w:r>
          </w:p>
        </w:tc>
        <w:tc>
          <w:tcPr>
            <w:tcW w:w="3718" w:type="pct"/>
          </w:tcPr>
          <w:p w:rsidR="009A2048" w:rsidRPr="009A2048" w:rsidRDefault="009A2048"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sz w:val="14"/>
                <w:szCs w:val="14"/>
                <w:lang w:eastAsia="ru-RU"/>
              </w:rPr>
              <w:t>2020-2023 годы</w:t>
            </w:r>
          </w:p>
        </w:tc>
      </w:tr>
      <w:tr w:rsidR="009A2048" w:rsidRPr="009A2048" w:rsidTr="00A969F7">
        <w:trPr>
          <w:trHeight w:val="20"/>
        </w:trPr>
        <w:tc>
          <w:tcPr>
            <w:tcW w:w="1282" w:type="pct"/>
          </w:tcPr>
          <w:p w:rsidR="009A2048" w:rsidRPr="009A2048" w:rsidRDefault="009A2048"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sz w:val="14"/>
                <w:szCs w:val="14"/>
                <w:lang w:eastAsia="ru-RU"/>
              </w:rPr>
              <w:t>Объемы и источники финансирования подпрограммы</w:t>
            </w:r>
          </w:p>
        </w:tc>
        <w:tc>
          <w:tcPr>
            <w:tcW w:w="3718" w:type="pct"/>
          </w:tcPr>
          <w:p w:rsidR="009A2048" w:rsidRPr="009A2048" w:rsidRDefault="009A2048" w:rsidP="00A969F7">
            <w:pPr>
              <w:widowControl w:val="0"/>
              <w:autoSpaceDE w:val="0"/>
              <w:autoSpaceDN w:val="0"/>
              <w:adjustRightInd w:val="0"/>
              <w:spacing w:after="0" w:line="240" w:lineRule="auto"/>
              <w:jc w:val="both"/>
              <w:rPr>
                <w:rFonts w:ascii="Arial" w:hAnsi="Arial" w:cs="Arial"/>
                <w:bCs/>
                <w:sz w:val="14"/>
                <w:szCs w:val="14"/>
              </w:rPr>
            </w:pPr>
            <w:r w:rsidRPr="009A2048">
              <w:rPr>
                <w:rFonts w:ascii="Arial" w:hAnsi="Arial" w:cs="Arial"/>
                <w:bCs/>
                <w:sz w:val="14"/>
                <w:szCs w:val="14"/>
              </w:rPr>
              <w:t>Объем финансирования подпрограммы на период 2020 -2023 годы составит 372 000,0 рублей, из них по годам:</w:t>
            </w:r>
          </w:p>
          <w:p w:rsidR="009A2048" w:rsidRPr="009A2048" w:rsidRDefault="009A2048" w:rsidP="00A969F7">
            <w:pPr>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sz w:val="14"/>
                <w:szCs w:val="14"/>
                <w:lang w:eastAsia="ru-RU"/>
              </w:rPr>
              <w:t>2020 год – 93 000,0 рублей - средства районного бюджета;</w:t>
            </w:r>
          </w:p>
          <w:p w:rsidR="009A2048" w:rsidRPr="009A2048" w:rsidRDefault="009A2048" w:rsidP="00A969F7">
            <w:pPr>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sz w:val="14"/>
                <w:szCs w:val="14"/>
                <w:lang w:eastAsia="ru-RU"/>
              </w:rPr>
              <w:t>2021 год – 93 000,0 рублей - средства районного бюджета;</w:t>
            </w:r>
          </w:p>
          <w:p w:rsidR="009A2048" w:rsidRPr="009A2048" w:rsidRDefault="009A2048" w:rsidP="00A969F7">
            <w:pPr>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sz w:val="14"/>
                <w:szCs w:val="14"/>
                <w:lang w:eastAsia="ru-RU"/>
              </w:rPr>
              <w:t>2022 год –; 93 000,0 рублей – средства районного бюджета;</w:t>
            </w:r>
          </w:p>
          <w:p w:rsidR="009A2048" w:rsidRPr="009A2048" w:rsidRDefault="009A2048" w:rsidP="00A969F7">
            <w:pPr>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sz w:val="14"/>
                <w:szCs w:val="14"/>
                <w:lang w:eastAsia="ru-RU"/>
              </w:rPr>
              <w:lastRenderedPageBreak/>
              <w:t>2023 год –; 93 000,0 рублей – средства районного бюджета.</w:t>
            </w:r>
          </w:p>
          <w:p w:rsidR="009A2048" w:rsidRPr="009A2048" w:rsidRDefault="009A2048" w:rsidP="00A969F7">
            <w:pPr>
              <w:autoSpaceDE w:val="0"/>
              <w:autoSpaceDN w:val="0"/>
              <w:adjustRightInd w:val="0"/>
              <w:spacing w:after="0" w:line="240" w:lineRule="auto"/>
              <w:jc w:val="both"/>
              <w:rPr>
                <w:rFonts w:ascii="Arial" w:eastAsia="Times New Roman" w:hAnsi="Arial" w:cs="Arial"/>
                <w:sz w:val="14"/>
                <w:szCs w:val="14"/>
                <w:highlight w:val="yellow"/>
                <w:lang w:eastAsia="ru-RU"/>
              </w:rPr>
            </w:pPr>
          </w:p>
        </w:tc>
      </w:tr>
      <w:tr w:rsidR="009A2048" w:rsidRPr="009A2048" w:rsidTr="00A969F7">
        <w:trPr>
          <w:trHeight w:val="20"/>
        </w:trPr>
        <w:tc>
          <w:tcPr>
            <w:tcW w:w="1282" w:type="pct"/>
          </w:tcPr>
          <w:p w:rsidR="009A2048" w:rsidRPr="009A2048" w:rsidRDefault="009A2048"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sz w:val="14"/>
                <w:szCs w:val="14"/>
                <w:lang w:eastAsia="ru-RU"/>
              </w:rPr>
              <w:lastRenderedPageBreak/>
              <w:t xml:space="preserve">Система организации </w:t>
            </w:r>
            <w:proofErr w:type="gramStart"/>
            <w:r w:rsidRPr="009A2048">
              <w:rPr>
                <w:rFonts w:ascii="Arial" w:eastAsia="Times New Roman" w:hAnsi="Arial" w:cs="Arial"/>
                <w:sz w:val="14"/>
                <w:szCs w:val="14"/>
                <w:lang w:eastAsia="ru-RU"/>
              </w:rPr>
              <w:t>контроля за</w:t>
            </w:r>
            <w:proofErr w:type="gramEnd"/>
            <w:r w:rsidRPr="009A2048">
              <w:rPr>
                <w:rFonts w:ascii="Arial" w:eastAsia="Times New Roman" w:hAnsi="Arial" w:cs="Arial"/>
                <w:sz w:val="14"/>
                <w:szCs w:val="14"/>
                <w:lang w:eastAsia="ru-RU"/>
              </w:rPr>
              <w:t xml:space="preserve"> исполнением подпрограммы</w:t>
            </w:r>
          </w:p>
        </w:tc>
        <w:tc>
          <w:tcPr>
            <w:tcW w:w="3718" w:type="pct"/>
          </w:tcPr>
          <w:p w:rsidR="009A2048" w:rsidRPr="009A2048" w:rsidRDefault="009A2048" w:rsidP="00A969F7">
            <w:pPr>
              <w:spacing w:after="0" w:line="240" w:lineRule="auto"/>
              <w:jc w:val="both"/>
              <w:rPr>
                <w:rFonts w:ascii="Arial" w:hAnsi="Arial" w:cs="Arial"/>
                <w:sz w:val="14"/>
                <w:szCs w:val="14"/>
              </w:rPr>
            </w:pPr>
            <w:r w:rsidRPr="009A2048">
              <w:rPr>
                <w:rFonts w:ascii="Arial" w:hAnsi="Arial" w:cs="Arial"/>
                <w:sz w:val="14"/>
                <w:szCs w:val="14"/>
              </w:rPr>
              <w:t xml:space="preserve">Администрация </w:t>
            </w:r>
            <w:proofErr w:type="spellStart"/>
            <w:r w:rsidRPr="009A2048">
              <w:rPr>
                <w:rFonts w:ascii="Arial" w:hAnsi="Arial" w:cs="Arial"/>
                <w:sz w:val="14"/>
                <w:szCs w:val="14"/>
              </w:rPr>
              <w:t>Богучанского</w:t>
            </w:r>
            <w:proofErr w:type="spellEnd"/>
            <w:r w:rsidRPr="009A2048">
              <w:rPr>
                <w:rFonts w:ascii="Arial" w:hAnsi="Arial" w:cs="Arial"/>
                <w:sz w:val="14"/>
                <w:szCs w:val="14"/>
              </w:rPr>
              <w:t xml:space="preserve"> района (управление экономики и планирования);</w:t>
            </w:r>
          </w:p>
          <w:p w:rsidR="009A2048" w:rsidRPr="009A2048" w:rsidRDefault="009A2048" w:rsidP="00A969F7">
            <w:pPr>
              <w:spacing w:after="0" w:line="240" w:lineRule="auto"/>
              <w:jc w:val="both"/>
              <w:rPr>
                <w:rFonts w:ascii="Arial" w:hAnsi="Arial" w:cs="Arial"/>
                <w:sz w:val="14"/>
                <w:szCs w:val="14"/>
              </w:rPr>
            </w:pPr>
            <w:r w:rsidRPr="009A2048">
              <w:rPr>
                <w:rFonts w:ascii="Arial" w:hAnsi="Arial" w:cs="Arial"/>
                <w:sz w:val="14"/>
                <w:szCs w:val="14"/>
              </w:rPr>
              <w:t xml:space="preserve">Финансовое управление администрации </w:t>
            </w:r>
            <w:proofErr w:type="spellStart"/>
            <w:r w:rsidRPr="009A2048">
              <w:rPr>
                <w:rFonts w:ascii="Arial" w:hAnsi="Arial" w:cs="Arial"/>
                <w:sz w:val="14"/>
                <w:szCs w:val="14"/>
              </w:rPr>
              <w:t>Богучанского</w:t>
            </w:r>
            <w:proofErr w:type="spellEnd"/>
            <w:r w:rsidRPr="009A2048">
              <w:rPr>
                <w:rFonts w:ascii="Arial" w:hAnsi="Arial" w:cs="Arial"/>
                <w:sz w:val="14"/>
                <w:szCs w:val="14"/>
              </w:rPr>
              <w:t xml:space="preserve"> района</w:t>
            </w:r>
          </w:p>
        </w:tc>
      </w:tr>
    </w:tbl>
    <w:p w:rsidR="009A2048" w:rsidRPr="009A2048" w:rsidRDefault="009A2048" w:rsidP="009A2048">
      <w:pPr>
        <w:autoSpaceDE w:val="0"/>
        <w:autoSpaceDN w:val="0"/>
        <w:adjustRightInd w:val="0"/>
        <w:spacing w:after="0" w:line="240" w:lineRule="auto"/>
        <w:jc w:val="both"/>
        <w:rPr>
          <w:rFonts w:ascii="Arial" w:eastAsia="Times New Roman" w:hAnsi="Arial" w:cs="Arial"/>
          <w:sz w:val="20"/>
          <w:szCs w:val="20"/>
          <w:lang w:eastAsia="ru-RU"/>
        </w:rPr>
      </w:pPr>
    </w:p>
    <w:p w:rsidR="009A2048" w:rsidRPr="009A2048" w:rsidRDefault="009A2048" w:rsidP="009A2048">
      <w:pPr>
        <w:autoSpaceDE w:val="0"/>
        <w:autoSpaceDN w:val="0"/>
        <w:adjustRightInd w:val="0"/>
        <w:spacing w:after="0" w:line="240" w:lineRule="auto"/>
        <w:jc w:val="center"/>
        <w:rPr>
          <w:rFonts w:ascii="Arial" w:eastAsia="Times New Roman" w:hAnsi="Arial" w:cs="Arial"/>
          <w:sz w:val="20"/>
          <w:szCs w:val="20"/>
          <w:lang w:eastAsia="ru-RU"/>
        </w:rPr>
      </w:pPr>
      <w:r w:rsidRPr="009A2048">
        <w:rPr>
          <w:rFonts w:ascii="Arial" w:eastAsia="Times New Roman" w:hAnsi="Arial" w:cs="Arial"/>
          <w:sz w:val="20"/>
          <w:szCs w:val="20"/>
          <w:lang w:eastAsia="ru-RU"/>
        </w:rPr>
        <w:t>2. Основные разделы подпрограммы</w:t>
      </w:r>
    </w:p>
    <w:p w:rsidR="009A2048" w:rsidRPr="009A2048" w:rsidRDefault="009A2048" w:rsidP="009A2048">
      <w:pPr>
        <w:autoSpaceDE w:val="0"/>
        <w:autoSpaceDN w:val="0"/>
        <w:adjustRightInd w:val="0"/>
        <w:spacing w:after="0" w:line="240" w:lineRule="auto"/>
        <w:ind w:firstLine="540"/>
        <w:jc w:val="center"/>
        <w:rPr>
          <w:rFonts w:ascii="Arial" w:hAnsi="Arial" w:cs="Arial"/>
          <w:bCs/>
          <w:sz w:val="20"/>
          <w:szCs w:val="20"/>
        </w:rPr>
      </w:pPr>
      <w:r w:rsidRPr="009A2048">
        <w:rPr>
          <w:rFonts w:ascii="Arial" w:hAnsi="Arial" w:cs="Arial"/>
          <w:bCs/>
          <w:sz w:val="20"/>
          <w:szCs w:val="20"/>
        </w:rPr>
        <w:t xml:space="preserve">2.1. Постановка </w:t>
      </w:r>
      <w:proofErr w:type="spellStart"/>
      <w:r w:rsidRPr="009A2048">
        <w:rPr>
          <w:rFonts w:ascii="Arial" w:hAnsi="Arial" w:cs="Arial"/>
          <w:bCs/>
          <w:sz w:val="20"/>
          <w:szCs w:val="20"/>
        </w:rPr>
        <w:t>общерайонной</w:t>
      </w:r>
      <w:proofErr w:type="spellEnd"/>
      <w:r w:rsidRPr="009A2048">
        <w:rPr>
          <w:rFonts w:ascii="Arial" w:hAnsi="Arial" w:cs="Arial"/>
          <w:bCs/>
          <w:sz w:val="20"/>
          <w:szCs w:val="20"/>
        </w:rPr>
        <w:t xml:space="preserve"> проблемы и обоснование </w:t>
      </w:r>
    </w:p>
    <w:p w:rsidR="009A2048" w:rsidRPr="009A2048" w:rsidRDefault="009A2048" w:rsidP="009A2048">
      <w:pPr>
        <w:autoSpaceDE w:val="0"/>
        <w:autoSpaceDN w:val="0"/>
        <w:adjustRightInd w:val="0"/>
        <w:spacing w:after="0" w:line="240" w:lineRule="auto"/>
        <w:ind w:firstLine="540"/>
        <w:jc w:val="center"/>
        <w:rPr>
          <w:rFonts w:ascii="Arial" w:hAnsi="Arial" w:cs="Arial"/>
          <w:bCs/>
          <w:sz w:val="20"/>
          <w:szCs w:val="20"/>
        </w:rPr>
      </w:pPr>
      <w:r w:rsidRPr="009A2048">
        <w:rPr>
          <w:rFonts w:ascii="Arial" w:hAnsi="Arial" w:cs="Arial"/>
          <w:bCs/>
          <w:sz w:val="20"/>
          <w:szCs w:val="20"/>
        </w:rPr>
        <w:t>необходимости разработки подпрограммы</w:t>
      </w:r>
    </w:p>
    <w:p w:rsidR="009A2048" w:rsidRPr="009A2048" w:rsidRDefault="009A2048" w:rsidP="009A2048">
      <w:pPr>
        <w:autoSpaceDE w:val="0"/>
        <w:autoSpaceDN w:val="0"/>
        <w:adjustRightInd w:val="0"/>
        <w:spacing w:after="0" w:line="240" w:lineRule="auto"/>
        <w:ind w:firstLine="540"/>
        <w:jc w:val="center"/>
        <w:rPr>
          <w:rFonts w:ascii="Arial" w:hAnsi="Arial" w:cs="Arial"/>
          <w:sz w:val="20"/>
          <w:szCs w:val="20"/>
        </w:rPr>
      </w:pPr>
    </w:p>
    <w:p w:rsidR="009A2048" w:rsidRPr="009A2048" w:rsidRDefault="009A2048" w:rsidP="009A2048">
      <w:pPr>
        <w:autoSpaceDE w:val="0"/>
        <w:autoSpaceDN w:val="0"/>
        <w:adjustRightInd w:val="0"/>
        <w:spacing w:after="0" w:line="240" w:lineRule="auto"/>
        <w:ind w:firstLine="720"/>
        <w:jc w:val="both"/>
        <w:rPr>
          <w:rFonts w:ascii="Arial" w:hAnsi="Arial" w:cs="Arial"/>
          <w:sz w:val="20"/>
          <w:szCs w:val="20"/>
        </w:rPr>
      </w:pPr>
      <w:r w:rsidRPr="009A2048">
        <w:rPr>
          <w:rFonts w:ascii="Arial" w:hAnsi="Arial" w:cs="Arial"/>
          <w:sz w:val="20"/>
          <w:szCs w:val="20"/>
        </w:rPr>
        <w:t xml:space="preserve">Учитывая, что сельские территории как социально-территориальная подсистема общества выполняют важнейшие общенациональные функции: геополитическую, производственную, демографическую, </w:t>
      </w:r>
      <w:proofErr w:type="spellStart"/>
      <w:r w:rsidRPr="009A2048">
        <w:rPr>
          <w:rFonts w:ascii="Arial" w:hAnsi="Arial" w:cs="Arial"/>
          <w:sz w:val="20"/>
          <w:szCs w:val="20"/>
        </w:rPr>
        <w:t>трудоресурсную</w:t>
      </w:r>
      <w:proofErr w:type="spellEnd"/>
      <w:r w:rsidRPr="009A2048">
        <w:rPr>
          <w:rFonts w:ascii="Arial" w:hAnsi="Arial" w:cs="Arial"/>
          <w:sz w:val="20"/>
          <w:szCs w:val="20"/>
        </w:rPr>
        <w:t>, жилищную, культурную и другие, устойчивое развитию сельских территорий отнесено к приоритетам первого уровня деятельности органов государственной власти и органов местного самоуправления.</w:t>
      </w:r>
    </w:p>
    <w:p w:rsidR="009A2048" w:rsidRPr="009A2048" w:rsidRDefault="009A2048" w:rsidP="009A2048">
      <w:pPr>
        <w:autoSpaceDE w:val="0"/>
        <w:autoSpaceDN w:val="0"/>
        <w:adjustRightInd w:val="0"/>
        <w:spacing w:after="0" w:line="240" w:lineRule="auto"/>
        <w:ind w:firstLine="720"/>
        <w:jc w:val="both"/>
        <w:rPr>
          <w:rFonts w:ascii="Arial" w:hAnsi="Arial" w:cs="Arial"/>
          <w:sz w:val="20"/>
          <w:szCs w:val="20"/>
        </w:rPr>
      </w:pPr>
      <w:r w:rsidRPr="009A2048">
        <w:rPr>
          <w:rFonts w:ascii="Arial" w:hAnsi="Arial" w:cs="Arial"/>
          <w:sz w:val="20"/>
          <w:szCs w:val="20"/>
        </w:rPr>
        <w:t>При всем многообразии и важности функций уровень жизни населения сельских территорий остается крайне низким. Ежегодно увеличивается разрыв между городом и селом по уровню доходов.</w:t>
      </w:r>
    </w:p>
    <w:p w:rsidR="009A2048" w:rsidRPr="009A2048" w:rsidRDefault="009A2048" w:rsidP="009A2048">
      <w:pPr>
        <w:spacing w:after="0" w:line="240" w:lineRule="auto"/>
        <w:ind w:firstLine="709"/>
        <w:jc w:val="both"/>
        <w:rPr>
          <w:rFonts w:ascii="Arial" w:hAnsi="Arial" w:cs="Arial"/>
          <w:sz w:val="20"/>
          <w:szCs w:val="20"/>
        </w:rPr>
      </w:pPr>
      <w:r w:rsidRPr="009A2048">
        <w:rPr>
          <w:rFonts w:ascii="Arial" w:hAnsi="Arial" w:cs="Arial"/>
          <w:sz w:val="20"/>
          <w:szCs w:val="20"/>
        </w:rPr>
        <w:t xml:space="preserve">В целом современный уровень жизни сельского населения на территории большинства муниципальных образований можно характеризовать следующим образом: </w:t>
      </w:r>
    </w:p>
    <w:p w:rsidR="009A2048" w:rsidRPr="009A2048" w:rsidRDefault="009A2048" w:rsidP="009A2048">
      <w:pPr>
        <w:spacing w:after="0" w:line="240" w:lineRule="auto"/>
        <w:ind w:firstLine="709"/>
        <w:jc w:val="both"/>
        <w:rPr>
          <w:rFonts w:ascii="Arial" w:hAnsi="Arial" w:cs="Arial"/>
          <w:sz w:val="20"/>
          <w:szCs w:val="20"/>
        </w:rPr>
      </w:pPr>
      <w:r w:rsidRPr="009A2048">
        <w:rPr>
          <w:rFonts w:ascii="Arial" w:hAnsi="Arial" w:cs="Arial"/>
          <w:sz w:val="20"/>
          <w:szCs w:val="20"/>
        </w:rPr>
        <w:t>- сельская бедность и высокая безработица среди сельского населения;</w:t>
      </w:r>
    </w:p>
    <w:p w:rsidR="009A2048" w:rsidRPr="009A2048" w:rsidRDefault="009A2048" w:rsidP="009A2048">
      <w:pPr>
        <w:spacing w:after="0" w:line="240" w:lineRule="auto"/>
        <w:ind w:firstLine="709"/>
        <w:jc w:val="both"/>
        <w:rPr>
          <w:rFonts w:ascii="Arial" w:hAnsi="Arial" w:cs="Arial"/>
          <w:sz w:val="20"/>
          <w:szCs w:val="20"/>
        </w:rPr>
      </w:pPr>
      <w:r w:rsidRPr="009A2048">
        <w:rPr>
          <w:rFonts w:ascii="Arial" w:hAnsi="Arial" w:cs="Arial"/>
          <w:sz w:val="20"/>
          <w:szCs w:val="20"/>
        </w:rPr>
        <w:t>- дефицит молодых, профессиональных кадров в секторе сельской экономики;</w:t>
      </w:r>
    </w:p>
    <w:p w:rsidR="009A2048" w:rsidRPr="009A2048" w:rsidRDefault="009A2048" w:rsidP="009A2048">
      <w:pPr>
        <w:spacing w:after="0" w:line="240" w:lineRule="auto"/>
        <w:ind w:firstLine="709"/>
        <w:jc w:val="both"/>
        <w:rPr>
          <w:rFonts w:ascii="Arial" w:hAnsi="Arial" w:cs="Arial"/>
          <w:sz w:val="20"/>
          <w:szCs w:val="20"/>
        </w:rPr>
      </w:pPr>
      <w:r w:rsidRPr="009A2048">
        <w:rPr>
          <w:rFonts w:ascii="Arial" w:hAnsi="Arial" w:cs="Arial"/>
          <w:sz w:val="20"/>
          <w:szCs w:val="20"/>
        </w:rPr>
        <w:t>- снижение уровня обустройства сельских населенных пунктов, объектами инженерной и социальной инфраструктур.</w:t>
      </w:r>
    </w:p>
    <w:p w:rsidR="009A2048" w:rsidRPr="009A2048" w:rsidRDefault="009A2048" w:rsidP="009A2048">
      <w:pPr>
        <w:widowControl w:val="0"/>
        <w:autoSpaceDE w:val="0"/>
        <w:autoSpaceDN w:val="0"/>
        <w:adjustRightInd w:val="0"/>
        <w:spacing w:after="0" w:line="240" w:lineRule="auto"/>
        <w:ind w:firstLine="720"/>
        <w:jc w:val="both"/>
        <w:rPr>
          <w:rFonts w:ascii="Arial" w:hAnsi="Arial" w:cs="Arial"/>
          <w:sz w:val="20"/>
          <w:szCs w:val="20"/>
        </w:rPr>
      </w:pPr>
      <w:r w:rsidRPr="009A2048">
        <w:rPr>
          <w:rFonts w:ascii="Arial" w:hAnsi="Arial" w:cs="Arial"/>
          <w:sz w:val="20"/>
          <w:szCs w:val="20"/>
        </w:rPr>
        <w:t xml:space="preserve">Отсутствие базовых условий социального комфорта для граждан, проживающих и работающих в сельской местности, негативно сказывается на формировании и закреплении на селе кадрового потенциала из наиболее активной части населения - молодых семей и молодых специалистов, ведет к вынужденной миграции молодежи, имеющей высокий уровень профессиональной подготовки. </w:t>
      </w:r>
    </w:p>
    <w:p w:rsidR="009A2048" w:rsidRPr="009A2048" w:rsidRDefault="009A2048" w:rsidP="009A2048">
      <w:pPr>
        <w:widowControl w:val="0"/>
        <w:autoSpaceDE w:val="0"/>
        <w:autoSpaceDN w:val="0"/>
        <w:adjustRightInd w:val="0"/>
        <w:spacing w:after="0" w:line="240" w:lineRule="auto"/>
        <w:ind w:firstLine="720"/>
        <w:jc w:val="both"/>
        <w:rPr>
          <w:rFonts w:ascii="Arial" w:hAnsi="Arial" w:cs="Arial"/>
          <w:sz w:val="20"/>
          <w:szCs w:val="20"/>
        </w:rPr>
      </w:pPr>
      <w:r w:rsidRPr="009A2048">
        <w:rPr>
          <w:rFonts w:ascii="Arial" w:hAnsi="Arial" w:cs="Arial"/>
          <w:sz w:val="20"/>
          <w:szCs w:val="20"/>
        </w:rPr>
        <w:t xml:space="preserve">Задачу по привлечению молодых специалистов для работы в сельской местности в первую очередь нужно решать, создавая условия для обеспечения их доступным и комфортным жильем. </w:t>
      </w:r>
    </w:p>
    <w:p w:rsidR="009A2048" w:rsidRPr="009A2048" w:rsidRDefault="009A2048" w:rsidP="009A2048">
      <w:pPr>
        <w:widowControl w:val="0"/>
        <w:autoSpaceDE w:val="0"/>
        <w:autoSpaceDN w:val="0"/>
        <w:adjustRightInd w:val="0"/>
        <w:spacing w:after="0" w:line="240" w:lineRule="auto"/>
        <w:ind w:firstLine="720"/>
        <w:jc w:val="both"/>
        <w:rPr>
          <w:rFonts w:ascii="Arial" w:hAnsi="Arial" w:cs="Arial"/>
          <w:sz w:val="20"/>
          <w:szCs w:val="20"/>
        </w:rPr>
      </w:pPr>
      <w:r w:rsidRPr="009A2048">
        <w:rPr>
          <w:rFonts w:ascii="Arial" w:hAnsi="Arial" w:cs="Arial"/>
          <w:sz w:val="20"/>
          <w:szCs w:val="20"/>
        </w:rPr>
        <w:t>В целях обеспечения финансовой доступности строительства или приобретения жилья принято Постановление Правительства Красноярского края от 30.09.2013 № 506-п «Об утверждении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p w:rsidR="009A2048" w:rsidRPr="009A2048" w:rsidRDefault="009A2048" w:rsidP="009A2048">
      <w:pPr>
        <w:widowControl w:val="0"/>
        <w:autoSpaceDE w:val="0"/>
        <w:autoSpaceDN w:val="0"/>
        <w:adjustRightInd w:val="0"/>
        <w:spacing w:after="0" w:line="240" w:lineRule="auto"/>
        <w:ind w:firstLine="708"/>
        <w:jc w:val="both"/>
        <w:rPr>
          <w:rFonts w:ascii="Arial" w:hAnsi="Arial" w:cs="Arial"/>
          <w:sz w:val="20"/>
          <w:szCs w:val="20"/>
        </w:rPr>
      </w:pPr>
      <w:r w:rsidRPr="009A2048">
        <w:rPr>
          <w:rFonts w:ascii="Arial" w:hAnsi="Arial" w:cs="Arial"/>
          <w:sz w:val="20"/>
          <w:szCs w:val="20"/>
        </w:rPr>
        <w:t xml:space="preserve">В </w:t>
      </w:r>
      <w:proofErr w:type="spellStart"/>
      <w:r w:rsidRPr="009A2048">
        <w:rPr>
          <w:rFonts w:ascii="Arial" w:hAnsi="Arial" w:cs="Arial"/>
          <w:sz w:val="20"/>
          <w:szCs w:val="20"/>
        </w:rPr>
        <w:t>Богучанском</w:t>
      </w:r>
      <w:proofErr w:type="spellEnd"/>
      <w:r w:rsidRPr="009A2048">
        <w:rPr>
          <w:rFonts w:ascii="Arial" w:hAnsi="Arial" w:cs="Arial"/>
          <w:sz w:val="20"/>
          <w:szCs w:val="20"/>
        </w:rPr>
        <w:t xml:space="preserve"> районе в 2013 году заявки на участие в этой программе были приняты от 11 молодых семей и молодых специалистов, 3 из них смогли улучшить свои жилищные условия, 1-му молодому специалисту выделены субсидии на приобретение жилья и 2-му – на строительство собственного жилья. В 2018 году заявки были приняты у 4-х молодых семей и специалистов. В 2019-2020 годах заявки на участие в программе были приняты у 2-х молодых семей и специалистов.</w:t>
      </w:r>
    </w:p>
    <w:p w:rsidR="009A2048" w:rsidRPr="009A2048" w:rsidRDefault="009A2048" w:rsidP="009A2048">
      <w:pPr>
        <w:widowControl w:val="0"/>
        <w:autoSpaceDE w:val="0"/>
        <w:autoSpaceDN w:val="0"/>
        <w:adjustRightInd w:val="0"/>
        <w:spacing w:after="0" w:line="240" w:lineRule="auto"/>
        <w:ind w:firstLine="708"/>
        <w:jc w:val="both"/>
        <w:rPr>
          <w:rFonts w:ascii="Arial" w:hAnsi="Arial" w:cs="Arial"/>
          <w:sz w:val="20"/>
          <w:szCs w:val="20"/>
        </w:rPr>
      </w:pPr>
      <w:r w:rsidRPr="009A2048">
        <w:rPr>
          <w:rFonts w:ascii="Arial" w:hAnsi="Arial" w:cs="Arial"/>
          <w:sz w:val="20"/>
          <w:szCs w:val="20"/>
        </w:rPr>
        <w:t xml:space="preserve">Не менее важной проблемой в </w:t>
      </w:r>
      <w:proofErr w:type="spellStart"/>
      <w:r w:rsidRPr="009A2048">
        <w:rPr>
          <w:rFonts w:ascii="Arial" w:hAnsi="Arial" w:cs="Arial"/>
          <w:sz w:val="20"/>
          <w:szCs w:val="20"/>
        </w:rPr>
        <w:t>Богучанском</w:t>
      </w:r>
      <w:proofErr w:type="spellEnd"/>
      <w:r w:rsidRPr="009A2048">
        <w:rPr>
          <w:rFonts w:ascii="Arial" w:hAnsi="Arial" w:cs="Arial"/>
          <w:sz w:val="20"/>
          <w:szCs w:val="20"/>
        </w:rPr>
        <w:t xml:space="preserve"> районе является употребление молодежью, а также несовершеннолетними детьми наркотических веществ, что представляет угрозу здоровью населения, экономике страны, социальной сфере и правопорядку.</w:t>
      </w:r>
    </w:p>
    <w:p w:rsidR="009A2048" w:rsidRPr="009A2048" w:rsidRDefault="009A2048" w:rsidP="009A2048">
      <w:pPr>
        <w:widowControl w:val="0"/>
        <w:autoSpaceDE w:val="0"/>
        <w:autoSpaceDN w:val="0"/>
        <w:adjustRightInd w:val="0"/>
        <w:spacing w:after="0" w:line="240" w:lineRule="auto"/>
        <w:ind w:firstLine="708"/>
        <w:jc w:val="both"/>
        <w:rPr>
          <w:rFonts w:ascii="Arial" w:hAnsi="Arial" w:cs="Arial"/>
          <w:sz w:val="20"/>
          <w:szCs w:val="20"/>
        </w:rPr>
      </w:pPr>
      <w:r w:rsidRPr="009A2048">
        <w:rPr>
          <w:rFonts w:ascii="Arial" w:hAnsi="Arial" w:cs="Arial"/>
          <w:sz w:val="20"/>
          <w:szCs w:val="20"/>
        </w:rPr>
        <w:t>Незаконный оборот и немедицинское потребление наркотических средств и психотропных веще</w:t>
      </w:r>
      <w:proofErr w:type="gramStart"/>
      <w:r w:rsidRPr="009A2048">
        <w:rPr>
          <w:rFonts w:ascii="Arial" w:hAnsi="Arial" w:cs="Arial"/>
          <w:sz w:val="20"/>
          <w:szCs w:val="20"/>
        </w:rPr>
        <w:t>ств пр</w:t>
      </w:r>
      <w:proofErr w:type="gramEnd"/>
      <w:r w:rsidRPr="009A2048">
        <w:rPr>
          <w:rFonts w:ascii="Arial" w:hAnsi="Arial" w:cs="Arial"/>
          <w:sz w:val="20"/>
          <w:szCs w:val="20"/>
        </w:rPr>
        <w:t xml:space="preserve">одолжает оставаться одной из ведущих социально значимых проблем современного общества, определяющих острую необходимость постоянного и планомерного проведения всего комплекса </w:t>
      </w:r>
      <w:proofErr w:type="spellStart"/>
      <w:r w:rsidRPr="009A2048">
        <w:rPr>
          <w:rFonts w:ascii="Arial" w:hAnsi="Arial" w:cs="Arial"/>
          <w:sz w:val="20"/>
          <w:szCs w:val="20"/>
        </w:rPr>
        <w:t>антинаркотической</w:t>
      </w:r>
      <w:proofErr w:type="spellEnd"/>
      <w:r w:rsidRPr="009A2048">
        <w:rPr>
          <w:rFonts w:ascii="Arial" w:hAnsi="Arial" w:cs="Arial"/>
          <w:sz w:val="20"/>
          <w:szCs w:val="20"/>
        </w:rPr>
        <w:t xml:space="preserve"> работы.</w:t>
      </w:r>
    </w:p>
    <w:p w:rsidR="009A2048" w:rsidRPr="009A2048" w:rsidRDefault="009A2048" w:rsidP="009A2048">
      <w:pPr>
        <w:widowControl w:val="0"/>
        <w:autoSpaceDE w:val="0"/>
        <w:autoSpaceDN w:val="0"/>
        <w:adjustRightInd w:val="0"/>
        <w:spacing w:after="0" w:line="240" w:lineRule="auto"/>
        <w:ind w:firstLine="708"/>
        <w:jc w:val="both"/>
        <w:rPr>
          <w:rFonts w:ascii="Arial" w:hAnsi="Arial" w:cs="Arial"/>
          <w:sz w:val="20"/>
          <w:szCs w:val="20"/>
        </w:rPr>
      </w:pPr>
      <w:r w:rsidRPr="009A2048">
        <w:rPr>
          <w:rFonts w:ascii="Arial" w:hAnsi="Arial" w:cs="Arial"/>
          <w:sz w:val="20"/>
          <w:szCs w:val="20"/>
        </w:rPr>
        <w:t xml:space="preserve">Климатические условия района способствуют распространению дикорастущей конопли на неиспользуемых землях в деревне Каменка </w:t>
      </w:r>
      <w:proofErr w:type="spellStart"/>
      <w:r w:rsidRPr="009A2048">
        <w:rPr>
          <w:rFonts w:ascii="Arial" w:hAnsi="Arial" w:cs="Arial"/>
          <w:sz w:val="20"/>
          <w:szCs w:val="20"/>
        </w:rPr>
        <w:t>Богучанского</w:t>
      </w:r>
      <w:proofErr w:type="spellEnd"/>
      <w:r w:rsidRPr="009A2048">
        <w:rPr>
          <w:rFonts w:ascii="Arial" w:hAnsi="Arial" w:cs="Arial"/>
          <w:sz w:val="20"/>
          <w:szCs w:val="20"/>
        </w:rPr>
        <w:t xml:space="preserve"> района, где при благоприятных условиях растение образует большие очаги.</w:t>
      </w:r>
    </w:p>
    <w:p w:rsidR="009A2048" w:rsidRPr="009A2048" w:rsidRDefault="009A2048" w:rsidP="009A2048">
      <w:pPr>
        <w:spacing w:after="0" w:line="240" w:lineRule="auto"/>
        <w:ind w:firstLine="539"/>
        <w:jc w:val="both"/>
        <w:rPr>
          <w:rFonts w:ascii="Arial" w:eastAsia="Times New Roman" w:hAnsi="Arial" w:cs="Arial"/>
          <w:sz w:val="20"/>
          <w:szCs w:val="20"/>
          <w:lang w:eastAsia="ru-RU"/>
        </w:rPr>
      </w:pPr>
      <w:r w:rsidRPr="009A2048">
        <w:rPr>
          <w:rFonts w:ascii="Arial" w:eastAsia="Times New Roman" w:hAnsi="Arial" w:cs="Arial"/>
          <w:sz w:val="20"/>
          <w:szCs w:val="20"/>
          <w:lang w:eastAsia="ru-RU"/>
        </w:rPr>
        <w:t>Постановлением Правительства Российской Федерации от 30.06.1998 № 681 конопля </w:t>
      </w:r>
      <w:r w:rsidRPr="009A2048">
        <w:rPr>
          <w:rFonts w:ascii="Arial" w:eastAsia="Times New Roman" w:hAnsi="Arial" w:cs="Arial"/>
          <w:i/>
          <w:iCs/>
          <w:sz w:val="20"/>
          <w:szCs w:val="20"/>
          <w:lang w:eastAsia="ru-RU"/>
        </w:rPr>
        <w:t xml:space="preserve">(растение рода </w:t>
      </w:r>
      <w:proofErr w:type="spellStart"/>
      <w:r w:rsidRPr="009A2048">
        <w:rPr>
          <w:rFonts w:ascii="Arial" w:eastAsia="Times New Roman" w:hAnsi="Arial" w:cs="Arial"/>
          <w:i/>
          <w:iCs/>
          <w:sz w:val="20"/>
          <w:szCs w:val="20"/>
          <w:lang w:eastAsia="ru-RU"/>
        </w:rPr>
        <w:t>Cannabis</w:t>
      </w:r>
      <w:proofErr w:type="spellEnd"/>
      <w:r w:rsidRPr="009A2048">
        <w:rPr>
          <w:rFonts w:ascii="Arial" w:eastAsia="Times New Roman" w:hAnsi="Arial" w:cs="Arial"/>
          <w:i/>
          <w:iCs/>
          <w:sz w:val="20"/>
          <w:szCs w:val="20"/>
          <w:lang w:eastAsia="ru-RU"/>
        </w:rPr>
        <w:t>)</w:t>
      </w:r>
      <w:r w:rsidRPr="009A2048">
        <w:rPr>
          <w:rFonts w:ascii="Arial" w:eastAsia="Times New Roman" w:hAnsi="Arial" w:cs="Arial"/>
          <w:sz w:val="20"/>
          <w:szCs w:val="20"/>
          <w:lang w:eastAsia="ru-RU"/>
        </w:rPr>
        <w:t xml:space="preserve"> включена в Перечень растений, содержащих наркотические средства или психотропные вещества либо их </w:t>
      </w:r>
      <w:proofErr w:type="spellStart"/>
      <w:r w:rsidRPr="009A2048">
        <w:rPr>
          <w:rFonts w:ascii="Arial" w:eastAsia="Times New Roman" w:hAnsi="Arial" w:cs="Arial"/>
          <w:sz w:val="20"/>
          <w:szCs w:val="20"/>
          <w:lang w:eastAsia="ru-RU"/>
        </w:rPr>
        <w:t>прекурсоры</w:t>
      </w:r>
      <w:proofErr w:type="spellEnd"/>
      <w:r w:rsidRPr="009A2048">
        <w:rPr>
          <w:rFonts w:ascii="Arial" w:eastAsia="Times New Roman" w:hAnsi="Arial" w:cs="Arial"/>
          <w:sz w:val="20"/>
          <w:szCs w:val="20"/>
          <w:lang w:eastAsia="ru-RU"/>
        </w:rPr>
        <w:t xml:space="preserve"> и подлежащих контролю в Российской Федерации.</w:t>
      </w:r>
    </w:p>
    <w:p w:rsidR="009A2048" w:rsidRPr="009A2048" w:rsidRDefault="009A2048" w:rsidP="009A2048">
      <w:pPr>
        <w:spacing w:after="0" w:line="240" w:lineRule="auto"/>
        <w:ind w:firstLine="539"/>
        <w:jc w:val="both"/>
        <w:rPr>
          <w:rFonts w:ascii="Arial" w:eastAsia="Times New Roman" w:hAnsi="Arial" w:cs="Arial"/>
          <w:sz w:val="20"/>
          <w:szCs w:val="20"/>
          <w:lang w:eastAsia="ru-RU"/>
        </w:rPr>
      </w:pPr>
      <w:r w:rsidRPr="009A2048">
        <w:rPr>
          <w:rFonts w:ascii="Arial" w:eastAsia="Times New Roman" w:hAnsi="Arial" w:cs="Arial"/>
          <w:sz w:val="20"/>
          <w:szCs w:val="20"/>
          <w:lang w:eastAsia="ru-RU"/>
        </w:rPr>
        <w:t xml:space="preserve">Юридические и физические лица, являющиеся собственниками или пользователями земельных участков, на которых произрастают либо культивируются </w:t>
      </w:r>
      <w:proofErr w:type="spellStart"/>
      <w:r w:rsidRPr="009A2048">
        <w:rPr>
          <w:rFonts w:ascii="Arial" w:eastAsia="Times New Roman" w:hAnsi="Arial" w:cs="Arial"/>
          <w:sz w:val="20"/>
          <w:szCs w:val="20"/>
          <w:lang w:eastAsia="ru-RU"/>
        </w:rPr>
        <w:t>наркосодержащие</w:t>
      </w:r>
      <w:proofErr w:type="spellEnd"/>
      <w:r w:rsidRPr="009A2048">
        <w:rPr>
          <w:rFonts w:ascii="Arial" w:eastAsia="Times New Roman" w:hAnsi="Arial" w:cs="Arial"/>
          <w:sz w:val="20"/>
          <w:szCs w:val="20"/>
          <w:lang w:eastAsia="ru-RU"/>
        </w:rPr>
        <w:t xml:space="preserve"> растения (конопля), обязаны их уничтожить.</w:t>
      </w:r>
    </w:p>
    <w:p w:rsidR="009A2048" w:rsidRPr="009A2048" w:rsidRDefault="009A2048" w:rsidP="009A2048">
      <w:pPr>
        <w:spacing w:after="0" w:line="240" w:lineRule="auto"/>
        <w:ind w:firstLine="539"/>
        <w:jc w:val="both"/>
        <w:rPr>
          <w:rFonts w:ascii="Arial" w:eastAsia="Times New Roman" w:hAnsi="Arial" w:cs="Arial"/>
          <w:sz w:val="20"/>
          <w:szCs w:val="20"/>
          <w:lang w:eastAsia="ru-RU"/>
        </w:rPr>
      </w:pPr>
      <w:r w:rsidRPr="009A2048">
        <w:rPr>
          <w:rFonts w:ascii="Arial" w:eastAsia="Times New Roman" w:hAnsi="Arial" w:cs="Arial"/>
          <w:sz w:val="20"/>
          <w:szCs w:val="20"/>
          <w:lang w:eastAsia="ru-RU"/>
        </w:rPr>
        <w:t xml:space="preserve">Уничтожение </w:t>
      </w:r>
      <w:proofErr w:type="spellStart"/>
      <w:r w:rsidRPr="009A2048">
        <w:rPr>
          <w:rFonts w:ascii="Arial" w:eastAsia="Times New Roman" w:hAnsi="Arial" w:cs="Arial"/>
          <w:sz w:val="20"/>
          <w:szCs w:val="20"/>
          <w:lang w:eastAsia="ru-RU"/>
        </w:rPr>
        <w:t>наркосодержащих</w:t>
      </w:r>
      <w:proofErr w:type="spellEnd"/>
      <w:r w:rsidRPr="009A2048">
        <w:rPr>
          <w:rFonts w:ascii="Arial" w:eastAsia="Times New Roman" w:hAnsi="Arial" w:cs="Arial"/>
          <w:sz w:val="20"/>
          <w:szCs w:val="20"/>
          <w:lang w:eastAsia="ru-RU"/>
        </w:rPr>
        <w:t xml:space="preserve"> растений осуществляется любым технически доступным способом, исключающим возможность их незаконного оборота. Проводится с соблюдением требований в области охраны окружающей среды, санитарно-эпидемиологического благополучия населения, пожарной безопасности.</w:t>
      </w:r>
    </w:p>
    <w:p w:rsidR="009A2048" w:rsidRPr="009A2048" w:rsidRDefault="009A2048" w:rsidP="009A2048">
      <w:pPr>
        <w:spacing w:after="0" w:line="240" w:lineRule="auto"/>
        <w:ind w:firstLine="539"/>
        <w:contextualSpacing/>
        <w:jc w:val="both"/>
        <w:rPr>
          <w:rFonts w:ascii="Arial" w:hAnsi="Arial" w:cs="Arial"/>
          <w:sz w:val="20"/>
          <w:szCs w:val="20"/>
        </w:rPr>
      </w:pPr>
      <w:r w:rsidRPr="009A2048">
        <w:rPr>
          <w:rFonts w:ascii="Arial" w:hAnsi="Arial" w:cs="Arial"/>
          <w:sz w:val="20"/>
          <w:szCs w:val="20"/>
        </w:rPr>
        <w:t xml:space="preserve">С 2013 по 2015 годы Министерство сельского хозяйства и продовольственной политики Красноярского края внесло изменения в долгосрочную целевую программу «Развитие сельского хозяйства и регулирование рынков сельскохозяйственной продукции, сырья и продовольствия в </w:t>
      </w:r>
      <w:r w:rsidRPr="009A2048">
        <w:rPr>
          <w:rFonts w:ascii="Arial" w:hAnsi="Arial" w:cs="Arial"/>
          <w:sz w:val="20"/>
          <w:szCs w:val="20"/>
        </w:rPr>
        <w:lastRenderedPageBreak/>
        <w:t>Красноярском крае», согласно которым ежегодно муниципальным образованиям выделялись необходимые средства на уничтожение очагов дикорастущей конопли.</w:t>
      </w:r>
    </w:p>
    <w:p w:rsidR="009A2048" w:rsidRPr="009A2048" w:rsidRDefault="009A2048" w:rsidP="009A2048">
      <w:pPr>
        <w:widowControl w:val="0"/>
        <w:autoSpaceDE w:val="0"/>
        <w:autoSpaceDN w:val="0"/>
        <w:adjustRightInd w:val="0"/>
        <w:spacing w:after="0" w:line="240" w:lineRule="auto"/>
        <w:ind w:firstLine="540"/>
        <w:jc w:val="both"/>
        <w:rPr>
          <w:rFonts w:ascii="Arial" w:hAnsi="Arial" w:cs="Arial"/>
          <w:sz w:val="20"/>
          <w:szCs w:val="20"/>
        </w:rPr>
      </w:pPr>
      <w:r w:rsidRPr="009A2048">
        <w:rPr>
          <w:rFonts w:ascii="Arial" w:hAnsi="Arial" w:cs="Arial"/>
          <w:sz w:val="20"/>
          <w:szCs w:val="20"/>
        </w:rPr>
        <w:t xml:space="preserve">За 2014- 2015 годы на территории </w:t>
      </w:r>
      <w:proofErr w:type="spellStart"/>
      <w:r w:rsidRPr="009A2048">
        <w:rPr>
          <w:rFonts w:ascii="Arial" w:hAnsi="Arial" w:cs="Arial"/>
          <w:sz w:val="20"/>
          <w:szCs w:val="20"/>
        </w:rPr>
        <w:t>Богучанского</w:t>
      </w:r>
      <w:proofErr w:type="spellEnd"/>
      <w:r w:rsidRPr="009A2048">
        <w:rPr>
          <w:rFonts w:ascii="Arial" w:hAnsi="Arial" w:cs="Arial"/>
          <w:sz w:val="20"/>
          <w:szCs w:val="20"/>
        </w:rPr>
        <w:t xml:space="preserve"> района, в д. Каменка  было уничтожено 42,4 га дикорастущей конопли.</w:t>
      </w:r>
    </w:p>
    <w:p w:rsidR="009A2048" w:rsidRPr="009A2048" w:rsidRDefault="009A2048" w:rsidP="009A2048">
      <w:pPr>
        <w:widowControl w:val="0"/>
        <w:autoSpaceDE w:val="0"/>
        <w:autoSpaceDN w:val="0"/>
        <w:adjustRightInd w:val="0"/>
        <w:spacing w:after="0"/>
        <w:ind w:firstLine="540"/>
        <w:jc w:val="both"/>
        <w:rPr>
          <w:rFonts w:ascii="Arial" w:hAnsi="Arial" w:cs="Arial"/>
          <w:sz w:val="20"/>
          <w:szCs w:val="20"/>
        </w:rPr>
      </w:pPr>
      <w:r w:rsidRPr="009A2048">
        <w:rPr>
          <w:rFonts w:ascii="Arial" w:hAnsi="Arial" w:cs="Arial"/>
          <w:sz w:val="20"/>
          <w:szCs w:val="20"/>
        </w:rPr>
        <w:t xml:space="preserve">В 2016-2017 годах финансирование вышеуказанного мероприятия из краевого бюджета не осуществлялось, работы по уничтожению очагов дикорастущей конопли в д. Каменка проводились силами администрации </w:t>
      </w:r>
      <w:proofErr w:type="spellStart"/>
      <w:r w:rsidRPr="009A2048">
        <w:rPr>
          <w:rFonts w:ascii="Arial" w:hAnsi="Arial" w:cs="Arial"/>
          <w:sz w:val="20"/>
          <w:szCs w:val="20"/>
        </w:rPr>
        <w:t>Богучанского</w:t>
      </w:r>
      <w:proofErr w:type="spellEnd"/>
      <w:r w:rsidRPr="009A2048">
        <w:rPr>
          <w:rFonts w:ascii="Arial" w:hAnsi="Arial" w:cs="Arial"/>
          <w:sz w:val="20"/>
          <w:szCs w:val="20"/>
        </w:rPr>
        <w:t xml:space="preserve"> района. С 2018 года средства на уничтожение сорняков дикорастущей конопли в количестве 21,2 га в д. Каменка выделяются из районного бюджета. В 2020 году уничтожено сорняков дикорастущей конопли на площади 21,2 га в д. Каменка.</w:t>
      </w:r>
    </w:p>
    <w:p w:rsidR="009A2048" w:rsidRPr="009A2048" w:rsidRDefault="009A2048" w:rsidP="009A2048">
      <w:pPr>
        <w:widowControl w:val="0"/>
        <w:autoSpaceDE w:val="0"/>
        <w:autoSpaceDN w:val="0"/>
        <w:adjustRightInd w:val="0"/>
        <w:spacing w:after="0"/>
        <w:ind w:firstLine="540"/>
        <w:jc w:val="both"/>
        <w:rPr>
          <w:rFonts w:ascii="Arial" w:hAnsi="Arial" w:cs="Arial"/>
          <w:sz w:val="20"/>
          <w:szCs w:val="20"/>
        </w:rPr>
      </w:pPr>
    </w:p>
    <w:p w:rsidR="009A2048" w:rsidRPr="009A2048" w:rsidRDefault="009A2048" w:rsidP="009A2048">
      <w:pPr>
        <w:spacing w:after="0" w:line="240" w:lineRule="auto"/>
        <w:jc w:val="center"/>
        <w:rPr>
          <w:rFonts w:ascii="Arial" w:hAnsi="Arial" w:cs="Arial"/>
          <w:bCs/>
          <w:sz w:val="20"/>
          <w:szCs w:val="20"/>
        </w:rPr>
      </w:pPr>
      <w:r w:rsidRPr="009A2048">
        <w:rPr>
          <w:rFonts w:ascii="Arial" w:hAnsi="Arial" w:cs="Arial"/>
          <w:bCs/>
          <w:sz w:val="20"/>
          <w:szCs w:val="20"/>
        </w:rPr>
        <w:t>2.2. Основные цели, задачи, этапы и сроки выполнения подпрограммы, показатели результативности</w:t>
      </w:r>
    </w:p>
    <w:p w:rsidR="009A2048" w:rsidRPr="009A2048" w:rsidRDefault="009A2048" w:rsidP="009A2048">
      <w:pPr>
        <w:spacing w:after="0" w:line="240" w:lineRule="auto"/>
        <w:jc w:val="center"/>
        <w:rPr>
          <w:rFonts w:ascii="Arial" w:hAnsi="Arial" w:cs="Arial"/>
          <w:b/>
          <w:bCs/>
          <w:sz w:val="20"/>
          <w:szCs w:val="20"/>
        </w:rPr>
      </w:pPr>
    </w:p>
    <w:p w:rsidR="009A2048" w:rsidRPr="009A2048" w:rsidRDefault="009A2048" w:rsidP="009A2048">
      <w:pPr>
        <w:spacing w:after="0" w:line="240" w:lineRule="auto"/>
        <w:ind w:firstLine="708"/>
        <w:jc w:val="both"/>
        <w:rPr>
          <w:rFonts w:ascii="Arial" w:hAnsi="Arial" w:cs="Arial"/>
          <w:bCs/>
          <w:sz w:val="20"/>
          <w:szCs w:val="20"/>
        </w:rPr>
      </w:pPr>
      <w:r w:rsidRPr="009A2048">
        <w:rPr>
          <w:rFonts w:ascii="Arial" w:hAnsi="Arial" w:cs="Arial"/>
          <w:bCs/>
          <w:sz w:val="20"/>
          <w:szCs w:val="20"/>
        </w:rPr>
        <w:t xml:space="preserve">Подпрограмма направлена на поддержание и дальнейшее устойчивое развитие сельских территорий, а именно </w:t>
      </w:r>
      <w:proofErr w:type="spellStart"/>
      <w:r w:rsidRPr="009A2048">
        <w:rPr>
          <w:rFonts w:ascii="Arial" w:hAnsi="Arial" w:cs="Arial"/>
          <w:bCs/>
          <w:sz w:val="20"/>
          <w:szCs w:val="20"/>
        </w:rPr>
        <w:t>Богучанского</w:t>
      </w:r>
      <w:proofErr w:type="spellEnd"/>
      <w:r w:rsidRPr="009A2048">
        <w:rPr>
          <w:rFonts w:ascii="Arial" w:hAnsi="Arial" w:cs="Arial"/>
          <w:bCs/>
          <w:sz w:val="20"/>
          <w:szCs w:val="20"/>
        </w:rPr>
        <w:t xml:space="preserve"> района.</w:t>
      </w:r>
    </w:p>
    <w:p w:rsidR="009A2048" w:rsidRPr="009A2048" w:rsidRDefault="009A2048" w:rsidP="009A2048">
      <w:pPr>
        <w:widowControl w:val="0"/>
        <w:autoSpaceDE w:val="0"/>
        <w:autoSpaceDN w:val="0"/>
        <w:adjustRightInd w:val="0"/>
        <w:spacing w:after="0" w:line="240" w:lineRule="auto"/>
        <w:ind w:firstLine="709"/>
        <w:jc w:val="both"/>
        <w:rPr>
          <w:rFonts w:ascii="Arial" w:hAnsi="Arial" w:cs="Arial"/>
          <w:sz w:val="20"/>
          <w:szCs w:val="20"/>
        </w:rPr>
      </w:pPr>
      <w:r w:rsidRPr="009A2048">
        <w:rPr>
          <w:rFonts w:ascii="Arial" w:hAnsi="Arial" w:cs="Arial"/>
          <w:sz w:val="20"/>
          <w:szCs w:val="20"/>
        </w:rPr>
        <w:t>Целью подпрограммы является:</w:t>
      </w:r>
    </w:p>
    <w:p w:rsidR="009A2048" w:rsidRPr="009A2048" w:rsidRDefault="009A2048" w:rsidP="009A2048">
      <w:pPr>
        <w:widowControl w:val="0"/>
        <w:autoSpaceDE w:val="0"/>
        <w:autoSpaceDN w:val="0"/>
        <w:adjustRightInd w:val="0"/>
        <w:spacing w:after="0" w:line="240" w:lineRule="auto"/>
        <w:ind w:firstLine="709"/>
        <w:jc w:val="both"/>
        <w:rPr>
          <w:rFonts w:ascii="Arial" w:hAnsi="Arial" w:cs="Arial"/>
          <w:sz w:val="20"/>
          <w:szCs w:val="20"/>
        </w:rPr>
      </w:pPr>
      <w:r w:rsidRPr="009A2048">
        <w:rPr>
          <w:rFonts w:ascii="Arial" w:hAnsi="Arial" w:cs="Arial"/>
          <w:sz w:val="20"/>
          <w:szCs w:val="20"/>
        </w:rPr>
        <w:t xml:space="preserve">- создание комфортных условий жизнедеятельности в </w:t>
      </w:r>
      <w:proofErr w:type="spellStart"/>
      <w:r w:rsidRPr="009A2048">
        <w:rPr>
          <w:rFonts w:ascii="Arial" w:hAnsi="Arial" w:cs="Arial"/>
          <w:sz w:val="20"/>
          <w:szCs w:val="20"/>
        </w:rPr>
        <w:t>Богучанском</w:t>
      </w:r>
      <w:proofErr w:type="spellEnd"/>
      <w:r w:rsidRPr="009A2048">
        <w:rPr>
          <w:rFonts w:ascii="Arial" w:hAnsi="Arial" w:cs="Arial"/>
          <w:sz w:val="20"/>
          <w:szCs w:val="20"/>
        </w:rPr>
        <w:t xml:space="preserve"> районе.</w:t>
      </w:r>
    </w:p>
    <w:p w:rsidR="009A2048" w:rsidRPr="009A2048" w:rsidRDefault="009A2048" w:rsidP="009A2048">
      <w:pPr>
        <w:widowControl w:val="0"/>
        <w:autoSpaceDE w:val="0"/>
        <w:autoSpaceDN w:val="0"/>
        <w:adjustRightInd w:val="0"/>
        <w:spacing w:after="0" w:line="240" w:lineRule="auto"/>
        <w:ind w:firstLine="709"/>
        <w:jc w:val="both"/>
        <w:rPr>
          <w:rFonts w:ascii="Arial" w:hAnsi="Arial" w:cs="Arial"/>
          <w:sz w:val="20"/>
          <w:szCs w:val="20"/>
        </w:rPr>
      </w:pPr>
      <w:r w:rsidRPr="009A2048">
        <w:rPr>
          <w:rFonts w:ascii="Arial" w:hAnsi="Arial" w:cs="Arial"/>
          <w:sz w:val="20"/>
          <w:szCs w:val="20"/>
        </w:rPr>
        <w:t>Достижение цели подпрограммы осуществляться путем решения следующих задач:</w:t>
      </w:r>
    </w:p>
    <w:p w:rsidR="009A2048" w:rsidRPr="009A2048" w:rsidRDefault="009A2048" w:rsidP="009A2048">
      <w:pPr>
        <w:widowControl w:val="0"/>
        <w:autoSpaceDE w:val="0"/>
        <w:autoSpaceDN w:val="0"/>
        <w:adjustRightInd w:val="0"/>
        <w:spacing w:after="0" w:line="240" w:lineRule="auto"/>
        <w:ind w:firstLine="709"/>
        <w:jc w:val="both"/>
        <w:rPr>
          <w:rFonts w:ascii="Arial" w:hAnsi="Arial" w:cs="Arial"/>
          <w:sz w:val="20"/>
          <w:szCs w:val="20"/>
        </w:rPr>
      </w:pPr>
      <w:r w:rsidRPr="009A2048">
        <w:rPr>
          <w:rFonts w:ascii="Arial" w:hAnsi="Arial" w:cs="Arial"/>
          <w:sz w:val="20"/>
          <w:szCs w:val="20"/>
        </w:rPr>
        <w:t xml:space="preserve">- обеспечение доступности улучшения жилищных условий молодых семей и молодых специалистов, проживающих в </w:t>
      </w:r>
      <w:proofErr w:type="spellStart"/>
      <w:r w:rsidRPr="009A2048">
        <w:rPr>
          <w:rFonts w:ascii="Arial" w:hAnsi="Arial" w:cs="Arial"/>
          <w:sz w:val="20"/>
          <w:szCs w:val="20"/>
        </w:rPr>
        <w:t>Богучанском</w:t>
      </w:r>
      <w:proofErr w:type="spellEnd"/>
      <w:r w:rsidRPr="009A2048">
        <w:rPr>
          <w:rFonts w:ascii="Arial" w:hAnsi="Arial" w:cs="Arial"/>
          <w:sz w:val="20"/>
          <w:szCs w:val="20"/>
        </w:rPr>
        <w:t xml:space="preserve"> районе;</w:t>
      </w:r>
    </w:p>
    <w:p w:rsidR="009A2048" w:rsidRPr="009A2048" w:rsidRDefault="009A2048" w:rsidP="009A2048">
      <w:pPr>
        <w:widowControl w:val="0"/>
        <w:autoSpaceDE w:val="0"/>
        <w:autoSpaceDN w:val="0"/>
        <w:adjustRightInd w:val="0"/>
        <w:spacing w:after="0" w:line="240" w:lineRule="auto"/>
        <w:ind w:firstLine="709"/>
        <w:jc w:val="both"/>
        <w:rPr>
          <w:rFonts w:ascii="Arial" w:hAnsi="Arial" w:cs="Arial"/>
          <w:sz w:val="20"/>
          <w:szCs w:val="20"/>
        </w:rPr>
      </w:pPr>
      <w:r w:rsidRPr="009A2048">
        <w:rPr>
          <w:rFonts w:ascii="Arial" w:hAnsi="Arial" w:cs="Arial"/>
          <w:sz w:val="20"/>
          <w:szCs w:val="20"/>
        </w:rPr>
        <w:t>- предупреждение возникновения и распространения заболеваний, опасных для человека.</w:t>
      </w:r>
    </w:p>
    <w:p w:rsidR="009A2048" w:rsidRPr="009A2048" w:rsidRDefault="009A2048" w:rsidP="009A2048">
      <w:pPr>
        <w:widowControl w:val="0"/>
        <w:autoSpaceDE w:val="0"/>
        <w:autoSpaceDN w:val="0"/>
        <w:adjustRightInd w:val="0"/>
        <w:spacing w:after="0" w:line="240" w:lineRule="auto"/>
        <w:ind w:firstLine="709"/>
        <w:jc w:val="both"/>
        <w:rPr>
          <w:rFonts w:ascii="Arial" w:hAnsi="Arial" w:cs="Arial"/>
          <w:sz w:val="20"/>
          <w:szCs w:val="20"/>
        </w:rPr>
      </w:pPr>
      <w:r w:rsidRPr="009A2048">
        <w:rPr>
          <w:rFonts w:ascii="Arial" w:hAnsi="Arial" w:cs="Arial"/>
          <w:sz w:val="20"/>
          <w:szCs w:val="20"/>
        </w:rPr>
        <w:t>Реализация мероприятий подпрограммы позволит обеспечить выполнение следующих показателей результативности:</w:t>
      </w:r>
    </w:p>
    <w:p w:rsidR="009A2048" w:rsidRPr="009A2048" w:rsidRDefault="009A2048" w:rsidP="009A2048">
      <w:pPr>
        <w:autoSpaceDE w:val="0"/>
        <w:autoSpaceDN w:val="0"/>
        <w:adjustRightInd w:val="0"/>
        <w:spacing w:after="0" w:line="240" w:lineRule="auto"/>
        <w:ind w:firstLine="709"/>
        <w:jc w:val="both"/>
        <w:rPr>
          <w:rFonts w:ascii="Arial" w:eastAsia="Times New Roman" w:hAnsi="Arial" w:cs="Arial"/>
          <w:sz w:val="20"/>
          <w:szCs w:val="20"/>
          <w:lang w:eastAsia="ru-RU"/>
        </w:rPr>
      </w:pPr>
      <w:r w:rsidRPr="009A2048">
        <w:rPr>
          <w:rFonts w:ascii="Arial" w:eastAsia="Times New Roman" w:hAnsi="Arial" w:cs="Arial"/>
          <w:sz w:val="20"/>
          <w:szCs w:val="20"/>
          <w:lang w:eastAsia="ru-RU"/>
        </w:rPr>
        <w:t xml:space="preserve">- ввод (приобретение) жилья молодыми семьями и молодыми специалистами, проживающими в </w:t>
      </w:r>
      <w:proofErr w:type="spellStart"/>
      <w:r w:rsidRPr="009A2048">
        <w:rPr>
          <w:rFonts w:ascii="Arial" w:eastAsia="Times New Roman" w:hAnsi="Arial" w:cs="Arial"/>
          <w:sz w:val="20"/>
          <w:szCs w:val="20"/>
          <w:lang w:eastAsia="ru-RU"/>
        </w:rPr>
        <w:t>Богучанском</w:t>
      </w:r>
      <w:proofErr w:type="spellEnd"/>
      <w:r w:rsidRPr="009A2048">
        <w:rPr>
          <w:rFonts w:ascii="Arial" w:eastAsia="Times New Roman" w:hAnsi="Arial" w:cs="Arial"/>
          <w:sz w:val="20"/>
          <w:szCs w:val="20"/>
          <w:lang w:eastAsia="ru-RU"/>
        </w:rPr>
        <w:t xml:space="preserve"> районе;</w:t>
      </w:r>
    </w:p>
    <w:p w:rsidR="009A2048" w:rsidRPr="009A2048" w:rsidRDefault="009A2048" w:rsidP="009A2048">
      <w:pPr>
        <w:autoSpaceDE w:val="0"/>
        <w:autoSpaceDN w:val="0"/>
        <w:adjustRightInd w:val="0"/>
        <w:spacing w:after="0" w:line="240" w:lineRule="auto"/>
        <w:ind w:firstLine="709"/>
        <w:jc w:val="both"/>
        <w:rPr>
          <w:rFonts w:ascii="Arial" w:eastAsia="Times New Roman" w:hAnsi="Arial" w:cs="Arial"/>
          <w:sz w:val="20"/>
          <w:szCs w:val="20"/>
          <w:lang w:eastAsia="ru-RU"/>
        </w:rPr>
      </w:pPr>
      <w:r w:rsidRPr="009A2048">
        <w:rPr>
          <w:rFonts w:ascii="Arial" w:eastAsia="Times New Roman" w:hAnsi="Arial" w:cs="Arial"/>
          <w:sz w:val="20"/>
          <w:szCs w:val="20"/>
          <w:lang w:eastAsia="ru-RU"/>
        </w:rPr>
        <w:t>- площадь обработки гербицидами очагов произрастания дикорастущей конопли.</w:t>
      </w:r>
    </w:p>
    <w:p w:rsidR="009A2048" w:rsidRPr="009A2048" w:rsidRDefault="009A2048" w:rsidP="009A2048">
      <w:pPr>
        <w:autoSpaceDE w:val="0"/>
        <w:autoSpaceDN w:val="0"/>
        <w:adjustRightInd w:val="0"/>
        <w:spacing w:after="0" w:line="240" w:lineRule="auto"/>
        <w:ind w:firstLine="720"/>
        <w:jc w:val="both"/>
        <w:rPr>
          <w:rFonts w:ascii="Arial" w:hAnsi="Arial" w:cs="Arial"/>
          <w:sz w:val="20"/>
          <w:szCs w:val="20"/>
        </w:rPr>
      </w:pPr>
      <w:r w:rsidRPr="009A2048">
        <w:rPr>
          <w:rFonts w:ascii="Arial" w:hAnsi="Arial" w:cs="Arial"/>
          <w:sz w:val="20"/>
          <w:szCs w:val="20"/>
        </w:rPr>
        <w:t>Исполнителями мероприятий подпрограммы являются:</w:t>
      </w:r>
    </w:p>
    <w:p w:rsidR="009A2048" w:rsidRPr="009A2048" w:rsidRDefault="009A2048" w:rsidP="009A2048">
      <w:pPr>
        <w:spacing w:after="0" w:line="240" w:lineRule="auto"/>
        <w:ind w:firstLine="708"/>
        <w:jc w:val="both"/>
        <w:rPr>
          <w:rFonts w:ascii="Arial" w:hAnsi="Arial" w:cs="Arial"/>
          <w:sz w:val="20"/>
          <w:szCs w:val="20"/>
        </w:rPr>
      </w:pPr>
      <w:r w:rsidRPr="009A2048">
        <w:rPr>
          <w:rFonts w:ascii="Arial" w:hAnsi="Arial" w:cs="Arial"/>
          <w:sz w:val="20"/>
          <w:szCs w:val="20"/>
        </w:rPr>
        <w:t xml:space="preserve">- 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 администрация </w:t>
      </w:r>
      <w:proofErr w:type="spellStart"/>
      <w:r w:rsidRPr="009A2048">
        <w:rPr>
          <w:rFonts w:ascii="Arial" w:hAnsi="Arial" w:cs="Arial"/>
          <w:sz w:val="20"/>
          <w:szCs w:val="20"/>
        </w:rPr>
        <w:t>Богучанского</w:t>
      </w:r>
      <w:proofErr w:type="spellEnd"/>
      <w:r w:rsidRPr="009A2048">
        <w:rPr>
          <w:rFonts w:ascii="Arial" w:hAnsi="Arial" w:cs="Arial"/>
          <w:sz w:val="20"/>
          <w:szCs w:val="20"/>
        </w:rPr>
        <w:t xml:space="preserve"> района;</w:t>
      </w:r>
    </w:p>
    <w:p w:rsidR="009A2048" w:rsidRPr="009A2048" w:rsidRDefault="009A2048" w:rsidP="009A2048">
      <w:pPr>
        <w:spacing w:after="0" w:line="240" w:lineRule="auto"/>
        <w:ind w:firstLine="708"/>
        <w:jc w:val="both"/>
        <w:rPr>
          <w:rFonts w:ascii="Arial" w:hAnsi="Arial" w:cs="Arial"/>
          <w:sz w:val="20"/>
          <w:szCs w:val="20"/>
        </w:rPr>
      </w:pPr>
      <w:r w:rsidRPr="009A2048">
        <w:rPr>
          <w:rFonts w:ascii="Arial" w:hAnsi="Arial" w:cs="Arial"/>
          <w:sz w:val="20"/>
          <w:szCs w:val="20"/>
        </w:rPr>
        <w:t xml:space="preserve">- </w:t>
      </w:r>
      <w:proofErr w:type="spellStart"/>
      <w:r w:rsidRPr="009A2048">
        <w:rPr>
          <w:rFonts w:ascii="Arial" w:hAnsi="Arial" w:cs="Arial"/>
          <w:sz w:val="20"/>
          <w:szCs w:val="20"/>
        </w:rPr>
        <w:t>софинансирование</w:t>
      </w:r>
      <w:proofErr w:type="spellEnd"/>
      <w:r w:rsidRPr="009A2048">
        <w:rPr>
          <w:rFonts w:ascii="Arial" w:hAnsi="Arial" w:cs="Arial"/>
          <w:sz w:val="20"/>
          <w:szCs w:val="20"/>
        </w:rPr>
        <w:t xml:space="preserve">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 управление муниципальной собственностью администрации </w:t>
      </w:r>
      <w:proofErr w:type="spellStart"/>
      <w:r w:rsidRPr="009A2048">
        <w:rPr>
          <w:rFonts w:ascii="Arial" w:hAnsi="Arial" w:cs="Arial"/>
          <w:sz w:val="20"/>
          <w:szCs w:val="20"/>
        </w:rPr>
        <w:t>Богучанского</w:t>
      </w:r>
      <w:proofErr w:type="spellEnd"/>
      <w:r w:rsidRPr="009A2048">
        <w:rPr>
          <w:rFonts w:ascii="Arial" w:hAnsi="Arial" w:cs="Arial"/>
          <w:sz w:val="20"/>
          <w:szCs w:val="20"/>
        </w:rPr>
        <w:t xml:space="preserve"> района;</w:t>
      </w:r>
    </w:p>
    <w:p w:rsidR="009A2048" w:rsidRPr="009A2048" w:rsidRDefault="009A2048" w:rsidP="009A2048">
      <w:pPr>
        <w:autoSpaceDE w:val="0"/>
        <w:autoSpaceDN w:val="0"/>
        <w:adjustRightInd w:val="0"/>
        <w:spacing w:after="0" w:line="240" w:lineRule="auto"/>
        <w:ind w:firstLine="720"/>
        <w:jc w:val="both"/>
        <w:rPr>
          <w:rFonts w:ascii="Arial" w:hAnsi="Arial" w:cs="Arial"/>
          <w:sz w:val="20"/>
          <w:szCs w:val="20"/>
        </w:rPr>
      </w:pPr>
      <w:r w:rsidRPr="009A2048">
        <w:rPr>
          <w:rFonts w:ascii="Arial" w:hAnsi="Arial" w:cs="Arial"/>
          <w:sz w:val="20"/>
          <w:szCs w:val="20"/>
        </w:rPr>
        <w:t xml:space="preserve">- по мероприятию «Организация работ по уничтожению сорняков дикорастущей конопли» - управление экономики и планирования администрация </w:t>
      </w:r>
      <w:proofErr w:type="spellStart"/>
      <w:r w:rsidRPr="009A2048">
        <w:rPr>
          <w:rFonts w:ascii="Arial" w:hAnsi="Arial" w:cs="Arial"/>
          <w:sz w:val="20"/>
          <w:szCs w:val="20"/>
        </w:rPr>
        <w:t>Богучанского</w:t>
      </w:r>
      <w:proofErr w:type="spellEnd"/>
      <w:r w:rsidRPr="009A2048">
        <w:rPr>
          <w:rFonts w:ascii="Arial" w:hAnsi="Arial" w:cs="Arial"/>
          <w:sz w:val="20"/>
          <w:szCs w:val="20"/>
        </w:rPr>
        <w:t xml:space="preserve"> района.</w:t>
      </w:r>
    </w:p>
    <w:p w:rsidR="009A2048" w:rsidRPr="009A2048" w:rsidRDefault="009A2048" w:rsidP="009A2048">
      <w:pPr>
        <w:spacing w:after="0" w:line="240" w:lineRule="auto"/>
        <w:ind w:firstLine="709"/>
        <w:jc w:val="both"/>
        <w:rPr>
          <w:rFonts w:ascii="Arial" w:hAnsi="Arial" w:cs="Arial"/>
          <w:sz w:val="20"/>
          <w:szCs w:val="20"/>
        </w:rPr>
      </w:pPr>
      <w:r w:rsidRPr="009A2048">
        <w:rPr>
          <w:rFonts w:ascii="Arial" w:hAnsi="Arial" w:cs="Arial"/>
          <w:sz w:val="20"/>
          <w:szCs w:val="20"/>
        </w:rPr>
        <w:t>Срок реализации подпрограммы: 2020 - 2023 годы.</w:t>
      </w:r>
    </w:p>
    <w:p w:rsidR="009A2048" w:rsidRPr="009A2048" w:rsidRDefault="009A2048" w:rsidP="009A2048">
      <w:pPr>
        <w:spacing w:after="0" w:line="240" w:lineRule="auto"/>
        <w:ind w:firstLine="709"/>
        <w:jc w:val="both"/>
        <w:rPr>
          <w:rFonts w:ascii="Arial" w:hAnsi="Arial" w:cs="Arial"/>
          <w:sz w:val="20"/>
          <w:szCs w:val="20"/>
        </w:rPr>
      </w:pPr>
      <w:r w:rsidRPr="009A2048">
        <w:rPr>
          <w:rFonts w:ascii="Arial" w:hAnsi="Arial" w:cs="Arial"/>
          <w:sz w:val="20"/>
          <w:szCs w:val="20"/>
        </w:rPr>
        <w:t>Решение поставленной цели и задач определяется достижением показателей результативности, представленных в приложении № 1 к настоящей подпрограмме.</w:t>
      </w:r>
    </w:p>
    <w:p w:rsidR="009A2048" w:rsidRPr="009A2048" w:rsidRDefault="009A2048" w:rsidP="009A2048">
      <w:pPr>
        <w:widowControl w:val="0"/>
        <w:autoSpaceDE w:val="0"/>
        <w:autoSpaceDN w:val="0"/>
        <w:adjustRightInd w:val="0"/>
        <w:spacing w:after="0" w:line="240" w:lineRule="auto"/>
        <w:ind w:firstLine="720"/>
        <w:jc w:val="both"/>
        <w:rPr>
          <w:rFonts w:ascii="Arial" w:hAnsi="Arial" w:cs="Arial"/>
          <w:sz w:val="20"/>
          <w:szCs w:val="20"/>
        </w:rPr>
      </w:pPr>
    </w:p>
    <w:p w:rsidR="009A2048" w:rsidRPr="009A2048" w:rsidRDefault="009A2048" w:rsidP="009A2048">
      <w:pPr>
        <w:autoSpaceDE w:val="0"/>
        <w:autoSpaceDN w:val="0"/>
        <w:adjustRightInd w:val="0"/>
        <w:spacing w:after="0" w:line="240" w:lineRule="auto"/>
        <w:ind w:firstLine="709"/>
        <w:jc w:val="center"/>
        <w:rPr>
          <w:rFonts w:ascii="Arial" w:hAnsi="Arial" w:cs="Arial"/>
          <w:bCs/>
          <w:sz w:val="20"/>
          <w:szCs w:val="20"/>
        </w:rPr>
      </w:pPr>
      <w:r w:rsidRPr="009A2048">
        <w:rPr>
          <w:rFonts w:ascii="Arial" w:hAnsi="Arial" w:cs="Arial"/>
          <w:bCs/>
          <w:sz w:val="20"/>
          <w:szCs w:val="20"/>
        </w:rPr>
        <w:t>2.3. Механизм реализации подпрограммы</w:t>
      </w:r>
    </w:p>
    <w:p w:rsidR="009A2048" w:rsidRPr="009A2048" w:rsidRDefault="009A2048" w:rsidP="009A2048">
      <w:pPr>
        <w:autoSpaceDE w:val="0"/>
        <w:autoSpaceDN w:val="0"/>
        <w:adjustRightInd w:val="0"/>
        <w:spacing w:after="0" w:line="240" w:lineRule="auto"/>
        <w:ind w:firstLine="709"/>
        <w:jc w:val="both"/>
        <w:rPr>
          <w:rFonts w:ascii="Arial" w:hAnsi="Arial" w:cs="Arial"/>
          <w:sz w:val="20"/>
          <w:szCs w:val="20"/>
          <w:highlight w:val="yellow"/>
        </w:rPr>
      </w:pPr>
    </w:p>
    <w:p w:rsidR="009A2048" w:rsidRPr="009A2048" w:rsidRDefault="009A2048" w:rsidP="009A2048">
      <w:pPr>
        <w:spacing w:after="0" w:line="240" w:lineRule="auto"/>
        <w:ind w:firstLine="709"/>
        <w:jc w:val="both"/>
        <w:rPr>
          <w:rFonts w:ascii="Arial" w:hAnsi="Arial" w:cs="Arial"/>
          <w:sz w:val="20"/>
          <w:szCs w:val="20"/>
        </w:rPr>
      </w:pPr>
      <w:r w:rsidRPr="009A2048">
        <w:rPr>
          <w:rFonts w:ascii="Arial" w:hAnsi="Arial" w:cs="Arial"/>
          <w:sz w:val="20"/>
          <w:szCs w:val="20"/>
        </w:rPr>
        <w:t>Механизм реализации подпрограммы направленный на создание комфортных условий жизнедеятельности в сельской местности с целью укрепления кадрового потенциала сельских территорий предусматривает решение двух задач:</w:t>
      </w:r>
    </w:p>
    <w:p w:rsidR="009A2048" w:rsidRPr="009A2048" w:rsidRDefault="009A2048" w:rsidP="009A2048">
      <w:pPr>
        <w:spacing w:after="0" w:line="240" w:lineRule="auto"/>
        <w:ind w:firstLine="709"/>
        <w:jc w:val="both"/>
        <w:rPr>
          <w:rFonts w:ascii="Arial" w:hAnsi="Arial" w:cs="Arial"/>
          <w:bCs/>
          <w:sz w:val="20"/>
          <w:szCs w:val="20"/>
        </w:rPr>
      </w:pPr>
      <w:r w:rsidRPr="009A2048">
        <w:rPr>
          <w:rFonts w:ascii="Arial" w:hAnsi="Arial" w:cs="Arial"/>
          <w:bCs/>
          <w:sz w:val="20"/>
          <w:szCs w:val="20"/>
        </w:rPr>
        <w:t xml:space="preserve">1. Обеспечение доступности улучшения жилищных условий молодых семей и молодых специалистов, проживающих в </w:t>
      </w:r>
      <w:proofErr w:type="spellStart"/>
      <w:r w:rsidRPr="009A2048">
        <w:rPr>
          <w:rFonts w:ascii="Arial" w:hAnsi="Arial" w:cs="Arial"/>
          <w:bCs/>
          <w:sz w:val="20"/>
          <w:szCs w:val="20"/>
        </w:rPr>
        <w:t>Богучанском</w:t>
      </w:r>
      <w:proofErr w:type="spellEnd"/>
      <w:r w:rsidRPr="009A2048">
        <w:rPr>
          <w:rFonts w:ascii="Arial" w:hAnsi="Arial" w:cs="Arial"/>
          <w:bCs/>
          <w:sz w:val="20"/>
          <w:szCs w:val="20"/>
        </w:rPr>
        <w:t xml:space="preserve"> районе.</w:t>
      </w:r>
    </w:p>
    <w:p w:rsidR="009A2048" w:rsidRPr="009A2048" w:rsidRDefault="009A2048" w:rsidP="009A2048">
      <w:pPr>
        <w:spacing w:after="0" w:line="240" w:lineRule="auto"/>
        <w:ind w:firstLine="709"/>
        <w:jc w:val="both"/>
        <w:rPr>
          <w:rFonts w:ascii="Arial" w:hAnsi="Arial" w:cs="Arial"/>
          <w:sz w:val="20"/>
          <w:szCs w:val="20"/>
        </w:rPr>
      </w:pPr>
      <w:r w:rsidRPr="009A2048">
        <w:rPr>
          <w:rFonts w:ascii="Arial" w:hAnsi="Arial" w:cs="Arial"/>
          <w:sz w:val="20"/>
          <w:szCs w:val="20"/>
        </w:rPr>
        <w:t xml:space="preserve">Мероприятия в рамках решения этой задачи направлены на обеспечение доступности улучшения жилищных условий молодых семей и молодых специалистов, проживающих в сельской местности, и включает в себя: </w:t>
      </w:r>
    </w:p>
    <w:p w:rsidR="009A2048" w:rsidRPr="009A2048" w:rsidRDefault="009A2048" w:rsidP="009A2048">
      <w:pPr>
        <w:spacing w:after="0" w:line="240" w:lineRule="auto"/>
        <w:ind w:firstLine="708"/>
        <w:jc w:val="both"/>
        <w:rPr>
          <w:rFonts w:ascii="Arial" w:hAnsi="Arial" w:cs="Arial"/>
          <w:sz w:val="20"/>
          <w:szCs w:val="20"/>
        </w:rPr>
      </w:pPr>
      <w:r w:rsidRPr="009A2048">
        <w:rPr>
          <w:rFonts w:ascii="Arial" w:hAnsi="Arial" w:cs="Arial"/>
          <w:sz w:val="20"/>
          <w:szCs w:val="20"/>
        </w:rPr>
        <w:t>- 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rsidR="009A2048" w:rsidRPr="009A2048" w:rsidRDefault="009A2048" w:rsidP="009A2048">
      <w:pPr>
        <w:spacing w:after="0" w:line="240" w:lineRule="auto"/>
        <w:ind w:firstLine="708"/>
        <w:jc w:val="both"/>
        <w:rPr>
          <w:rFonts w:ascii="Arial" w:hAnsi="Arial" w:cs="Arial"/>
          <w:sz w:val="20"/>
          <w:szCs w:val="20"/>
        </w:rPr>
      </w:pPr>
      <w:r w:rsidRPr="009A2048">
        <w:rPr>
          <w:rFonts w:ascii="Arial" w:hAnsi="Arial" w:cs="Arial"/>
          <w:sz w:val="20"/>
          <w:szCs w:val="20"/>
        </w:rPr>
        <w:t>Право на получение социальной выплаты в рамках участия данного мероприятия имеют молодые семьи и молодые специалисты:</w:t>
      </w:r>
    </w:p>
    <w:p w:rsidR="009A2048" w:rsidRPr="009A2048" w:rsidRDefault="009A2048" w:rsidP="009A204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9A2048">
        <w:rPr>
          <w:rFonts w:ascii="Arial" w:eastAsia="Times New Roman" w:hAnsi="Arial" w:cs="Arial"/>
          <w:sz w:val="20"/>
          <w:szCs w:val="20"/>
          <w:lang w:eastAsia="ru-RU"/>
        </w:rPr>
        <w:t>молодая семья - гражданин (</w:t>
      </w:r>
      <w:proofErr w:type="spellStart"/>
      <w:r w:rsidRPr="009A2048">
        <w:rPr>
          <w:rFonts w:ascii="Arial" w:eastAsia="Times New Roman" w:hAnsi="Arial" w:cs="Arial"/>
          <w:sz w:val="20"/>
          <w:szCs w:val="20"/>
          <w:lang w:eastAsia="ru-RU"/>
        </w:rPr>
        <w:t>ка</w:t>
      </w:r>
      <w:proofErr w:type="spellEnd"/>
      <w:r w:rsidRPr="009A2048">
        <w:rPr>
          <w:rFonts w:ascii="Arial" w:eastAsia="Times New Roman" w:hAnsi="Arial" w:cs="Arial"/>
          <w:sz w:val="20"/>
          <w:szCs w:val="20"/>
          <w:lang w:eastAsia="ru-RU"/>
        </w:rPr>
        <w:t>) Российской Федерации, являющийся (</w:t>
      </w:r>
      <w:proofErr w:type="spellStart"/>
      <w:r w:rsidRPr="009A2048">
        <w:rPr>
          <w:rFonts w:ascii="Arial" w:eastAsia="Times New Roman" w:hAnsi="Arial" w:cs="Arial"/>
          <w:sz w:val="20"/>
          <w:szCs w:val="20"/>
          <w:lang w:eastAsia="ru-RU"/>
        </w:rPr>
        <w:t>аяся</w:t>
      </w:r>
      <w:proofErr w:type="spellEnd"/>
      <w:r w:rsidRPr="009A2048">
        <w:rPr>
          <w:rFonts w:ascii="Arial" w:eastAsia="Times New Roman" w:hAnsi="Arial" w:cs="Arial"/>
          <w:sz w:val="20"/>
          <w:szCs w:val="20"/>
          <w:lang w:eastAsia="ru-RU"/>
        </w:rPr>
        <w:t>) членом молодой семьи, состоящий (</w:t>
      </w:r>
      <w:proofErr w:type="spellStart"/>
      <w:r w:rsidRPr="009A2048">
        <w:rPr>
          <w:rFonts w:ascii="Arial" w:eastAsia="Times New Roman" w:hAnsi="Arial" w:cs="Arial"/>
          <w:sz w:val="20"/>
          <w:szCs w:val="20"/>
          <w:lang w:eastAsia="ru-RU"/>
        </w:rPr>
        <w:t>ая</w:t>
      </w:r>
      <w:proofErr w:type="spellEnd"/>
      <w:r w:rsidRPr="009A2048">
        <w:rPr>
          <w:rFonts w:ascii="Arial" w:eastAsia="Times New Roman" w:hAnsi="Arial" w:cs="Arial"/>
          <w:sz w:val="20"/>
          <w:szCs w:val="20"/>
          <w:lang w:eastAsia="ru-RU"/>
        </w:rPr>
        <w:t>) в зарегистрированном браке, или неполная семья, состоящая из одного родителя в возрасте на дату подачи заявления о включении в состав участников подпрограммы (далее - дата подачи заявления) не старше 35 лет, воспитывающий (</w:t>
      </w:r>
      <w:proofErr w:type="spellStart"/>
      <w:r w:rsidRPr="009A2048">
        <w:rPr>
          <w:rFonts w:ascii="Arial" w:eastAsia="Times New Roman" w:hAnsi="Arial" w:cs="Arial"/>
          <w:sz w:val="20"/>
          <w:szCs w:val="20"/>
          <w:lang w:eastAsia="ru-RU"/>
        </w:rPr>
        <w:t>ая</w:t>
      </w:r>
      <w:proofErr w:type="spellEnd"/>
      <w:r w:rsidRPr="009A2048">
        <w:rPr>
          <w:rFonts w:ascii="Arial" w:eastAsia="Times New Roman" w:hAnsi="Arial" w:cs="Arial"/>
          <w:sz w:val="20"/>
          <w:szCs w:val="20"/>
          <w:lang w:eastAsia="ru-RU"/>
        </w:rPr>
        <w:t>) одного или более детей, в том числе усыновленных, работающий (</w:t>
      </w:r>
      <w:proofErr w:type="spellStart"/>
      <w:r w:rsidRPr="009A2048">
        <w:rPr>
          <w:rFonts w:ascii="Arial" w:eastAsia="Times New Roman" w:hAnsi="Arial" w:cs="Arial"/>
          <w:sz w:val="20"/>
          <w:szCs w:val="20"/>
          <w:lang w:eastAsia="ru-RU"/>
        </w:rPr>
        <w:t>ая</w:t>
      </w:r>
      <w:proofErr w:type="spellEnd"/>
      <w:r w:rsidRPr="009A2048">
        <w:rPr>
          <w:rFonts w:ascii="Arial" w:eastAsia="Times New Roman" w:hAnsi="Arial" w:cs="Arial"/>
          <w:sz w:val="20"/>
          <w:szCs w:val="20"/>
          <w:lang w:eastAsia="ru-RU"/>
        </w:rPr>
        <w:t>) по трудовому договору или осуществляющий</w:t>
      </w:r>
      <w:proofErr w:type="gramEnd"/>
      <w:r w:rsidRPr="009A2048">
        <w:rPr>
          <w:rFonts w:ascii="Arial" w:eastAsia="Times New Roman" w:hAnsi="Arial" w:cs="Arial"/>
          <w:sz w:val="20"/>
          <w:szCs w:val="20"/>
          <w:lang w:eastAsia="ru-RU"/>
        </w:rPr>
        <w:t xml:space="preserve"> (</w:t>
      </w:r>
      <w:proofErr w:type="spellStart"/>
      <w:proofErr w:type="gramStart"/>
      <w:r w:rsidRPr="009A2048">
        <w:rPr>
          <w:rFonts w:ascii="Arial" w:eastAsia="Times New Roman" w:hAnsi="Arial" w:cs="Arial"/>
          <w:sz w:val="20"/>
          <w:szCs w:val="20"/>
          <w:lang w:eastAsia="ru-RU"/>
        </w:rPr>
        <w:t>ая</w:t>
      </w:r>
      <w:proofErr w:type="spellEnd"/>
      <w:r w:rsidRPr="009A2048">
        <w:rPr>
          <w:rFonts w:ascii="Arial" w:eastAsia="Times New Roman" w:hAnsi="Arial" w:cs="Arial"/>
          <w:sz w:val="20"/>
          <w:szCs w:val="20"/>
          <w:lang w:eastAsia="ru-RU"/>
        </w:rPr>
        <w:t xml:space="preserve">) индивидуальную предпринимательскую деятельность в агропромышленном комплексе или </w:t>
      </w:r>
      <w:r w:rsidRPr="009A2048">
        <w:rPr>
          <w:rFonts w:ascii="Arial" w:eastAsia="Times New Roman" w:hAnsi="Arial" w:cs="Arial"/>
          <w:sz w:val="20"/>
          <w:szCs w:val="20"/>
          <w:lang w:eastAsia="ru-RU"/>
        </w:rPr>
        <w:lastRenderedPageBreak/>
        <w:t>социальной сфере (основное место работы) в сельской местности, постоянно проживающий (</w:t>
      </w:r>
      <w:proofErr w:type="spellStart"/>
      <w:r w:rsidRPr="009A2048">
        <w:rPr>
          <w:rFonts w:ascii="Arial" w:eastAsia="Times New Roman" w:hAnsi="Arial" w:cs="Arial"/>
          <w:sz w:val="20"/>
          <w:szCs w:val="20"/>
          <w:lang w:eastAsia="ru-RU"/>
        </w:rPr>
        <w:t>ая</w:t>
      </w:r>
      <w:proofErr w:type="spellEnd"/>
      <w:r w:rsidRPr="009A2048">
        <w:rPr>
          <w:rFonts w:ascii="Arial" w:eastAsia="Times New Roman" w:hAnsi="Arial" w:cs="Arial"/>
          <w:sz w:val="20"/>
          <w:szCs w:val="20"/>
          <w:lang w:eastAsia="ru-RU"/>
        </w:rPr>
        <w:t>) (регистрация по месту жительства) (и члены его (ее) семьи) в сельской местности, в которой он (она) работает или осуществляет индивидуальную предпринимательскую деятельность в агропромышленном комплексе или социальной сфере, признанный (</w:t>
      </w:r>
      <w:proofErr w:type="spellStart"/>
      <w:r w:rsidRPr="009A2048">
        <w:rPr>
          <w:rFonts w:ascii="Arial" w:eastAsia="Times New Roman" w:hAnsi="Arial" w:cs="Arial"/>
          <w:sz w:val="20"/>
          <w:szCs w:val="20"/>
          <w:lang w:eastAsia="ru-RU"/>
        </w:rPr>
        <w:t>ая</w:t>
      </w:r>
      <w:proofErr w:type="spellEnd"/>
      <w:r w:rsidRPr="009A2048">
        <w:rPr>
          <w:rFonts w:ascii="Arial" w:eastAsia="Times New Roman" w:hAnsi="Arial" w:cs="Arial"/>
          <w:sz w:val="20"/>
          <w:szCs w:val="20"/>
          <w:lang w:eastAsia="ru-RU"/>
        </w:rPr>
        <w:t>) нуждающимся (</w:t>
      </w:r>
      <w:proofErr w:type="spellStart"/>
      <w:r w:rsidRPr="009A2048">
        <w:rPr>
          <w:rFonts w:ascii="Arial" w:eastAsia="Times New Roman" w:hAnsi="Arial" w:cs="Arial"/>
          <w:sz w:val="20"/>
          <w:szCs w:val="20"/>
          <w:lang w:eastAsia="ru-RU"/>
        </w:rPr>
        <w:t>ейся</w:t>
      </w:r>
      <w:proofErr w:type="spellEnd"/>
      <w:r w:rsidRPr="009A2048">
        <w:rPr>
          <w:rFonts w:ascii="Arial" w:eastAsia="Times New Roman" w:hAnsi="Arial" w:cs="Arial"/>
          <w:sz w:val="20"/>
          <w:szCs w:val="20"/>
          <w:lang w:eastAsia="ru-RU"/>
        </w:rPr>
        <w:t>) (и члены его (ее) семьи) в улучшении жилищных условий</w:t>
      </w:r>
      <w:proofErr w:type="gramEnd"/>
      <w:r w:rsidRPr="009A2048">
        <w:rPr>
          <w:rFonts w:ascii="Arial" w:eastAsia="Times New Roman" w:hAnsi="Arial" w:cs="Arial"/>
          <w:sz w:val="20"/>
          <w:szCs w:val="20"/>
          <w:lang w:eastAsia="ru-RU"/>
        </w:rPr>
        <w:t xml:space="preserve"> (далее - молодая семья). К членам молодой семьи относятся совместно проживающие супруг (супруга), дети супругов, в том числе усыновленные;</w:t>
      </w:r>
    </w:p>
    <w:p w:rsidR="009A2048" w:rsidRPr="009A2048" w:rsidRDefault="009A2048" w:rsidP="009A204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9A2048">
        <w:rPr>
          <w:rFonts w:ascii="Arial" w:eastAsia="Times New Roman" w:hAnsi="Arial" w:cs="Arial"/>
          <w:sz w:val="20"/>
          <w:szCs w:val="20"/>
          <w:lang w:eastAsia="ru-RU"/>
        </w:rPr>
        <w:t>молодой специалист - гражданин (</w:t>
      </w:r>
      <w:proofErr w:type="spellStart"/>
      <w:r w:rsidRPr="009A2048">
        <w:rPr>
          <w:rFonts w:ascii="Arial" w:eastAsia="Times New Roman" w:hAnsi="Arial" w:cs="Arial"/>
          <w:sz w:val="20"/>
          <w:szCs w:val="20"/>
          <w:lang w:eastAsia="ru-RU"/>
        </w:rPr>
        <w:t>ка</w:t>
      </w:r>
      <w:proofErr w:type="spellEnd"/>
      <w:r w:rsidRPr="009A2048">
        <w:rPr>
          <w:rFonts w:ascii="Arial" w:eastAsia="Times New Roman" w:hAnsi="Arial" w:cs="Arial"/>
          <w:sz w:val="20"/>
          <w:szCs w:val="20"/>
          <w:lang w:eastAsia="ru-RU"/>
        </w:rPr>
        <w:t>) Российской Федерации, одиноко проживающий (</w:t>
      </w:r>
      <w:proofErr w:type="spellStart"/>
      <w:r w:rsidRPr="009A2048">
        <w:rPr>
          <w:rFonts w:ascii="Arial" w:eastAsia="Times New Roman" w:hAnsi="Arial" w:cs="Arial"/>
          <w:sz w:val="20"/>
          <w:szCs w:val="20"/>
          <w:lang w:eastAsia="ru-RU"/>
        </w:rPr>
        <w:t>ая</w:t>
      </w:r>
      <w:proofErr w:type="spellEnd"/>
      <w:r w:rsidRPr="009A2048">
        <w:rPr>
          <w:rFonts w:ascii="Arial" w:eastAsia="Times New Roman" w:hAnsi="Arial" w:cs="Arial"/>
          <w:sz w:val="20"/>
          <w:szCs w:val="20"/>
          <w:lang w:eastAsia="ru-RU"/>
        </w:rPr>
        <w:t>) (регистрация по месту жительства) или состоящий (</w:t>
      </w:r>
      <w:proofErr w:type="spellStart"/>
      <w:r w:rsidRPr="009A2048">
        <w:rPr>
          <w:rFonts w:ascii="Arial" w:eastAsia="Times New Roman" w:hAnsi="Arial" w:cs="Arial"/>
          <w:sz w:val="20"/>
          <w:szCs w:val="20"/>
          <w:lang w:eastAsia="ru-RU"/>
        </w:rPr>
        <w:t>ая</w:t>
      </w:r>
      <w:proofErr w:type="spellEnd"/>
      <w:r w:rsidRPr="009A2048">
        <w:rPr>
          <w:rFonts w:ascii="Arial" w:eastAsia="Times New Roman" w:hAnsi="Arial" w:cs="Arial"/>
          <w:sz w:val="20"/>
          <w:szCs w:val="20"/>
          <w:lang w:eastAsia="ru-RU"/>
        </w:rPr>
        <w:t>) в зарегистрированном браке, в возрасте на дату подачи заявления не старше 35 лет, имеющий (</w:t>
      </w:r>
      <w:proofErr w:type="spellStart"/>
      <w:r w:rsidRPr="009A2048">
        <w:rPr>
          <w:rFonts w:ascii="Arial" w:eastAsia="Times New Roman" w:hAnsi="Arial" w:cs="Arial"/>
          <w:sz w:val="20"/>
          <w:szCs w:val="20"/>
          <w:lang w:eastAsia="ru-RU"/>
        </w:rPr>
        <w:t>ая</w:t>
      </w:r>
      <w:proofErr w:type="spellEnd"/>
      <w:r w:rsidRPr="009A2048">
        <w:rPr>
          <w:rFonts w:ascii="Arial" w:eastAsia="Times New Roman" w:hAnsi="Arial" w:cs="Arial"/>
          <w:sz w:val="20"/>
          <w:szCs w:val="20"/>
          <w:lang w:eastAsia="ru-RU"/>
        </w:rPr>
        <w:t>) законченное высшее (среднее профессиональное) образование, работающий (</w:t>
      </w:r>
      <w:proofErr w:type="spellStart"/>
      <w:r w:rsidRPr="009A2048">
        <w:rPr>
          <w:rFonts w:ascii="Arial" w:eastAsia="Times New Roman" w:hAnsi="Arial" w:cs="Arial"/>
          <w:sz w:val="20"/>
          <w:szCs w:val="20"/>
          <w:lang w:eastAsia="ru-RU"/>
        </w:rPr>
        <w:t>ая</w:t>
      </w:r>
      <w:proofErr w:type="spellEnd"/>
      <w:r w:rsidRPr="009A2048">
        <w:rPr>
          <w:rFonts w:ascii="Arial" w:eastAsia="Times New Roman" w:hAnsi="Arial" w:cs="Arial"/>
          <w:sz w:val="20"/>
          <w:szCs w:val="20"/>
          <w:lang w:eastAsia="ru-RU"/>
        </w:rPr>
        <w:t>) по трудовому договору или осуществляющий (</w:t>
      </w:r>
      <w:proofErr w:type="spellStart"/>
      <w:r w:rsidRPr="009A2048">
        <w:rPr>
          <w:rFonts w:ascii="Arial" w:eastAsia="Times New Roman" w:hAnsi="Arial" w:cs="Arial"/>
          <w:sz w:val="20"/>
          <w:szCs w:val="20"/>
          <w:lang w:eastAsia="ru-RU"/>
        </w:rPr>
        <w:t>ая</w:t>
      </w:r>
      <w:proofErr w:type="spellEnd"/>
      <w:r w:rsidRPr="009A2048">
        <w:rPr>
          <w:rFonts w:ascii="Arial" w:eastAsia="Times New Roman" w:hAnsi="Arial" w:cs="Arial"/>
          <w:sz w:val="20"/>
          <w:szCs w:val="20"/>
          <w:lang w:eastAsia="ru-RU"/>
        </w:rPr>
        <w:t>) индивидуальную предпринимательскую деятельность в агропромышленном комплексе или социальной сфере (основное место работы) в сельской местности в</w:t>
      </w:r>
      <w:proofErr w:type="gramEnd"/>
      <w:r w:rsidRPr="009A2048">
        <w:rPr>
          <w:rFonts w:ascii="Arial" w:eastAsia="Times New Roman" w:hAnsi="Arial" w:cs="Arial"/>
          <w:sz w:val="20"/>
          <w:szCs w:val="20"/>
          <w:lang w:eastAsia="ru-RU"/>
        </w:rPr>
        <w:t xml:space="preserve"> </w:t>
      </w:r>
      <w:proofErr w:type="gramStart"/>
      <w:r w:rsidRPr="009A2048">
        <w:rPr>
          <w:rFonts w:ascii="Arial" w:eastAsia="Times New Roman" w:hAnsi="Arial" w:cs="Arial"/>
          <w:sz w:val="20"/>
          <w:szCs w:val="20"/>
          <w:lang w:eastAsia="ru-RU"/>
        </w:rPr>
        <w:t>соответствии с полученной квалификацией, постоянно проживающий (</w:t>
      </w:r>
      <w:proofErr w:type="spellStart"/>
      <w:r w:rsidRPr="009A2048">
        <w:rPr>
          <w:rFonts w:ascii="Arial" w:eastAsia="Times New Roman" w:hAnsi="Arial" w:cs="Arial"/>
          <w:sz w:val="20"/>
          <w:szCs w:val="20"/>
          <w:lang w:eastAsia="ru-RU"/>
        </w:rPr>
        <w:t>ая</w:t>
      </w:r>
      <w:proofErr w:type="spellEnd"/>
      <w:r w:rsidRPr="009A2048">
        <w:rPr>
          <w:rFonts w:ascii="Arial" w:eastAsia="Times New Roman" w:hAnsi="Arial" w:cs="Arial"/>
          <w:sz w:val="20"/>
          <w:szCs w:val="20"/>
          <w:lang w:eastAsia="ru-RU"/>
        </w:rPr>
        <w:t>) в сельской местности, в которой работает или осуществляет индивидуальную предпринимательскую деятельность в агропромышленном комплексе или социальной сфере, признанный (</w:t>
      </w:r>
      <w:proofErr w:type="spellStart"/>
      <w:r w:rsidRPr="009A2048">
        <w:rPr>
          <w:rFonts w:ascii="Arial" w:eastAsia="Times New Roman" w:hAnsi="Arial" w:cs="Arial"/>
          <w:sz w:val="20"/>
          <w:szCs w:val="20"/>
          <w:lang w:eastAsia="ru-RU"/>
        </w:rPr>
        <w:t>ая</w:t>
      </w:r>
      <w:proofErr w:type="spellEnd"/>
      <w:r w:rsidRPr="009A2048">
        <w:rPr>
          <w:rFonts w:ascii="Arial" w:eastAsia="Times New Roman" w:hAnsi="Arial" w:cs="Arial"/>
          <w:sz w:val="20"/>
          <w:szCs w:val="20"/>
          <w:lang w:eastAsia="ru-RU"/>
        </w:rPr>
        <w:t>) нуждающимся (</w:t>
      </w:r>
      <w:proofErr w:type="spellStart"/>
      <w:r w:rsidRPr="009A2048">
        <w:rPr>
          <w:rFonts w:ascii="Arial" w:eastAsia="Times New Roman" w:hAnsi="Arial" w:cs="Arial"/>
          <w:sz w:val="20"/>
          <w:szCs w:val="20"/>
          <w:lang w:eastAsia="ru-RU"/>
        </w:rPr>
        <w:t>ейся</w:t>
      </w:r>
      <w:proofErr w:type="spellEnd"/>
      <w:r w:rsidRPr="009A2048">
        <w:rPr>
          <w:rFonts w:ascii="Arial" w:eastAsia="Times New Roman" w:hAnsi="Arial" w:cs="Arial"/>
          <w:sz w:val="20"/>
          <w:szCs w:val="20"/>
          <w:lang w:eastAsia="ru-RU"/>
        </w:rPr>
        <w:t>) (и члены его (ее) семьи) в улучшении жилищных условий (далее - молодой специалист).</w:t>
      </w:r>
      <w:proofErr w:type="gramEnd"/>
    </w:p>
    <w:p w:rsidR="009A2048" w:rsidRPr="009A2048" w:rsidRDefault="009A2048" w:rsidP="009A204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A2048">
        <w:rPr>
          <w:rFonts w:ascii="Arial" w:eastAsia="Times New Roman" w:hAnsi="Arial" w:cs="Arial"/>
          <w:sz w:val="20"/>
          <w:szCs w:val="20"/>
          <w:lang w:eastAsia="ru-RU"/>
        </w:rPr>
        <w:t>Для граждан, изъявивших желание участвовать в вышеуказанном мероприятии, обязательным условием является наличие собственных и (или) заемных сре</w:t>
      </w:r>
      <w:proofErr w:type="gramStart"/>
      <w:r w:rsidRPr="009A2048">
        <w:rPr>
          <w:rFonts w:ascii="Arial" w:eastAsia="Times New Roman" w:hAnsi="Arial" w:cs="Arial"/>
          <w:sz w:val="20"/>
          <w:szCs w:val="20"/>
          <w:lang w:eastAsia="ru-RU"/>
        </w:rPr>
        <w:t>дств в р</w:t>
      </w:r>
      <w:proofErr w:type="gramEnd"/>
      <w:r w:rsidRPr="009A2048">
        <w:rPr>
          <w:rFonts w:ascii="Arial" w:eastAsia="Times New Roman" w:hAnsi="Arial" w:cs="Arial"/>
          <w:sz w:val="20"/>
          <w:szCs w:val="20"/>
          <w:lang w:eastAsia="ru-RU"/>
        </w:rPr>
        <w:t>азмере не менее 10 процентов расчетной стоимости строительства (приобретения) жилья.</w:t>
      </w:r>
    </w:p>
    <w:p w:rsidR="009A2048" w:rsidRPr="009A2048" w:rsidRDefault="009A2048" w:rsidP="009A2048">
      <w:pPr>
        <w:widowControl w:val="0"/>
        <w:autoSpaceDE w:val="0"/>
        <w:autoSpaceDN w:val="0"/>
        <w:adjustRightInd w:val="0"/>
        <w:spacing w:after="0" w:line="240" w:lineRule="auto"/>
        <w:ind w:firstLine="539"/>
        <w:jc w:val="both"/>
        <w:rPr>
          <w:rFonts w:ascii="Arial" w:eastAsia="Times New Roman" w:hAnsi="Arial" w:cs="Arial"/>
          <w:sz w:val="20"/>
          <w:szCs w:val="20"/>
          <w:lang w:eastAsia="ru-RU"/>
        </w:rPr>
      </w:pPr>
      <w:proofErr w:type="gramStart"/>
      <w:r w:rsidRPr="009A2048">
        <w:rPr>
          <w:rFonts w:ascii="Arial" w:eastAsia="Times New Roman" w:hAnsi="Arial" w:cs="Arial"/>
          <w:sz w:val="20"/>
          <w:szCs w:val="20"/>
          <w:lang w:eastAsia="ru-RU"/>
        </w:rP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и стоимости 1 кв</w:t>
      </w:r>
      <w:proofErr w:type="gramEnd"/>
      <w:r w:rsidRPr="009A2048">
        <w:rPr>
          <w:rFonts w:ascii="Arial" w:eastAsia="Times New Roman" w:hAnsi="Arial" w:cs="Arial"/>
          <w:sz w:val="20"/>
          <w:szCs w:val="20"/>
          <w:lang w:eastAsia="ru-RU"/>
        </w:rPr>
        <w:t>. метра общей площади жилья в сельской местности на территории Красноярского края.</w:t>
      </w:r>
    </w:p>
    <w:p w:rsidR="009A2048" w:rsidRPr="009A2048" w:rsidRDefault="009A2048" w:rsidP="009A2048">
      <w:pPr>
        <w:widowControl w:val="0"/>
        <w:autoSpaceDE w:val="0"/>
        <w:autoSpaceDN w:val="0"/>
        <w:adjustRightInd w:val="0"/>
        <w:spacing w:after="0" w:line="240" w:lineRule="auto"/>
        <w:ind w:firstLine="539"/>
        <w:jc w:val="both"/>
        <w:rPr>
          <w:rFonts w:ascii="Arial" w:eastAsia="Times New Roman" w:hAnsi="Arial" w:cs="Arial"/>
          <w:sz w:val="20"/>
          <w:szCs w:val="20"/>
          <w:lang w:eastAsia="ru-RU"/>
        </w:rPr>
      </w:pPr>
      <w:r w:rsidRPr="009A2048">
        <w:rPr>
          <w:rFonts w:ascii="Arial" w:eastAsia="Times New Roman" w:hAnsi="Arial" w:cs="Arial"/>
          <w:sz w:val="20"/>
          <w:szCs w:val="20"/>
          <w:lang w:eastAsia="ru-RU"/>
        </w:rPr>
        <w:t>Стоимость 1 кв. метра общей площади жилья в сельской местности на территории Красноярского края для расчета размера субсидий и социальных выплат применяется в размере стоимости 1 кв. метра общей площади жилья, определенной Министерством строительства и жилищно-коммунального хозяйства Российской Федерации на I квартал соответствующего финансового года для Красноярского края.</w:t>
      </w:r>
    </w:p>
    <w:p w:rsidR="009A2048" w:rsidRPr="009A2048" w:rsidRDefault="009A2048" w:rsidP="009A2048">
      <w:pPr>
        <w:spacing w:after="0" w:line="240" w:lineRule="auto"/>
        <w:ind w:firstLine="708"/>
        <w:jc w:val="both"/>
        <w:rPr>
          <w:rFonts w:ascii="Arial" w:hAnsi="Arial" w:cs="Arial"/>
          <w:sz w:val="20"/>
          <w:szCs w:val="20"/>
        </w:rPr>
      </w:pPr>
      <w:r w:rsidRPr="009A2048">
        <w:rPr>
          <w:rFonts w:ascii="Arial" w:hAnsi="Arial" w:cs="Arial"/>
          <w:sz w:val="20"/>
          <w:szCs w:val="20"/>
        </w:rPr>
        <w:t xml:space="preserve">- Предоставление субсидий на </w:t>
      </w:r>
      <w:proofErr w:type="spellStart"/>
      <w:r w:rsidRPr="009A2048">
        <w:rPr>
          <w:rFonts w:ascii="Arial" w:hAnsi="Arial" w:cs="Arial"/>
          <w:sz w:val="20"/>
          <w:szCs w:val="20"/>
        </w:rPr>
        <w:t>софинансирование</w:t>
      </w:r>
      <w:proofErr w:type="spellEnd"/>
      <w:r w:rsidRPr="009A2048">
        <w:rPr>
          <w:rFonts w:ascii="Arial" w:hAnsi="Arial" w:cs="Arial"/>
          <w:sz w:val="20"/>
          <w:szCs w:val="20"/>
        </w:rPr>
        <w:t xml:space="preserve"> расходных обязательств муниципальных образований по строительству жилого помещения (жилого дома), предоставляемого гражданам Российской Федерации, проживающим на сельских территориях, по договору найма жилого помещения.</w:t>
      </w:r>
    </w:p>
    <w:p w:rsidR="009A2048" w:rsidRPr="009A2048" w:rsidRDefault="009A2048" w:rsidP="009A2048">
      <w:pPr>
        <w:spacing w:after="0" w:line="240" w:lineRule="auto"/>
        <w:ind w:firstLine="708"/>
        <w:jc w:val="both"/>
        <w:rPr>
          <w:rFonts w:ascii="Arial" w:hAnsi="Arial" w:cs="Arial"/>
          <w:sz w:val="20"/>
          <w:szCs w:val="20"/>
        </w:rPr>
      </w:pPr>
      <w:r w:rsidRPr="009A2048">
        <w:rPr>
          <w:rFonts w:ascii="Arial" w:hAnsi="Arial" w:cs="Arial"/>
          <w:sz w:val="20"/>
          <w:szCs w:val="20"/>
        </w:rPr>
        <w:t>Право на получение социальных выплат в рамках участия данного мероприятия, имеют граждане, постоянно проживающие на сельских территориях, а также граждане, изъявившие желание постоянно проживать на сельских территориях:</w:t>
      </w:r>
    </w:p>
    <w:p w:rsidR="009A2048" w:rsidRPr="009A2048" w:rsidRDefault="009A2048" w:rsidP="009A2048">
      <w:pPr>
        <w:widowControl w:val="0"/>
        <w:autoSpaceDE w:val="0"/>
        <w:autoSpaceDN w:val="0"/>
        <w:adjustRightInd w:val="0"/>
        <w:spacing w:after="0" w:line="240" w:lineRule="auto"/>
        <w:ind w:firstLine="539"/>
        <w:jc w:val="both"/>
        <w:rPr>
          <w:rFonts w:ascii="Arial" w:eastAsia="Times New Roman" w:hAnsi="Arial" w:cs="Arial"/>
          <w:sz w:val="20"/>
          <w:szCs w:val="20"/>
          <w:lang w:eastAsia="ru-RU"/>
        </w:rPr>
      </w:pPr>
      <w:proofErr w:type="gramStart"/>
      <w:r w:rsidRPr="009A2048">
        <w:rPr>
          <w:rFonts w:ascii="Arial" w:eastAsia="Times New Roman" w:hAnsi="Arial" w:cs="Arial"/>
          <w:sz w:val="20"/>
          <w:szCs w:val="20"/>
          <w:lang w:eastAsia="ru-RU"/>
        </w:rPr>
        <w:t>гражданин, постоянно проживающий на сельской территории - гражданин Российской Федерации, постоянно проживающий на сельской территории (подтверждается регистрацией в установленном порядке по месту жительства), осуществляющий деятельность по трудовому договору или индивидуальную предпринимательскую деятельность в организации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на сельских территориях (непрерывно в организациях одной сферы деятельности в</w:t>
      </w:r>
      <w:proofErr w:type="gramEnd"/>
      <w:r w:rsidRPr="009A2048">
        <w:rPr>
          <w:rFonts w:ascii="Arial" w:eastAsia="Times New Roman" w:hAnsi="Arial" w:cs="Arial"/>
          <w:sz w:val="20"/>
          <w:szCs w:val="20"/>
          <w:lang w:eastAsia="ru-RU"/>
        </w:rPr>
        <w:t xml:space="preserve">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 признанный нуждающимся в улучшении жилищных условий (и члены его семьи). К членам семьи гражданина в рамках настоящей подпрограммы относятся постоянно проживающие (зарегистрированные по месту жительства гражданина)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9A2048" w:rsidRPr="009A2048" w:rsidRDefault="009A2048" w:rsidP="009A2048">
      <w:pPr>
        <w:widowControl w:val="0"/>
        <w:autoSpaceDE w:val="0"/>
        <w:autoSpaceDN w:val="0"/>
        <w:adjustRightInd w:val="0"/>
        <w:spacing w:after="0" w:line="240" w:lineRule="auto"/>
        <w:ind w:firstLine="539"/>
        <w:jc w:val="both"/>
        <w:rPr>
          <w:rFonts w:ascii="Arial" w:eastAsia="Times New Roman" w:hAnsi="Arial" w:cs="Arial"/>
          <w:sz w:val="20"/>
          <w:szCs w:val="20"/>
          <w:lang w:eastAsia="ru-RU"/>
        </w:rPr>
      </w:pPr>
      <w:bookmarkStart w:id="0" w:name="P7528"/>
      <w:bookmarkEnd w:id="0"/>
      <w:proofErr w:type="gramStart"/>
      <w:r w:rsidRPr="009A2048">
        <w:rPr>
          <w:rFonts w:ascii="Arial" w:eastAsia="Times New Roman" w:hAnsi="Arial" w:cs="Arial"/>
          <w:sz w:val="20"/>
          <w:szCs w:val="20"/>
          <w:lang w:eastAsia="ru-RU"/>
        </w:rPr>
        <w:t>гражданин, изъявивший желание постоянно проживать на сельской территории - гражданин Российской Федерации, осуществляющий деятельность по трудовому договору или индивидуальную предпринимательскую деятельность в организации агропромышленного комплекса, или социальной сфере, или в организации, осуществляющей ветеринарную деятельность для сельскохозяйственных животных (основное место работы) на сельских территориях, переехавший (и члены его семьи) на сельскую территорию в границах соответствующего муниципального района (городского округа), в которой гражданин</w:t>
      </w:r>
      <w:proofErr w:type="gramEnd"/>
      <w:r w:rsidRPr="009A2048">
        <w:rPr>
          <w:rFonts w:ascii="Arial" w:eastAsia="Times New Roman" w:hAnsi="Arial" w:cs="Arial"/>
          <w:sz w:val="20"/>
          <w:szCs w:val="20"/>
          <w:lang w:eastAsia="ru-RU"/>
        </w:rPr>
        <w:t xml:space="preserve"> </w:t>
      </w:r>
      <w:proofErr w:type="gramStart"/>
      <w:r w:rsidRPr="009A2048">
        <w:rPr>
          <w:rFonts w:ascii="Arial" w:eastAsia="Times New Roman" w:hAnsi="Arial" w:cs="Arial"/>
          <w:sz w:val="20"/>
          <w:szCs w:val="20"/>
          <w:lang w:eastAsia="ru-RU"/>
        </w:rPr>
        <w:t xml:space="preserve">работает или осуществляет индивидуальную предпринимательскую деятельность в организации агропромышленного комплекса, или социальной сфере, или в организации, осуществляющей </w:t>
      </w:r>
      <w:r w:rsidRPr="009A2048">
        <w:rPr>
          <w:rFonts w:ascii="Arial" w:eastAsia="Times New Roman" w:hAnsi="Arial" w:cs="Arial"/>
          <w:sz w:val="20"/>
          <w:szCs w:val="20"/>
          <w:lang w:eastAsia="ru-RU"/>
        </w:rPr>
        <w:lastRenderedPageBreak/>
        <w:t>ветеринарную деятельность для сельскохозяйственных животных (основное место работы),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 проживающий (и члены его семьи) на сельской территории в границах соответствующего муниципального района (городского округа</w:t>
      </w:r>
      <w:proofErr w:type="gramEnd"/>
      <w:r w:rsidRPr="009A2048">
        <w:rPr>
          <w:rFonts w:ascii="Arial" w:eastAsia="Times New Roman" w:hAnsi="Arial" w:cs="Arial"/>
          <w:sz w:val="20"/>
          <w:szCs w:val="20"/>
          <w:lang w:eastAsia="ru-RU"/>
        </w:rPr>
        <w:t xml:space="preserve">), </w:t>
      </w:r>
      <w:proofErr w:type="gramStart"/>
      <w:r w:rsidRPr="009A2048">
        <w:rPr>
          <w:rFonts w:ascii="Arial" w:eastAsia="Times New Roman" w:hAnsi="Arial" w:cs="Arial"/>
          <w:sz w:val="20"/>
          <w:szCs w:val="20"/>
          <w:lang w:eastAsia="ru-RU"/>
        </w:rPr>
        <w:t>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 зарегистрированный (и члены его семьи) по месту пребывания в соответствии с законодательством Российской Федерации на сельской территории в границах соответствующего муниципального района (городского округа), в который гражданин изъявил желание переехать на постоянное место жительства, не имеющий</w:t>
      </w:r>
      <w:proofErr w:type="gramEnd"/>
      <w:r w:rsidRPr="009A2048">
        <w:rPr>
          <w:rFonts w:ascii="Arial" w:eastAsia="Times New Roman" w:hAnsi="Arial" w:cs="Arial"/>
          <w:sz w:val="20"/>
          <w:szCs w:val="20"/>
          <w:lang w:eastAsia="ru-RU"/>
        </w:rPr>
        <w:t xml:space="preserve"> (и члены его семьи) в собственности жилого помещения (жилого дома) на сельской территории в границах муниципального района (городского округа), в который гражданин изъявил желание переехать на постоянное место жительства.</w:t>
      </w:r>
    </w:p>
    <w:p w:rsidR="009A2048" w:rsidRPr="009A2048" w:rsidRDefault="009A2048" w:rsidP="009A2048">
      <w:pPr>
        <w:spacing w:after="0" w:line="240" w:lineRule="auto"/>
        <w:ind w:firstLine="708"/>
        <w:jc w:val="both"/>
        <w:rPr>
          <w:rFonts w:ascii="Arial" w:hAnsi="Arial" w:cs="Arial"/>
          <w:sz w:val="20"/>
          <w:szCs w:val="20"/>
        </w:rPr>
      </w:pPr>
      <w:r w:rsidRPr="009A2048">
        <w:rPr>
          <w:rFonts w:ascii="Arial" w:hAnsi="Arial" w:cs="Arial"/>
          <w:sz w:val="20"/>
          <w:szCs w:val="20"/>
        </w:rPr>
        <w:t>Размер субсидий, предоставляемых из краевого бюджета, включая предоставленные краевому бюджету субсидии из федерального бюджета, для вышеуказанного мероприятия, составляет 90 процентов расчетной стоимости строительства (приобретения) жилья.</w:t>
      </w:r>
    </w:p>
    <w:p w:rsidR="009A2048" w:rsidRPr="009A2048" w:rsidRDefault="009A2048" w:rsidP="009A2048">
      <w:pPr>
        <w:spacing w:after="0" w:line="240" w:lineRule="auto"/>
        <w:ind w:firstLine="709"/>
        <w:jc w:val="both"/>
        <w:rPr>
          <w:rFonts w:ascii="Arial" w:hAnsi="Arial" w:cs="Arial"/>
          <w:sz w:val="20"/>
          <w:szCs w:val="20"/>
        </w:rPr>
      </w:pPr>
      <w:r w:rsidRPr="009A2048">
        <w:rPr>
          <w:rFonts w:ascii="Arial" w:hAnsi="Arial" w:cs="Arial"/>
          <w:sz w:val="20"/>
          <w:szCs w:val="20"/>
        </w:rPr>
        <w:t>Реализация мероприятий по улучшению жилищных условий граждан, проживающих в сельской местности, в том числе молодых семей и молодых специалистов осуществляется Министерством сельского хозяйства и торговли Красноярского края.</w:t>
      </w:r>
    </w:p>
    <w:p w:rsidR="009A2048" w:rsidRPr="009A2048" w:rsidRDefault="009A2048" w:rsidP="009A2048">
      <w:pPr>
        <w:spacing w:after="0" w:line="240" w:lineRule="auto"/>
        <w:ind w:firstLine="708"/>
        <w:jc w:val="both"/>
        <w:rPr>
          <w:rFonts w:ascii="Arial" w:hAnsi="Arial" w:cs="Arial"/>
          <w:sz w:val="20"/>
          <w:szCs w:val="20"/>
        </w:rPr>
      </w:pPr>
      <w:proofErr w:type="gramStart"/>
      <w:r w:rsidRPr="009A2048">
        <w:rPr>
          <w:rFonts w:ascii="Arial" w:hAnsi="Arial" w:cs="Arial"/>
          <w:sz w:val="20"/>
          <w:szCs w:val="20"/>
        </w:rPr>
        <w:t xml:space="preserve">Правила предоставления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предоставления субсидий на </w:t>
      </w:r>
      <w:proofErr w:type="spellStart"/>
      <w:r w:rsidRPr="009A2048">
        <w:rPr>
          <w:rFonts w:ascii="Arial" w:hAnsi="Arial" w:cs="Arial"/>
          <w:sz w:val="20"/>
          <w:szCs w:val="20"/>
        </w:rPr>
        <w:t>софинансирование</w:t>
      </w:r>
      <w:proofErr w:type="spellEnd"/>
      <w:r w:rsidRPr="009A2048">
        <w:rPr>
          <w:rFonts w:ascii="Arial" w:hAnsi="Arial" w:cs="Arial"/>
          <w:sz w:val="20"/>
          <w:szCs w:val="20"/>
        </w:rPr>
        <w:t xml:space="preserve">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утверждаются Правительством Красноярского края</w:t>
      </w:r>
      <w:proofErr w:type="gramEnd"/>
      <w:r w:rsidRPr="009A2048">
        <w:rPr>
          <w:rFonts w:ascii="Arial" w:hAnsi="Arial" w:cs="Arial"/>
          <w:sz w:val="20"/>
          <w:szCs w:val="20"/>
        </w:rPr>
        <w:t xml:space="preserve"> </w:t>
      </w:r>
      <w:proofErr w:type="gramStart"/>
      <w:r w:rsidRPr="009A2048">
        <w:rPr>
          <w:rFonts w:ascii="Arial" w:hAnsi="Arial" w:cs="Arial"/>
          <w:sz w:val="20"/>
          <w:szCs w:val="20"/>
        </w:rPr>
        <w:t>в соответствии с типовым положением о предоставлении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утвержденным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на 2013-2025 годы».</w:t>
      </w:r>
      <w:proofErr w:type="gramEnd"/>
    </w:p>
    <w:p w:rsidR="009A2048" w:rsidRPr="009A2048" w:rsidRDefault="009A2048" w:rsidP="009A2048">
      <w:pPr>
        <w:spacing w:after="0" w:line="240" w:lineRule="auto"/>
        <w:ind w:firstLine="709"/>
        <w:jc w:val="both"/>
        <w:rPr>
          <w:rFonts w:ascii="Arial" w:hAnsi="Arial" w:cs="Arial"/>
          <w:sz w:val="20"/>
          <w:szCs w:val="20"/>
        </w:rPr>
      </w:pPr>
      <w:r w:rsidRPr="009A2048">
        <w:rPr>
          <w:rFonts w:ascii="Arial" w:hAnsi="Arial" w:cs="Arial"/>
          <w:sz w:val="20"/>
          <w:szCs w:val="20"/>
        </w:rPr>
        <w:t xml:space="preserve">Предоставление субсидий на </w:t>
      </w:r>
      <w:proofErr w:type="spellStart"/>
      <w:r w:rsidRPr="009A2048">
        <w:rPr>
          <w:rFonts w:ascii="Arial" w:hAnsi="Arial" w:cs="Arial"/>
          <w:sz w:val="20"/>
          <w:szCs w:val="20"/>
        </w:rPr>
        <w:t>софинансирование</w:t>
      </w:r>
      <w:proofErr w:type="spellEnd"/>
      <w:r w:rsidRPr="009A2048">
        <w:rPr>
          <w:rFonts w:ascii="Arial" w:hAnsi="Arial" w:cs="Arial"/>
          <w:sz w:val="20"/>
          <w:szCs w:val="20"/>
        </w:rPr>
        <w:t xml:space="preserve"> расходных обязательств муниципальных образований по предоставлению социальных выплат молодым семьям и молодым специалистам, проживающим в сельской местности и являющимися участниками муниципальных целевых программ, на строительство или приобретение нового жилья в сельской местности.</w:t>
      </w:r>
    </w:p>
    <w:p w:rsidR="009A2048" w:rsidRPr="009A2048" w:rsidRDefault="009A2048" w:rsidP="009A2048">
      <w:pPr>
        <w:spacing w:after="0" w:line="240" w:lineRule="auto"/>
        <w:ind w:firstLine="709"/>
        <w:jc w:val="both"/>
        <w:rPr>
          <w:rFonts w:ascii="Arial" w:hAnsi="Arial" w:cs="Arial"/>
          <w:sz w:val="20"/>
          <w:szCs w:val="20"/>
        </w:rPr>
      </w:pPr>
      <w:r w:rsidRPr="009A2048">
        <w:rPr>
          <w:rFonts w:ascii="Arial" w:hAnsi="Arial" w:cs="Arial"/>
          <w:sz w:val="20"/>
          <w:szCs w:val="20"/>
        </w:rPr>
        <w:t xml:space="preserve">Реализация мероприятий по предоставлению субсидий на </w:t>
      </w:r>
      <w:proofErr w:type="spellStart"/>
      <w:r w:rsidRPr="009A2048">
        <w:rPr>
          <w:rFonts w:ascii="Arial" w:hAnsi="Arial" w:cs="Arial"/>
          <w:sz w:val="20"/>
          <w:szCs w:val="20"/>
        </w:rPr>
        <w:t>софинансирование</w:t>
      </w:r>
      <w:proofErr w:type="spellEnd"/>
      <w:r w:rsidRPr="009A2048">
        <w:rPr>
          <w:rFonts w:ascii="Arial" w:hAnsi="Arial" w:cs="Arial"/>
          <w:sz w:val="20"/>
          <w:szCs w:val="20"/>
        </w:rPr>
        <w:t xml:space="preserve"> расходных обязательств муниципальных образований по предоставлению социальных выплат молодым семьям и молодым специалистам, проживающим в сельской местности и являющимся участниками муниципальных целевых программ, на строительство или приобретение нового жилья в сельской местности, осуществляется Министерством сельского хозяйства и торговли Красноярского края.</w:t>
      </w:r>
    </w:p>
    <w:p w:rsidR="009A2048" w:rsidRPr="009A2048" w:rsidRDefault="009A2048" w:rsidP="009A2048">
      <w:pPr>
        <w:spacing w:after="0" w:line="240" w:lineRule="auto"/>
        <w:ind w:firstLine="709"/>
        <w:jc w:val="both"/>
        <w:rPr>
          <w:rFonts w:ascii="Arial" w:hAnsi="Arial" w:cs="Arial"/>
          <w:sz w:val="20"/>
          <w:szCs w:val="20"/>
        </w:rPr>
      </w:pPr>
      <w:r w:rsidRPr="009A2048">
        <w:rPr>
          <w:rFonts w:ascii="Arial" w:hAnsi="Arial" w:cs="Arial"/>
          <w:sz w:val="20"/>
          <w:szCs w:val="20"/>
        </w:rPr>
        <w:t xml:space="preserve">Правила предоставления субсидий на </w:t>
      </w:r>
      <w:proofErr w:type="spellStart"/>
      <w:r w:rsidRPr="009A2048">
        <w:rPr>
          <w:rFonts w:ascii="Arial" w:hAnsi="Arial" w:cs="Arial"/>
          <w:sz w:val="20"/>
          <w:szCs w:val="20"/>
        </w:rPr>
        <w:t>софинансирование</w:t>
      </w:r>
      <w:proofErr w:type="spellEnd"/>
      <w:r w:rsidRPr="009A2048">
        <w:rPr>
          <w:rFonts w:ascii="Arial" w:hAnsi="Arial" w:cs="Arial"/>
          <w:sz w:val="20"/>
          <w:szCs w:val="20"/>
        </w:rPr>
        <w:t xml:space="preserve"> расходных обязательств муниципальных образований по предоставлению социальных выплат молодым семьям и молодым специалистам, проживающим в сельской местности и являющимся участниками муниципальных целевых программ, на строительство или приобретение нового жилья в сельской местности утверждаются Правительством Красноярского края.</w:t>
      </w:r>
    </w:p>
    <w:p w:rsidR="009A2048" w:rsidRPr="009A2048" w:rsidRDefault="009A2048" w:rsidP="009A2048">
      <w:pPr>
        <w:spacing w:after="0" w:line="240" w:lineRule="auto"/>
        <w:ind w:firstLine="709"/>
        <w:jc w:val="both"/>
        <w:rPr>
          <w:rFonts w:ascii="Arial" w:hAnsi="Arial" w:cs="Arial"/>
          <w:sz w:val="20"/>
          <w:szCs w:val="20"/>
        </w:rPr>
      </w:pPr>
    </w:p>
    <w:p w:rsidR="009A2048" w:rsidRPr="009A2048" w:rsidRDefault="009A2048" w:rsidP="009A2048">
      <w:pPr>
        <w:spacing w:after="0" w:line="240" w:lineRule="auto"/>
        <w:ind w:firstLine="709"/>
        <w:jc w:val="both"/>
        <w:rPr>
          <w:rFonts w:ascii="Arial" w:hAnsi="Arial" w:cs="Arial"/>
          <w:sz w:val="20"/>
          <w:szCs w:val="20"/>
        </w:rPr>
      </w:pPr>
      <w:r w:rsidRPr="009A2048">
        <w:rPr>
          <w:rFonts w:ascii="Arial" w:hAnsi="Arial" w:cs="Arial"/>
          <w:sz w:val="20"/>
          <w:szCs w:val="20"/>
        </w:rPr>
        <w:t>2. Предупреждение возникновения и распространения заболеваний, опасных для человека.</w:t>
      </w:r>
    </w:p>
    <w:p w:rsidR="009A2048" w:rsidRPr="009A2048" w:rsidRDefault="009A2048" w:rsidP="009A2048">
      <w:pPr>
        <w:spacing w:after="0" w:line="240" w:lineRule="auto"/>
        <w:ind w:firstLine="709"/>
        <w:jc w:val="both"/>
        <w:rPr>
          <w:rFonts w:ascii="Arial" w:hAnsi="Arial" w:cs="Arial"/>
          <w:sz w:val="20"/>
          <w:szCs w:val="20"/>
        </w:rPr>
      </w:pPr>
      <w:r w:rsidRPr="009A2048">
        <w:rPr>
          <w:rFonts w:ascii="Arial" w:hAnsi="Arial" w:cs="Arial"/>
          <w:sz w:val="20"/>
          <w:szCs w:val="20"/>
        </w:rPr>
        <w:t xml:space="preserve">Мероприятия в рамках решения этой задачи направлены </w:t>
      </w:r>
      <w:proofErr w:type="gramStart"/>
      <w:r w:rsidRPr="009A2048">
        <w:rPr>
          <w:rFonts w:ascii="Arial" w:hAnsi="Arial" w:cs="Arial"/>
          <w:sz w:val="20"/>
          <w:szCs w:val="20"/>
        </w:rPr>
        <w:t>на</w:t>
      </w:r>
      <w:proofErr w:type="gramEnd"/>
      <w:r w:rsidRPr="009A2048">
        <w:rPr>
          <w:rFonts w:ascii="Arial" w:hAnsi="Arial" w:cs="Arial"/>
          <w:sz w:val="20"/>
          <w:szCs w:val="20"/>
        </w:rPr>
        <w:t>:</w:t>
      </w:r>
    </w:p>
    <w:p w:rsidR="009A2048" w:rsidRPr="009A2048" w:rsidRDefault="009A2048" w:rsidP="009A2048">
      <w:pPr>
        <w:spacing w:after="0" w:line="240" w:lineRule="auto"/>
        <w:ind w:firstLine="709"/>
        <w:jc w:val="both"/>
        <w:rPr>
          <w:rFonts w:ascii="Arial" w:hAnsi="Arial" w:cs="Arial"/>
          <w:sz w:val="20"/>
          <w:szCs w:val="20"/>
        </w:rPr>
      </w:pPr>
      <w:proofErr w:type="gramStart"/>
      <w:r w:rsidRPr="009A2048">
        <w:rPr>
          <w:rFonts w:ascii="Arial" w:hAnsi="Arial" w:cs="Arial"/>
          <w:sz w:val="20"/>
          <w:szCs w:val="20"/>
        </w:rPr>
        <w:t xml:space="preserve">- полное уничтожение очагов произрастания дикорастущей конопли на территории </w:t>
      </w:r>
      <w:proofErr w:type="spellStart"/>
      <w:r w:rsidRPr="009A2048">
        <w:rPr>
          <w:rFonts w:ascii="Arial" w:hAnsi="Arial" w:cs="Arial"/>
          <w:sz w:val="20"/>
          <w:szCs w:val="20"/>
        </w:rPr>
        <w:t>Богучанского</w:t>
      </w:r>
      <w:proofErr w:type="spellEnd"/>
      <w:r w:rsidRPr="009A2048">
        <w:rPr>
          <w:rFonts w:ascii="Arial" w:hAnsi="Arial" w:cs="Arial"/>
          <w:sz w:val="20"/>
          <w:szCs w:val="20"/>
        </w:rPr>
        <w:t xml:space="preserve"> района, в рамках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за счет субсидий краевого бюджета ежегодно с 2014 по 2015 годы и </w:t>
      </w:r>
      <w:proofErr w:type="spellStart"/>
      <w:r w:rsidRPr="009A2048">
        <w:rPr>
          <w:rFonts w:ascii="Arial" w:hAnsi="Arial" w:cs="Arial"/>
          <w:sz w:val="20"/>
          <w:szCs w:val="20"/>
        </w:rPr>
        <w:t>софинансирования</w:t>
      </w:r>
      <w:proofErr w:type="spellEnd"/>
      <w:r w:rsidRPr="009A2048">
        <w:rPr>
          <w:rFonts w:ascii="Arial" w:hAnsi="Arial" w:cs="Arial"/>
          <w:sz w:val="20"/>
          <w:szCs w:val="20"/>
        </w:rPr>
        <w:t xml:space="preserve"> работ по уничтожению сорняков дикорастущей конопли из средств районного бюджета в размере не менее 1,01% от объема краевой субсидии и</w:t>
      </w:r>
      <w:proofErr w:type="gramEnd"/>
      <w:r w:rsidRPr="009A2048">
        <w:rPr>
          <w:rFonts w:ascii="Arial" w:hAnsi="Arial" w:cs="Arial"/>
          <w:sz w:val="20"/>
          <w:szCs w:val="20"/>
        </w:rPr>
        <w:t xml:space="preserve"> за счет районного бюджета с 2018 года.</w:t>
      </w:r>
    </w:p>
    <w:p w:rsidR="009A2048" w:rsidRPr="009A2048" w:rsidRDefault="009A2048" w:rsidP="009A2048">
      <w:pPr>
        <w:spacing w:after="0" w:line="240" w:lineRule="auto"/>
        <w:ind w:firstLine="709"/>
        <w:jc w:val="both"/>
        <w:rPr>
          <w:rFonts w:ascii="Arial" w:hAnsi="Arial" w:cs="Arial"/>
          <w:sz w:val="20"/>
          <w:szCs w:val="20"/>
        </w:rPr>
      </w:pPr>
      <w:r w:rsidRPr="009A2048">
        <w:rPr>
          <w:rFonts w:ascii="Arial" w:hAnsi="Arial" w:cs="Arial"/>
          <w:sz w:val="20"/>
          <w:szCs w:val="20"/>
        </w:rPr>
        <w:t>Данное мероприятие требует целевого финансирования, что предопределяет необходимость продолжения реализации муниципальной программы на 2020-2023 год.</w:t>
      </w:r>
    </w:p>
    <w:p w:rsidR="009A2048" w:rsidRPr="009A2048" w:rsidRDefault="009A2048" w:rsidP="009A2048">
      <w:pPr>
        <w:spacing w:after="0" w:line="240" w:lineRule="auto"/>
        <w:ind w:firstLine="709"/>
        <w:jc w:val="both"/>
        <w:rPr>
          <w:rFonts w:ascii="Arial" w:hAnsi="Arial" w:cs="Arial"/>
          <w:sz w:val="20"/>
          <w:szCs w:val="20"/>
        </w:rPr>
      </w:pPr>
      <w:r w:rsidRPr="009A2048">
        <w:rPr>
          <w:rFonts w:ascii="Arial" w:hAnsi="Arial" w:cs="Arial"/>
          <w:sz w:val="20"/>
          <w:szCs w:val="20"/>
        </w:rPr>
        <w:t xml:space="preserve">Реализация программы позволит </w:t>
      </w:r>
      <w:proofErr w:type="spellStart"/>
      <w:r w:rsidRPr="009A2048">
        <w:rPr>
          <w:rFonts w:ascii="Arial" w:hAnsi="Arial" w:cs="Arial"/>
          <w:sz w:val="20"/>
          <w:szCs w:val="20"/>
        </w:rPr>
        <w:t>недопустить</w:t>
      </w:r>
      <w:proofErr w:type="spellEnd"/>
      <w:r w:rsidRPr="009A2048">
        <w:rPr>
          <w:rFonts w:ascii="Arial" w:hAnsi="Arial" w:cs="Arial"/>
          <w:sz w:val="20"/>
          <w:szCs w:val="20"/>
        </w:rPr>
        <w:t xml:space="preserve"> ухудшения ситуации с распространением наркомании в районе, обеспечит формирование позитивных моральных и нравственных ценностей, определяющих отрицательное отношение к незаконному потреблению наркотиков, выбор здорового образа жизни подростками и молодежью.</w:t>
      </w:r>
    </w:p>
    <w:p w:rsidR="009A2048" w:rsidRPr="009A2048" w:rsidRDefault="009A2048" w:rsidP="009A2048">
      <w:pPr>
        <w:autoSpaceDE w:val="0"/>
        <w:autoSpaceDN w:val="0"/>
        <w:adjustRightInd w:val="0"/>
        <w:spacing w:after="0" w:line="240" w:lineRule="auto"/>
        <w:jc w:val="center"/>
        <w:rPr>
          <w:rFonts w:ascii="Arial" w:hAnsi="Arial" w:cs="Arial"/>
          <w:bCs/>
          <w:sz w:val="20"/>
          <w:szCs w:val="20"/>
        </w:rPr>
      </w:pPr>
    </w:p>
    <w:p w:rsidR="009A2048" w:rsidRPr="009A2048" w:rsidRDefault="009A2048" w:rsidP="009A2048">
      <w:pPr>
        <w:autoSpaceDE w:val="0"/>
        <w:autoSpaceDN w:val="0"/>
        <w:adjustRightInd w:val="0"/>
        <w:spacing w:after="0" w:line="240" w:lineRule="auto"/>
        <w:jc w:val="center"/>
        <w:rPr>
          <w:rFonts w:ascii="Arial" w:hAnsi="Arial" w:cs="Arial"/>
          <w:bCs/>
          <w:sz w:val="20"/>
          <w:szCs w:val="20"/>
        </w:rPr>
      </w:pPr>
      <w:r w:rsidRPr="009A2048">
        <w:rPr>
          <w:rFonts w:ascii="Arial" w:hAnsi="Arial" w:cs="Arial"/>
          <w:bCs/>
          <w:sz w:val="20"/>
          <w:szCs w:val="20"/>
        </w:rPr>
        <w:lastRenderedPageBreak/>
        <w:t xml:space="preserve">2.4. Управление подпрограммой и контроль </w:t>
      </w:r>
    </w:p>
    <w:p w:rsidR="009A2048" w:rsidRPr="009A2048" w:rsidRDefault="009A2048" w:rsidP="009A2048">
      <w:pPr>
        <w:autoSpaceDE w:val="0"/>
        <w:autoSpaceDN w:val="0"/>
        <w:adjustRightInd w:val="0"/>
        <w:spacing w:after="0" w:line="240" w:lineRule="auto"/>
        <w:jc w:val="center"/>
        <w:rPr>
          <w:rFonts w:ascii="Arial" w:hAnsi="Arial" w:cs="Arial"/>
          <w:sz w:val="20"/>
          <w:szCs w:val="20"/>
        </w:rPr>
      </w:pPr>
      <w:r w:rsidRPr="009A2048">
        <w:rPr>
          <w:rFonts w:ascii="Arial" w:hAnsi="Arial" w:cs="Arial"/>
          <w:bCs/>
          <w:sz w:val="20"/>
          <w:szCs w:val="20"/>
        </w:rPr>
        <w:t>за ходом ее выполнения</w:t>
      </w:r>
    </w:p>
    <w:p w:rsidR="009A2048" w:rsidRPr="009A2048" w:rsidRDefault="009A2048" w:rsidP="009A2048">
      <w:pPr>
        <w:autoSpaceDE w:val="0"/>
        <w:autoSpaceDN w:val="0"/>
        <w:adjustRightInd w:val="0"/>
        <w:spacing w:after="0" w:line="240" w:lineRule="auto"/>
        <w:jc w:val="both"/>
        <w:rPr>
          <w:rFonts w:ascii="Arial" w:hAnsi="Arial" w:cs="Arial"/>
          <w:sz w:val="20"/>
          <w:szCs w:val="20"/>
        </w:rPr>
      </w:pPr>
    </w:p>
    <w:p w:rsidR="009A2048" w:rsidRPr="009A2048" w:rsidRDefault="009A2048" w:rsidP="009A2048">
      <w:pPr>
        <w:autoSpaceDE w:val="0"/>
        <w:autoSpaceDN w:val="0"/>
        <w:adjustRightInd w:val="0"/>
        <w:spacing w:after="0" w:line="240" w:lineRule="auto"/>
        <w:ind w:firstLine="709"/>
        <w:jc w:val="both"/>
        <w:rPr>
          <w:rFonts w:ascii="Arial" w:eastAsia="Times New Roman" w:hAnsi="Arial" w:cs="Arial"/>
          <w:sz w:val="20"/>
          <w:szCs w:val="20"/>
        </w:rPr>
      </w:pPr>
      <w:r w:rsidRPr="009A2048">
        <w:rPr>
          <w:rFonts w:ascii="Arial" w:eastAsia="Times New Roman" w:hAnsi="Arial" w:cs="Arial"/>
          <w:sz w:val="20"/>
          <w:szCs w:val="20"/>
        </w:rPr>
        <w:t xml:space="preserve">Координатором подпрограммы является управление экономики и планирования администрации </w:t>
      </w:r>
      <w:proofErr w:type="spellStart"/>
      <w:r w:rsidRPr="009A2048">
        <w:rPr>
          <w:rFonts w:ascii="Arial" w:eastAsia="Times New Roman" w:hAnsi="Arial" w:cs="Arial"/>
          <w:sz w:val="20"/>
          <w:szCs w:val="20"/>
        </w:rPr>
        <w:t>Богучанского</w:t>
      </w:r>
      <w:proofErr w:type="spellEnd"/>
      <w:r w:rsidRPr="009A2048">
        <w:rPr>
          <w:rFonts w:ascii="Arial" w:eastAsia="Times New Roman" w:hAnsi="Arial" w:cs="Arial"/>
          <w:sz w:val="20"/>
          <w:szCs w:val="20"/>
        </w:rPr>
        <w:t xml:space="preserve"> района.</w:t>
      </w:r>
    </w:p>
    <w:p w:rsidR="009A2048" w:rsidRPr="009A2048" w:rsidRDefault="009A2048" w:rsidP="009A2048">
      <w:pPr>
        <w:autoSpaceDE w:val="0"/>
        <w:autoSpaceDN w:val="0"/>
        <w:adjustRightInd w:val="0"/>
        <w:spacing w:after="0" w:line="240" w:lineRule="auto"/>
        <w:ind w:firstLine="709"/>
        <w:jc w:val="both"/>
        <w:outlineLvl w:val="1"/>
        <w:rPr>
          <w:rFonts w:ascii="Arial" w:hAnsi="Arial" w:cs="Arial"/>
          <w:sz w:val="20"/>
          <w:szCs w:val="20"/>
          <w:lang w:eastAsia="ru-RU"/>
        </w:rPr>
      </w:pPr>
      <w:proofErr w:type="gramStart"/>
      <w:r w:rsidRPr="009A2048">
        <w:rPr>
          <w:rFonts w:ascii="Arial" w:eastAsia="Times New Roman" w:hAnsi="Arial" w:cs="Arial"/>
          <w:sz w:val="20"/>
          <w:szCs w:val="20"/>
        </w:rPr>
        <w:t xml:space="preserve">Управление экономики и планирования администрации </w:t>
      </w:r>
      <w:proofErr w:type="spellStart"/>
      <w:r w:rsidRPr="009A2048">
        <w:rPr>
          <w:rFonts w:ascii="Arial" w:eastAsia="Times New Roman" w:hAnsi="Arial" w:cs="Arial"/>
          <w:sz w:val="20"/>
          <w:szCs w:val="20"/>
        </w:rPr>
        <w:t>Богучанского</w:t>
      </w:r>
      <w:proofErr w:type="spellEnd"/>
      <w:r w:rsidRPr="009A2048">
        <w:rPr>
          <w:rFonts w:ascii="Arial" w:eastAsia="Times New Roman" w:hAnsi="Arial" w:cs="Arial"/>
          <w:sz w:val="20"/>
          <w:szCs w:val="20"/>
        </w:rPr>
        <w:t xml:space="preserve"> района</w:t>
      </w:r>
      <w:r w:rsidRPr="009A2048">
        <w:rPr>
          <w:rFonts w:ascii="Arial" w:hAnsi="Arial" w:cs="Arial"/>
          <w:sz w:val="20"/>
          <w:szCs w:val="20"/>
          <w:lang w:eastAsia="ru-RU"/>
        </w:rPr>
        <w:t xml:space="preserve"> для обеспечения мониторинга и анализа хода реализации подпрограммы организует ведение и представление полугодовой и годовой отчетности по установленной форме, в соответствии с Постановлением администрации </w:t>
      </w:r>
      <w:proofErr w:type="spellStart"/>
      <w:r w:rsidRPr="009A2048">
        <w:rPr>
          <w:rFonts w:ascii="Arial" w:hAnsi="Arial" w:cs="Arial"/>
          <w:sz w:val="20"/>
          <w:szCs w:val="20"/>
          <w:lang w:eastAsia="ru-RU"/>
        </w:rPr>
        <w:t>Богучанского</w:t>
      </w:r>
      <w:proofErr w:type="spellEnd"/>
      <w:r w:rsidRPr="009A2048">
        <w:rPr>
          <w:rFonts w:ascii="Arial" w:hAnsi="Arial" w:cs="Arial"/>
          <w:sz w:val="20"/>
          <w:szCs w:val="20"/>
          <w:lang w:eastAsia="ru-RU"/>
        </w:rPr>
        <w:t xml:space="preserve"> района от 17.07.2013 № 849-п «Об утверждении Порядка принятия решений о разработке муниципальных программ </w:t>
      </w:r>
      <w:proofErr w:type="spellStart"/>
      <w:r w:rsidRPr="009A2048">
        <w:rPr>
          <w:rFonts w:ascii="Arial" w:hAnsi="Arial" w:cs="Arial"/>
          <w:sz w:val="20"/>
          <w:szCs w:val="20"/>
          <w:lang w:eastAsia="ru-RU"/>
        </w:rPr>
        <w:t>Богучанского</w:t>
      </w:r>
      <w:proofErr w:type="spellEnd"/>
      <w:r w:rsidRPr="009A2048">
        <w:rPr>
          <w:rFonts w:ascii="Arial" w:hAnsi="Arial" w:cs="Arial"/>
          <w:sz w:val="20"/>
          <w:szCs w:val="20"/>
          <w:lang w:eastAsia="ru-RU"/>
        </w:rPr>
        <w:t xml:space="preserve"> района, их формировании и реализации».</w:t>
      </w:r>
      <w:proofErr w:type="gramEnd"/>
    </w:p>
    <w:p w:rsidR="009A2048" w:rsidRPr="009A2048" w:rsidRDefault="009A2048" w:rsidP="009A2048">
      <w:pPr>
        <w:widowControl w:val="0"/>
        <w:autoSpaceDE w:val="0"/>
        <w:autoSpaceDN w:val="0"/>
        <w:adjustRightInd w:val="0"/>
        <w:spacing w:after="0" w:line="240" w:lineRule="auto"/>
        <w:ind w:firstLine="720"/>
        <w:jc w:val="both"/>
        <w:rPr>
          <w:rFonts w:ascii="Arial" w:eastAsia="Times New Roman" w:hAnsi="Arial" w:cs="Arial"/>
          <w:sz w:val="20"/>
          <w:szCs w:val="20"/>
        </w:rPr>
      </w:pPr>
      <w:r w:rsidRPr="009A2048">
        <w:rPr>
          <w:rFonts w:ascii="Arial" w:eastAsia="Times New Roman" w:hAnsi="Arial" w:cs="Arial"/>
          <w:sz w:val="20"/>
          <w:szCs w:val="20"/>
        </w:rPr>
        <w:t xml:space="preserve">Текущий контроль за целевым и эффективным расходованием средств бюджета осуществляет администрация </w:t>
      </w:r>
      <w:proofErr w:type="spellStart"/>
      <w:r w:rsidRPr="009A2048">
        <w:rPr>
          <w:rFonts w:ascii="Arial" w:eastAsia="Times New Roman" w:hAnsi="Arial" w:cs="Arial"/>
          <w:sz w:val="20"/>
          <w:szCs w:val="20"/>
        </w:rPr>
        <w:t>Богучанского</w:t>
      </w:r>
      <w:proofErr w:type="spellEnd"/>
      <w:r w:rsidRPr="009A2048">
        <w:rPr>
          <w:rFonts w:ascii="Arial" w:eastAsia="Times New Roman" w:hAnsi="Arial" w:cs="Arial"/>
          <w:sz w:val="20"/>
          <w:szCs w:val="20"/>
        </w:rPr>
        <w:t xml:space="preserve"> района и финансовое управление администрации </w:t>
      </w:r>
      <w:proofErr w:type="spellStart"/>
      <w:r w:rsidRPr="009A2048">
        <w:rPr>
          <w:rFonts w:ascii="Arial" w:eastAsia="Times New Roman" w:hAnsi="Arial" w:cs="Arial"/>
          <w:sz w:val="20"/>
          <w:szCs w:val="20"/>
        </w:rPr>
        <w:t>Богучанского</w:t>
      </w:r>
      <w:proofErr w:type="spellEnd"/>
      <w:r w:rsidRPr="009A2048">
        <w:rPr>
          <w:rFonts w:ascii="Arial" w:eastAsia="Times New Roman" w:hAnsi="Arial" w:cs="Arial"/>
          <w:sz w:val="20"/>
          <w:szCs w:val="20"/>
        </w:rPr>
        <w:t xml:space="preserve"> района.</w:t>
      </w:r>
    </w:p>
    <w:p w:rsidR="009A2048" w:rsidRPr="009A2048" w:rsidRDefault="009A2048" w:rsidP="009A2048">
      <w:pPr>
        <w:autoSpaceDE w:val="0"/>
        <w:autoSpaceDN w:val="0"/>
        <w:adjustRightInd w:val="0"/>
        <w:spacing w:after="0" w:line="240" w:lineRule="auto"/>
        <w:ind w:firstLine="709"/>
        <w:jc w:val="both"/>
        <w:rPr>
          <w:rFonts w:ascii="Arial" w:eastAsia="Times New Roman" w:hAnsi="Arial" w:cs="Arial"/>
          <w:sz w:val="20"/>
          <w:szCs w:val="20"/>
        </w:rPr>
      </w:pPr>
    </w:p>
    <w:p w:rsidR="009A2048" w:rsidRPr="009A2048" w:rsidRDefault="009A2048" w:rsidP="009A2048">
      <w:pPr>
        <w:autoSpaceDE w:val="0"/>
        <w:autoSpaceDN w:val="0"/>
        <w:adjustRightInd w:val="0"/>
        <w:spacing w:after="0" w:line="240" w:lineRule="auto"/>
        <w:jc w:val="center"/>
        <w:rPr>
          <w:rFonts w:ascii="Arial" w:hAnsi="Arial" w:cs="Arial"/>
          <w:bCs/>
          <w:sz w:val="20"/>
          <w:szCs w:val="20"/>
        </w:rPr>
      </w:pPr>
      <w:r w:rsidRPr="009A2048">
        <w:rPr>
          <w:rFonts w:ascii="Arial" w:hAnsi="Arial" w:cs="Arial"/>
          <w:bCs/>
          <w:sz w:val="20"/>
          <w:szCs w:val="20"/>
        </w:rPr>
        <w:t>2.5. Оценка социально-экономической эффективности</w:t>
      </w:r>
    </w:p>
    <w:p w:rsidR="009A2048" w:rsidRPr="009A2048" w:rsidRDefault="009A2048" w:rsidP="009A2048">
      <w:pPr>
        <w:autoSpaceDE w:val="0"/>
        <w:autoSpaceDN w:val="0"/>
        <w:adjustRightInd w:val="0"/>
        <w:spacing w:after="0" w:line="240" w:lineRule="auto"/>
        <w:ind w:firstLine="709"/>
        <w:jc w:val="both"/>
        <w:rPr>
          <w:rFonts w:ascii="Arial" w:hAnsi="Arial" w:cs="Arial"/>
          <w:b/>
          <w:bCs/>
          <w:sz w:val="20"/>
          <w:szCs w:val="20"/>
          <w:highlight w:val="yellow"/>
        </w:rPr>
      </w:pPr>
    </w:p>
    <w:p w:rsidR="009A2048" w:rsidRPr="009A2048" w:rsidRDefault="009A2048" w:rsidP="009A2048">
      <w:pPr>
        <w:spacing w:after="0" w:line="240" w:lineRule="auto"/>
        <w:ind w:firstLine="567"/>
        <w:jc w:val="both"/>
        <w:rPr>
          <w:rFonts w:ascii="Arial" w:hAnsi="Arial" w:cs="Arial"/>
          <w:sz w:val="20"/>
          <w:szCs w:val="20"/>
          <w:lang w:eastAsia="ru-RU"/>
        </w:rPr>
      </w:pPr>
      <w:r w:rsidRPr="009A2048">
        <w:rPr>
          <w:rFonts w:ascii="Arial" w:eastAsia="Times New Roman" w:hAnsi="Arial" w:cs="Arial"/>
          <w:sz w:val="20"/>
          <w:szCs w:val="20"/>
        </w:rPr>
        <w:t xml:space="preserve">Социально - экономическая эффективность от реализации подпрограммных мероприятий выражается в </w:t>
      </w:r>
      <w:r w:rsidRPr="009A2048">
        <w:rPr>
          <w:rFonts w:ascii="Arial" w:hAnsi="Arial" w:cs="Arial"/>
          <w:sz w:val="20"/>
          <w:szCs w:val="20"/>
        </w:rPr>
        <w:t xml:space="preserve">создание комфортных условий жизни населения в </w:t>
      </w:r>
      <w:proofErr w:type="spellStart"/>
      <w:r w:rsidRPr="009A2048">
        <w:rPr>
          <w:rFonts w:ascii="Arial" w:hAnsi="Arial" w:cs="Arial"/>
          <w:sz w:val="20"/>
          <w:szCs w:val="20"/>
        </w:rPr>
        <w:t>Богучанском</w:t>
      </w:r>
      <w:proofErr w:type="spellEnd"/>
      <w:r w:rsidRPr="009A2048">
        <w:rPr>
          <w:rFonts w:ascii="Arial" w:hAnsi="Arial" w:cs="Arial"/>
          <w:sz w:val="20"/>
          <w:szCs w:val="20"/>
        </w:rPr>
        <w:t xml:space="preserve"> районе.</w:t>
      </w:r>
    </w:p>
    <w:p w:rsidR="009A2048" w:rsidRPr="009A2048" w:rsidRDefault="009A2048" w:rsidP="009A2048">
      <w:pPr>
        <w:autoSpaceDE w:val="0"/>
        <w:autoSpaceDN w:val="0"/>
        <w:adjustRightInd w:val="0"/>
        <w:spacing w:after="0" w:line="240" w:lineRule="auto"/>
        <w:ind w:firstLine="540"/>
        <w:jc w:val="both"/>
        <w:rPr>
          <w:rFonts w:ascii="Arial" w:eastAsia="Times New Roman" w:hAnsi="Arial" w:cs="Arial"/>
          <w:sz w:val="20"/>
          <w:szCs w:val="20"/>
        </w:rPr>
      </w:pPr>
      <w:r w:rsidRPr="009A2048">
        <w:rPr>
          <w:rFonts w:ascii="Arial" w:eastAsia="Times New Roman" w:hAnsi="Arial" w:cs="Arial"/>
          <w:sz w:val="20"/>
          <w:szCs w:val="20"/>
        </w:rPr>
        <w:t>Значимыми достижениями реализации подпрограммы являются:</w:t>
      </w:r>
    </w:p>
    <w:p w:rsidR="009A2048" w:rsidRPr="009A2048" w:rsidRDefault="009A2048" w:rsidP="009A2048">
      <w:pPr>
        <w:spacing w:after="0" w:line="240" w:lineRule="auto"/>
        <w:ind w:firstLine="567"/>
        <w:jc w:val="both"/>
        <w:rPr>
          <w:rFonts w:ascii="Arial" w:hAnsi="Arial" w:cs="Arial"/>
          <w:sz w:val="20"/>
          <w:szCs w:val="20"/>
        </w:rPr>
      </w:pPr>
      <w:r w:rsidRPr="009A2048">
        <w:rPr>
          <w:rFonts w:ascii="Arial" w:hAnsi="Arial" w:cs="Arial"/>
          <w:sz w:val="20"/>
          <w:szCs w:val="20"/>
        </w:rPr>
        <w:t xml:space="preserve">доступность улучшения жилищных условий молодых семей и молодых специалистов, проживающих в сельской местности; </w:t>
      </w:r>
    </w:p>
    <w:p w:rsidR="009A2048" w:rsidRPr="009A2048" w:rsidRDefault="009A2048" w:rsidP="009A2048">
      <w:pPr>
        <w:spacing w:after="0" w:line="240" w:lineRule="auto"/>
        <w:ind w:firstLine="567"/>
        <w:jc w:val="both"/>
        <w:rPr>
          <w:rFonts w:ascii="Arial" w:hAnsi="Arial" w:cs="Arial"/>
          <w:sz w:val="20"/>
          <w:szCs w:val="20"/>
        </w:rPr>
      </w:pPr>
      <w:r w:rsidRPr="009A2048">
        <w:rPr>
          <w:rFonts w:ascii="Arial" w:hAnsi="Arial" w:cs="Arial"/>
          <w:sz w:val="20"/>
          <w:szCs w:val="20"/>
        </w:rPr>
        <w:t>предупреждение возникновения и распространения заболеваний, опасных для человека.</w:t>
      </w:r>
    </w:p>
    <w:p w:rsidR="009A2048" w:rsidRPr="009A2048" w:rsidRDefault="009A2048" w:rsidP="009A2048">
      <w:pPr>
        <w:autoSpaceDE w:val="0"/>
        <w:autoSpaceDN w:val="0"/>
        <w:adjustRightInd w:val="0"/>
        <w:spacing w:after="0" w:line="240" w:lineRule="auto"/>
        <w:ind w:firstLine="540"/>
        <w:jc w:val="both"/>
        <w:rPr>
          <w:rFonts w:ascii="Arial" w:eastAsia="Times New Roman" w:hAnsi="Arial" w:cs="Arial"/>
          <w:sz w:val="20"/>
          <w:szCs w:val="20"/>
        </w:rPr>
      </w:pPr>
      <w:r w:rsidRPr="009A2048">
        <w:rPr>
          <w:rFonts w:ascii="Arial" w:eastAsia="Times New Roman" w:hAnsi="Arial" w:cs="Arial"/>
          <w:sz w:val="20"/>
          <w:szCs w:val="20"/>
        </w:rPr>
        <w:t xml:space="preserve">Эффективность реализации подпрограммы основывается на достижении показателей результативности по итогам реализации подпрограммы к 2023 году, указанных в </w:t>
      </w:r>
      <w:hyperlink r:id="rId17" w:history="1">
        <w:r w:rsidRPr="009A2048">
          <w:rPr>
            <w:rFonts w:ascii="Arial" w:eastAsia="Times New Roman" w:hAnsi="Arial" w:cs="Arial"/>
            <w:sz w:val="20"/>
            <w:szCs w:val="20"/>
          </w:rPr>
          <w:t>приложении № 1</w:t>
        </w:r>
      </w:hyperlink>
      <w:r w:rsidRPr="009A2048">
        <w:rPr>
          <w:rFonts w:ascii="Arial" w:eastAsia="Times New Roman" w:hAnsi="Arial" w:cs="Arial"/>
          <w:sz w:val="20"/>
          <w:szCs w:val="20"/>
        </w:rPr>
        <w:t xml:space="preserve"> к подпрограмме:</w:t>
      </w:r>
    </w:p>
    <w:p w:rsidR="009A2048" w:rsidRPr="009A2048" w:rsidRDefault="009A2048" w:rsidP="009A2048">
      <w:pPr>
        <w:widowControl w:val="0"/>
        <w:autoSpaceDE w:val="0"/>
        <w:autoSpaceDN w:val="0"/>
        <w:adjustRightInd w:val="0"/>
        <w:spacing w:after="0" w:line="240" w:lineRule="auto"/>
        <w:ind w:firstLine="540"/>
        <w:jc w:val="both"/>
        <w:rPr>
          <w:rFonts w:ascii="Arial" w:hAnsi="Arial" w:cs="Arial"/>
          <w:sz w:val="20"/>
          <w:szCs w:val="20"/>
        </w:rPr>
      </w:pPr>
      <w:r w:rsidRPr="009A2048">
        <w:rPr>
          <w:rFonts w:ascii="Arial" w:hAnsi="Arial" w:cs="Arial"/>
          <w:sz w:val="20"/>
          <w:szCs w:val="20"/>
        </w:rPr>
        <w:t>ввод (приобретение) жилья молодыми семьями и молодыми специалистами, проживающими в сельской местности;</w:t>
      </w:r>
    </w:p>
    <w:p w:rsidR="009A2048" w:rsidRPr="009A2048" w:rsidRDefault="009A2048" w:rsidP="009A2048">
      <w:pPr>
        <w:widowControl w:val="0"/>
        <w:autoSpaceDE w:val="0"/>
        <w:autoSpaceDN w:val="0"/>
        <w:adjustRightInd w:val="0"/>
        <w:spacing w:after="0" w:line="240" w:lineRule="auto"/>
        <w:ind w:firstLine="540"/>
        <w:jc w:val="both"/>
        <w:rPr>
          <w:rFonts w:ascii="Arial" w:hAnsi="Arial" w:cs="Arial"/>
          <w:sz w:val="20"/>
          <w:szCs w:val="20"/>
        </w:rPr>
      </w:pPr>
      <w:r w:rsidRPr="009A2048">
        <w:rPr>
          <w:rFonts w:ascii="Arial" w:hAnsi="Arial" w:cs="Arial"/>
          <w:sz w:val="20"/>
          <w:szCs w:val="20"/>
        </w:rPr>
        <w:t>уничтожение очагов произрастания дикорастущей конопли.</w:t>
      </w:r>
    </w:p>
    <w:p w:rsidR="009A2048" w:rsidRPr="009A2048" w:rsidRDefault="009A2048" w:rsidP="009A2048">
      <w:pPr>
        <w:widowControl w:val="0"/>
        <w:autoSpaceDE w:val="0"/>
        <w:autoSpaceDN w:val="0"/>
        <w:adjustRightInd w:val="0"/>
        <w:spacing w:after="0" w:line="240" w:lineRule="auto"/>
        <w:ind w:firstLine="540"/>
        <w:jc w:val="both"/>
        <w:rPr>
          <w:rFonts w:ascii="Arial" w:hAnsi="Arial" w:cs="Arial"/>
          <w:sz w:val="20"/>
          <w:szCs w:val="20"/>
        </w:rPr>
      </w:pPr>
    </w:p>
    <w:p w:rsidR="009A2048" w:rsidRPr="009A2048" w:rsidRDefault="009A2048" w:rsidP="009A2048">
      <w:pPr>
        <w:spacing w:after="0" w:line="240" w:lineRule="auto"/>
        <w:jc w:val="center"/>
        <w:rPr>
          <w:rFonts w:ascii="Arial" w:hAnsi="Arial" w:cs="Arial"/>
          <w:sz w:val="20"/>
          <w:szCs w:val="20"/>
        </w:rPr>
      </w:pPr>
      <w:r w:rsidRPr="009A2048">
        <w:rPr>
          <w:rFonts w:ascii="Arial" w:hAnsi="Arial" w:cs="Arial"/>
          <w:sz w:val="20"/>
          <w:szCs w:val="20"/>
        </w:rPr>
        <w:t>2.6. Мероприятия подпрограммы</w:t>
      </w:r>
    </w:p>
    <w:p w:rsidR="009A2048" w:rsidRPr="009A2048" w:rsidRDefault="009A2048" w:rsidP="009A2048">
      <w:pPr>
        <w:spacing w:after="0" w:line="240" w:lineRule="auto"/>
        <w:jc w:val="center"/>
        <w:rPr>
          <w:rFonts w:ascii="Arial" w:hAnsi="Arial" w:cs="Arial"/>
          <w:b/>
          <w:sz w:val="20"/>
          <w:szCs w:val="20"/>
        </w:rPr>
      </w:pPr>
    </w:p>
    <w:p w:rsidR="009A2048" w:rsidRPr="009A2048" w:rsidRDefault="009A2048" w:rsidP="009A2048">
      <w:pPr>
        <w:spacing w:after="0" w:line="240" w:lineRule="auto"/>
        <w:ind w:firstLine="709"/>
        <w:contextualSpacing/>
        <w:jc w:val="both"/>
        <w:rPr>
          <w:rFonts w:ascii="Arial" w:eastAsia="Times New Roman" w:hAnsi="Arial" w:cs="Arial"/>
          <w:sz w:val="20"/>
          <w:szCs w:val="20"/>
        </w:rPr>
      </w:pPr>
      <w:r w:rsidRPr="009A2048">
        <w:rPr>
          <w:rFonts w:ascii="Arial" w:eastAsia="Times New Roman" w:hAnsi="Arial" w:cs="Arial"/>
          <w:sz w:val="20"/>
          <w:szCs w:val="20"/>
        </w:rPr>
        <w:t>Система подпрограммных мероприятий включает в себя:</w:t>
      </w:r>
    </w:p>
    <w:p w:rsidR="009A2048" w:rsidRPr="009A2048" w:rsidRDefault="009A2048" w:rsidP="009A2048">
      <w:pPr>
        <w:spacing w:after="0" w:line="240" w:lineRule="auto"/>
        <w:ind w:firstLine="709"/>
        <w:contextualSpacing/>
        <w:jc w:val="both"/>
        <w:rPr>
          <w:rFonts w:ascii="Arial" w:hAnsi="Arial" w:cs="Arial"/>
          <w:sz w:val="20"/>
          <w:szCs w:val="20"/>
        </w:rPr>
      </w:pPr>
      <w:r w:rsidRPr="009A2048">
        <w:rPr>
          <w:rFonts w:ascii="Arial" w:hAnsi="Arial" w:cs="Arial"/>
          <w:sz w:val="20"/>
          <w:szCs w:val="20"/>
        </w:rPr>
        <w:t>- 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rsidR="009A2048" w:rsidRPr="009A2048" w:rsidRDefault="009A2048" w:rsidP="009A2048">
      <w:pPr>
        <w:spacing w:after="0" w:line="240" w:lineRule="auto"/>
        <w:ind w:firstLine="709"/>
        <w:contextualSpacing/>
        <w:jc w:val="both"/>
        <w:rPr>
          <w:rFonts w:ascii="Arial" w:hAnsi="Arial" w:cs="Arial"/>
          <w:sz w:val="20"/>
          <w:szCs w:val="20"/>
        </w:rPr>
      </w:pPr>
      <w:r w:rsidRPr="009A2048">
        <w:rPr>
          <w:rFonts w:ascii="Arial" w:hAnsi="Arial" w:cs="Arial"/>
          <w:sz w:val="20"/>
          <w:szCs w:val="20"/>
        </w:rPr>
        <w:t xml:space="preserve">- предоставление субсидий на </w:t>
      </w:r>
      <w:proofErr w:type="spellStart"/>
      <w:r w:rsidRPr="009A2048">
        <w:rPr>
          <w:rFonts w:ascii="Arial" w:hAnsi="Arial" w:cs="Arial"/>
          <w:sz w:val="20"/>
          <w:szCs w:val="20"/>
        </w:rPr>
        <w:t>софинансирование</w:t>
      </w:r>
      <w:proofErr w:type="spellEnd"/>
      <w:r w:rsidRPr="009A2048">
        <w:rPr>
          <w:rFonts w:ascii="Arial" w:hAnsi="Arial" w:cs="Arial"/>
          <w:sz w:val="20"/>
          <w:szCs w:val="20"/>
        </w:rPr>
        <w:t xml:space="preserve"> расходных обязательств муниципальных образований по предоставлению социальных выплат молодым семьям и молодым специалистам, проживающим в сельской местности и являющимся участниками целевых программ, на строительство или приобретение нового жилья в сельской местности;</w:t>
      </w:r>
    </w:p>
    <w:p w:rsidR="009A2048" w:rsidRPr="009A2048" w:rsidRDefault="009A2048" w:rsidP="009A2048">
      <w:pPr>
        <w:spacing w:after="0" w:line="240" w:lineRule="auto"/>
        <w:ind w:firstLine="709"/>
        <w:contextualSpacing/>
        <w:jc w:val="both"/>
        <w:rPr>
          <w:rFonts w:ascii="Arial" w:hAnsi="Arial" w:cs="Arial"/>
          <w:sz w:val="20"/>
          <w:szCs w:val="20"/>
        </w:rPr>
      </w:pPr>
      <w:r w:rsidRPr="009A2048">
        <w:rPr>
          <w:rFonts w:ascii="Arial" w:hAnsi="Arial" w:cs="Arial"/>
          <w:sz w:val="20"/>
          <w:szCs w:val="20"/>
        </w:rPr>
        <w:t>- организация работ по уничтожению сорняков дикорастущей конопли.</w:t>
      </w:r>
    </w:p>
    <w:p w:rsidR="009A2048" w:rsidRPr="009A2048" w:rsidRDefault="009A2048" w:rsidP="009A2048">
      <w:pPr>
        <w:spacing w:after="0" w:line="240" w:lineRule="auto"/>
        <w:ind w:firstLine="709"/>
        <w:contextualSpacing/>
        <w:jc w:val="both"/>
        <w:rPr>
          <w:rFonts w:ascii="Arial" w:hAnsi="Arial" w:cs="Arial"/>
          <w:sz w:val="20"/>
          <w:szCs w:val="20"/>
        </w:rPr>
      </w:pPr>
      <w:r w:rsidRPr="009A2048">
        <w:rPr>
          <w:rFonts w:ascii="Arial" w:hAnsi="Arial" w:cs="Arial"/>
          <w:sz w:val="20"/>
          <w:szCs w:val="20"/>
        </w:rPr>
        <w:t xml:space="preserve">Перечень мероприятий подпрограммы представлен в приложении </w:t>
      </w:r>
      <w:r w:rsidRPr="009A2048">
        <w:rPr>
          <w:rFonts w:ascii="Arial" w:hAnsi="Arial" w:cs="Arial"/>
          <w:sz w:val="20"/>
          <w:szCs w:val="20"/>
        </w:rPr>
        <w:br/>
        <w:t>№ 2 к настоящей подпрограмме.</w:t>
      </w:r>
    </w:p>
    <w:p w:rsidR="009A2048" w:rsidRPr="009A2048" w:rsidRDefault="009A2048" w:rsidP="009A2048">
      <w:pPr>
        <w:widowControl w:val="0"/>
        <w:autoSpaceDE w:val="0"/>
        <w:autoSpaceDN w:val="0"/>
        <w:adjustRightInd w:val="0"/>
        <w:spacing w:after="0" w:line="240" w:lineRule="auto"/>
        <w:jc w:val="center"/>
        <w:outlineLvl w:val="0"/>
        <w:rPr>
          <w:rFonts w:ascii="Arial" w:hAnsi="Arial" w:cs="Arial"/>
          <w:b/>
          <w:bCs/>
          <w:sz w:val="20"/>
          <w:szCs w:val="20"/>
        </w:rPr>
      </w:pPr>
    </w:p>
    <w:p w:rsidR="009A2048" w:rsidRPr="009A2048" w:rsidRDefault="009A2048" w:rsidP="009A2048">
      <w:pPr>
        <w:widowControl w:val="0"/>
        <w:autoSpaceDE w:val="0"/>
        <w:autoSpaceDN w:val="0"/>
        <w:adjustRightInd w:val="0"/>
        <w:spacing w:after="0" w:line="240" w:lineRule="auto"/>
        <w:jc w:val="center"/>
        <w:outlineLvl w:val="0"/>
        <w:rPr>
          <w:rFonts w:ascii="Arial" w:hAnsi="Arial" w:cs="Arial"/>
          <w:bCs/>
          <w:sz w:val="20"/>
          <w:szCs w:val="20"/>
        </w:rPr>
      </w:pPr>
      <w:r w:rsidRPr="009A2048">
        <w:rPr>
          <w:rFonts w:ascii="Arial" w:hAnsi="Arial" w:cs="Arial"/>
          <w:bCs/>
          <w:sz w:val="20"/>
          <w:szCs w:val="20"/>
        </w:rPr>
        <w:t>2.7. Ресурсное обеспечение подпрограммы</w:t>
      </w:r>
    </w:p>
    <w:p w:rsidR="009A2048" w:rsidRPr="009A2048" w:rsidRDefault="009A2048" w:rsidP="009A2048">
      <w:pPr>
        <w:widowControl w:val="0"/>
        <w:autoSpaceDE w:val="0"/>
        <w:autoSpaceDN w:val="0"/>
        <w:adjustRightInd w:val="0"/>
        <w:spacing w:after="0" w:line="240" w:lineRule="auto"/>
        <w:jc w:val="center"/>
        <w:outlineLvl w:val="0"/>
        <w:rPr>
          <w:rFonts w:ascii="Arial" w:hAnsi="Arial" w:cs="Arial"/>
          <w:b/>
          <w:bCs/>
          <w:sz w:val="20"/>
          <w:szCs w:val="20"/>
        </w:rPr>
      </w:pPr>
    </w:p>
    <w:p w:rsidR="009A2048" w:rsidRPr="009A2048" w:rsidRDefault="009A2048" w:rsidP="009A2048">
      <w:pPr>
        <w:widowControl w:val="0"/>
        <w:autoSpaceDE w:val="0"/>
        <w:autoSpaceDN w:val="0"/>
        <w:adjustRightInd w:val="0"/>
        <w:spacing w:after="0" w:line="240" w:lineRule="auto"/>
        <w:ind w:firstLine="540"/>
        <w:jc w:val="both"/>
        <w:rPr>
          <w:rFonts w:ascii="Arial" w:hAnsi="Arial" w:cs="Arial"/>
          <w:bCs/>
          <w:sz w:val="20"/>
          <w:szCs w:val="20"/>
        </w:rPr>
      </w:pPr>
      <w:r w:rsidRPr="009A2048">
        <w:rPr>
          <w:rFonts w:ascii="Arial" w:hAnsi="Arial" w:cs="Arial"/>
          <w:sz w:val="20"/>
          <w:szCs w:val="20"/>
        </w:rPr>
        <w:t>Объем ресурсного обеспечения реализации подпрограммы на 2020 - 2023 годы составит 372 000,0</w:t>
      </w:r>
      <w:r w:rsidRPr="009A2048">
        <w:rPr>
          <w:rFonts w:ascii="Arial" w:hAnsi="Arial" w:cs="Arial"/>
          <w:bCs/>
          <w:sz w:val="20"/>
          <w:szCs w:val="20"/>
        </w:rPr>
        <w:t xml:space="preserve"> </w:t>
      </w:r>
      <w:r w:rsidRPr="009A2048">
        <w:rPr>
          <w:rFonts w:ascii="Arial" w:hAnsi="Arial" w:cs="Arial"/>
          <w:sz w:val="20"/>
          <w:szCs w:val="20"/>
        </w:rPr>
        <w:t xml:space="preserve">рублей, в том числе за счет </w:t>
      </w:r>
      <w:r w:rsidRPr="009A2048">
        <w:rPr>
          <w:rFonts w:ascii="Arial" w:hAnsi="Arial" w:cs="Arial"/>
          <w:bCs/>
          <w:sz w:val="20"/>
          <w:szCs w:val="20"/>
        </w:rPr>
        <w:t>средств районного бюджета – 372 000,0 рублей, из них по годам:</w:t>
      </w:r>
    </w:p>
    <w:p w:rsidR="009A2048" w:rsidRPr="009A2048" w:rsidRDefault="009A2048" w:rsidP="009A2048">
      <w:pPr>
        <w:autoSpaceDE w:val="0"/>
        <w:autoSpaceDN w:val="0"/>
        <w:adjustRightInd w:val="0"/>
        <w:spacing w:after="0" w:line="240" w:lineRule="auto"/>
        <w:jc w:val="both"/>
        <w:rPr>
          <w:rFonts w:ascii="Arial" w:eastAsia="Times New Roman" w:hAnsi="Arial" w:cs="Arial"/>
          <w:sz w:val="20"/>
          <w:szCs w:val="20"/>
          <w:lang w:eastAsia="ru-RU"/>
        </w:rPr>
      </w:pPr>
      <w:r w:rsidRPr="009A2048">
        <w:rPr>
          <w:rFonts w:ascii="Arial" w:eastAsia="Times New Roman" w:hAnsi="Arial" w:cs="Arial"/>
          <w:sz w:val="20"/>
          <w:szCs w:val="20"/>
          <w:lang w:eastAsia="ru-RU"/>
        </w:rPr>
        <w:t>2020 год – 93 000,0 - средства районного бюджета;</w:t>
      </w:r>
    </w:p>
    <w:p w:rsidR="009A2048" w:rsidRPr="009A2048" w:rsidRDefault="009A2048" w:rsidP="009A2048">
      <w:pPr>
        <w:widowControl w:val="0"/>
        <w:autoSpaceDE w:val="0"/>
        <w:autoSpaceDN w:val="0"/>
        <w:adjustRightInd w:val="0"/>
        <w:spacing w:after="0" w:line="240" w:lineRule="auto"/>
        <w:contextualSpacing/>
        <w:jc w:val="both"/>
        <w:rPr>
          <w:rFonts w:ascii="Arial" w:hAnsi="Arial" w:cs="Arial"/>
          <w:sz w:val="20"/>
          <w:szCs w:val="20"/>
        </w:rPr>
      </w:pPr>
      <w:r w:rsidRPr="009A2048">
        <w:rPr>
          <w:rFonts w:ascii="Arial" w:hAnsi="Arial" w:cs="Arial"/>
          <w:sz w:val="20"/>
          <w:szCs w:val="20"/>
        </w:rPr>
        <w:t>2021 год – 93 000,0 - средства районного бюджета;</w:t>
      </w:r>
    </w:p>
    <w:p w:rsidR="009A2048" w:rsidRPr="009A2048" w:rsidRDefault="009A2048" w:rsidP="009A2048">
      <w:pPr>
        <w:widowControl w:val="0"/>
        <w:autoSpaceDE w:val="0"/>
        <w:autoSpaceDN w:val="0"/>
        <w:adjustRightInd w:val="0"/>
        <w:spacing w:after="0" w:line="240" w:lineRule="auto"/>
        <w:contextualSpacing/>
        <w:jc w:val="both"/>
        <w:rPr>
          <w:rFonts w:ascii="Arial" w:hAnsi="Arial" w:cs="Arial"/>
          <w:sz w:val="20"/>
          <w:szCs w:val="20"/>
        </w:rPr>
      </w:pPr>
      <w:r w:rsidRPr="009A2048">
        <w:rPr>
          <w:rFonts w:ascii="Arial" w:hAnsi="Arial" w:cs="Arial"/>
          <w:sz w:val="20"/>
          <w:szCs w:val="20"/>
        </w:rPr>
        <w:t>2022 год – 93 000,0 - средства районного бюджета;</w:t>
      </w:r>
    </w:p>
    <w:p w:rsidR="009A2048" w:rsidRPr="009A2048" w:rsidRDefault="009A2048" w:rsidP="009A2048">
      <w:pPr>
        <w:widowControl w:val="0"/>
        <w:autoSpaceDE w:val="0"/>
        <w:autoSpaceDN w:val="0"/>
        <w:adjustRightInd w:val="0"/>
        <w:spacing w:after="0" w:line="240" w:lineRule="auto"/>
        <w:contextualSpacing/>
        <w:jc w:val="both"/>
        <w:rPr>
          <w:rFonts w:ascii="Arial" w:hAnsi="Arial" w:cs="Arial"/>
          <w:sz w:val="20"/>
          <w:szCs w:val="20"/>
        </w:rPr>
      </w:pPr>
      <w:r w:rsidRPr="009A2048">
        <w:rPr>
          <w:rFonts w:ascii="Arial" w:hAnsi="Arial" w:cs="Arial"/>
          <w:sz w:val="20"/>
          <w:szCs w:val="20"/>
        </w:rPr>
        <w:t>2022 год – 93 000,0 - средства районного бюджета.</w:t>
      </w:r>
    </w:p>
    <w:p w:rsidR="009A2048" w:rsidRPr="009A2048" w:rsidRDefault="009A2048" w:rsidP="009A2048">
      <w:pPr>
        <w:widowControl w:val="0"/>
        <w:autoSpaceDE w:val="0"/>
        <w:autoSpaceDN w:val="0"/>
        <w:adjustRightInd w:val="0"/>
        <w:spacing w:after="0" w:line="240" w:lineRule="auto"/>
        <w:contextualSpacing/>
        <w:jc w:val="both"/>
        <w:rPr>
          <w:rFonts w:ascii="Arial" w:hAnsi="Arial" w:cs="Arial"/>
          <w:sz w:val="20"/>
          <w:szCs w:val="20"/>
        </w:rPr>
      </w:pPr>
    </w:p>
    <w:p w:rsidR="009A2048" w:rsidRPr="009A2048" w:rsidRDefault="009A2048" w:rsidP="009A2048">
      <w:pPr>
        <w:widowControl w:val="0"/>
        <w:autoSpaceDE w:val="0"/>
        <w:autoSpaceDN w:val="0"/>
        <w:adjustRightInd w:val="0"/>
        <w:spacing w:after="0" w:line="240" w:lineRule="auto"/>
        <w:ind w:firstLine="709"/>
        <w:contextualSpacing/>
        <w:jc w:val="both"/>
        <w:rPr>
          <w:rFonts w:ascii="Arial" w:hAnsi="Arial" w:cs="Arial"/>
          <w:sz w:val="20"/>
          <w:szCs w:val="20"/>
        </w:rPr>
      </w:pPr>
      <w:r w:rsidRPr="009A2048">
        <w:rPr>
          <w:rFonts w:ascii="Arial" w:hAnsi="Arial" w:cs="Arial"/>
          <w:sz w:val="20"/>
          <w:szCs w:val="20"/>
        </w:rPr>
        <w:t>Ресурсное обеспечение подпрограммы с указанием источников финансирования представлено в приложении № 2 к настоящей подпрограмме.</w:t>
      </w:r>
    </w:p>
    <w:p w:rsidR="009A2048" w:rsidRPr="009A2048" w:rsidRDefault="009A2048" w:rsidP="009A2048">
      <w:pPr>
        <w:spacing w:after="0" w:line="240" w:lineRule="auto"/>
        <w:ind w:firstLine="360"/>
        <w:jc w:val="both"/>
        <w:rPr>
          <w:rFonts w:ascii="Arial" w:eastAsia="Times New Roman" w:hAnsi="Arial" w:cs="Arial"/>
          <w:sz w:val="20"/>
          <w:szCs w:val="20"/>
          <w:lang w:eastAsia="ru-RU"/>
        </w:rPr>
      </w:pPr>
    </w:p>
    <w:p w:rsidR="009A2048" w:rsidRPr="009A2048" w:rsidRDefault="009A2048" w:rsidP="009A2048">
      <w:pPr>
        <w:spacing w:after="0" w:line="240" w:lineRule="auto"/>
        <w:ind w:firstLine="360"/>
        <w:jc w:val="right"/>
        <w:rPr>
          <w:rFonts w:ascii="Arial" w:eastAsia="Times New Roman" w:hAnsi="Arial" w:cs="Arial"/>
          <w:sz w:val="18"/>
          <w:szCs w:val="20"/>
          <w:lang w:eastAsia="ru-RU"/>
        </w:rPr>
      </w:pPr>
      <w:r w:rsidRPr="009A2048">
        <w:rPr>
          <w:rFonts w:ascii="Arial" w:eastAsia="Times New Roman" w:hAnsi="Arial" w:cs="Arial"/>
          <w:sz w:val="18"/>
          <w:szCs w:val="20"/>
          <w:lang w:eastAsia="ru-RU"/>
        </w:rPr>
        <w:t>Приложение № 1</w:t>
      </w:r>
    </w:p>
    <w:p w:rsidR="009A2048" w:rsidRPr="009A2048" w:rsidRDefault="009A2048" w:rsidP="009A2048">
      <w:pPr>
        <w:spacing w:after="0" w:line="240" w:lineRule="auto"/>
        <w:ind w:firstLine="360"/>
        <w:jc w:val="right"/>
        <w:rPr>
          <w:rFonts w:ascii="Arial" w:eastAsia="Times New Roman" w:hAnsi="Arial" w:cs="Arial"/>
          <w:sz w:val="18"/>
          <w:szCs w:val="20"/>
          <w:lang w:eastAsia="ru-RU"/>
        </w:rPr>
      </w:pPr>
      <w:r w:rsidRPr="009A2048">
        <w:rPr>
          <w:rFonts w:ascii="Arial" w:eastAsia="Times New Roman" w:hAnsi="Arial" w:cs="Arial"/>
          <w:sz w:val="18"/>
          <w:szCs w:val="20"/>
          <w:lang w:eastAsia="ru-RU"/>
        </w:rPr>
        <w:t xml:space="preserve">к подпрограмме «Устойчивое развитие </w:t>
      </w:r>
      <w:proofErr w:type="gramStart"/>
      <w:r w:rsidRPr="009A2048">
        <w:rPr>
          <w:rFonts w:ascii="Arial" w:eastAsia="Times New Roman" w:hAnsi="Arial" w:cs="Arial"/>
          <w:sz w:val="18"/>
          <w:szCs w:val="20"/>
          <w:lang w:eastAsia="ru-RU"/>
        </w:rPr>
        <w:t>сельских</w:t>
      </w:r>
      <w:proofErr w:type="gramEnd"/>
    </w:p>
    <w:p w:rsidR="009A2048" w:rsidRPr="009A2048" w:rsidRDefault="009A2048" w:rsidP="009A2048">
      <w:pPr>
        <w:spacing w:after="0" w:line="240" w:lineRule="auto"/>
        <w:ind w:firstLine="360"/>
        <w:jc w:val="right"/>
        <w:rPr>
          <w:rFonts w:ascii="Arial" w:eastAsia="Times New Roman" w:hAnsi="Arial" w:cs="Arial"/>
          <w:sz w:val="18"/>
          <w:szCs w:val="20"/>
          <w:lang w:eastAsia="ru-RU"/>
        </w:rPr>
      </w:pPr>
      <w:r w:rsidRPr="009A2048">
        <w:rPr>
          <w:rFonts w:ascii="Arial" w:eastAsia="Times New Roman" w:hAnsi="Arial" w:cs="Arial"/>
          <w:sz w:val="18"/>
          <w:szCs w:val="20"/>
          <w:lang w:eastAsia="ru-RU"/>
        </w:rPr>
        <w:t>территорий», реализуемой в рамках муниципальной</w:t>
      </w:r>
    </w:p>
    <w:p w:rsidR="009A2048" w:rsidRPr="009A2048" w:rsidRDefault="009A2048" w:rsidP="009A2048">
      <w:pPr>
        <w:spacing w:after="0" w:line="240" w:lineRule="auto"/>
        <w:ind w:firstLine="360"/>
        <w:jc w:val="right"/>
        <w:rPr>
          <w:rFonts w:ascii="Arial" w:eastAsia="Times New Roman" w:hAnsi="Arial" w:cs="Arial"/>
          <w:sz w:val="18"/>
          <w:szCs w:val="20"/>
          <w:lang w:eastAsia="ru-RU"/>
        </w:rPr>
      </w:pPr>
      <w:r w:rsidRPr="009A2048">
        <w:rPr>
          <w:rFonts w:ascii="Arial" w:eastAsia="Times New Roman" w:hAnsi="Arial" w:cs="Arial"/>
          <w:sz w:val="18"/>
          <w:szCs w:val="20"/>
          <w:lang w:eastAsia="ru-RU"/>
        </w:rPr>
        <w:t xml:space="preserve">программы «Развитие сельского хозяйства </w:t>
      </w:r>
      <w:proofErr w:type="gramStart"/>
      <w:r w:rsidRPr="009A2048">
        <w:rPr>
          <w:rFonts w:ascii="Arial" w:eastAsia="Times New Roman" w:hAnsi="Arial" w:cs="Arial"/>
          <w:sz w:val="18"/>
          <w:szCs w:val="20"/>
          <w:lang w:eastAsia="ru-RU"/>
        </w:rPr>
        <w:t>в</w:t>
      </w:r>
      <w:proofErr w:type="gramEnd"/>
    </w:p>
    <w:p w:rsidR="009A2048" w:rsidRPr="009A2048" w:rsidRDefault="009A2048" w:rsidP="009A2048">
      <w:pPr>
        <w:spacing w:after="0" w:line="240" w:lineRule="auto"/>
        <w:ind w:firstLine="360"/>
        <w:jc w:val="right"/>
        <w:rPr>
          <w:rFonts w:ascii="Arial" w:eastAsia="Times New Roman" w:hAnsi="Arial" w:cs="Arial"/>
          <w:sz w:val="18"/>
          <w:szCs w:val="20"/>
          <w:lang w:eastAsia="ru-RU"/>
        </w:rPr>
      </w:pPr>
      <w:proofErr w:type="spellStart"/>
      <w:r w:rsidRPr="009A2048">
        <w:rPr>
          <w:rFonts w:ascii="Arial" w:eastAsia="Times New Roman" w:hAnsi="Arial" w:cs="Arial"/>
          <w:sz w:val="18"/>
          <w:szCs w:val="20"/>
          <w:lang w:eastAsia="ru-RU"/>
        </w:rPr>
        <w:t>Богучанском</w:t>
      </w:r>
      <w:proofErr w:type="spellEnd"/>
      <w:r w:rsidRPr="009A2048">
        <w:rPr>
          <w:rFonts w:ascii="Arial" w:eastAsia="Times New Roman" w:hAnsi="Arial" w:cs="Arial"/>
          <w:sz w:val="18"/>
          <w:szCs w:val="20"/>
          <w:lang w:eastAsia="ru-RU"/>
        </w:rPr>
        <w:t xml:space="preserve"> </w:t>
      </w:r>
      <w:proofErr w:type="gramStart"/>
      <w:r w:rsidRPr="009A2048">
        <w:rPr>
          <w:rFonts w:ascii="Arial" w:eastAsia="Times New Roman" w:hAnsi="Arial" w:cs="Arial"/>
          <w:sz w:val="18"/>
          <w:szCs w:val="20"/>
          <w:lang w:eastAsia="ru-RU"/>
        </w:rPr>
        <w:t>районе</w:t>
      </w:r>
      <w:proofErr w:type="gramEnd"/>
      <w:r w:rsidRPr="009A2048">
        <w:rPr>
          <w:rFonts w:ascii="Arial" w:eastAsia="Times New Roman" w:hAnsi="Arial" w:cs="Arial"/>
          <w:sz w:val="18"/>
          <w:szCs w:val="20"/>
          <w:lang w:eastAsia="ru-RU"/>
        </w:rPr>
        <w:t>»</w:t>
      </w:r>
    </w:p>
    <w:p w:rsidR="009A2048" w:rsidRPr="009A2048" w:rsidRDefault="009A2048" w:rsidP="009A2048">
      <w:pPr>
        <w:spacing w:after="0" w:line="240" w:lineRule="auto"/>
        <w:ind w:firstLine="360"/>
        <w:jc w:val="both"/>
        <w:rPr>
          <w:rFonts w:ascii="Arial" w:eastAsia="Times New Roman" w:hAnsi="Arial" w:cs="Arial"/>
          <w:sz w:val="20"/>
          <w:szCs w:val="20"/>
          <w:lang w:eastAsia="ru-RU"/>
        </w:rPr>
      </w:pPr>
    </w:p>
    <w:p w:rsidR="009A2048" w:rsidRPr="009A2048" w:rsidRDefault="009A2048" w:rsidP="009A2048">
      <w:pPr>
        <w:spacing w:after="0" w:line="240" w:lineRule="auto"/>
        <w:ind w:firstLine="360"/>
        <w:jc w:val="center"/>
        <w:rPr>
          <w:rFonts w:ascii="Arial" w:eastAsia="Times New Roman" w:hAnsi="Arial" w:cs="Arial"/>
          <w:sz w:val="20"/>
          <w:szCs w:val="20"/>
          <w:lang w:eastAsia="ru-RU"/>
        </w:rPr>
      </w:pPr>
      <w:r w:rsidRPr="009A2048">
        <w:rPr>
          <w:rFonts w:ascii="Arial" w:eastAsia="Times New Roman" w:hAnsi="Arial" w:cs="Arial"/>
          <w:sz w:val="20"/>
          <w:szCs w:val="20"/>
          <w:lang w:eastAsia="ru-RU"/>
        </w:rPr>
        <w:t>Перечень показателей результативности подпрограммы</w:t>
      </w:r>
    </w:p>
    <w:p w:rsidR="009A2048" w:rsidRPr="009A2048" w:rsidRDefault="009A2048" w:rsidP="009A2048">
      <w:pPr>
        <w:spacing w:after="0" w:line="240" w:lineRule="auto"/>
        <w:ind w:firstLine="360"/>
        <w:jc w:val="center"/>
        <w:rPr>
          <w:rFonts w:ascii="Arial" w:eastAsia="Times New Roman" w:hAnsi="Arial" w:cs="Arial"/>
          <w:sz w:val="20"/>
          <w:szCs w:val="20"/>
          <w:lang w:eastAsia="ru-RU"/>
        </w:rPr>
      </w:pPr>
    </w:p>
    <w:tbl>
      <w:tblPr>
        <w:tblW w:w="5000" w:type="pct"/>
        <w:tblCellMar>
          <w:left w:w="70" w:type="dxa"/>
          <w:right w:w="70" w:type="dxa"/>
        </w:tblCellMar>
        <w:tblLook w:val="0000"/>
      </w:tblPr>
      <w:tblGrid>
        <w:gridCol w:w="335"/>
        <w:gridCol w:w="1723"/>
        <w:gridCol w:w="860"/>
        <w:gridCol w:w="1196"/>
        <w:gridCol w:w="1405"/>
        <w:gridCol w:w="1458"/>
        <w:gridCol w:w="1260"/>
        <w:gridCol w:w="1258"/>
      </w:tblGrid>
      <w:tr w:rsidR="009A2048" w:rsidRPr="009A2048" w:rsidTr="00A969F7">
        <w:trPr>
          <w:cantSplit/>
          <w:trHeight w:val="20"/>
        </w:trPr>
        <w:tc>
          <w:tcPr>
            <w:tcW w:w="148" w:type="pct"/>
            <w:tcBorders>
              <w:top w:val="single" w:sz="6" w:space="0" w:color="auto"/>
              <w:left w:val="single" w:sz="6" w:space="0" w:color="auto"/>
              <w:bottom w:val="single" w:sz="6" w:space="0" w:color="auto"/>
              <w:right w:val="single" w:sz="6" w:space="0" w:color="auto"/>
            </w:tcBorders>
            <w:vAlign w:val="center"/>
          </w:tcPr>
          <w:p w:rsidR="009A2048" w:rsidRPr="009A2048" w:rsidRDefault="009A2048" w:rsidP="00A969F7">
            <w:pPr>
              <w:pStyle w:val="ConsPlusNormal"/>
              <w:widowControl/>
              <w:jc w:val="center"/>
              <w:rPr>
                <w:sz w:val="14"/>
                <w:szCs w:val="14"/>
              </w:rPr>
            </w:pPr>
            <w:r w:rsidRPr="009A2048">
              <w:rPr>
                <w:sz w:val="14"/>
                <w:szCs w:val="14"/>
              </w:rPr>
              <w:t xml:space="preserve">№  </w:t>
            </w:r>
            <w:r w:rsidRPr="009A2048">
              <w:rPr>
                <w:sz w:val="14"/>
                <w:szCs w:val="14"/>
              </w:rPr>
              <w:br/>
            </w:r>
            <w:proofErr w:type="spellStart"/>
            <w:proofErr w:type="gramStart"/>
            <w:r w:rsidRPr="009A2048">
              <w:rPr>
                <w:sz w:val="14"/>
                <w:szCs w:val="14"/>
              </w:rPr>
              <w:t>п</w:t>
            </w:r>
            <w:proofErr w:type="spellEnd"/>
            <w:proofErr w:type="gramEnd"/>
            <w:r w:rsidRPr="009A2048">
              <w:rPr>
                <w:sz w:val="14"/>
                <w:szCs w:val="14"/>
              </w:rPr>
              <w:t>/</w:t>
            </w:r>
            <w:proofErr w:type="spellStart"/>
            <w:r w:rsidRPr="009A2048">
              <w:rPr>
                <w:sz w:val="14"/>
                <w:szCs w:val="14"/>
              </w:rPr>
              <w:t>п</w:t>
            </w:r>
            <w:proofErr w:type="spellEnd"/>
          </w:p>
        </w:tc>
        <w:tc>
          <w:tcPr>
            <w:tcW w:w="925" w:type="pct"/>
            <w:tcBorders>
              <w:top w:val="single" w:sz="6" w:space="0" w:color="auto"/>
              <w:left w:val="single" w:sz="6" w:space="0" w:color="auto"/>
              <w:bottom w:val="single" w:sz="6" w:space="0" w:color="auto"/>
              <w:right w:val="single" w:sz="6" w:space="0" w:color="auto"/>
            </w:tcBorders>
            <w:vAlign w:val="center"/>
          </w:tcPr>
          <w:p w:rsidR="009A2048" w:rsidRPr="009A2048" w:rsidRDefault="009A2048" w:rsidP="00A969F7">
            <w:pPr>
              <w:pStyle w:val="ConsPlusNormal"/>
              <w:rPr>
                <w:sz w:val="14"/>
                <w:szCs w:val="14"/>
              </w:rPr>
            </w:pPr>
            <w:r w:rsidRPr="009A2048">
              <w:rPr>
                <w:sz w:val="14"/>
                <w:szCs w:val="14"/>
              </w:rPr>
              <w:t>Цель, задача</w:t>
            </w:r>
            <w:r w:rsidRPr="009A2048">
              <w:rPr>
                <w:sz w:val="14"/>
                <w:szCs w:val="14"/>
              </w:rPr>
              <w:br/>
              <w:t xml:space="preserve">показатели результативности </w:t>
            </w:r>
            <w:r w:rsidRPr="009A2048">
              <w:rPr>
                <w:sz w:val="14"/>
                <w:szCs w:val="14"/>
              </w:rPr>
              <w:br/>
            </w:r>
          </w:p>
        </w:tc>
        <w:tc>
          <w:tcPr>
            <w:tcW w:w="471" w:type="pct"/>
            <w:tcBorders>
              <w:top w:val="single" w:sz="6" w:space="0" w:color="auto"/>
              <w:left w:val="single" w:sz="6" w:space="0" w:color="auto"/>
              <w:bottom w:val="single" w:sz="6" w:space="0" w:color="auto"/>
              <w:right w:val="single" w:sz="6" w:space="0" w:color="auto"/>
            </w:tcBorders>
            <w:vAlign w:val="center"/>
          </w:tcPr>
          <w:p w:rsidR="009A2048" w:rsidRPr="009A2048" w:rsidRDefault="009A2048" w:rsidP="00A969F7">
            <w:pPr>
              <w:pStyle w:val="ConsPlusNormal"/>
              <w:ind w:firstLine="0"/>
              <w:rPr>
                <w:sz w:val="14"/>
                <w:szCs w:val="14"/>
              </w:rPr>
            </w:pPr>
            <w:r w:rsidRPr="009A2048">
              <w:rPr>
                <w:sz w:val="14"/>
                <w:szCs w:val="14"/>
              </w:rPr>
              <w:t>Единица</w:t>
            </w:r>
            <w:r w:rsidRPr="009A2048">
              <w:rPr>
                <w:sz w:val="14"/>
                <w:szCs w:val="14"/>
              </w:rPr>
              <w:br/>
              <w:t>измерения</w:t>
            </w:r>
          </w:p>
        </w:tc>
        <w:tc>
          <w:tcPr>
            <w:tcW w:w="553" w:type="pct"/>
            <w:tcBorders>
              <w:top w:val="single" w:sz="6" w:space="0" w:color="auto"/>
              <w:left w:val="single" w:sz="6" w:space="0" w:color="auto"/>
              <w:bottom w:val="single" w:sz="6" w:space="0" w:color="auto"/>
              <w:right w:val="single" w:sz="6" w:space="0" w:color="auto"/>
            </w:tcBorders>
            <w:vAlign w:val="center"/>
          </w:tcPr>
          <w:p w:rsidR="009A2048" w:rsidRPr="009A2048" w:rsidRDefault="009A2048" w:rsidP="00A969F7">
            <w:pPr>
              <w:pStyle w:val="ConsPlusNormal"/>
              <w:ind w:firstLine="0"/>
              <w:rPr>
                <w:sz w:val="14"/>
                <w:szCs w:val="14"/>
              </w:rPr>
            </w:pPr>
            <w:r w:rsidRPr="009A2048">
              <w:rPr>
                <w:sz w:val="14"/>
                <w:szCs w:val="14"/>
              </w:rPr>
              <w:t xml:space="preserve">Источник </w:t>
            </w:r>
            <w:r w:rsidRPr="009A2048">
              <w:rPr>
                <w:sz w:val="14"/>
                <w:szCs w:val="14"/>
              </w:rPr>
              <w:br/>
              <w:t>информации</w:t>
            </w:r>
          </w:p>
        </w:tc>
        <w:tc>
          <w:tcPr>
            <w:tcW w:w="757" w:type="pct"/>
            <w:tcBorders>
              <w:top w:val="single" w:sz="6" w:space="0" w:color="auto"/>
              <w:left w:val="single" w:sz="6" w:space="0" w:color="auto"/>
              <w:bottom w:val="single" w:sz="6" w:space="0" w:color="auto"/>
              <w:right w:val="single" w:sz="6" w:space="0" w:color="auto"/>
            </w:tcBorders>
            <w:vAlign w:val="center"/>
          </w:tcPr>
          <w:p w:rsidR="009A2048" w:rsidRPr="009A2048" w:rsidRDefault="009A2048" w:rsidP="00A969F7">
            <w:pPr>
              <w:pStyle w:val="ConsPlusNormal"/>
              <w:rPr>
                <w:sz w:val="14"/>
                <w:szCs w:val="14"/>
              </w:rPr>
            </w:pPr>
          </w:p>
          <w:p w:rsidR="009A2048" w:rsidRPr="009A2048" w:rsidRDefault="009A2048" w:rsidP="00A969F7">
            <w:pPr>
              <w:pStyle w:val="ConsPlusNormal"/>
              <w:ind w:firstLine="0"/>
              <w:rPr>
                <w:sz w:val="14"/>
                <w:szCs w:val="14"/>
              </w:rPr>
            </w:pPr>
            <w:r w:rsidRPr="009A2048">
              <w:rPr>
                <w:sz w:val="14"/>
                <w:szCs w:val="14"/>
              </w:rPr>
              <w:t>Текущий финансовый 2020 год</w:t>
            </w:r>
          </w:p>
        </w:tc>
        <w:tc>
          <w:tcPr>
            <w:tcW w:w="785" w:type="pct"/>
            <w:tcBorders>
              <w:top w:val="single" w:sz="6" w:space="0" w:color="auto"/>
              <w:left w:val="single" w:sz="6" w:space="0" w:color="auto"/>
              <w:bottom w:val="single" w:sz="6" w:space="0" w:color="auto"/>
              <w:right w:val="single" w:sz="6" w:space="0" w:color="auto"/>
            </w:tcBorders>
            <w:vAlign w:val="center"/>
          </w:tcPr>
          <w:p w:rsidR="009A2048" w:rsidRPr="009A2048" w:rsidRDefault="009A2048" w:rsidP="00A969F7">
            <w:pPr>
              <w:pStyle w:val="ConsPlusNormal"/>
              <w:rPr>
                <w:sz w:val="14"/>
                <w:szCs w:val="14"/>
              </w:rPr>
            </w:pPr>
          </w:p>
          <w:p w:rsidR="009A2048" w:rsidRPr="009A2048" w:rsidRDefault="009A2048" w:rsidP="00A969F7">
            <w:pPr>
              <w:pStyle w:val="ConsPlusNormal"/>
              <w:ind w:firstLine="0"/>
              <w:rPr>
                <w:sz w:val="14"/>
                <w:szCs w:val="14"/>
              </w:rPr>
            </w:pPr>
            <w:r w:rsidRPr="009A2048">
              <w:rPr>
                <w:sz w:val="14"/>
                <w:szCs w:val="14"/>
              </w:rPr>
              <w:t>Очередной финансовый 2021 год</w:t>
            </w:r>
          </w:p>
        </w:tc>
        <w:tc>
          <w:tcPr>
            <w:tcW w:w="681" w:type="pct"/>
            <w:tcBorders>
              <w:top w:val="single" w:sz="6" w:space="0" w:color="auto"/>
              <w:left w:val="single" w:sz="6" w:space="0" w:color="auto"/>
              <w:bottom w:val="single" w:sz="6" w:space="0" w:color="auto"/>
              <w:right w:val="single" w:sz="6" w:space="0" w:color="auto"/>
            </w:tcBorders>
            <w:vAlign w:val="center"/>
          </w:tcPr>
          <w:p w:rsidR="009A2048" w:rsidRPr="009A2048" w:rsidRDefault="009A2048" w:rsidP="00A969F7">
            <w:pPr>
              <w:pStyle w:val="ConsPlusNormal"/>
              <w:rPr>
                <w:sz w:val="14"/>
                <w:szCs w:val="14"/>
              </w:rPr>
            </w:pPr>
          </w:p>
          <w:p w:rsidR="009A2048" w:rsidRPr="009A2048" w:rsidRDefault="009A2048" w:rsidP="00A969F7">
            <w:pPr>
              <w:pStyle w:val="ConsPlusNormal"/>
              <w:ind w:firstLine="0"/>
              <w:rPr>
                <w:sz w:val="14"/>
                <w:szCs w:val="14"/>
              </w:rPr>
            </w:pPr>
            <w:r w:rsidRPr="009A2048">
              <w:rPr>
                <w:sz w:val="14"/>
                <w:szCs w:val="14"/>
              </w:rPr>
              <w:t>Первый год планового периода 2022 год</w:t>
            </w:r>
          </w:p>
        </w:tc>
        <w:tc>
          <w:tcPr>
            <w:tcW w:w="680" w:type="pct"/>
            <w:tcBorders>
              <w:top w:val="single" w:sz="6" w:space="0" w:color="auto"/>
              <w:left w:val="single" w:sz="6" w:space="0" w:color="auto"/>
              <w:bottom w:val="single" w:sz="6" w:space="0" w:color="auto"/>
              <w:right w:val="single" w:sz="6" w:space="0" w:color="auto"/>
            </w:tcBorders>
            <w:vAlign w:val="center"/>
          </w:tcPr>
          <w:p w:rsidR="009A2048" w:rsidRPr="009A2048" w:rsidRDefault="009A2048" w:rsidP="00A969F7">
            <w:pPr>
              <w:pStyle w:val="ConsPlusNormal"/>
              <w:rPr>
                <w:sz w:val="14"/>
                <w:szCs w:val="14"/>
              </w:rPr>
            </w:pPr>
          </w:p>
          <w:p w:rsidR="009A2048" w:rsidRPr="009A2048" w:rsidRDefault="009A2048" w:rsidP="00A969F7">
            <w:pPr>
              <w:pStyle w:val="ConsPlusNormal"/>
              <w:ind w:firstLine="0"/>
              <w:rPr>
                <w:sz w:val="14"/>
                <w:szCs w:val="14"/>
              </w:rPr>
            </w:pPr>
            <w:r w:rsidRPr="009A2048">
              <w:rPr>
                <w:sz w:val="14"/>
                <w:szCs w:val="14"/>
              </w:rPr>
              <w:t>Второй год планового периода 2023 год</w:t>
            </w:r>
          </w:p>
        </w:tc>
      </w:tr>
      <w:tr w:rsidR="009A2048" w:rsidRPr="009A2048" w:rsidTr="00A969F7">
        <w:trPr>
          <w:cantSplit/>
          <w:trHeight w:val="20"/>
        </w:trPr>
        <w:tc>
          <w:tcPr>
            <w:tcW w:w="148"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pStyle w:val="ConsPlusNormal"/>
              <w:widowControl/>
              <w:jc w:val="center"/>
              <w:rPr>
                <w:sz w:val="14"/>
                <w:szCs w:val="14"/>
              </w:rPr>
            </w:pPr>
          </w:p>
        </w:tc>
        <w:tc>
          <w:tcPr>
            <w:tcW w:w="4172" w:type="pct"/>
            <w:gridSpan w:val="6"/>
            <w:tcBorders>
              <w:top w:val="single" w:sz="6" w:space="0" w:color="auto"/>
              <w:left w:val="single" w:sz="6" w:space="0" w:color="auto"/>
              <w:bottom w:val="single" w:sz="6" w:space="0" w:color="auto"/>
              <w:right w:val="single" w:sz="6" w:space="0" w:color="auto"/>
            </w:tcBorders>
          </w:tcPr>
          <w:p w:rsidR="009A2048" w:rsidRPr="009A2048" w:rsidRDefault="009A2048" w:rsidP="00A969F7">
            <w:pPr>
              <w:pStyle w:val="ConsPlusNormal"/>
              <w:widowControl/>
              <w:rPr>
                <w:sz w:val="14"/>
                <w:szCs w:val="14"/>
              </w:rPr>
            </w:pPr>
            <w:r w:rsidRPr="009A2048">
              <w:rPr>
                <w:sz w:val="14"/>
                <w:szCs w:val="14"/>
              </w:rPr>
              <w:t xml:space="preserve">Цель: Создание комфортных условий жизнедеятельности в </w:t>
            </w:r>
            <w:proofErr w:type="spellStart"/>
            <w:r w:rsidRPr="009A2048">
              <w:rPr>
                <w:sz w:val="14"/>
                <w:szCs w:val="14"/>
              </w:rPr>
              <w:t>Богучанском</w:t>
            </w:r>
            <w:proofErr w:type="spellEnd"/>
            <w:r w:rsidRPr="009A2048">
              <w:rPr>
                <w:sz w:val="14"/>
                <w:szCs w:val="14"/>
              </w:rPr>
              <w:t xml:space="preserve"> районе</w:t>
            </w:r>
          </w:p>
        </w:tc>
        <w:tc>
          <w:tcPr>
            <w:tcW w:w="680"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pStyle w:val="ConsPlusNormal"/>
              <w:widowControl/>
              <w:rPr>
                <w:sz w:val="14"/>
                <w:szCs w:val="14"/>
              </w:rPr>
            </w:pPr>
          </w:p>
        </w:tc>
      </w:tr>
      <w:tr w:rsidR="009A2048" w:rsidRPr="009A2048" w:rsidTr="00A969F7">
        <w:trPr>
          <w:cantSplit/>
          <w:trHeight w:val="20"/>
        </w:trPr>
        <w:tc>
          <w:tcPr>
            <w:tcW w:w="148"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pStyle w:val="ConsPlusNormal"/>
              <w:widowControl/>
              <w:jc w:val="center"/>
              <w:rPr>
                <w:sz w:val="14"/>
                <w:szCs w:val="14"/>
              </w:rPr>
            </w:pPr>
            <w:r w:rsidRPr="009A2048">
              <w:rPr>
                <w:sz w:val="14"/>
                <w:szCs w:val="14"/>
              </w:rPr>
              <w:t>1.</w:t>
            </w:r>
          </w:p>
        </w:tc>
        <w:tc>
          <w:tcPr>
            <w:tcW w:w="4172" w:type="pct"/>
            <w:gridSpan w:val="6"/>
            <w:tcBorders>
              <w:top w:val="single" w:sz="6" w:space="0" w:color="auto"/>
              <w:left w:val="single" w:sz="6" w:space="0" w:color="auto"/>
              <w:bottom w:val="single" w:sz="6" w:space="0" w:color="auto"/>
              <w:right w:val="single" w:sz="6" w:space="0" w:color="auto"/>
            </w:tcBorders>
          </w:tcPr>
          <w:p w:rsidR="009A2048" w:rsidRPr="009A2048" w:rsidRDefault="009A2048" w:rsidP="00A969F7">
            <w:pPr>
              <w:pStyle w:val="ConsPlusNormal"/>
              <w:widowControl/>
              <w:rPr>
                <w:sz w:val="14"/>
                <w:szCs w:val="14"/>
              </w:rPr>
            </w:pPr>
            <w:r w:rsidRPr="009A2048">
              <w:rPr>
                <w:sz w:val="14"/>
                <w:szCs w:val="14"/>
              </w:rPr>
              <w:t xml:space="preserve">Задача 1 «Обеспечение доступности улучшения жилищных условий молодых семей и молодых и специалистов, проживающих в </w:t>
            </w:r>
            <w:proofErr w:type="spellStart"/>
            <w:r w:rsidRPr="009A2048">
              <w:rPr>
                <w:sz w:val="14"/>
                <w:szCs w:val="14"/>
              </w:rPr>
              <w:t>Богучанском</w:t>
            </w:r>
            <w:proofErr w:type="spellEnd"/>
            <w:r w:rsidRPr="009A2048">
              <w:rPr>
                <w:sz w:val="14"/>
                <w:szCs w:val="14"/>
              </w:rPr>
              <w:t xml:space="preserve"> районе»</w:t>
            </w:r>
          </w:p>
        </w:tc>
        <w:tc>
          <w:tcPr>
            <w:tcW w:w="680"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pStyle w:val="ConsPlusNormal"/>
              <w:widowControl/>
              <w:rPr>
                <w:sz w:val="14"/>
                <w:szCs w:val="14"/>
              </w:rPr>
            </w:pPr>
          </w:p>
        </w:tc>
      </w:tr>
      <w:tr w:rsidR="009A2048" w:rsidRPr="009A2048" w:rsidTr="00A969F7">
        <w:trPr>
          <w:cantSplit/>
          <w:trHeight w:val="20"/>
        </w:trPr>
        <w:tc>
          <w:tcPr>
            <w:tcW w:w="148"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pStyle w:val="ConsPlusNormal"/>
              <w:widowControl/>
              <w:jc w:val="center"/>
              <w:rPr>
                <w:sz w:val="14"/>
                <w:szCs w:val="14"/>
              </w:rPr>
            </w:pPr>
            <w:r w:rsidRPr="009A2048">
              <w:rPr>
                <w:sz w:val="14"/>
                <w:szCs w:val="14"/>
              </w:rPr>
              <w:t>1.1</w:t>
            </w:r>
          </w:p>
        </w:tc>
        <w:tc>
          <w:tcPr>
            <w:tcW w:w="925"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pStyle w:val="ConsPlusNonformat"/>
              <w:widowControl/>
              <w:rPr>
                <w:rFonts w:ascii="Arial" w:hAnsi="Arial" w:cs="Arial"/>
                <w:sz w:val="14"/>
                <w:szCs w:val="14"/>
              </w:rPr>
            </w:pPr>
            <w:r w:rsidRPr="009A2048">
              <w:rPr>
                <w:rFonts w:ascii="Arial" w:hAnsi="Arial" w:cs="Arial"/>
                <w:sz w:val="14"/>
                <w:szCs w:val="14"/>
              </w:rPr>
              <w:t xml:space="preserve">Ввод (приобретение) жилья молодыми семьями </w:t>
            </w:r>
            <w:r w:rsidRPr="009A2048">
              <w:rPr>
                <w:rFonts w:ascii="Arial" w:hAnsi="Arial" w:cs="Arial"/>
                <w:sz w:val="14"/>
                <w:szCs w:val="14"/>
              </w:rPr>
              <w:br/>
              <w:t>и молодыми специалистами, проживающими в сельской местности</w:t>
            </w:r>
          </w:p>
        </w:tc>
        <w:tc>
          <w:tcPr>
            <w:tcW w:w="471" w:type="pct"/>
            <w:tcBorders>
              <w:top w:val="single" w:sz="6" w:space="0" w:color="auto"/>
              <w:left w:val="single" w:sz="6" w:space="0" w:color="auto"/>
              <w:bottom w:val="single" w:sz="6" w:space="0" w:color="auto"/>
              <w:right w:val="single" w:sz="6" w:space="0" w:color="auto"/>
            </w:tcBorders>
            <w:vAlign w:val="center"/>
          </w:tcPr>
          <w:p w:rsidR="009A2048" w:rsidRPr="009A2048" w:rsidRDefault="009A2048" w:rsidP="00A969F7">
            <w:pPr>
              <w:pStyle w:val="ConsPlusNormal"/>
              <w:widowControl/>
              <w:ind w:firstLine="0"/>
              <w:rPr>
                <w:sz w:val="14"/>
                <w:szCs w:val="14"/>
              </w:rPr>
            </w:pPr>
            <w:r w:rsidRPr="009A2048">
              <w:rPr>
                <w:sz w:val="14"/>
                <w:szCs w:val="14"/>
              </w:rPr>
              <w:t>кв. метров</w:t>
            </w:r>
          </w:p>
        </w:tc>
        <w:tc>
          <w:tcPr>
            <w:tcW w:w="553" w:type="pct"/>
            <w:tcBorders>
              <w:top w:val="single" w:sz="6" w:space="0" w:color="auto"/>
              <w:left w:val="single" w:sz="6" w:space="0" w:color="auto"/>
              <w:bottom w:val="single" w:sz="4" w:space="0" w:color="auto"/>
              <w:right w:val="single" w:sz="6" w:space="0" w:color="auto"/>
            </w:tcBorders>
            <w:vAlign w:val="center"/>
          </w:tcPr>
          <w:p w:rsidR="009A2048" w:rsidRPr="009A2048" w:rsidRDefault="009A2048" w:rsidP="00A969F7">
            <w:pPr>
              <w:pStyle w:val="ConsPlusNormal"/>
              <w:widowControl/>
              <w:ind w:firstLine="0"/>
              <w:rPr>
                <w:sz w:val="14"/>
                <w:szCs w:val="14"/>
              </w:rPr>
            </w:pPr>
            <w:r w:rsidRPr="009A2048">
              <w:rPr>
                <w:sz w:val="14"/>
                <w:szCs w:val="14"/>
              </w:rPr>
              <w:t>расчетный показатель на основании ведомственного мониторинга</w:t>
            </w:r>
          </w:p>
        </w:tc>
        <w:tc>
          <w:tcPr>
            <w:tcW w:w="757" w:type="pct"/>
            <w:tcBorders>
              <w:top w:val="single" w:sz="6" w:space="0" w:color="auto"/>
              <w:left w:val="single" w:sz="6" w:space="0" w:color="auto"/>
              <w:bottom w:val="single" w:sz="6" w:space="0" w:color="auto"/>
              <w:right w:val="single" w:sz="6" w:space="0" w:color="auto"/>
            </w:tcBorders>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w:t>
            </w:r>
          </w:p>
        </w:tc>
        <w:tc>
          <w:tcPr>
            <w:tcW w:w="785" w:type="pct"/>
            <w:tcBorders>
              <w:top w:val="single" w:sz="6" w:space="0" w:color="auto"/>
              <w:left w:val="single" w:sz="6" w:space="0" w:color="auto"/>
              <w:bottom w:val="single" w:sz="6" w:space="0" w:color="auto"/>
              <w:right w:val="single" w:sz="6" w:space="0" w:color="auto"/>
            </w:tcBorders>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w:t>
            </w:r>
          </w:p>
        </w:tc>
        <w:tc>
          <w:tcPr>
            <w:tcW w:w="681" w:type="pct"/>
            <w:tcBorders>
              <w:top w:val="single" w:sz="6" w:space="0" w:color="auto"/>
              <w:left w:val="single" w:sz="6" w:space="0" w:color="auto"/>
              <w:bottom w:val="single" w:sz="6" w:space="0" w:color="auto"/>
              <w:right w:val="single" w:sz="6" w:space="0" w:color="auto"/>
            </w:tcBorders>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w:t>
            </w:r>
          </w:p>
        </w:tc>
        <w:tc>
          <w:tcPr>
            <w:tcW w:w="680" w:type="pct"/>
            <w:tcBorders>
              <w:top w:val="single" w:sz="6" w:space="0" w:color="auto"/>
              <w:left w:val="single" w:sz="6" w:space="0" w:color="auto"/>
              <w:bottom w:val="single" w:sz="6" w:space="0" w:color="auto"/>
              <w:right w:val="single" w:sz="6" w:space="0" w:color="auto"/>
            </w:tcBorders>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w:t>
            </w:r>
          </w:p>
        </w:tc>
      </w:tr>
      <w:tr w:rsidR="009A2048" w:rsidRPr="009A2048" w:rsidTr="00A969F7">
        <w:trPr>
          <w:cantSplit/>
          <w:trHeight w:val="20"/>
        </w:trPr>
        <w:tc>
          <w:tcPr>
            <w:tcW w:w="148"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pStyle w:val="ConsPlusNormal"/>
              <w:widowControl/>
              <w:jc w:val="center"/>
              <w:rPr>
                <w:sz w:val="14"/>
                <w:szCs w:val="14"/>
              </w:rPr>
            </w:pPr>
            <w:r w:rsidRPr="009A2048">
              <w:rPr>
                <w:sz w:val="14"/>
                <w:szCs w:val="14"/>
              </w:rPr>
              <w:t>2.</w:t>
            </w:r>
          </w:p>
        </w:tc>
        <w:tc>
          <w:tcPr>
            <w:tcW w:w="4852" w:type="pct"/>
            <w:gridSpan w:val="7"/>
            <w:tcBorders>
              <w:top w:val="single" w:sz="6" w:space="0" w:color="auto"/>
              <w:left w:val="single" w:sz="6" w:space="0" w:color="auto"/>
              <w:bottom w:val="single" w:sz="6" w:space="0" w:color="auto"/>
              <w:right w:val="single" w:sz="6" w:space="0" w:color="auto"/>
            </w:tcBorders>
          </w:tcPr>
          <w:p w:rsidR="009A2048" w:rsidRPr="009A2048" w:rsidRDefault="009A2048" w:rsidP="00A969F7">
            <w:pPr>
              <w:spacing w:after="0" w:line="240" w:lineRule="auto"/>
              <w:rPr>
                <w:rFonts w:ascii="Arial" w:hAnsi="Arial" w:cs="Arial"/>
                <w:sz w:val="14"/>
                <w:szCs w:val="14"/>
              </w:rPr>
            </w:pPr>
            <w:r w:rsidRPr="009A2048">
              <w:rPr>
                <w:rFonts w:ascii="Arial" w:hAnsi="Arial" w:cs="Arial"/>
                <w:sz w:val="14"/>
                <w:szCs w:val="14"/>
              </w:rPr>
              <w:t>Задача 2 «Предупреждение возникновения и распространения заболеваний, опасных для человека и животных»</w:t>
            </w:r>
          </w:p>
        </w:tc>
      </w:tr>
      <w:tr w:rsidR="009A2048" w:rsidRPr="009A2048" w:rsidTr="00A969F7">
        <w:trPr>
          <w:cantSplit/>
          <w:trHeight w:val="20"/>
        </w:trPr>
        <w:tc>
          <w:tcPr>
            <w:tcW w:w="148"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pStyle w:val="ConsPlusNormal"/>
              <w:widowControl/>
              <w:jc w:val="center"/>
              <w:rPr>
                <w:sz w:val="14"/>
                <w:szCs w:val="14"/>
              </w:rPr>
            </w:pPr>
            <w:r w:rsidRPr="009A2048">
              <w:rPr>
                <w:sz w:val="14"/>
                <w:szCs w:val="14"/>
              </w:rPr>
              <w:t>2.1</w:t>
            </w:r>
          </w:p>
        </w:tc>
        <w:tc>
          <w:tcPr>
            <w:tcW w:w="925"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spacing w:after="0" w:line="240" w:lineRule="auto"/>
              <w:rPr>
                <w:rFonts w:ascii="Arial" w:hAnsi="Arial" w:cs="Arial"/>
                <w:sz w:val="14"/>
                <w:szCs w:val="14"/>
              </w:rPr>
            </w:pPr>
            <w:r w:rsidRPr="009A2048">
              <w:rPr>
                <w:rFonts w:ascii="Arial" w:hAnsi="Arial" w:cs="Arial"/>
                <w:sz w:val="14"/>
                <w:szCs w:val="14"/>
              </w:rPr>
              <w:t>Площадь обработки гербицидами очагов произрастания дикорастущей конопли</w:t>
            </w:r>
          </w:p>
        </w:tc>
        <w:tc>
          <w:tcPr>
            <w:tcW w:w="471" w:type="pct"/>
            <w:tcBorders>
              <w:top w:val="single" w:sz="6" w:space="0" w:color="auto"/>
              <w:left w:val="single" w:sz="6" w:space="0" w:color="auto"/>
              <w:bottom w:val="single" w:sz="6" w:space="0" w:color="auto"/>
              <w:right w:val="single" w:sz="6" w:space="0" w:color="auto"/>
            </w:tcBorders>
            <w:vAlign w:val="center"/>
          </w:tcPr>
          <w:p w:rsidR="009A2048" w:rsidRPr="009A2048" w:rsidRDefault="009A2048" w:rsidP="00A969F7">
            <w:pPr>
              <w:pStyle w:val="ConsPlusNormal"/>
              <w:widowControl/>
              <w:ind w:firstLine="0"/>
              <w:rPr>
                <w:sz w:val="14"/>
                <w:szCs w:val="14"/>
              </w:rPr>
            </w:pPr>
            <w:r w:rsidRPr="009A2048">
              <w:rPr>
                <w:sz w:val="14"/>
                <w:szCs w:val="14"/>
              </w:rPr>
              <w:t>га</w:t>
            </w:r>
          </w:p>
        </w:tc>
        <w:tc>
          <w:tcPr>
            <w:tcW w:w="553" w:type="pct"/>
            <w:tcBorders>
              <w:top w:val="single" w:sz="6" w:space="0" w:color="auto"/>
              <w:left w:val="single" w:sz="6" w:space="0" w:color="auto"/>
              <w:bottom w:val="single" w:sz="6" w:space="0" w:color="auto"/>
              <w:right w:val="single" w:sz="6" w:space="0" w:color="auto"/>
            </w:tcBorders>
            <w:vAlign w:val="center"/>
          </w:tcPr>
          <w:p w:rsidR="009A2048" w:rsidRPr="009A2048" w:rsidRDefault="009A2048" w:rsidP="00A969F7">
            <w:pPr>
              <w:pStyle w:val="ConsPlusNormal"/>
              <w:widowControl/>
              <w:ind w:firstLine="0"/>
              <w:rPr>
                <w:sz w:val="14"/>
                <w:szCs w:val="14"/>
              </w:rPr>
            </w:pPr>
            <w:r w:rsidRPr="009A2048">
              <w:rPr>
                <w:sz w:val="14"/>
                <w:szCs w:val="14"/>
              </w:rPr>
              <w:t>расчетный показатель на основании ведомственного мониторинга</w:t>
            </w:r>
          </w:p>
        </w:tc>
        <w:tc>
          <w:tcPr>
            <w:tcW w:w="757" w:type="pct"/>
            <w:tcBorders>
              <w:top w:val="single" w:sz="6" w:space="0" w:color="auto"/>
              <w:left w:val="single" w:sz="6" w:space="0" w:color="auto"/>
              <w:bottom w:val="single" w:sz="6" w:space="0" w:color="auto"/>
              <w:right w:val="single" w:sz="6" w:space="0" w:color="auto"/>
            </w:tcBorders>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21,2</w:t>
            </w:r>
          </w:p>
        </w:tc>
        <w:tc>
          <w:tcPr>
            <w:tcW w:w="785" w:type="pct"/>
            <w:tcBorders>
              <w:top w:val="single" w:sz="6" w:space="0" w:color="auto"/>
              <w:left w:val="single" w:sz="6" w:space="0" w:color="auto"/>
              <w:bottom w:val="single" w:sz="6" w:space="0" w:color="auto"/>
              <w:right w:val="single" w:sz="6" w:space="0" w:color="auto"/>
            </w:tcBorders>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21,2</w:t>
            </w:r>
          </w:p>
        </w:tc>
        <w:tc>
          <w:tcPr>
            <w:tcW w:w="681" w:type="pct"/>
            <w:tcBorders>
              <w:top w:val="single" w:sz="6" w:space="0" w:color="auto"/>
              <w:left w:val="single" w:sz="6" w:space="0" w:color="auto"/>
              <w:bottom w:val="single" w:sz="6" w:space="0" w:color="auto"/>
              <w:right w:val="single" w:sz="6" w:space="0" w:color="auto"/>
            </w:tcBorders>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21,2</w:t>
            </w:r>
          </w:p>
        </w:tc>
        <w:tc>
          <w:tcPr>
            <w:tcW w:w="680" w:type="pct"/>
            <w:tcBorders>
              <w:top w:val="single" w:sz="6" w:space="0" w:color="auto"/>
              <w:left w:val="single" w:sz="6" w:space="0" w:color="auto"/>
              <w:bottom w:val="single" w:sz="6" w:space="0" w:color="auto"/>
              <w:right w:val="single" w:sz="6" w:space="0" w:color="auto"/>
            </w:tcBorders>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21,2</w:t>
            </w:r>
          </w:p>
        </w:tc>
      </w:tr>
    </w:tbl>
    <w:p w:rsidR="009A2048" w:rsidRPr="009A2048" w:rsidRDefault="009A2048" w:rsidP="009A2048">
      <w:pPr>
        <w:spacing w:after="0" w:line="240" w:lineRule="auto"/>
        <w:ind w:firstLine="360"/>
        <w:jc w:val="center"/>
        <w:rPr>
          <w:rFonts w:ascii="Arial" w:eastAsia="Times New Roman" w:hAnsi="Arial" w:cs="Arial"/>
          <w:sz w:val="20"/>
          <w:szCs w:val="20"/>
          <w:lang w:eastAsia="ru-RU"/>
        </w:rPr>
      </w:pPr>
    </w:p>
    <w:p w:rsidR="009A2048" w:rsidRPr="009A2048" w:rsidRDefault="009A2048" w:rsidP="009A2048">
      <w:pPr>
        <w:spacing w:after="0" w:line="240" w:lineRule="auto"/>
        <w:ind w:firstLine="360"/>
        <w:jc w:val="right"/>
        <w:rPr>
          <w:rFonts w:ascii="Arial" w:eastAsia="Times New Roman" w:hAnsi="Arial" w:cs="Arial"/>
          <w:sz w:val="18"/>
          <w:szCs w:val="20"/>
          <w:lang w:eastAsia="ru-RU"/>
        </w:rPr>
      </w:pPr>
      <w:r w:rsidRPr="009A2048">
        <w:rPr>
          <w:rFonts w:ascii="Arial" w:eastAsia="Times New Roman" w:hAnsi="Arial" w:cs="Arial"/>
          <w:sz w:val="18"/>
          <w:szCs w:val="20"/>
          <w:lang w:eastAsia="ru-RU"/>
        </w:rPr>
        <w:t>Приложение № 2</w:t>
      </w:r>
    </w:p>
    <w:p w:rsidR="009A2048" w:rsidRPr="009A2048" w:rsidRDefault="009A2048" w:rsidP="009A2048">
      <w:pPr>
        <w:spacing w:after="0" w:line="240" w:lineRule="auto"/>
        <w:ind w:firstLine="360"/>
        <w:jc w:val="right"/>
        <w:rPr>
          <w:rFonts w:ascii="Arial" w:eastAsia="Times New Roman" w:hAnsi="Arial" w:cs="Arial"/>
          <w:sz w:val="18"/>
          <w:szCs w:val="20"/>
          <w:lang w:eastAsia="ru-RU"/>
        </w:rPr>
      </w:pPr>
      <w:r w:rsidRPr="009A2048">
        <w:rPr>
          <w:rFonts w:ascii="Arial" w:eastAsia="Times New Roman" w:hAnsi="Arial" w:cs="Arial"/>
          <w:sz w:val="18"/>
          <w:szCs w:val="20"/>
          <w:lang w:eastAsia="ru-RU"/>
        </w:rPr>
        <w:t>к подпрограмме «Устойчивое развитие</w:t>
      </w:r>
    </w:p>
    <w:p w:rsidR="009A2048" w:rsidRPr="009A2048" w:rsidRDefault="009A2048" w:rsidP="009A2048">
      <w:pPr>
        <w:spacing w:after="0" w:line="240" w:lineRule="auto"/>
        <w:ind w:firstLine="360"/>
        <w:jc w:val="right"/>
        <w:rPr>
          <w:rFonts w:ascii="Arial" w:eastAsia="Times New Roman" w:hAnsi="Arial" w:cs="Arial"/>
          <w:sz w:val="18"/>
          <w:szCs w:val="20"/>
          <w:lang w:eastAsia="ru-RU"/>
        </w:rPr>
      </w:pPr>
      <w:r w:rsidRPr="009A2048">
        <w:rPr>
          <w:rFonts w:ascii="Arial" w:eastAsia="Times New Roman" w:hAnsi="Arial" w:cs="Arial"/>
          <w:sz w:val="18"/>
          <w:szCs w:val="20"/>
          <w:lang w:eastAsia="ru-RU"/>
        </w:rPr>
        <w:t xml:space="preserve"> сельских территорий», </w:t>
      </w:r>
      <w:proofErr w:type="gramStart"/>
      <w:r w:rsidRPr="009A2048">
        <w:rPr>
          <w:rFonts w:ascii="Arial" w:eastAsia="Times New Roman" w:hAnsi="Arial" w:cs="Arial"/>
          <w:sz w:val="18"/>
          <w:szCs w:val="20"/>
          <w:lang w:eastAsia="ru-RU"/>
        </w:rPr>
        <w:t>реализуемой</w:t>
      </w:r>
      <w:proofErr w:type="gramEnd"/>
      <w:r w:rsidRPr="009A2048">
        <w:rPr>
          <w:rFonts w:ascii="Arial" w:eastAsia="Times New Roman" w:hAnsi="Arial" w:cs="Arial"/>
          <w:sz w:val="18"/>
          <w:szCs w:val="20"/>
          <w:lang w:eastAsia="ru-RU"/>
        </w:rPr>
        <w:t xml:space="preserve"> в рамках</w:t>
      </w:r>
    </w:p>
    <w:p w:rsidR="009A2048" w:rsidRPr="009A2048" w:rsidRDefault="009A2048" w:rsidP="009A2048">
      <w:pPr>
        <w:spacing w:after="0" w:line="240" w:lineRule="auto"/>
        <w:ind w:firstLine="360"/>
        <w:jc w:val="right"/>
        <w:rPr>
          <w:rFonts w:ascii="Arial" w:eastAsia="Times New Roman" w:hAnsi="Arial" w:cs="Arial"/>
          <w:sz w:val="18"/>
          <w:szCs w:val="20"/>
          <w:lang w:eastAsia="ru-RU"/>
        </w:rPr>
      </w:pPr>
      <w:r w:rsidRPr="009A2048">
        <w:rPr>
          <w:rFonts w:ascii="Arial" w:eastAsia="Times New Roman" w:hAnsi="Arial" w:cs="Arial"/>
          <w:sz w:val="18"/>
          <w:szCs w:val="20"/>
          <w:lang w:eastAsia="ru-RU"/>
        </w:rPr>
        <w:t xml:space="preserve"> муниципальной программы «Развитие </w:t>
      </w:r>
      <w:proofErr w:type="gramStart"/>
      <w:r w:rsidRPr="009A2048">
        <w:rPr>
          <w:rFonts w:ascii="Arial" w:eastAsia="Times New Roman" w:hAnsi="Arial" w:cs="Arial"/>
          <w:sz w:val="18"/>
          <w:szCs w:val="20"/>
          <w:lang w:eastAsia="ru-RU"/>
        </w:rPr>
        <w:t>сельского</w:t>
      </w:r>
      <w:proofErr w:type="gramEnd"/>
    </w:p>
    <w:p w:rsidR="009A2048" w:rsidRPr="009A2048" w:rsidRDefault="009A2048" w:rsidP="009A2048">
      <w:pPr>
        <w:spacing w:after="0" w:line="240" w:lineRule="auto"/>
        <w:ind w:firstLine="360"/>
        <w:jc w:val="right"/>
        <w:rPr>
          <w:rFonts w:ascii="Arial" w:eastAsia="Times New Roman" w:hAnsi="Arial" w:cs="Arial"/>
          <w:sz w:val="18"/>
          <w:szCs w:val="20"/>
          <w:lang w:eastAsia="ru-RU"/>
        </w:rPr>
      </w:pPr>
      <w:r w:rsidRPr="009A2048">
        <w:rPr>
          <w:rFonts w:ascii="Arial" w:eastAsia="Times New Roman" w:hAnsi="Arial" w:cs="Arial"/>
          <w:sz w:val="18"/>
          <w:szCs w:val="20"/>
          <w:lang w:eastAsia="ru-RU"/>
        </w:rPr>
        <w:t xml:space="preserve"> хозяйства в </w:t>
      </w:r>
      <w:proofErr w:type="spellStart"/>
      <w:r w:rsidRPr="009A2048">
        <w:rPr>
          <w:rFonts w:ascii="Arial" w:eastAsia="Times New Roman" w:hAnsi="Arial" w:cs="Arial"/>
          <w:sz w:val="18"/>
          <w:szCs w:val="20"/>
          <w:lang w:eastAsia="ru-RU"/>
        </w:rPr>
        <w:t>Богучанском</w:t>
      </w:r>
      <w:proofErr w:type="spellEnd"/>
      <w:r w:rsidRPr="009A2048">
        <w:rPr>
          <w:rFonts w:ascii="Arial" w:eastAsia="Times New Roman" w:hAnsi="Arial" w:cs="Arial"/>
          <w:sz w:val="18"/>
          <w:szCs w:val="20"/>
          <w:lang w:eastAsia="ru-RU"/>
        </w:rPr>
        <w:t xml:space="preserve"> районе»</w:t>
      </w:r>
    </w:p>
    <w:p w:rsidR="009A2048" w:rsidRPr="009A2048" w:rsidRDefault="009A2048" w:rsidP="009A2048">
      <w:pPr>
        <w:spacing w:after="0" w:line="240" w:lineRule="auto"/>
        <w:ind w:firstLine="360"/>
        <w:jc w:val="both"/>
        <w:rPr>
          <w:rFonts w:ascii="Arial" w:eastAsia="Times New Roman" w:hAnsi="Arial" w:cs="Arial"/>
          <w:sz w:val="20"/>
          <w:szCs w:val="20"/>
          <w:lang w:eastAsia="ru-RU"/>
        </w:rPr>
      </w:pPr>
    </w:p>
    <w:p w:rsidR="009A2048" w:rsidRPr="009A2048" w:rsidRDefault="009A2048" w:rsidP="009A2048">
      <w:pPr>
        <w:spacing w:after="0" w:line="240" w:lineRule="auto"/>
        <w:ind w:firstLine="360"/>
        <w:jc w:val="center"/>
        <w:rPr>
          <w:rFonts w:ascii="Arial" w:eastAsia="Times New Roman" w:hAnsi="Arial" w:cs="Arial"/>
          <w:sz w:val="20"/>
          <w:szCs w:val="20"/>
          <w:lang w:eastAsia="ru-RU"/>
        </w:rPr>
      </w:pPr>
      <w:r w:rsidRPr="009A2048">
        <w:rPr>
          <w:rFonts w:ascii="Arial" w:eastAsia="Times New Roman" w:hAnsi="Arial" w:cs="Arial"/>
          <w:sz w:val="20"/>
          <w:szCs w:val="20"/>
          <w:lang w:eastAsia="ru-RU"/>
        </w:rPr>
        <w:t>Перечень мероприятий подпрограммы с указанием объема средств на их реализацию и ожидаемых результатов</w:t>
      </w:r>
    </w:p>
    <w:p w:rsidR="009A2048" w:rsidRPr="009A2048" w:rsidRDefault="009A2048" w:rsidP="009A2048">
      <w:pPr>
        <w:spacing w:after="0" w:line="240" w:lineRule="auto"/>
        <w:ind w:firstLine="360"/>
        <w:jc w:val="both"/>
        <w:rPr>
          <w:rFonts w:ascii="Arial" w:eastAsia="Times New Roman" w:hAnsi="Arial" w:cs="Arial"/>
          <w:sz w:val="20"/>
          <w:szCs w:val="20"/>
          <w:lang w:eastAsia="ru-RU"/>
        </w:rPr>
      </w:pPr>
    </w:p>
    <w:tbl>
      <w:tblPr>
        <w:tblpPr w:leftFromText="180" w:rightFromText="180" w:vertAnchor="text" w:horzAnchor="margin" w:tblpXSpec="center" w:tblpY="162"/>
        <w:tblW w:w="5000" w:type="pct"/>
        <w:tblLook w:val="00A0"/>
      </w:tblPr>
      <w:tblGrid>
        <w:gridCol w:w="384"/>
        <w:gridCol w:w="1323"/>
        <w:gridCol w:w="216"/>
        <w:gridCol w:w="890"/>
        <w:gridCol w:w="216"/>
        <w:gridCol w:w="216"/>
        <w:gridCol w:w="216"/>
        <w:gridCol w:w="216"/>
        <w:gridCol w:w="216"/>
        <w:gridCol w:w="255"/>
        <w:gridCol w:w="216"/>
        <w:gridCol w:w="216"/>
        <w:gridCol w:w="599"/>
        <w:gridCol w:w="923"/>
        <w:gridCol w:w="790"/>
        <w:gridCol w:w="790"/>
        <w:gridCol w:w="715"/>
        <w:gridCol w:w="1174"/>
      </w:tblGrid>
      <w:tr w:rsidR="009A2048" w:rsidRPr="009A2048" w:rsidTr="00A969F7">
        <w:trPr>
          <w:trHeight w:val="20"/>
        </w:trPr>
        <w:tc>
          <w:tcPr>
            <w:tcW w:w="177" w:type="pct"/>
            <w:vMerge w:val="restart"/>
            <w:tcBorders>
              <w:top w:val="single" w:sz="4" w:space="0" w:color="auto"/>
              <w:left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 xml:space="preserve">№ </w:t>
            </w:r>
            <w:proofErr w:type="spellStart"/>
            <w:proofErr w:type="gramStart"/>
            <w:r w:rsidRPr="009A2048">
              <w:rPr>
                <w:rFonts w:ascii="Arial" w:hAnsi="Arial" w:cs="Arial"/>
                <w:sz w:val="14"/>
                <w:szCs w:val="14"/>
              </w:rPr>
              <w:t>п</w:t>
            </w:r>
            <w:proofErr w:type="spellEnd"/>
            <w:proofErr w:type="gramEnd"/>
            <w:r w:rsidRPr="009A2048">
              <w:rPr>
                <w:rFonts w:ascii="Arial" w:hAnsi="Arial" w:cs="Arial"/>
                <w:sz w:val="14"/>
                <w:szCs w:val="14"/>
              </w:rPr>
              <w:t>/</w:t>
            </w:r>
            <w:proofErr w:type="spellStart"/>
            <w:r w:rsidRPr="009A2048">
              <w:rPr>
                <w:rFonts w:ascii="Arial" w:hAnsi="Arial" w:cs="Arial"/>
                <w:sz w:val="14"/>
                <w:szCs w:val="14"/>
              </w:rPr>
              <w:t>п</w:t>
            </w:r>
            <w:proofErr w:type="spellEnd"/>
          </w:p>
        </w:tc>
        <w:tc>
          <w:tcPr>
            <w:tcW w:w="754" w:type="pct"/>
            <w:vMerge w:val="restart"/>
            <w:tcBorders>
              <w:top w:val="single" w:sz="4" w:space="0" w:color="auto"/>
              <w:left w:val="single" w:sz="4" w:space="0" w:color="auto"/>
              <w:bottom w:val="single" w:sz="4" w:space="0" w:color="000000"/>
              <w:right w:val="single" w:sz="4" w:space="0" w:color="auto"/>
            </w:tcBorders>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Наименование  мероприятия подпрограммы</w:t>
            </w:r>
          </w:p>
        </w:tc>
        <w:tc>
          <w:tcPr>
            <w:tcW w:w="429" w:type="pct"/>
            <w:gridSpan w:val="2"/>
            <w:vMerge w:val="restart"/>
            <w:tcBorders>
              <w:top w:val="single" w:sz="4" w:space="0" w:color="auto"/>
              <w:left w:val="single" w:sz="4" w:space="0" w:color="auto"/>
              <w:bottom w:val="single" w:sz="4" w:space="0" w:color="000000"/>
              <w:right w:val="single" w:sz="4" w:space="0" w:color="auto"/>
            </w:tcBorders>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 xml:space="preserve">ГРБС </w:t>
            </w:r>
          </w:p>
        </w:tc>
        <w:tc>
          <w:tcPr>
            <w:tcW w:w="446" w:type="pct"/>
            <w:gridSpan w:val="8"/>
            <w:tcBorders>
              <w:top w:val="single" w:sz="4" w:space="0" w:color="auto"/>
              <w:left w:val="nil"/>
              <w:bottom w:val="single" w:sz="4" w:space="0" w:color="auto"/>
              <w:right w:val="single" w:sz="4" w:space="0" w:color="000000"/>
            </w:tcBorders>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Код бюджетной классификации</w:t>
            </w:r>
          </w:p>
        </w:tc>
        <w:tc>
          <w:tcPr>
            <w:tcW w:w="2697" w:type="pct"/>
            <w:gridSpan w:val="5"/>
            <w:tcBorders>
              <w:top w:val="single" w:sz="4" w:space="0" w:color="auto"/>
              <w:left w:val="nil"/>
              <w:bottom w:val="single" w:sz="4" w:space="0" w:color="auto"/>
              <w:right w:val="single" w:sz="4" w:space="0" w:color="auto"/>
            </w:tcBorders>
            <w:vAlign w:val="center"/>
          </w:tcPr>
          <w:p w:rsidR="009A2048" w:rsidRPr="009A2048" w:rsidRDefault="009A2048" w:rsidP="00A969F7">
            <w:pPr>
              <w:tabs>
                <w:tab w:val="left" w:pos="1576"/>
              </w:tabs>
              <w:spacing w:after="0" w:line="240" w:lineRule="auto"/>
              <w:ind w:right="-30"/>
              <w:jc w:val="center"/>
              <w:rPr>
                <w:rFonts w:ascii="Arial" w:hAnsi="Arial" w:cs="Arial"/>
                <w:sz w:val="14"/>
                <w:szCs w:val="14"/>
              </w:rPr>
            </w:pPr>
            <w:r w:rsidRPr="009A2048">
              <w:rPr>
                <w:rFonts w:ascii="Arial" w:hAnsi="Arial" w:cs="Arial"/>
                <w:sz w:val="14"/>
                <w:szCs w:val="14"/>
              </w:rPr>
              <w:t>Расходы по годам реализации подпрограммы (рублей)</w:t>
            </w:r>
          </w:p>
        </w:tc>
        <w:tc>
          <w:tcPr>
            <w:tcW w:w="497" w:type="pct"/>
            <w:tcBorders>
              <w:top w:val="single" w:sz="4" w:space="0" w:color="auto"/>
              <w:left w:val="single" w:sz="4" w:space="0" w:color="auto"/>
              <w:right w:val="single" w:sz="4" w:space="0" w:color="auto"/>
            </w:tcBorders>
            <w:vAlign w:val="center"/>
          </w:tcPr>
          <w:p w:rsidR="009A2048" w:rsidRPr="009A2048" w:rsidRDefault="009A2048" w:rsidP="00A969F7">
            <w:pPr>
              <w:tabs>
                <w:tab w:val="left" w:pos="1576"/>
              </w:tabs>
              <w:spacing w:after="0" w:line="240" w:lineRule="auto"/>
              <w:ind w:right="-30"/>
              <w:jc w:val="center"/>
              <w:rPr>
                <w:rFonts w:ascii="Arial" w:hAnsi="Arial" w:cs="Arial"/>
                <w:sz w:val="14"/>
                <w:szCs w:val="14"/>
              </w:rPr>
            </w:pPr>
            <w:r w:rsidRPr="009A2048">
              <w:rPr>
                <w:rFonts w:ascii="Arial" w:hAnsi="Arial" w:cs="Arial"/>
                <w:sz w:val="14"/>
                <w:szCs w:val="14"/>
              </w:rPr>
              <w:t>Ожидаемый результат от реализации подпрограммного мероприятия (в натуральном выражении)</w:t>
            </w:r>
          </w:p>
        </w:tc>
      </w:tr>
      <w:tr w:rsidR="009A2048" w:rsidRPr="009A2048" w:rsidTr="00A969F7">
        <w:trPr>
          <w:cantSplit/>
          <w:trHeight w:val="20"/>
        </w:trPr>
        <w:tc>
          <w:tcPr>
            <w:tcW w:w="177" w:type="pct"/>
            <w:vMerge/>
            <w:tcBorders>
              <w:left w:val="single" w:sz="4" w:space="0" w:color="auto"/>
              <w:bottom w:val="single" w:sz="4" w:space="0" w:color="auto"/>
              <w:right w:val="single" w:sz="4" w:space="0" w:color="auto"/>
            </w:tcBorders>
          </w:tcPr>
          <w:p w:rsidR="009A2048" w:rsidRPr="009A2048" w:rsidRDefault="009A2048" w:rsidP="00A969F7">
            <w:pPr>
              <w:spacing w:after="0" w:line="240" w:lineRule="auto"/>
              <w:jc w:val="center"/>
              <w:rPr>
                <w:rFonts w:ascii="Arial" w:hAnsi="Arial" w:cs="Arial"/>
                <w:sz w:val="14"/>
                <w:szCs w:val="14"/>
              </w:rPr>
            </w:pPr>
          </w:p>
        </w:tc>
        <w:tc>
          <w:tcPr>
            <w:tcW w:w="754" w:type="pct"/>
            <w:vMerge/>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sz w:val="14"/>
                <w:szCs w:val="14"/>
              </w:rPr>
            </w:pPr>
          </w:p>
        </w:tc>
        <w:tc>
          <w:tcPr>
            <w:tcW w:w="429" w:type="pct"/>
            <w:gridSpan w:val="2"/>
            <w:vMerge/>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sz w:val="14"/>
                <w:szCs w:val="14"/>
              </w:rPr>
            </w:pPr>
          </w:p>
        </w:tc>
        <w:tc>
          <w:tcPr>
            <w:tcW w:w="138" w:type="pct"/>
            <w:gridSpan w:val="3"/>
            <w:tcBorders>
              <w:top w:val="nil"/>
              <w:left w:val="nil"/>
              <w:bottom w:val="single" w:sz="4" w:space="0" w:color="auto"/>
              <w:right w:val="single" w:sz="4" w:space="0" w:color="auto"/>
            </w:tcBorders>
            <w:textDirection w:val="btLr"/>
            <w:vAlign w:val="center"/>
          </w:tcPr>
          <w:p w:rsidR="009A2048" w:rsidRPr="009A2048" w:rsidRDefault="009A2048" w:rsidP="00A969F7">
            <w:pPr>
              <w:spacing w:after="0" w:line="240" w:lineRule="auto"/>
              <w:ind w:left="113" w:right="113"/>
              <w:jc w:val="center"/>
              <w:rPr>
                <w:rFonts w:ascii="Arial" w:hAnsi="Arial" w:cs="Arial"/>
                <w:sz w:val="14"/>
                <w:szCs w:val="14"/>
              </w:rPr>
            </w:pPr>
            <w:r w:rsidRPr="009A2048">
              <w:rPr>
                <w:rFonts w:ascii="Arial" w:hAnsi="Arial" w:cs="Arial"/>
                <w:sz w:val="14"/>
                <w:szCs w:val="14"/>
              </w:rPr>
              <w:t>ГРБС</w:t>
            </w:r>
          </w:p>
        </w:tc>
        <w:tc>
          <w:tcPr>
            <w:tcW w:w="154" w:type="pct"/>
            <w:gridSpan w:val="2"/>
            <w:tcBorders>
              <w:top w:val="nil"/>
              <w:left w:val="nil"/>
              <w:bottom w:val="single" w:sz="4" w:space="0" w:color="auto"/>
              <w:right w:val="single" w:sz="4" w:space="0" w:color="auto"/>
            </w:tcBorders>
            <w:textDirection w:val="btLr"/>
            <w:vAlign w:val="center"/>
          </w:tcPr>
          <w:p w:rsidR="009A2048" w:rsidRPr="009A2048" w:rsidRDefault="009A2048" w:rsidP="00A969F7">
            <w:pPr>
              <w:spacing w:after="0" w:line="240" w:lineRule="auto"/>
              <w:ind w:left="113" w:right="113"/>
              <w:jc w:val="center"/>
              <w:rPr>
                <w:rFonts w:ascii="Arial" w:hAnsi="Arial" w:cs="Arial"/>
                <w:sz w:val="14"/>
                <w:szCs w:val="14"/>
              </w:rPr>
            </w:pPr>
            <w:proofErr w:type="spellStart"/>
            <w:r w:rsidRPr="009A2048">
              <w:rPr>
                <w:rFonts w:ascii="Arial" w:hAnsi="Arial" w:cs="Arial"/>
                <w:sz w:val="14"/>
                <w:szCs w:val="14"/>
              </w:rPr>
              <w:t>РзПр</w:t>
            </w:r>
            <w:proofErr w:type="spellEnd"/>
          </w:p>
        </w:tc>
        <w:tc>
          <w:tcPr>
            <w:tcW w:w="153" w:type="pct"/>
            <w:gridSpan w:val="3"/>
            <w:tcBorders>
              <w:top w:val="nil"/>
              <w:left w:val="nil"/>
              <w:bottom w:val="single" w:sz="4" w:space="0" w:color="auto"/>
              <w:right w:val="single" w:sz="4" w:space="0" w:color="auto"/>
            </w:tcBorders>
            <w:textDirection w:val="btLr"/>
            <w:vAlign w:val="center"/>
          </w:tcPr>
          <w:p w:rsidR="009A2048" w:rsidRPr="009A2048" w:rsidRDefault="009A2048" w:rsidP="00A969F7">
            <w:pPr>
              <w:spacing w:after="0" w:line="240" w:lineRule="auto"/>
              <w:ind w:left="113" w:right="113"/>
              <w:jc w:val="center"/>
              <w:rPr>
                <w:rFonts w:ascii="Arial" w:hAnsi="Arial" w:cs="Arial"/>
                <w:sz w:val="14"/>
                <w:szCs w:val="14"/>
              </w:rPr>
            </w:pPr>
            <w:r w:rsidRPr="009A2048">
              <w:rPr>
                <w:rFonts w:ascii="Arial" w:hAnsi="Arial" w:cs="Arial"/>
                <w:sz w:val="14"/>
                <w:szCs w:val="14"/>
              </w:rPr>
              <w:t>ЦСР</w:t>
            </w:r>
          </w:p>
        </w:tc>
        <w:tc>
          <w:tcPr>
            <w:tcW w:w="566" w:type="pct"/>
            <w:tcBorders>
              <w:top w:val="nil"/>
              <w:left w:val="nil"/>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текущий финансовый 2020 год</w:t>
            </w:r>
          </w:p>
        </w:tc>
        <w:tc>
          <w:tcPr>
            <w:tcW w:w="590" w:type="pct"/>
            <w:tcBorders>
              <w:top w:val="nil"/>
              <w:left w:val="single" w:sz="4" w:space="0" w:color="auto"/>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очередной финансовый 2021 год</w:t>
            </w:r>
          </w:p>
        </w:tc>
        <w:tc>
          <w:tcPr>
            <w:tcW w:w="590" w:type="pct"/>
            <w:tcBorders>
              <w:top w:val="nil"/>
              <w:left w:val="single" w:sz="4" w:space="0" w:color="auto"/>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первый год планового периода 2022 год</w:t>
            </w:r>
          </w:p>
        </w:tc>
        <w:tc>
          <w:tcPr>
            <w:tcW w:w="544" w:type="pct"/>
            <w:tcBorders>
              <w:top w:val="single" w:sz="4" w:space="0" w:color="auto"/>
              <w:left w:val="nil"/>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второй год планового периода 2023 год</w:t>
            </w:r>
          </w:p>
        </w:tc>
        <w:tc>
          <w:tcPr>
            <w:tcW w:w="408" w:type="pct"/>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Итого на период 2020-2023 годы</w:t>
            </w:r>
          </w:p>
        </w:tc>
        <w:tc>
          <w:tcPr>
            <w:tcW w:w="497" w:type="pct"/>
            <w:tcBorders>
              <w:left w:val="single" w:sz="4" w:space="0" w:color="auto"/>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sz w:val="14"/>
                <w:szCs w:val="14"/>
              </w:rPr>
            </w:pPr>
          </w:p>
        </w:tc>
      </w:tr>
      <w:tr w:rsidR="009A2048" w:rsidRPr="009A2048" w:rsidTr="00A969F7">
        <w:trPr>
          <w:trHeight w:val="20"/>
        </w:trPr>
        <w:tc>
          <w:tcPr>
            <w:tcW w:w="177"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spacing w:after="0" w:line="240" w:lineRule="auto"/>
              <w:jc w:val="center"/>
              <w:rPr>
                <w:rFonts w:ascii="Arial" w:hAnsi="Arial" w:cs="Arial"/>
                <w:bCs/>
                <w:sz w:val="14"/>
                <w:szCs w:val="14"/>
              </w:rPr>
            </w:pPr>
          </w:p>
        </w:tc>
        <w:tc>
          <w:tcPr>
            <w:tcW w:w="4823" w:type="pct"/>
            <w:gridSpan w:val="17"/>
            <w:tcBorders>
              <w:top w:val="single" w:sz="4" w:space="0" w:color="auto"/>
              <w:left w:val="single" w:sz="4" w:space="0" w:color="auto"/>
              <w:bottom w:val="single" w:sz="4" w:space="0" w:color="auto"/>
              <w:right w:val="single" w:sz="4" w:space="0" w:color="auto"/>
            </w:tcBorders>
          </w:tcPr>
          <w:p w:rsidR="009A2048" w:rsidRPr="009A2048" w:rsidRDefault="009A2048" w:rsidP="00A969F7">
            <w:pPr>
              <w:spacing w:after="0" w:line="240" w:lineRule="auto"/>
              <w:rPr>
                <w:rFonts w:ascii="Arial" w:hAnsi="Arial" w:cs="Arial"/>
                <w:bCs/>
                <w:sz w:val="14"/>
                <w:szCs w:val="14"/>
              </w:rPr>
            </w:pPr>
            <w:r w:rsidRPr="009A2048">
              <w:rPr>
                <w:rFonts w:ascii="Arial" w:hAnsi="Arial" w:cs="Arial"/>
                <w:bCs/>
                <w:sz w:val="14"/>
                <w:szCs w:val="14"/>
              </w:rPr>
              <w:t xml:space="preserve">Цель: Создание комфортных условий жизнедеятельности в </w:t>
            </w:r>
            <w:proofErr w:type="spellStart"/>
            <w:r w:rsidRPr="009A2048">
              <w:rPr>
                <w:rFonts w:ascii="Arial" w:hAnsi="Arial" w:cs="Arial"/>
                <w:bCs/>
                <w:sz w:val="14"/>
                <w:szCs w:val="14"/>
              </w:rPr>
              <w:t>Богучанском</w:t>
            </w:r>
            <w:proofErr w:type="spellEnd"/>
            <w:r w:rsidRPr="009A2048">
              <w:rPr>
                <w:rFonts w:ascii="Arial" w:hAnsi="Arial" w:cs="Arial"/>
                <w:bCs/>
                <w:sz w:val="14"/>
                <w:szCs w:val="14"/>
              </w:rPr>
              <w:t xml:space="preserve"> районе</w:t>
            </w:r>
          </w:p>
        </w:tc>
      </w:tr>
      <w:tr w:rsidR="009A2048" w:rsidRPr="009A2048" w:rsidTr="00A969F7">
        <w:trPr>
          <w:trHeight w:val="20"/>
        </w:trPr>
        <w:tc>
          <w:tcPr>
            <w:tcW w:w="177"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spacing w:after="0" w:line="240" w:lineRule="auto"/>
              <w:jc w:val="center"/>
              <w:rPr>
                <w:rFonts w:ascii="Arial" w:hAnsi="Arial" w:cs="Arial"/>
                <w:bCs/>
                <w:sz w:val="14"/>
                <w:szCs w:val="14"/>
              </w:rPr>
            </w:pPr>
            <w:r w:rsidRPr="009A2048">
              <w:rPr>
                <w:rFonts w:ascii="Arial" w:hAnsi="Arial" w:cs="Arial"/>
                <w:bCs/>
                <w:sz w:val="14"/>
                <w:szCs w:val="14"/>
              </w:rPr>
              <w:t>1</w:t>
            </w:r>
          </w:p>
        </w:tc>
        <w:tc>
          <w:tcPr>
            <w:tcW w:w="4823" w:type="pct"/>
            <w:gridSpan w:val="17"/>
            <w:tcBorders>
              <w:top w:val="single" w:sz="4" w:space="0" w:color="auto"/>
              <w:left w:val="single" w:sz="4" w:space="0" w:color="auto"/>
              <w:bottom w:val="single" w:sz="4" w:space="0" w:color="auto"/>
              <w:right w:val="single" w:sz="4" w:space="0" w:color="auto"/>
            </w:tcBorders>
          </w:tcPr>
          <w:p w:rsidR="009A2048" w:rsidRPr="009A2048" w:rsidRDefault="009A2048" w:rsidP="00A969F7">
            <w:pPr>
              <w:spacing w:after="0" w:line="240" w:lineRule="auto"/>
              <w:rPr>
                <w:rFonts w:ascii="Arial" w:hAnsi="Arial" w:cs="Arial"/>
                <w:bCs/>
                <w:sz w:val="14"/>
                <w:szCs w:val="14"/>
              </w:rPr>
            </w:pPr>
            <w:r w:rsidRPr="009A2048">
              <w:rPr>
                <w:rFonts w:ascii="Arial" w:hAnsi="Arial" w:cs="Arial"/>
                <w:bCs/>
                <w:sz w:val="14"/>
                <w:szCs w:val="14"/>
              </w:rPr>
              <w:t xml:space="preserve">Задача 1.Обеспечение доступности улучшения жилищных условий молодых семей и молодых специалистов, проживающих в </w:t>
            </w:r>
            <w:proofErr w:type="spellStart"/>
            <w:r w:rsidRPr="009A2048">
              <w:rPr>
                <w:rFonts w:ascii="Arial" w:hAnsi="Arial" w:cs="Arial"/>
                <w:bCs/>
                <w:sz w:val="14"/>
                <w:szCs w:val="14"/>
              </w:rPr>
              <w:t>Богучанском</w:t>
            </w:r>
            <w:proofErr w:type="spellEnd"/>
            <w:r w:rsidRPr="009A2048">
              <w:rPr>
                <w:rFonts w:ascii="Arial" w:hAnsi="Arial" w:cs="Arial"/>
                <w:bCs/>
                <w:sz w:val="14"/>
                <w:szCs w:val="14"/>
              </w:rPr>
              <w:t xml:space="preserve"> районе</w:t>
            </w:r>
          </w:p>
        </w:tc>
      </w:tr>
      <w:tr w:rsidR="009A2048" w:rsidRPr="009A2048" w:rsidTr="00A969F7">
        <w:trPr>
          <w:trHeight w:val="20"/>
        </w:trPr>
        <w:tc>
          <w:tcPr>
            <w:tcW w:w="177"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widowControl w:val="0"/>
              <w:autoSpaceDE w:val="0"/>
              <w:autoSpaceDN w:val="0"/>
              <w:adjustRightInd w:val="0"/>
              <w:spacing w:after="0" w:line="240" w:lineRule="auto"/>
              <w:outlineLvl w:val="2"/>
              <w:rPr>
                <w:rFonts w:ascii="Arial" w:hAnsi="Arial" w:cs="Arial"/>
                <w:sz w:val="14"/>
                <w:szCs w:val="14"/>
              </w:rPr>
            </w:pPr>
            <w:r w:rsidRPr="009A2048">
              <w:rPr>
                <w:rFonts w:ascii="Arial" w:hAnsi="Arial" w:cs="Arial"/>
                <w:sz w:val="14"/>
                <w:szCs w:val="14"/>
              </w:rPr>
              <w:t>1.1</w:t>
            </w:r>
          </w:p>
        </w:tc>
        <w:tc>
          <w:tcPr>
            <w:tcW w:w="754"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widowControl w:val="0"/>
              <w:autoSpaceDE w:val="0"/>
              <w:autoSpaceDN w:val="0"/>
              <w:adjustRightInd w:val="0"/>
              <w:spacing w:after="0" w:line="240" w:lineRule="auto"/>
              <w:rPr>
                <w:rFonts w:ascii="Arial" w:hAnsi="Arial" w:cs="Arial"/>
                <w:sz w:val="14"/>
                <w:szCs w:val="14"/>
                <w:lang w:eastAsia="ru-RU"/>
              </w:rPr>
            </w:pPr>
            <w:r w:rsidRPr="009A2048">
              <w:rPr>
                <w:rFonts w:ascii="Arial" w:hAnsi="Arial" w:cs="Arial"/>
                <w:sz w:val="14"/>
                <w:szCs w:val="14"/>
                <w:lang w:eastAsia="ru-RU"/>
              </w:rPr>
              <w:t>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rsidR="009A2048" w:rsidRPr="009A2048" w:rsidRDefault="009A2048" w:rsidP="00A969F7">
            <w:pPr>
              <w:widowControl w:val="0"/>
              <w:autoSpaceDE w:val="0"/>
              <w:autoSpaceDN w:val="0"/>
              <w:adjustRightInd w:val="0"/>
              <w:spacing w:after="0" w:line="240" w:lineRule="auto"/>
              <w:rPr>
                <w:rFonts w:ascii="Arial" w:hAnsi="Arial" w:cs="Arial"/>
                <w:sz w:val="14"/>
                <w:szCs w:val="14"/>
                <w:lang w:eastAsia="ru-RU"/>
              </w:rPr>
            </w:pPr>
          </w:p>
        </w:tc>
        <w:tc>
          <w:tcPr>
            <w:tcW w:w="452" w:type="pct"/>
            <w:gridSpan w:val="3"/>
            <w:tcBorders>
              <w:top w:val="single" w:sz="4" w:space="0" w:color="auto"/>
              <w:left w:val="single" w:sz="4" w:space="0" w:color="auto"/>
              <w:bottom w:val="single" w:sz="4" w:space="0" w:color="auto"/>
              <w:right w:val="single" w:sz="4" w:space="0" w:color="auto"/>
            </w:tcBorders>
          </w:tcPr>
          <w:p w:rsidR="009A2048" w:rsidRPr="009A2048" w:rsidRDefault="009A2048" w:rsidP="00A969F7">
            <w:pPr>
              <w:spacing w:after="0" w:line="240" w:lineRule="auto"/>
              <w:rPr>
                <w:rFonts w:ascii="Arial" w:hAnsi="Arial" w:cs="Arial"/>
                <w:sz w:val="14"/>
                <w:szCs w:val="14"/>
              </w:rPr>
            </w:pPr>
            <w:r w:rsidRPr="009A2048">
              <w:rPr>
                <w:rFonts w:ascii="Arial" w:hAnsi="Arial" w:cs="Arial"/>
                <w:sz w:val="14"/>
                <w:szCs w:val="14"/>
              </w:rPr>
              <w:t xml:space="preserve">Администрация </w:t>
            </w:r>
            <w:proofErr w:type="spellStart"/>
            <w:r w:rsidRPr="009A2048">
              <w:rPr>
                <w:rFonts w:ascii="Arial" w:hAnsi="Arial" w:cs="Arial"/>
                <w:sz w:val="14"/>
                <w:szCs w:val="14"/>
              </w:rPr>
              <w:t>Богучанского</w:t>
            </w:r>
            <w:proofErr w:type="spellEnd"/>
            <w:r w:rsidRPr="009A2048">
              <w:rPr>
                <w:rFonts w:ascii="Arial" w:hAnsi="Arial" w:cs="Arial"/>
                <w:sz w:val="14"/>
                <w:szCs w:val="14"/>
              </w:rPr>
              <w:t xml:space="preserve"> района</w:t>
            </w:r>
          </w:p>
        </w:tc>
        <w:tc>
          <w:tcPr>
            <w:tcW w:w="115" w:type="pct"/>
            <w:gridSpan w:val="2"/>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jc w:val="center"/>
              <w:rPr>
                <w:rFonts w:ascii="Arial" w:hAnsi="Arial" w:cs="Arial"/>
                <w:sz w:val="14"/>
                <w:szCs w:val="14"/>
              </w:rPr>
            </w:pPr>
            <w:proofErr w:type="spellStart"/>
            <w:r w:rsidRPr="009A2048">
              <w:rPr>
                <w:rFonts w:ascii="Arial" w:hAnsi="Arial" w:cs="Arial"/>
                <w:color w:val="000000"/>
                <w:sz w:val="14"/>
                <w:szCs w:val="14"/>
              </w:rPr>
              <w:t>х</w:t>
            </w:r>
            <w:proofErr w:type="spellEnd"/>
          </w:p>
        </w:tc>
        <w:tc>
          <w:tcPr>
            <w:tcW w:w="154" w:type="pct"/>
            <w:gridSpan w:val="2"/>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jc w:val="center"/>
              <w:rPr>
                <w:rFonts w:ascii="Arial" w:hAnsi="Arial" w:cs="Arial"/>
                <w:sz w:val="14"/>
                <w:szCs w:val="14"/>
              </w:rPr>
            </w:pPr>
            <w:proofErr w:type="spellStart"/>
            <w:r w:rsidRPr="009A2048">
              <w:rPr>
                <w:rFonts w:ascii="Arial" w:hAnsi="Arial" w:cs="Arial"/>
                <w:color w:val="000000"/>
                <w:sz w:val="14"/>
                <w:szCs w:val="14"/>
              </w:rPr>
              <w:t>х</w:t>
            </w:r>
            <w:proofErr w:type="spellEnd"/>
          </w:p>
        </w:tc>
        <w:tc>
          <w:tcPr>
            <w:tcW w:w="138" w:type="pct"/>
            <w:gridSpan w:val="2"/>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jc w:val="center"/>
              <w:rPr>
                <w:rFonts w:ascii="Arial" w:hAnsi="Arial" w:cs="Arial"/>
                <w:sz w:val="14"/>
                <w:szCs w:val="14"/>
              </w:rPr>
            </w:pPr>
            <w:proofErr w:type="spellStart"/>
            <w:r w:rsidRPr="009A2048">
              <w:rPr>
                <w:rFonts w:ascii="Arial" w:hAnsi="Arial" w:cs="Arial"/>
                <w:color w:val="000000"/>
                <w:sz w:val="14"/>
                <w:szCs w:val="14"/>
              </w:rPr>
              <w:t>х</w:t>
            </w:r>
            <w:proofErr w:type="spellEnd"/>
          </w:p>
        </w:tc>
        <w:tc>
          <w:tcPr>
            <w:tcW w:w="581" w:type="pct"/>
            <w:gridSpan w:val="2"/>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color w:val="000000"/>
                <w:sz w:val="14"/>
                <w:szCs w:val="14"/>
              </w:rPr>
            </w:pPr>
            <w:proofErr w:type="spellStart"/>
            <w:r w:rsidRPr="009A2048">
              <w:rPr>
                <w:rFonts w:ascii="Arial" w:hAnsi="Arial" w:cs="Arial"/>
                <w:sz w:val="14"/>
                <w:szCs w:val="14"/>
              </w:rPr>
              <w:t>х</w:t>
            </w:r>
            <w:proofErr w:type="spellEnd"/>
          </w:p>
        </w:tc>
        <w:tc>
          <w:tcPr>
            <w:tcW w:w="590" w:type="pct"/>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color w:val="000000"/>
                <w:sz w:val="14"/>
                <w:szCs w:val="14"/>
              </w:rPr>
            </w:pPr>
            <w:proofErr w:type="spellStart"/>
            <w:r w:rsidRPr="009A2048">
              <w:rPr>
                <w:rFonts w:ascii="Arial" w:hAnsi="Arial" w:cs="Arial"/>
                <w:sz w:val="14"/>
                <w:szCs w:val="14"/>
              </w:rPr>
              <w:t>х</w:t>
            </w:r>
            <w:proofErr w:type="spellEnd"/>
          </w:p>
        </w:tc>
        <w:tc>
          <w:tcPr>
            <w:tcW w:w="590" w:type="pct"/>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color w:val="000000"/>
                <w:sz w:val="14"/>
                <w:szCs w:val="14"/>
              </w:rPr>
            </w:pPr>
            <w:proofErr w:type="spellStart"/>
            <w:r w:rsidRPr="009A2048">
              <w:rPr>
                <w:rFonts w:ascii="Arial" w:hAnsi="Arial" w:cs="Arial"/>
                <w:color w:val="000000"/>
                <w:sz w:val="14"/>
                <w:szCs w:val="14"/>
              </w:rPr>
              <w:t>х</w:t>
            </w:r>
            <w:proofErr w:type="spellEnd"/>
          </w:p>
        </w:tc>
        <w:tc>
          <w:tcPr>
            <w:tcW w:w="547" w:type="pct"/>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pStyle w:val="ConsPlusNonformat"/>
              <w:jc w:val="center"/>
              <w:rPr>
                <w:rFonts w:ascii="Arial" w:eastAsia="Calibri" w:hAnsi="Arial" w:cs="Arial"/>
                <w:sz w:val="14"/>
                <w:szCs w:val="14"/>
                <w:lang w:eastAsia="en-US"/>
              </w:rPr>
            </w:pPr>
            <w:proofErr w:type="spellStart"/>
            <w:r w:rsidRPr="009A2048">
              <w:rPr>
                <w:rFonts w:ascii="Arial" w:hAnsi="Arial" w:cs="Arial"/>
                <w:color w:val="000000"/>
                <w:sz w:val="14"/>
                <w:szCs w:val="14"/>
              </w:rPr>
              <w:t>х</w:t>
            </w:r>
            <w:proofErr w:type="spellEnd"/>
          </w:p>
        </w:tc>
        <w:tc>
          <w:tcPr>
            <w:tcW w:w="406" w:type="pct"/>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pStyle w:val="ConsPlusNonformat"/>
              <w:jc w:val="center"/>
              <w:rPr>
                <w:rFonts w:ascii="Arial" w:eastAsia="Calibri" w:hAnsi="Arial" w:cs="Arial"/>
                <w:sz w:val="14"/>
                <w:szCs w:val="14"/>
                <w:lang w:eastAsia="en-US"/>
              </w:rPr>
            </w:pPr>
            <w:proofErr w:type="spellStart"/>
            <w:r w:rsidRPr="009A2048">
              <w:rPr>
                <w:rFonts w:ascii="Arial" w:eastAsia="Calibri" w:hAnsi="Arial" w:cs="Arial"/>
                <w:sz w:val="14"/>
                <w:szCs w:val="14"/>
                <w:lang w:eastAsia="en-US"/>
              </w:rPr>
              <w:t>х</w:t>
            </w:r>
            <w:proofErr w:type="spellEnd"/>
          </w:p>
        </w:tc>
        <w:tc>
          <w:tcPr>
            <w:tcW w:w="497" w:type="pct"/>
            <w:vMerge w:val="restart"/>
            <w:tcBorders>
              <w:top w:val="single" w:sz="4" w:space="0" w:color="auto"/>
              <w:left w:val="single" w:sz="4" w:space="0" w:color="auto"/>
              <w:right w:val="single" w:sz="4" w:space="0" w:color="auto"/>
            </w:tcBorders>
          </w:tcPr>
          <w:p w:rsidR="009A2048" w:rsidRPr="009A2048" w:rsidRDefault="009A2048" w:rsidP="00A969F7">
            <w:pPr>
              <w:pStyle w:val="ConsPlusNonformat"/>
              <w:rPr>
                <w:rFonts w:ascii="Arial" w:hAnsi="Arial" w:cs="Arial"/>
                <w:sz w:val="14"/>
                <w:szCs w:val="14"/>
              </w:rPr>
            </w:pPr>
            <w:r w:rsidRPr="009A2048">
              <w:rPr>
                <w:rFonts w:ascii="Arial" w:eastAsia="Calibri" w:hAnsi="Arial" w:cs="Arial"/>
                <w:sz w:val="14"/>
                <w:szCs w:val="14"/>
                <w:lang w:eastAsia="en-US"/>
              </w:rPr>
              <w:t xml:space="preserve">Ввод (приобретение) жилья молодым семьям и молодым специалистам, проживающим в </w:t>
            </w:r>
            <w:proofErr w:type="spellStart"/>
            <w:r w:rsidRPr="009A2048">
              <w:rPr>
                <w:rFonts w:ascii="Arial" w:eastAsia="Calibri" w:hAnsi="Arial" w:cs="Arial"/>
                <w:sz w:val="14"/>
                <w:szCs w:val="14"/>
                <w:lang w:eastAsia="en-US"/>
              </w:rPr>
              <w:t>Богучанском</w:t>
            </w:r>
            <w:proofErr w:type="spellEnd"/>
            <w:r w:rsidRPr="009A2048">
              <w:rPr>
                <w:rFonts w:ascii="Arial" w:eastAsia="Calibri" w:hAnsi="Arial" w:cs="Arial"/>
                <w:sz w:val="14"/>
                <w:szCs w:val="14"/>
                <w:lang w:eastAsia="en-US"/>
              </w:rPr>
              <w:t xml:space="preserve"> районе </w:t>
            </w:r>
            <w:r w:rsidRPr="009A2048">
              <w:rPr>
                <w:rFonts w:ascii="Arial" w:hAnsi="Arial" w:cs="Arial"/>
                <w:sz w:val="14"/>
                <w:szCs w:val="14"/>
              </w:rPr>
              <w:t xml:space="preserve">за период с 2020по 2023 годы </w:t>
            </w:r>
            <w:r w:rsidRPr="009A2048">
              <w:rPr>
                <w:rFonts w:ascii="Arial" w:eastAsia="Calibri" w:hAnsi="Arial" w:cs="Arial"/>
                <w:sz w:val="14"/>
                <w:szCs w:val="14"/>
                <w:lang w:eastAsia="en-US"/>
              </w:rPr>
              <w:t>площадью до 54,0  кв</w:t>
            </w:r>
            <w:proofErr w:type="gramStart"/>
            <w:r w:rsidRPr="009A2048">
              <w:rPr>
                <w:rFonts w:ascii="Arial" w:eastAsia="Calibri" w:hAnsi="Arial" w:cs="Arial"/>
                <w:sz w:val="14"/>
                <w:szCs w:val="14"/>
                <w:lang w:eastAsia="en-US"/>
              </w:rPr>
              <w:t>.м</w:t>
            </w:r>
            <w:proofErr w:type="gramEnd"/>
            <w:r w:rsidRPr="009A2048">
              <w:rPr>
                <w:rFonts w:ascii="Arial" w:eastAsia="Calibri" w:hAnsi="Arial" w:cs="Arial"/>
                <w:sz w:val="14"/>
                <w:szCs w:val="14"/>
                <w:lang w:eastAsia="en-US"/>
              </w:rPr>
              <w:t>;</w:t>
            </w:r>
          </w:p>
        </w:tc>
      </w:tr>
      <w:tr w:rsidR="009A2048" w:rsidRPr="009A2048" w:rsidTr="00A969F7">
        <w:trPr>
          <w:trHeight w:val="20"/>
        </w:trPr>
        <w:tc>
          <w:tcPr>
            <w:tcW w:w="177"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widowControl w:val="0"/>
              <w:autoSpaceDE w:val="0"/>
              <w:autoSpaceDN w:val="0"/>
              <w:adjustRightInd w:val="0"/>
              <w:spacing w:after="0" w:line="240" w:lineRule="auto"/>
              <w:outlineLvl w:val="2"/>
              <w:rPr>
                <w:rFonts w:ascii="Arial" w:hAnsi="Arial" w:cs="Arial"/>
                <w:sz w:val="14"/>
                <w:szCs w:val="14"/>
              </w:rPr>
            </w:pPr>
            <w:r w:rsidRPr="009A2048">
              <w:rPr>
                <w:rFonts w:ascii="Arial" w:hAnsi="Arial" w:cs="Arial"/>
                <w:sz w:val="14"/>
                <w:szCs w:val="14"/>
              </w:rPr>
              <w:t>1.2</w:t>
            </w:r>
          </w:p>
        </w:tc>
        <w:tc>
          <w:tcPr>
            <w:tcW w:w="754"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widowControl w:val="0"/>
              <w:autoSpaceDE w:val="0"/>
              <w:autoSpaceDN w:val="0"/>
              <w:adjustRightInd w:val="0"/>
              <w:spacing w:after="0" w:line="240" w:lineRule="auto"/>
              <w:rPr>
                <w:rFonts w:ascii="Arial" w:hAnsi="Arial" w:cs="Arial"/>
                <w:sz w:val="14"/>
                <w:szCs w:val="14"/>
                <w:lang w:eastAsia="ru-RU"/>
              </w:rPr>
            </w:pPr>
            <w:proofErr w:type="spellStart"/>
            <w:r w:rsidRPr="009A2048">
              <w:rPr>
                <w:rFonts w:ascii="Arial" w:hAnsi="Arial" w:cs="Arial"/>
                <w:sz w:val="14"/>
                <w:szCs w:val="14"/>
                <w:lang w:eastAsia="ru-RU"/>
              </w:rPr>
              <w:t>Софинансирование</w:t>
            </w:r>
            <w:proofErr w:type="spellEnd"/>
            <w:r w:rsidRPr="009A2048">
              <w:rPr>
                <w:rFonts w:ascii="Arial" w:hAnsi="Arial" w:cs="Arial"/>
                <w:sz w:val="14"/>
                <w:szCs w:val="14"/>
                <w:lang w:eastAsia="ru-RU"/>
              </w:rPr>
              <w:t xml:space="preserve"> расходных обязательств муниципальных образований по строительству (приобретению) жилья, предоставляемого молодым </w:t>
            </w:r>
            <w:r w:rsidRPr="009A2048">
              <w:rPr>
                <w:rFonts w:ascii="Arial" w:hAnsi="Arial" w:cs="Arial"/>
                <w:sz w:val="14"/>
                <w:szCs w:val="14"/>
                <w:lang w:eastAsia="ru-RU"/>
              </w:rPr>
              <w:lastRenderedPageBreak/>
              <w:t>семьям и молодым специалистам по договору найма жилого помещения.</w:t>
            </w:r>
          </w:p>
        </w:tc>
        <w:tc>
          <w:tcPr>
            <w:tcW w:w="452" w:type="pct"/>
            <w:gridSpan w:val="3"/>
            <w:tcBorders>
              <w:top w:val="single" w:sz="4" w:space="0" w:color="auto"/>
              <w:left w:val="single" w:sz="4" w:space="0" w:color="auto"/>
              <w:bottom w:val="single" w:sz="4" w:space="0" w:color="auto"/>
              <w:right w:val="single" w:sz="4" w:space="0" w:color="auto"/>
            </w:tcBorders>
          </w:tcPr>
          <w:p w:rsidR="009A2048" w:rsidRPr="009A2048" w:rsidRDefault="009A2048" w:rsidP="00A969F7">
            <w:pPr>
              <w:spacing w:after="0" w:line="240" w:lineRule="auto"/>
              <w:rPr>
                <w:rFonts w:ascii="Arial" w:hAnsi="Arial" w:cs="Arial"/>
                <w:sz w:val="14"/>
                <w:szCs w:val="14"/>
              </w:rPr>
            </w:pPr>
            <w:r w:rsidRPr="009A2048">
              <w:rPr>
                <w:rFonts w:ascii="Arial" w:hAnsi="Arial" w:cs="Arial"/>
                <w:sz w:val="14"/>
                <w:szCs w:val="14"/>
              </w:rPr>
              <w:lastRenderedPageBreak/>
              <w:t xml:space="preserve">Управление </w:t>
            </w:r>
            <w:proofErr w:type="spellStart"/>
            <w:proofErr w:type="gramStart"/>
            <w:r w:rsidRPr="009A2048">
              <w:rPr>
                <w:rFonts w:ascii="Arial" w:hAnsi="Arial" w:cs="Arial"/>
                <w:sz w:val="14"/>
                <w:szCs w:val="14"/>
              </w:rPr>
              <w:t>муниципаль-ной</w:t>
            </w:r>
            <w:proofErr w:type="spellEnd"/>
            <w:proofErr w:type="gramEnd"/>
            <w:r w:rsidRPr="009A2048">
              <w:rPr>
                <w:rFonts w:ascii="Arial" w:hAnsi="Arial" w:cs="Arial"/>
                <w:sz w:val="14"/>
                <w:szCs w:val="14"/>
              </w:rPr>
              <w:t xml:space="preserve"> собственностью администрации </w:t>
            </w:r>
            <w:proofErr w:type="spellStart"/>
            <w:r w:rsidRPr="009A2048">
              <w:rPr>
                <w:rFonts w:ascii="Arial" w:hAnsi="Arial" w:cs="Arial"/>
                <w:sz w:val="14"/>
                <w:szCs w:val="14"/>
              </w:rPr>
              <w:t>Богучанского</w:t>
            </w:r>
            <w:proofErr w:type="spellEnd"/>
            <w:r w:rsidRPr="009A2048">
              <w:rPr>
                <w:rFonts w:ascii="Arial" w:hAnsi="Arial" w:cs="Arial"/>
                <w:sz w:val="14"/>
                <w:szCs w:val="14"/>
              </w:rPr>
              <w:t xml:space="preserve"> района</w:t>
            </w:r>
          </w:p>
        </w:tc>
        <w:tc>
          <w:tcPr>
            <w:tcW w:w="115" w:type="pct"/>
            <w:gridSpan w:val="2"/>
            <w:tcBorders>
              <w:top w:val="single" w:sz="4" w:space="0" w:color="auto"/>
              <w:left w:val="single" w:sz="4" w:space="0" w:color="auto"/>
              <w:bottom w:val="single" w:sz="4" w:space="0" w:color="auto"/>
              <w:right w:val="single" w:sz="4" w:space="0" w:color="auto"/>
            </w:tcBorders>
            <w:textDirection w:val="btLr"/>
            <w:vAlign w:val="center"/>
          </w:tcPr>
          <w:p w:rsidR="009A2048" w:rsidRPr="009A2048" w:rsidRDefault="009A2048" w:rsidP="00A969F7">
            <w:pPr>
              <w:spacing w:after="0" w:line="240" w:lineRule="auto"/>
              <w:ind w:left="113" w:right="113"/>
              <w:jc w:val="center"/>
              <w:rPr>
                <w:rFonts w:ascii="Arial" w:hAnsi="Arial" w:cs="Arial"/>
                <w:sz w:val="14"/>
                <w:szCs w:val="14"/>
              </w:rPr>
            </w:pPr>
            <w:r w:rsidRPr="009A2048">
              <w:rPr>
                <w:rFonts w:ascii="Arial" w:hAnsi="Arial" w:cs="Arial"/>
                <w:sz w:val="14"/>
                <w:szCs w:val="14"/>
              </w:rPr>
              <w:t>863</w:t>
            </w:r>
          </w:p>
        </w:tc>
        <w:tc>
          <w:tcPr>
            <w:tcW w:w="154" w:type="pct"/>
            <w:gridSpan w:val="2"/>
            <w:tcBorders>
              <w:top w:val="single" w:sz="4" w:space="0" w:color="auto"/>
              <w:left w:val="single" w:sz="4" w:space="0" w:color="auto"/>
              <w:bottom w:val="single" w:sz="4" w:space="0" w:color="auto"/>
              <w:right w:val="single" w:sz="4" w:space="0" w:color="auto"/>
            </w:tcBorders>
            <w:textDirection w:val="btLr"/>
            <w:vAlign w:val="center"/>
          </w:tcPr>
          <w:p w:rsidR="009A2048" w:rsidRPr="009A2048" w:rsidRDefault="009A2048" w:rsidP="00A969F7">
            <w:pPr>
              <w:spacing w:after="0" w:line="240" w:lineRule="auto"/>
              <w:ind w:left="113" w:right="113"/>
              <w:jc w:val="center"/>
              <w:rPr>
                <w:rFonts w:ascii="Arial" w:hAnsi="Arial" w:cs="Arial"/>
                <w:sz w:val="14"/>
                <w:szCs w:val="14"/>
              </w:rPr>
            </w:pPr>
            <w:r w:rsidRPr="009A2048">
              <w:rPr>
                <w:rFonts w:ascii="Arial" w:hAnsi="Arial" w:cs="Arial"/>
                <w:sz w:val="14"/>
                <w:szCs w:val="14"/>
              </w:rPr>
              <w:t>10 03</w:t>
            </w:r>
          </w:p>
        </w:tc>
        <w:tc>
          <w:tcPr>
            <w:tcW w:w="138" w:type="pct"/>
            <w:gridSpan w:val="2"/>
            <w:tcBorders>
              <w:top w:val="single" w:sz="4" w:space="0" w:color="auto"/>
              <w:left w:val="single" w:sz="4" w:space="0" w:color="auto"/>
              <w:bottom w:val="single" w:sz="4" w:space="0" w:color="auto"/>
              <w:right w:val="single" w:sz="4" w:space="0" w:color="auto"/>
            </w:tcBorders>
            <w:textDirection w:val="btLr"/>
            <w:vAlign w:val="center"/>
          </w:tcPr>
          <w:p w:rsidR="009A2048" w:rsidRPr="009A2048" w:rsidRDefault="009A2048" w:rsidP="00A969F7">
            <w:pPr>
              <w:spacing w:after="0" w:line="240" w:lineRule="auto"/>
              <w:ind w:left="113" w:right="113"/>
              <w:jc w:val="center"/>
              <w:rPr>
                <w:rFonts w:ascii="Arial" w:hAnsi="Arial" w:cs="Arial"/>
                <w:sz w:val="14"/>
                <w:szCs w:val="14"/>
              </w:rPr>
            </w:pPr>
            <w:r w:rsidRPr="009A2048">
              <w:rPr>
                <w:rFonts w:ascii="Arial" w:hAnsi="Arial" w:cs="Arial"/>
                <w:sz w:val="14"/>
                <w:szCs w:val="14"/>
              </w:rPr>
              <w:t>12200</w:t>
            </w:r>
            <w:r w:rsidRPr="009A2048">
              <w:rPr>
                <w:rFonts w:ascii="Arial" w:hAnsi="Arial" w:cs="Arial"/>
                <w:sz w:val="14"/>
                <w:szCs w:val="14"/>
                <w:lang w:val="en-US"/>
              </w:rPr>
              <w:t>L0183</w:t>
            </w:r>
          </w:p>
        </w:tc>
        <w:tc>
          <w:tcPr>
            <w:tcW w:w="581" w:type="pct"/>
            <w:gridSpan w:val="2"/>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color w:val="000000"/>
                <w:sz w:val="14"/>
                <w:szCs w:val="14"/>
              </w:rPr>
            </w:pPr>
            <w:r w:rsidRPr="009A2048">
              <w:rPr>
                <w:rFonts w:ascii="Arial" w:hAnsi="Arial" w:cs="Arial"/>
                <w:color w:val="000000"/>
                <w:sz w:val="14"/>
                <w:szCs w:val="14"/>
              </w:rPr>
              <w:t>-</w:t>
            </w:r>
          </w:p>
        </w:tc>
        <w:tc>
          <w:tcPr>
            <w:tcW w:w="590" w:type="pct"/>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color w:val="000000"/>
                <w:sz w:val="14"/>
                <w:szCs w:val="14"/>
              </w:rPr>
            </w:pPr>
            <w:r w:rsidRPr="009A2048">
              <w:rPr>
                <w:rFonts w:ascii="Arial" w:hAnsi="Arial" w:cs="Arial"/>
                <w:color w:val="000000"/>
                <w:sz w:val="14"/>
                <w:szCs w:val="14"/>
              </w:rPr>
              <w:t>-</w:t>
            </w:r>
          </w:p>
        </w:tc>
        <w:tc>
          <w:tcPr>
            <w:tcW w:w="590" w:type="pct"/>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color w:val="000000"/>
                <w:sz w:val="14"/>
                <w:szCs w:val="14"/>
              </w:rPr>
            </w:pPr>
            <w:r w:rsidRPr="009A2048">
              <w:rPr>
                <w:rFonts w:ascii="Arial" w:hAnsi="Arial" w:cs="Arial"/>
                <w:color w:val="000000"/>
                <w:sz w:val="14"/>
                <w:szCs w:val="14"/>
              </w:rPr>
              <w:t>-</w:t>
            </w:r>
          </w:p>
        </w:tc>
        <w:tc>
          <w:tcPr>
            <w:tcW w:w="547" w:type="pct"/>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pStyle w:val="ConsPlusNonformat"/>
              <w:widowControl/>
              <w:jc w:val="center"/>
              <w:rPr>
                <w:rFonts w:ascii="Arial" w:hAnsi="Arial" w:cs="Arial"/>
                <w:color w:val="000000"/>
                <w:sz w:val="14"/>
                <w:szCs w:val="14"/>
              </w:rPr>
            </w:pPr>
            <w:r w:rsidRPr="009A2048">
              <w:rPr>
                <w:rFonts w:ascii="Arial" w:hAnsi="Arial" w:cs="Arial"/>
                <w:color w:val="000000"/>
                <w:sz w:val="14"/>
                <w:szCs w:val="14"/>
              </w:rPr>
              <w:t>-</w:t>
            </w:r>
          </w:p>
        </w:tc>
        <w:tc>
          <w:tcPr>
            <w:tcW w:w="406" w:type="pct"/>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pStyle w:val="ConsPlusNonformat"/>
              <w:widowControl/>
              <w:jc w:val="center"/>
              <w:rPr>
                <w:rFonts w:ascii="Arial" w:hAnsi="Arial" w:cs="Arial"/>
                <w:sz w:val="14"/>
                <w:szCs w:val="14"/>
              </w:rPr>
            </w:pPr>
          </w:p>
        </w:tc>
        <w:tc>
          <w:tcPr>
            <w:tcW w:w="497" w:type="pct"/>
            <w:vMerge/>
            <w:tcBorders>
              <w:left w:val="single" w:sz="4" w:space="0" w:color="auto"/>
              <w:bottom w:val="single" w:sz="4" w:space="0" w:color="auto"/>
              <w:right w:val="single" w:sz="4" w:space="0" w:color="auto"/>
            </w:tcBorders>
          </w:tcPr>
          <w:p w:rsidR="009A2048" w:rsidRPr="009A2048" w:rsidRDefault="009A2048" w:rsidP="00A969F7">
            <w:pPr>
              <w:pStyle w:val="ConsPlusNonformat"/>
              <w:widowControl/>
              <w:rPr>
                <w:rFonts w:ascii="Arial" w:hAnsi="Arial" w:cs="Arial"/>
                <w:sz w:val="14"/>
                <w:szCs w:val="14"/>
              </w:rPr>
            </w:pPr>
          </w:p>
        </w:tc>
      </w:tr>
      <w:tr w:rsidR="009A2048" w:rsidRPr="009A2048" w:rsidTr="00A969F7">
        <w:trPr>
          <w:cantSplit/>
          <w:trHeight w:val="20"/>
        </w:trPr>
        <w:tc>
          <w:tcPr>
            <w:tcW w:w="177"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spacing w:after="0" w:line="240" w:lineRule="auto"/>
              <w:jc w:val="center"/>
              <w:rPr>
                <w:rFonts w:ascii="Arial" w:hAnsi="Arial" w:cs="Arial"/>
                <w:bCs/>
                <w:sz w:val="14"/>
                <w:szCs w:val="14"/>
              </w:rPr>
            </w:pPr>
            <w:r w:rsidRPr="009A2048">
              <w:rPr>
                <w:rFonts w:ascii="Arial" w:hAnsi="Arial" w:cs="Arial"/>
                <w:bCs/>
                <w:sz w:val="14"/>
                <w:szCs w:val="14"/>
              </w:rPr>
              <w:lastRenderedPageBreak/>
              <w:t>2</w:t>
            </w:r>
          </w:p>
        </w:tc>
        <w:tc>
          <w:tcPr>
            <w:tcW w:w="4823" w:type="pct"/>
            <w:gridSpan w:val="17"/>
            <w:tcBorders>
              <w:top w:val="single" w:sz="4" w:space="0" w:color="auto"/>
              <w:left w:val="single" w:sz="4" w:space="0" w:color="auto"/>
              <w:bottom w:val="single" w:sz="4" w:space="0" w:color="auto"/>
              <w:right w:val="single" w:sz="4" w:space="0" w:color="auto"/>
            </w:tcBorders>
          </w:tcPr>
          <w:p w:rsidR="009A2048" w:rsidRPr="009A2048" w:rsidRDefault="009A2048" w:rsidP="00A969F7">
            <w:pPr>
              <w:spacing w:after="0" w:line="240" w:lineRule="auto"/>
              <w:rPr>
                <w:rFonts w:ascii="Arial" w:hAnsi="Arial" w:cs="Arial"/>
                <w:bCs/>
                <w:sz w:val="14"/>
                <w:szCs w:val="14"/>
              </w:rPr>
            </w:pPr>
            <w:r w:rsidRPr="009A2048">
              <w:rPr>
                <w:rFonts w:ascii="Arial" w:hAnsi="Arial" w:cs="Arial"/>
                <w:bCs/>
                <w:sz w:val="14"/>
                <w:szCs w:val="14"/>
              </w:rPr>
              <w:t xml:space="preserve">Задача 2.Предупреждение возникновения и распространения заболеваний, опасных для человека </w:t>
            </w:r>
          </w:p>
        </w:tc>
      </w:tr>
      <w:tr w:rsidR="009A2048" w:rsidRPr="009A2048" w:rsidTr="00A969F7">
        <w:trPr>
          <w:cantSplit/>
          <w:trHeight w:val="20"/>
        </w:trPr>
        <w:tc>
          <w:tcPr>
            <w:tcW w:w="177" w:type="pct"/>
            <w:tcBorders>
              <w:left w:val="single" w:sz="4" w:space="0" w:color="auto"/>
              <w:right w:val="single" w:sz="4" w:space="0" w:color="auto"/>
            </w:tcBorders>
          </w:tcPr>
          <w:p w:rsidR="009A2048" w:rsidRPr="009A2048" w:rsidRDefault="009A2048" w:rsidP="00A969F7">
            <w:pPr>
              <w:pStyle w:val="affff9"/>
              <w:spacing w:after="0" w:line="240" w:lineRule="auto"/>
              <w:ind w:left="0"/>
              <w:jc w:val="center"/>
              <w:rPr>
                <w:rFonts w:ascii="Arial" w:hAnsi="Arial" w:cs="Arial"/>
                <w:sz w:val="14"/>
                <w:szCs w:val="14"/>
                <w:lang w:eastAsia="ru-RU"/>
              </w:rPr>
            </w:pPr>
            <w:r w:rsidRPr="009A2048">
              <w:rPr>
                <w:rFonts w:ascii="Arial" w:hAnsi="Arial" w:cs="Arial"/>
                <w:sz w:val="14"/>
                <w:szCs w:val="14"/>
                <w:lang w:eastAsia="ru-RU"/>
              </w:rPr>
              <w:t>2.1</w:t>
            </w:r>
          </w:p>
        </w:tc>
        <w:tc>
          <w:tcPr>
            <w:tcW w:w="774" w:type="pct"/>
            <w:gridSpan w:val="2"/>
            <w:tcBorders>
              <w:top w:val="single" w:sz="4" w:space="0" w:color="auto"/>
              <w:left w:val="single" w:sz="4" w:space="0" w:color="auto"/>
              <w:right w:val="single" w:sz="4" w:space="0" w:color="auto"/>
            </w:tcBorders>
          </w:tcPr>
          <w:p w:rsidR="009A2048" w:rsidRPr="009A2048" w:rsidRDefault="009A2048" w:rsidP="00A969F7">
            <w:pPr>
              <w:pStyle w:val="affff9"/>
              <w:spacing w:after="0" w:line="240" w:lineRule="auto"/>
              <w:ind w:left="0"/>
              <w:rPr>
                <w:rFonts w:ascii="Arial" w:hAnsi="Arial" w:cs="Arial"/>
                <w:sz w:val="14"/>
                <w:szCs w:val="14"/>
                <w:lang w:eastAsia="ru-RU"/>
              </w:rPr>
            </w:pPr>
            <w:r w:rsidRPr="009A2048">
              <w:rPr>
                <w:rFonts w:ascii="Arial" w:hAnsi="Arial" w:cs="Arial"/>
                <w:sz w:val="14"/>
                <w:szCs w:val="14"/>
                <w:lang w:eastAsia="ru-RU"/>
              </w:rPr>
              <w:t>Организация  работ по уничтожению сорняков дикорастущей конопли</w:t>
            </w:r>
          </w:p>
        </w:tc>
        <w:tc>
          <w:tcPr>
            <w:tcW w:w="438" w:type="pct"/>
            <w:gridSpan w:val="3"/>
            <w:tcBorders>
              <w:top w:val="single" w:sz="4" w:space="0" w:color="auto"/>
              <w:left w:val="nil"/>
              <w:bottom w:val="single" w:sz="4" w:space="0" w:color="auto"/>
              <w:right w:val="single" w:sz="4" w:space="0" w:color="auto"/>
            </w:tcBorders>
          </w:tcPr>
          <w:p w:rsidR="009A2048" w:rsidRPr="009A2048" w:rsidRDefault="009A2048" w:rsidP="00A969F7">
            <w:pPr>
              <w:spacing w:after="0" w:line="240" w:lineRule="auto"/>
              <w:rPr>
                <w:rFonts w:ascii="Arial" w:hAnsi="Arial" w:cs="Arial"/>
                <w:sz w:val="14"/>
                <w:szCs w:val="14"/>
              </w:rPr>
            </w:pPr>
            <w:r w:rsidRPr="009A2048">
              <w:rPr>
                <w:rFonts w:ascii="Arial" w:hAnsi="Arial" w:cs="Arial"/>
                <w:sz w:val="14"/>
                <w:szCs w:val="14"/>
              </w:rPr>
              <w:t xml:space="preserve">Администрация </w:t>
            </w:r>
            <w:proofErr w:type="spellStart"/>
            <w:r w:rsidRPr="009A2048">
              <w:rPr>
                <w:rFonts w:ascii="Arial" w:hAnsi="Arial" w:cs="Arial"/>
                <w:sz w:val="14"/>
                <w:szCs w:val="14"/>
              </w:rPr>
              <w:t>Богучанского</w:t>
            </w:r>
            <w:proofErr w:type="spellEnd"/>
            <w:r w:rsidRPr="009A2048">
              <w:rPr>
                <w:rFonts w:ascii="Arial" w:hAnsi="Arial" w:cs="Arial"/>
                <w:sz w:val="14"/>
                <w:szCs w:val="14"/>
              </w:rPr>
              <w:t xml:space="preserve"> района</w:t>
            </w:r>
          </w:p>
        </w:tc>
        <w:tc>
          <w:tcPr>
            <w:tcW w:w="148" w:type="pct"/>
            <w:gridSpan w:val="2"/>
            <w:tcBorders>
              <w:top w:val="single" w:sz="4" w:space="0" w:color="auto"/>
              <w:left w:val="nil"/>
              <w:bottom w:val="single" w:sz="4" w:space="0" w:color="auto"/>
              <w:right w:val="single" w:sz="4" w:space="0" w:color="auto"/>
            </w:tcBorders>
            <w:noWrap/>
            <w:textDirection w:val="btLr"/>
            <w:vAlign w:val="center"/>
          </w:tcPr>
          <w:p w:rsidR="009A2048" w:rsidRPr="009A2048" w:rsidRDefault="009A2048" w:rsidP="00A969F7">
            <w:pPr>
              <w:spacing w:after="0" w:line="240" w:lineRule="auto"/>
              <w:ind w:left="113" w:right="113"/>
              <w:jc w:val="center"/>
              <w:rPr>
                <w:rFonts w:ascii="Arial" w:hAnsi="Arial" w:cs="Arial"/>
                <w:sz w:val="14"/>
                <w:szCs w:val="14"/>
              </w:rPr>
            </w:pPr>
            <w:r w:rsidRPr="009A2048">
              <w:rPr>
                <w:rFonts w:ascii="Arial" w:hAnsi="Arial" w:cs="Arial"/>
                <w:sz w:val="14"/>
                <w:szCs w:val="14"/>
              </w:rPr>
              <w:t>806</w:t>
            </w:r>
          </w:p>
        </w:tc>
        <w:tc>
          <w:tcPr>
            <w:tcW w:w="115" w:type="pct"/>
            <w:tcBorders>
              <w:top w:val="single" w:sz="4" w:space="0" w:color="auto"/>
              <w:left w:val="nil"/>
              <w:bottom w:val="single" w:sz="4" w:space="0" w:color="auto"/>
              <w:right w:val="single" w:sz="4" w:space="0" w:color="auto"/>
            </w:tcBorders>
            <w:noWrap/>
            <w:textDirection w:val="btLr"/>
            <w:vAlign w:val="center"/>
          </w:tcPr>
          <w:p w:rsidR="009A2048" w:rsidRPr="009A2048" w:rsidRDefault="009A2048" w:rsidP="00A969F7">
            <w:pPr>
              <w:spacing w:after="0" w:line="240" w:lineRule="auto"/>
              <w:ind w:left="113" w:right="113"/>
              <w:jc w:val="center"/>
              <w:rPr>
                <w:rFonts w:ascii="Arial" w:hAnsi="Arial" w:cs="Arial"/>
                <w:sz w:val="14"/>
                <w:szCs w:val="14"/>
              </w:rPr>
            </w:pPr>
            <w:r w:rsidRPr="009A2048">
              <w:rPr>
                <w:rFonts w:ascii="Arial" w:hAnsi="Arial" w:cs="Arial"/>
                <w:sz w:val="14"/>
                <w:szCs w:val="14"/>
              </w:rPr>
              <w:t>0412</w:t>
            </w:r>
          </w:p>
        </w:tc>
        <w:tc>
          <w:tcPr>
            <w:tcW w:w="134" w:type="pct"/>
            <w:tcBorders>
              <w:top w:val="single" w:sz="4" w:space="0" w:color="auto"/>
              <w:left w:val="nil"/>
              <w:bottom w:val="single" w:sz="4" w:space="0" w:color="auto"/>
              <w:right w:val="single" w:sz="4" w:space="0" w:color="auto"/>
            </w:tcBorders>
            <w:noWrap/>
            <w:textDirection w:val="btLr"/>
            <w:vAlign w:val="center"/>
          </w:tcPr>
          <w:p w:rsidR="009A2048" w:rsidRPr="009A2048" w:rsidRDefault="009A2048" w:rsidP="00A969F7">
            <w:pPr>
              <w:spacing w:after="0" w:line="240" w:lineRule="auto"/>
              <w:ind w:left="113" w:right="113"/>
              <w:jc w:val="center"/>
              <w:rPr>
                <w:rFonts w:ascii="Arial" w:hAnsi="Arial" w:cs="Arial"/>
                <w:sz w:val="14"/>
                <w:szCs w:val="14"/>
              </w:rPr>
            </w:pPr>
            <w:r w:rsidRPr="009A2048">
              <w:rPr>
                <w:rFonts w:ascii="Arial" w:hAnsi="Arial" w:cs="Arial"/>
                <w:sz w:val="14"/>
                <w:szCs w:val="14"/>
              </w:rPr>
              <w:t>1220080010</w:t>
            </w:r>
          </w:p>
        </w:tc>
        <w:tc>
          <w:tcPr>
            <w:tcW w:w="585" w:type="pct"/>
            <w:gridSpan w:val="3"/>
            <w:tcBorders>
              <w:top w:val="single" w:sz="4" w:space="0" w:color="auto"/>
              <w:left w:val="nil"/>
              <w:bottom w:val="single" w:sz="4" w:space="0" w:color="auto"/>
              <w:right w:val="single" w:sz="4" w:space="0" w:color="auto"/>
            </w:tcBorders>
            <w:noWrap/>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93000,0</w:t>
            </w:r>
          </w:p>
        </w:tc>
        <w:tc>
          <w:tcPr>
            <w:tcW w:w="590" w:type="pct"/>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color w:val="000000"/>
                <w:sz w:val="14"/>
                <w:szCs w:val="14"/>
              </w:rPr>
            </w:pPr>
            <w:r w:rsidRPr="009A2048">
              <w:rPr>
                <w:rFonts w:ascii="Arial" w:hAnsi="Arial" w:cs="Arial"/>
                <w:sz w:val="14"/>
                <w:szCs w:val="14"/>
              </w:rPr>
              <w:t>93000,0</w:t>
            </w:r>
          </w:p>
        </w:tc>
        <w:tc>
          <w:tcPr>
            <w:tcW w:w="590" w:type="pct"/>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color w:val="000000"/>
                <w:sz w:val="14"/>
                <w:szCs w:val="14"/>
              </w:rPr>
            </w:pPr>
            <w:r w:rsidRPr="009A2048">
              <w:rPr>
                <w:rFonts w:ascii="Arial" w:hAnsi="Arial" w:cs="Arial"/>
                <w:color w:val="000000"/>
                <w:sz w:val="14"/>
                <w:szCs w:val="14"/>
              </w:rPr>
              <w:t>93000,0</w:t>
            </w:r>
          </w:p>
        </w:tc>
        <w:tc>
          <w:tcPr>
            <w:tcW w:w="544" w:type="pct"/>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color w:val="000000"/>
                <w:sz w:val="14"/>
                <w:szCs w:val="14"/>
              </w:rPr>
            </w:pPr>
            <w:r w:rsidRPr="009A2048">
              <w:rPr>
                <w:rFonts w:ascii="Arial" w:hAnsi="Arial" w:cs="Arial"/>
                <w:color w:val="000000"/>
                <w:sz w:val="14"/>
                <w:szCs w:val="14"/>
              </w:rPr>
              <w:t>93000,0</w:t>
            </w:r>
          </w:p>
        </w:tc>
        <w:tc>
          <w:tcPr>
            <w:tcW w:w="408" w:type="pct"/>
            <w:tcBorders>
              <w:top w:val="single" w:sz="4" w:space="0" w:color="auto"/>
              <w:left w:val="nil"/>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color w:val="000000"/>
                <w:sz w:val="14"/>
                <w:szCs w:val="14"/>
              </w:rPr>
            </w:pPr>
            <w:r w:rsidRPr="009A2048">
              <w:rPr>
                <w:rFonts w:ascii="Arial" w:hAnsi="Arial" w:cs="Arial"/>
                <w:color w:val="000000"/>
                <w:sz w:val="14"/>
                <w:szCs w:val="14"/>
              </w:rPr>
              <w:t>372000,0</w:t>
            </w:r>
          </w:p>
        </w:tc>
        <w:tc>
          <w:tcPr>
            <w:tcW w:w="497" w:type="pct"/>
            <w:tcBorders>
              <w:left w:val="single" w:sz="4" w:space="0" w:color="auto"/>
              <w:bottom w:val="single" w:sz="4" w:space="0" w:color="auto"/>
              <w:right w:val="single" w:sz="4" w:space="0" w:color="auto"/>
            </w:tcBorders>
          </w:tcPr>
          <w:p w:rsidR="009A2048" w:rsidRPr="009A2048" w:rsidRDefault="009A2048" w:rsidP="00A969F7">
            <w:pPr>
              <w:spacing w:after="0" w:line="240" w:lineRule="auto"/>
              <w:rPr>
                <w:rFonts w:ascii="Arial" w:hAnsi="Arial" w:cs="Arial"/>
                <w:sz w:val="14"/>
                <w:szCs w:val="14"/>
              </w:rPr>
            </w:pPr>
            <w:r w:rsidRPr="009A2048">
              <w:rPr>
                <w:rFonts w:ascii="Arial" w:hAnsi="Arial" w:cs="Arial"/>
                <w:sz w:val="14"/>
                <w:szCs w:val="14"/>
              </w:rPr>
              <w:t>За период с 2020по 2023 годы будут уничтожены очаги дикорастущей конопли в д. Каменка общей площадью 84,8 га</w:t>
            </w:r>
          </w:p>
        </w:tc>
      </w:tr>
      <w:tr w:rsidR="009A2048" w:rsidRPr="009A2048" w:rsidTr="00A969F7">
        <w:trPr>
          <w:cantSplit/>
          <w:trHeight w:val="20"/>
        </w:trPr>
        <w:tc>
          <w:tcPr>
            <w:tcW w:w="177"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spacing w:after="0" w:line="240" w:lineRule="auto"/>
              <w:rPr>
                <w:rFonts w:ascii="Arial" w:hAnsi="Arial" w:cs="Arial"/>
                <w:sz w:val="14"/>
                <w:szCs w:val="14"/>
              </w:rPr>
            </w:pPr>
          </w:p>
        </w:tc>
        <w:tc>
          <w:tcPr>
            <w:tcW w:w="774" w:type="pct"/>
            <w:gridSpan w:val="2"/>
            <w:tcBorders>
              <w:top w:val="single" w:sz="4" w:space="0" w:color="auto"/>
              <w:left w:val="single" w:sz="4" w:space="0" w:color="auto"/>
              <w:bottom w:val="single" w:sz="4" w:space="0" w:color="auto"/>
              <w:right w:val="single" w:sz="4" w:space="0" w:color="auto"/>
            </w:tcBorders>
          </w:tcPr>
          <w:p w:rsidR="009A2048" w:rsidRPr="009A2048" w:rsidRDefault="009A2048" w:rsidP="00A969F7">
            <w:pPr>
              <w:spacing w:after="0" w:line="240" w:lineRule="auto"/>
              <w:rPr>
                <w:rFonts w:ascii="Arial" w:hAnsi="Arial" w:cs="Arial"/>
                <w:sz w:val="14"/>
                <w:szCs w:val="14"/>
              </w:rPr>
            </w:pPr>
            <w:r w:rsidRPr="009A2048">
              <w:rPr>
                <w:rFonts w:ascii="Arial" w:hAnsi="Arial" w:cs="Arial"/>
                <w:sz w:val="14"/>
                <w:szCs w:val="14"/>
              </w:rPr>
              <w:t>Итого по подпрограмме</w:t>
            </w:r>
          </w:p>
        </w:tc>
        <w:tc>
          <w:tcPr>
            <w:tcW w:w="438" w:type="pct"/>
            <w:gridSpan w:val="3"/>
            <w:tcBorders>
              <w:top w:val="single" w:sz="4" w:space="0" w:color="auto"/>
              <w:left w:val="nil"/>
              <w:bottom w:val="single" w:sz="4" w:space="0" w:color="auto"/>
              <w:right w:val="single" w:sz="4" w:space="0" w:color="auto"/>
            </w:tcBorders>
          </w:tcPr>
          <w:p w:rsidR="009A2048" w:rsidRPr="009A2048" w:rsidRDefault="009A2048" w:rsidP="00A969F7">
            <w:pPr>
              <w:spacing w:after="0" w:line="240" w:lineRule="auto"/>
              <w:rPr>
                <w:rFonts w:ascii="Arial" w:hAnsi="Arial" w:cs="Arial"/>
                <w:sz w:val="14"/>
                <w:szCs w:val="14"/>
              </w:rPr>
            </w:pPr>
          </w:p>
        </w:tc>
        <w:tc>
          <w:tcPr>
            <w:tcW w:w="148" w:type="pct"/>
            <w:gridSpan w:val="2"/>
            <w:tcBorders>
              <w:top w:val="single" w:sz="4" w:space="0" w:color="auto"/>
              <w:left w:val="nil"/>
              <w:bottom w:val="single" w:sz="4" w:space="0" w:color="auto"/>
              <w:right w:val="single" w:sz="4" w:space="0" w:color="auto"/>
            </w:tcBorders>
            <w:noWrap/>
            <w:textDirection w:val="btLr"/>
            <w:vAlign w:val="center"/>
          </w:tcPr>
          <w:p w:rsidR="009A2048" w:rsidRPr="009A2048" w:rsidRDefault="009A2048" w:rsidP="00A969F7">
            <w:pPr>
              <w:spacing w:after="0" w:line="240" w:lineRule="auto"/>
              <w:ind w:left="113" w:right="113"/>
              <w:jc w:val="center"/>
              <w:rPr>
                <w:rFonts w:ascii="Arial" w:hAnsi="Arial" w:cs="Arial"/>
                <w:sz w:val="14"/>
                <w:szCs w:val="14"/>
              </w:rPr>
            </w:pPr>
          </w:p>
        </w:tc>
        <w:tc>
          <w:tcPr>
            <w:tcW w:w="115" w:type="pct"/>
            <w:tcBorders>
              <w:top w:val="single" w:sz="4" w:space="0" w:color="auto"/>
              <w:left w:val="nil"/>
              <w:bottom w:val="single" w:sz="4" w:space="0" w:color="auto"/>
              <w:right w:val="single" w:sz="4" w:space="0" w:color="auto"/>
            </w:tcBorders>
            <w:noWrap/>
            <w:textDirection w:val="btLr"/>
            <w:vAlign w:val="center"/>
          </w:tcPr>
          <w:p w:rsidR="009A2048" w:rsidRPr="009A2048" w:rsidRDefault="009A2048" w:rsidP="00A969F7">
            <w:pPr>
              <w:spacing w:after="0" w:line="240" w:lineRule="auto"/>
              <w:ind w:left="113" w:right="113"/>
              <w:jc w:val="center"/>
              <w:rPr>
                <w:rFonts w:ascii="Arial" w:hAnsi="Arial" w:cs="Arial"/>
                <w:sz w:val="14"/>
                <w:szCs w:val="14"/>
              </w:rPr>
            </w:pPr>
          </w:p>
        </w:tc>
        <w:tc>
          <w:tcPr>
            <w:tcW w:w="134" w:type="pct"/>
            <w:tcBorders>
              <w:top w:val="single" w:sz="4" w:space="0" w:color="auto"/>
              <w:left w:val="nil"/>
              <w:bottom w:val="single" w:sz="4" w:space="0" w:color="auto"/>
              <w:right w:val="single" w:sz="4" w:space="0" w:color="auto"/>
            </w:tcBorders>
            <w:noWrap/>
            <w:textDirection w:val="btLr"/>
            <w:vAlign w:val="center"/>
          </w:tcPr>
          <w:p w:rsidR="009A2048" w:rsidRPr="009A2048" w:rsidRDefault="009A2048" w:rsidP="00A969F7">
            <w:pPr>
              <w:spacing w:after="0" w:line="240" w:lineRule="auto"/>
              <w:ind w:left="113" w:right="113"/>
              <w:jc w:val="center"/>
              <w:rPr>
                <w:rFonts w:ascii="Arial" w:hAnsi="Arial" w:cs="Arial"/>
                <w:sz w:val="14"/>
                <w:szCs w:val="14"/>
              </w:rPr>
            </w:pPr>
          </w:p>
        </w:tc>
        <w:tc>
          <w:tcPr>
            <w:tcW w:w="585" w:type="pct"/>
            <w:gridSpan w:val="3"/>
            <w:tcBorders>
              <w:top w:val="single" w:sz="4" w:space="0" w:color="auto"/>
              <w:left w:val="nil"/>
              <w:bottom w:val="single" w:sz="4" w:space="0" w:color="auto"/>
              <w:right w:val="single" w:sz="4" w:space="0" w:color="auto"/>
            </w:tcBorders>
            <w:noWrap/>
            <w:vAlign w:val="center"/>
          </w:tcPr>
          <w:p w:rsidR="009A2048" w:rsidRPr="009A2048" w:rsidRDefault="009A2048" w:rsidP="00A969F7">
            <w:pPr>
              <w:spacing w:after="0" w:line="240" w:lineRule="auto"/>
              <w:ind w:left="-149" w:right="-151"/>
              <w:jc w:val="center"/>
              <w:rPr>
                <w:rFonts w:ascii="Arial" w:hAnsi="Arial" w:cs="Arial"/>
                <w:color w:val="000000"/>
                <w:sz w:val="14"/>
                <w:szCs w:val="14"/>
              </w:rPr>
            </w:pPr>
            <w:r w:rsidRPr="009A2048">
              <w:rPr>
                <w:rFonts w:ascii="Arial" w:hAnsi="Arial" w:cs="Arial"/>
                <w:color w:val="000000"/>
                <w:sz w:val="14"/>
                <w:szCs w:val="14"/>
              </w:rPr>
              <w:t>93000,0</w:t>
            </w:r>
          </w:p>
        </w:tc>
        <w:tc>
          <w:tcPr>
            <w:tcW w:w="590" w:type="pct"/>
            <w:tcBorders>
              <w:top w:val="single" w:sz="4" w:space="0" w:color="auto"/>
              <w:left w:val="nil"/>
              <w:bottom w:val="single" w:sz="4" w:space="0" w:color="auto"/>
              <w:right w:val="single" w:sz="4" w:space="0" w:color="auto"/>
            </w:tcBorders>
            <w:noWrap/>
            <w:vAlign w:val="center"/>
          </w:tcPr>
          <w:p w:rsidR="009A2048" w:rsidRPr="009A2048" w:rsidRDefault="009A2048" w:rsidP="00A969F7">
            <w:pPr>
              <w:spacing w:after="0" w:line="240" w:lineRule="auto"/>
              <w:ind w:right="-92"/>
              <w:jc w:val="center"/>
              <w:rPr>
                <w:rFonts w:ascii="Arial" w:hAnsi="Arial" w:cs="Arial"/>
                <w:sz w:val="14"/>
                <w:szCs w:val="14"/>
              </w:rPr>
            </w:pPr>
            <w:r w:rsidRPr="009A2048">
              <w:rPr>
                <w:rFonts w:ascii="Arial" w:hAnsi="Arial" w:cs="Arial"/>
                <w:sz w:val="14"/>
                <w:szCs w:val="14"/>
              </w:rPr>
              <w:t>93000,0</w:t>
            </w:r>
          </w:p>
        </w:tc>
        <w:tc>
          <w:tcPr>
            <w:tcW w:w="590" w:type="pct"/>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93000,0</w:t>
            </w:r>
          </w:p>
        </w:tc>
        <w:tc>
          <w:tcPr>
            <w:tcW w:w="544" w:type="pct"/>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spacing w:after="0" w:line="240" w:lineRule="auto"/>
              <w:ind w:left="-106" w:right="-117"/>
              <w:jc w:val="center"/>
              <w:rPr>
                <w:rFonts w:ascii="Arial" w:hAnsi="Arial" w:cs="Arial"/>
                <w:color w:val="000000"/>
                <w:sz w:val="14"/>
                <w:szCs w:val="14"/>
              </w:rPr>
            </w:pPr>
            <w:r w:rsidRPr="009A2048">
              <w:rPr>
                <w:rFonts w:ascii="Arial" w:hAnsi="Arial" w:cs="Arial"/>
                <w:color w:val="000000"/>
                <w:sz w:val="14"/>
                <w:szCs w:val="14"/>
              </w:rPr>
              <w:t>93000,0</w:t>
            </w:r>
          </w:p>
        </w:tc>
        <w:tc>
          <w:tcPr>
            <w:tcW w:w="408" w:type="pct"/>
            <w:tcBorders>
              <w:top w:val="single" w:sz="4" w:space="0" w:color="auto"/>
              <w:left w:val="nil"/>
              <w:bottom w:val="single" w:sz="4" w:space="0" w:color="auto"/>
              <w:right w:val="single" w:sz="4" w:space="0" w:color="auto"/>
            </w:tcBorders>
            <w:vAlign w:val="center"/>
          </w:tcPr>
          <w:p w:rsidR="009A2048" w:rsidRPr="009A2048" w:rsidRDefault="009A2048" w:rsidP="00A969F7">
            <w:pPr>
              <w:spacing w:after="0" w:line="240" w:lineRule="auto"/>
              <w:ind w:left="-109" w:right="-108"/>
              <w:jc w:val="center"/>
              <w:rPr>
                <w:rFonts w:ascii="Arial" w:hAnsi="Arial" w:cs="Arial"/>
                <w:color w:val="000000"/>
                <w:sz w:val="14"/>
                <w:szCs w:val="14"/>
              </w:rPr>
            </w:pPr>
            <w:r w:rsidRPr="009A2048">
              <w:rPr>
                <w:rFonts w:ascii="Arial" w:hAnsi="Arial" w:cs="Arial"/>
                <w:color w:val="000000"/>
                <w:sz w:val="14"/>
                <w:szCs w:val="14"/>
              </w:rPr>
              <w:t>372000,0</w:t>
            </w:r>
          </w:p>
        </w:tc>
        <w:tc>
          <w:tcPr>
            <w:tcW w:w="497"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spacing w:after="0" w:line="240" w:lineRule="auto"/>
              <w:jc w:val="center"/>
              <w:rPr>
                <w:rFonts w:ascii="Arial" w:hAnsi="Arial" w:cs="Arial"/>
                <w:sz w:val="14"/>
                <w:szCs w:val="14"/>
              </w:rPr>
            </w:pPr>
          </w:p>
        </w:tc>
      </w:tr>
      <w:tr w:rsidR="009A2048" w:rsidRPr="009A2048" w:rsidTr="00A969F7">
        <w:trPr>
          <w:cantSplit/>
          <w:trHeight w:val="20"/>
        </w:trPr>
        <w:tc>
          <w:tcPr>
            <w:tcW w:w="951" w:type="pct"/>
            <w:gridSpan w:val="3"/>
            <w:tcBorders>
              <w:top w:val="single" w:sz="4" w:space="0" w:color="auto"/>
              <w:left w:val="single" w:sz="4" w:space="0" w:color="auto"/>
              <w:bottom w:val="single" w:sz="4" w:space="0" w:color="auto"/>
              <w:right w:val="single" w:sz="4" w:space="0" w:color="auto"/>
            </w:tcBorders>
          </w:tcPr>
          <w:p w:rsidR="009A2048" w:rsidRPr="009A2048" w:rsidRDefault="009A2048" w:rsidP="00A969F7">
            <w:pPr>
              <w:spacing w:after="0" w:line="240" w:lineRule="auto"/>
              <w:rPr>
                <w:rFonts w:ascii="Arial" w:hAnsi="Arial" w:cs="Arial"/>
                <w:sz w:val="14"/>
                <w:szCs w:val="14"/>
              </w:rPr>
            </w:pPr>
            <w:r w:rsidRPr="009A2048">
              <w:rPr>
                <w:rFonts w:ascii="Arial" w:hAnsi="Arial" w:cs="Arial"/>
                <w:sz w:val="14"/>
                <w:szCs w:val="14"/>
              </w:rPr>
              <w:t>в том числе по источникам финансирования</w:t>
            </w:r>
          </w:p>
        </w:tc>
        <w:tc>
          <w:tcPr>
            <w:tcW w:w="438" w:type="pct"/>
            <w:gridSpan w:val="3"/>
            <w:tcBorders>
              <w:top w:val="single" w:sz="4" w:space="0" w:color="auto"/>
              <w:left w:val="nil"/>
              <w:bottom w:val="single" w:sz="4" w:space="0" w:color="auto"/>
              <w:right w:val="single" w:sz="4" w:space="0" w:color="auto"/>
            </w:tcBorders>
          </w:tcPr>
          <w:p w:rsidR="009A2048" w:rsidRPr="009A2048" w:rsidRDefault="009A2048" w:rsidP="00A969F7">
            <w:pPr>
              <w:spacing w:after="0" w:line="240" w:lineRule="auto"/>
              <w:rPr>
                <w:rFonts w:ascii="Arial" w:hAnsi="Arial" w:cs="Arial"/>
                <w:sz w:val="14"/>
                <w:szCs w:val="14"/>
              </w:rPr>
            </w:pPr>
          </w:p>
        </w:tc>
        <w:tc>
          <w:tcPr>
            <w:tcW w:w="148" w:type="pct"/>
            <w:gridSpan w:val="2"/>
            <w:tcBorders>
              <w:top w:val="single" w:sz="4" w:space="0" w:color="auto"/>
              <w:left w:val="nil"/>
              <w:bottom w:val="single" w:sz="4" w:space="0" w:color="auto"/>
              <w:right w:val="single" w:sz="4" w:space="0" w:color="auto"/>
            </w:tcBorders>
            <w:noWrap/>
            <w:textDirection w:val="btLr"/>
            <w:vAlign w:val="center"/>
          </w:tcPr>
          <w:p w:rsidR="009A2048" w:rsidRPr="009A2048" w:rsidRDefault="009A2048" w:rsidP="00A969F7">
            <w:pPr>
              <w:spacing w:after="0" w:line="240" w:lineRule="auto"/>
              <w:ind w:left="113" w:right="113"/>
              <w:jc w:val="center"/>
              <w:rPr>
                <w:rFonts w:ascii="Arial" w:hAnsi="Arial" w:cs="Arial"/>
                <w:sz w:val="14"/>
                <w:szCs w:val="14"/>
              </w:rPr>
            </w:pPr>
          </w:p>
        </w:tc>
        <w:tc>
          <w:tcPr>
            <w:tcW w:w="115" w:type="pct"/>
            <w:tcBorders>
              <w:top w:val="single" w:sz="4" w:space="0" w:color="auto"/>
              <w:left w:val="nil"/>
              <w:bottom w:val="single" w:sz="4" w:space="0" w:color="auto"/>
              <w:right w:val="single" w:sz="4" w:space="0" w:color="auto"/>
            </w:tcBorders>
            <w:noWrap/>
            <w:textDirection w:val="btLr"/>
            <w:vAlign w:val="center"/>
          </w:tcPr>
          <w:p w:rsidR="009A2048" w:rsidRPr="009A2048" w:rsidRDefault="009A2048" w:rsidP="00A969F7">
            <w:pPr>
              <w:spacing w:after="0" w:line="240" w:lineRule="auto"/>
              <w:ind w:left="113" w:right="113"/>
              <w:jc w:val="center"/>
              <w:rPr>
                <w:rFonts w:ascii="Arial" w:hAnsi="Arial" w:cs="Arial"/>
                <w:sz w:val="14"/>
                <w:szCs w:val="14"/>
              </w:rPr>
            </w:pPr>
          </w:p>
        </w:tc>
        <w:tc>
          <w:tcPr>
            <w:tcW w:w="134" w:type="pct"/>
            <w:tcBorders>
              <w:top w:val="single" w:sz="4" w:space="0" w:color="auto"/>
              <w:left w:val="nil"/>
              <w:bottom w:val="single" w:sz="4" w:space="0" w:color="auto"/>
              <w:right w:val="single" w:sz="4" w:space="0" w:color="auto"/>
            </w:tcBorders>
            <w:noWrap/>
            <w:textDirection w:val="btLr"/>
            <w:vAlign w:val="center"/>
          </w:tcPr>
          <w:p w:rsidR="009A2048" w:rsidRPr="009A2048" w:rsidRDefault="009A2048" w:rsidP="00A969F7">
            <w:pPr>
              <w:spacing w:after="0" w:line="240" w:lineRule="auto"/>
              <w:ind w:left="113" w:right="113"/>
              <w:jc w:val="center"/>
              <w:rPr>
                <w:rFonts w:ascii="Arial" w:hAnsi="Arial" w:cs="Arial"/>
                <w:sz w:val="14"/>
                <w:szCs w:val="14"/>
              </w:rPr>
            </w:pPr>
          </w:p>
        </w:tc>
        <w:tc>
          <w:tcPr>
            <w:tcW w:w="585" w:type="pct"/>
            <w:gridSpan w:val="3"/>
            <w:tcBorders>
              <w:top w:val="single" w:sz="4" w:space="0" w:color="auto"/>
              <w:left w:val="nil"/>
              <w:bottom w:val="single" w:sz="4" w:space="0" w:color="auto"/>
              <w:right w:val="single" w:sz="4" w:space="0" w:color="auto"/>
            </w:tcBorders>
            <w:noWrap/>
            <w:vAlign w:val="center"/>
          </w:tcPr>
          <w:p w:rsidR="009A2048" w:rsidRPr="009A2048" w:rsidRDefault="009A2048" w:rsidP="00A969F7">
            <w:pPr>
              <w:spacing w:after="0" w:line="240" w:lineRule="auto"/>
              <w:ind w:left="-149" w:right="-151"/>
              <w:jc w:val="center"/>
              <w:rPr>
                <w:rFonts w:ascii="Arial" w:hAnsi="Arial" w:cs="Arial"/>
                <w:color w:val="000000"/>
                <w:sz w:val="14"/>
                <w:szCs w:val="14"/>
              </w:rPr>
            </w:pPr>
          </w:p>
        </w:tc>
        <w:tc>
          <w:tcPr>
            <w:tcW w:w="590" w:type="pct"/>
            <w:tcBorders>
              <w:top w:val="single" w:sz="4" w:space="0" w:color="auto"/>
              <w:left w:val="nil"/>
              <w:bottom w:val="single" w:sz="4" w:space="0" w:color="auto"/>
              <w:right w:val="single" w:sz="4" w:space="0" w:color="auto"/>
            </w:tcBorders>
            <w:noWrap/>
            <w:vAlign w:val="center"/>
          </w:tcPr>
          <w:p w:rsidR="009A2048" w:rsidRPr="009A2048" w:rsidRDefault="009A2048" w:rsidP="00A969F7">
            <w:pPr>
              <w:spacing w:after="0" w:line="240" w:lineRule="auto"/>
              <w:ind w:right="-92"/>
              <w:jc w:val="center"/>
              <w:rPr>
                <w:rFonts w:ascii="Arial" w:hAnsi="Arial" w:cs="Arial"/>
                <w:sz w:val="14"/>
                <w:szCs w:val="14"/>
              </w:rPr>
            </w:pPr>
          </w:p>
        </w:tc>
        <w:tc>
          <w:tcPr>
            <w:tcW w:w="590" w:type="pct"/>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sz w:val="14"/>
                <w:szCs w:val="14"/>
              </w:rPr>
            </w:pPr>
          </w:p>
        </w:tc>
        <w:tc>
          <w:tcPr>
            <w:tcW w:w="544" w:type="pct"/>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spacing w:after="0" w:line="240" w:lineRule="auto"/>
              <w:ind w:left="-106" w:right="-117"/>
              <w:jc w:val="center"/>
              <w:rPr>
                <w:rFonts w:ascii="Arial" w:hAnsi="Arial" w:cs="Arial"/>
                <w:color w:val="000000"/>
                <w:sz w:val="14"/>
                <w:szCs w:val="14"/>
              </w:rPr>
            </w:pPr>
          </w:p>
        </w:tc>
        <w:tc>
          <w:tcPr>
            <w:tcW w:w="408" w:type="pct"/>
            <w:tcBorders>
              <w:top w:val="single" w:sz="4" w:space="0" w:color="auto"/>
              <w:left w:val="nil"/>
              <w:bottom w:val="single" w:sz="4" w:space="0" w:color="auto"/>
              <w:right w:val="single" w:sz="4" w:space="0" w:color="auto"/>
            </w:tcBorders>
            <w:vAlign w:val="center"/>
          </w:tcPr>
          <w:p w:rsidR="009A2048" w:rsidRPr="009A2048" w:rsidRDefault="009A2048" w:rsidP="00A969F7">
            <w:pPr>
              <w:spacing w:after="0" w:line="240" w:lineRule="auto"/>
              <w:ind w:left="-109" w:right="-108"/>
              <w:jc w:val="center"/>
              <w:rPr>
                <w:rFonts w:ascii="Arial" w:hAnsi="Arial" w:cs="Arial"/>
                <w:color w:val="000000"/>
                <w:sz w:val="14"/>
                <w:szCs w:val="14"/>
              </w:rPr>
            </w:pPr>
          </w:p>
        </w:tc>
        <w:tc>
          <w:tcPr>
            <w:tcW w:w="497"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spacing w:after="0" w:line="240" w:lineRule="auto"/>
              <w:jc w:val="center"/>
              <w:rPr>
                <w:rFonts w:ascii="Arial" w:hAnsi="Arial" w:cs="Arial"/>
                <w:sz w:val="14"/>
                <w:szCs w:val="14"/>
              </w:rPr>
            </w:pPr>
          </w:p>
        </w:tc>
      </w:tr>
      <w:tr w:rsidR="009A2048" w:rsidRPr="009A2048" w:rsidTr="00A969F7">
        <w:trPr>
          <w:cantSplit/>
          <w:trHeight w:val="20"/>
        </w:trPr>
        <w:tc>
          <w:tcPr>
            <w:tcW w:w="951" w:type="pct"/>
            <w:gridSpan w:val="3"/>
            <w:tcBorders>
              <w:top w:val="single" w:sz="4" w:space="0" w:color="auto"/>
              <w:left w:val="single" w:sz="4" w:space="0" w:color="auto"/>
              <w:bottom w:val="single" w:sz="4" w:space="0" w:color="auto"/>
              <w:right w:val="single" w:sz="4" w:space="0" w:color="auto"/>
            </w:tcBorders>
          </w:tcPr>
          <w:p w:rsidR="009A2048" w:rsidRPr="009A2048" w:rsidRDefault="009A2048" w:rsidP="00A969F7">
            <w:pPr>
              <w:spacing w:after="0" w:line="240" w:lineRule="auto"/>
              <w:rPr>
                <w:rFonts w:ascii="Arial" w:hAnsi="Arial" w:cs="Arial"/>
                <w:sz w:val="14"/>
                <w:szCs w:val="14"/>
              </w:rPr>
            </w:pPr>
            <w:r w:rsidRPr="009A2048">
              <w:rPr>
                <w:rFonts w:ascii="Arial" w:hAnsi="Arial" w:cs="Arial"/>
                <w:sz w:val="14"/>
                <w:szCs w:val="14"/>
              </w:rPr>
              <w:t>краевой бюджет</w:t>
            </w:r>
          </w:p>
        </w:tc>
        <w:tc>
          <w:tcPr>
            <w:tcW w:w="438" w:type="pct"/>
            <w:gridSpan w:val="3"/>
            <w:tcBorders>
              <w:top w:val="single" w:sz="4" w:space="0" w:color="auto"/>
              <w:left w:val="nil"/>
              <w:bottom w:val="single" w:sz="4" w:space="0" w:color="auto"/>
              <w:right w:val="single" w:sz="4" w:space="0" w:color="auto"/>
            </w:tcBorders>
          </w:tcPr>
          <w:p w:rsidR="009A2048" w:rsidRPr="009A2048" w:rsidRDefault="009A2048" w:rsidP="00A969F7">
            <w:pPr>
              <w:spacing w:after="0" w:line="240" w:lineRule="auto"/>
              <w:rPr>
                <w:rFonts w:ascii="Arial" w:hAnsi="Arial" w:cs="Arial"/>
                <w:sz w:val="14"/>
                <w:szCs w:val="14"/>
              </w:rPr>
            </w:pPr>
          </w:p>
        </w:tc>
        <w:tc>
          <w:tcPr>
            <w:tcW w:w="148" w:type="pct"/>
            <w:gridSpan w:val="2"/>
            <w:tcBorders>
              <w:top w:val="single" w:sz="4" w:space="0" w:color="auto"/>
              <w:left w:val="nil"/>
              <w:bottom w:val="single" w:sz="4" w:space="0" w:color="auto"/>
              <w:right w:val="single" w:sz="4" w:space="0" w:color="auto"/>
            </w:tcBorders>
            <w:noWrap/>
            <w:textDirection w:val="btLr"/>
            <w:vAlign w:val="center"/>
          </w:tcPr>
          <w:p w:rsidR="009A2048" w:rsidRPr="009A2048" w:rsidRDefault="009A2048" w:rsidP="00A969F7">
            <w:pPr>
              <w:spacing w:after="0" w:line="240" w:lineRule="auto"/>
              <w:ind w:left="113" w:right="113"/>
              <w:rPr>
                <w:rFonts w:ascii="Arial" w:hAnsi="Arial" w:cs="Arial"/>
                <w:sz w:val="14"/>
                <w:szCs w:val="14"/>
              </w:rPr>
            </w:pPr>
          </w:p>
        </w:tc>
        <w:tc>
          <w:tcPr>
            <w:tcW w:w="115" w:type="pct"/>
            <w:tcBorders>
              <w:top w:val="single" w:sz="4" w:space="0" w:color="auto"/>
              <w:left w:val="nil"/>
              <w:bottom w:val="single" w:sz="4" w:space="0" w:color="auto"/>
              <w:right w:val="single" w:sz="4" w:space="0" w:color="auto"/>
            </w:tcBorders>
            <w:noWrap/>
            <w:textDirection w:val="btLr"/>
            <w:vAlign w:val="center"/>
          </w:tcPr>
          <w:p w:rsidR="009A2048" w:rsidRPr="009A2048" w:rsidRDefault="009A2048" w:rsidP="00A969F7">
            <w:pPr>
              <w:spacing w:after="0" w:line="240" w:lineRule="auto"/>
              <w:ind w:left="113" w:right="113"/>
              <w:jc w:val="center"/>
              <w:rPr>
                <w:rFonts w:ascii="Arial" w:hAnsi="Arial" w:cs="Arial"/>
                <w:sz w:val="14"/>
                <w:szCs w:val="14"/>
              </w:rPr>
            </w:pPr>
          </w:p>
        </w:tc>
        <w:tc>
          <w:tcPr>
            <w:tcW w:w="134" w:type="pct"/>
            <w:tcBorders>
              <w:top w:val="single" w:sz="4" w:space="0" w:color="auto"/>
              <w:left w:val="nil"/>
              <w:bottom w:val="single" w:sz="4" w:space="0" w:color="auto"/>
              <w:right w:val="single" w:sz="4" w:space="0" w:color="auto"/>
            </w:tcBorders>
            <w:noWrap/>
            <w:textDirection w:val="btLr"/>
            <w:vAlign w:val="center"/>
          </w:tcPr>
          <w:p w:rsidR="009A2048" w:rsidRPr="009A2048" w:rsidRDefault="009A2048" w:rsidP="00A969F7">
            <w:pPr>
              <w:spacing w:after="0" w:line="240" w:lineRule="auto"/>
              <w:ind w:left="113" w:right="113"/>
              <w:rPr>
                <w:rFonts w:ascii="Arial" w:hAnsi="Arial" w:cs="Arial"/>
                <w:sz w:val="14"/>
                <w:szCs w:val="14"/>
              </w:rPr>
            </w:pPr>
          </w:p>
        </w:tc>
        <w:tc>
          <w:tcPr>
            <w:tcW w:w="585" w:type="pct"/>
            <w:gridSpan w:val="3"/>
            <w:tcBorders>
              <w:top w:val="single" w:sz="4" w:space="0" w:color="auto"/>
              <w:left w:val="nil"/>
              <w:bottom w:val="single" w:sz="4" w:space="0" w:color="auto"/>
              <w:right w:val="single" w:sz="4" w:space="0" w:color="auto"/>
            </w:tcBorders>
            <w:noWrap/>
            <w:vAlign w:val="center"/>
          </w:tcPr>
          <w:p w:rsidR="009A2048" w:rsidRPr="009A2048" w:rsidRDefault="009A2048" w:rsidP="00A969F7">
            <w:pPr>
              <w:spacing w:after="0" w:line="240" w:lineRule="auto"/>
              <w:ind w:left="-149" w:right="-151"/>
              <w:jc w:val="center"/>
              <w:rPr>
                <w:rFonts w:ascii="Arial" w:hAnsi="Arial" w:cs="Arial"/>
                <w:color w:val="000000"/>
                <w:sz w:val="14"/>
                <w:szCs w:val="14"/>
              </w:rPr>
            </w:pPr>
            <w:r w:rsidRPr="009A2048">
              <w:rPr>
                <w:rFonts w:ascii="Arial" w:hAnsi="Arial" w:cs="Arial"/>
                <w:color w:val="000000"/>
                <w:sz w:val="14"/>
                <w:szCs w:val="14"/>
              </w:rPr>
              <w:t>-</w:t>
            </w:r>
          </w:p>
        </w:tc>
        <w:tc>
          <w:tcPr>
            <w:tcW w:w="590" w:type="pct"/>
            <w:tcBorders>
              <w:top w:val="single" w:sz="4" w:space="0" w:color="auto"/>
              <w:left w:val="nil"/>
              <w:bottom w:val="single" w:sz="4" w:space="0" w:color="auto"/>
              <w:right w:val="single" w:sz="4" w:space="0" w:color="auto"/>
            </w:tcBorders>
            <w:noWrap/>
            <w:vAlign w:val="center"/>
          </w:tcPr>
          <w:p w:rsidR="009A2048" w:rsidRPr="009A2048" w:rsidRDefault="009A2048" w:rsidP="00A969F7">
            <w:pPr>
              <w:spacing w:after="0" w:line="240" w:lineRule="auto"/>
              <w:ind w:right="-92"/>
              <w:jc w:val="center"/>
              <w:rPr>
                <w:rFonts w:ascii="Arial" w:hAnsi="Arial" w:cs="Arial"/>
                <w:sz w:val="14"/>
                <w:szCs w:val="14"/>
              </w:rPr>
            </w:pPr>
            <w:r w:rsidRPr="009A2048">
              <w:rPr>
                <w:rFonts w:ascii="Arial" w:hAnsi="Arial" w:cs="Arial"/>
                <w:sz w:val="14"/>
                <w:szCs w:val="14"/>
              </w:rPr>
              <w:t>-</w:t>
            </w:r>
          </w:p>
        </w:tc>
        <w:tc>
          <w:tcPr>
            <w:tcW w:w="590" w:type="pct"/>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w:t>
            </w:r>
          </w:p>
        </w:tc>
        <w:tc>
          <w:tcPr>
            <w:tcW w:w="544" w:type="pct"/>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spacing w:after="0" w:line="240" w:lineRule="auto"/>
              <w:ind w:left="-106" w:right="-117"/>
              <w:jc w:val="center"/>
              <w:rPr>
                <w:rFonts w:ascii="Arial" w:hAnsi="Arial" w:cs="Arial"/>
                <w:color w:val="000000"/>
                <w:sz w:val="14"/>
                <w:szCs w:val="14"/>
              </w:rPr>
            </w:pPr>
            <w:r w:rsidRPr="009A2048">
              <w:rPr>
                <w:rFonts w:ascii="Arial" w:hAnsi="Arial" w:cs="Arial"/>
                <w:color w:val="000000"/>
                <w:sz w:val="14"/>
                <w:szCs w:val="14"/>
              </w:rPr>
              <w:t>-</w:t>
            </w:r>
          </w:p>
        </w:tc>
        <w:tc>
          <w:tcPr>
            <w:tcW w:w="408" w:type="pct"/>
            <w:tcBorders>
              <w:top w:val="single" w:sz="4" w:space="0" w:color="auto"/>
              <w:left w:val="nil"/>
              <w:bottom w:val="single" w:sz="4" w:space="0" w:color="auto"/>
              <w:right w:val="single" w:sz="4" w:space="0" w:color="auto"/>
            </w:tcBorders>
            <w:vAlign w:val="center"/>
          </w:tcPr>
          <w:p w:rsidR="009A2048" w:rsidRPr="009A2048" w:rsidRDefault="009A2048" w:rsidP="00A969F7">
            <w:pPr>
              <w:spacing w:after="0" w:line="240" w:lineRule="auto"/>
              <w:ind w:left="-109" w:right="-108"/>
              <w:jc w:val="center"/>
              <w:rPr>
                <w:rFonts w:ascii="Arial" w:hAnsi="Arial" w:cs="Arial"/>
                <w:color w:val="000000"/>
                <w:sz w:val="14"/>
                <w:szCs w:val="14"/>
              </w:rPr>
            </w:pPr>
            <w:r w:rsidRPr="009A2048">
              <w:rPr>
                <w:rFonts w:ascii="Arial" w:hAnsi="Arial" w:cs="Arial"/>
                <w:color w:val="000000"/>
                <w:sz w:val="14"/>
                <w:szCs w:val="14"/>
              </w:rPr>
              <w:t>-</w:t>
            </w:r>
          </w:p>
        </w:tc>
        <w:tc>
          <w:tcPr>
            <w:tcW w:w="497"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spacing w:after="0" w:line="240" w:lineRule="auto"/>
              <w:jc w:val="center"/>
              <w:rPr>
                <w:rFonts w:ascii="Arial" w:hAnsi="Arial" w:cs="Arial"/>
                <w:sz w:val="14"/>
                <w:szCs w:val="14"/>
              </w:rPr>
            </w:pPr>
          </w:p>
        </w:tc>
      </w:tr>
      <w:tr w:rsidR="009A2048" w:rsidRPr="009A2048" w:rsidTr="00A969F7">
        <w:trPr>
          <w:cantSplit/>
          <w:trHeight w:val="20"/>
        </w:trPr>
        <w:tc>
          <w:tcPr>
            <w:tcW w:w="951" w:type="pct"/>
            <w:gridSpan w:val="3"/>
            <w:tcBorders>
              <w:top w:val="single" w:sz="4" w:space="0" w:color="auto"/>
              <w:left w:val="single" w:sz="4" w:space="0" w:color="auto"/>
              <w:bottom w:val="single" w:sz="4" w:space="0" w:color="auto"/>
              <w:right w:val="single" w:sz="4" w:space="0" w:color="auto"/>
            </w:tcBorders>
          </w:tcPr>
          <w:p w:rsidR="009A2048" w:rsidRPr="009A2048" w:rsidRDefault="009A2048" w:rsidP="00A969F7">
            <w:pPr>
              <w:spacing w:after="0" w:line="240" w:lineRule="auto"/>
              <w:rPr>
                <w:rFonts w:ascii="Arial" w:hAnsi="Arial" w:cs="Arial"/>
                <w:sz w:val="14"/>
                <w:szCs w:val="14"/>
              </w:rPr>
            </w:pPr>
            <w:r w:rsidRPr="009A2048">
              <w:rPr>
                <w:rFonts w:ascii="Arial" w:hAnsi="Arial" w:cs="Arial"/>
                <w:sz w:val="14"/>
                <w:szCs w:val="14"/>
              </w:rPr>
              <w:t>районный бюджет</w:t>
            </w:r>
          </w:p>
        </w:tc>
        <w:tc>
          <w:tcPr>
            <w:tcW w:w="438" w:type="pct"/>
            <w:gridSpan w:val="3"/>
            <w:tcBorders>
              <w:top w:val="single" w:sz="4" w:space="0" w:color="auto"/>
              <w:left w:val="nil"/>
              <w:bottom w:val="single" w:sz="4" w:space="0" w:color="auto"/>
              <w:right w:val="single" w:sz="4" w:space="0" w:color="auto"/>
            </w:tcBorders>
          </w:tcPr>
          <w:p w:rsidR="009A2048" w:rsidRPr="009A2048" w:rsidRDefault="009A2048" w:rsidP="00A969F7">
            <w:pPr>
              <w:spacing w:after="0" w:line="240" w:lineRule="auto"/>
              <w:rPr>
                <w:rFonts w:ascii="Arial" w:hAnsi="Arial" w:cs="Arial"/>
                <w:sz w:val="14"/>
                <w:szCs w:val="14"/>
              </w:rPr>
            </w:pPr>
          </w:p>
        </w:tc>
        <w:tc>
          <w:tcPr>
            <w:tcW w:w="148" w:type="pct"/>
            <w:gridSpan w:val="2"/>
            <w:tcBorders>
              <w:top w:val="single" w:sz="4" w:space="0" w:color="auto"/>
              <w:left w:val="nil"/>
              <w:bottom w:val="single" w:sz="4" w:space="0" w:color="auto"/>
              <w:right w:val="single" w:sz="4" w:space="0" w:color="auto"/>
            </w:tcBorders>
            <w:noWrap/>
            <w:textDirection w:val="btLr"/>
            <w:vAlign w:val="center"/>
          </w:tcPr>
          <w:p w:rsidR="009A2048" w:rsidRPr="009A2048" w:rsidRDefault="009A2048" w:rsidP="00A969F7">
            <w:pPr>
              <w:spacing w:after="0" w:line="240" w:lineRule="auto"/>
              <w:ind w:left="113" w:right="113"/>
              <w:rPr>
                <w:rFonts w:ascii="Arial" w:hAnsi="Arial" w:cs="Arial"/>
                <w:sz w:val="14"/>
                <w:szCs w:val="14"/>
              </w:rPr>
            </w:pPr>
          </w:p>
        </w:tc>
        <w:tc>
          <w:tcPr>
            <w:tcW w:w="115" w:type="pct"/>
            <w:tcBorders>
              <w:top w:val="single" w:sz="4" w:space="0" w:color="auto"/>
              <w:left w:val="nil"/>
              <w:bottom w:val="single" w:sz="4" w:space="0" w:color="auto"/>
              <w:right w:val="single" w:sz="4" w:space="0" w:color="auto"/>
            </w:tcBorders>
            <w:noWrap/>
            <w:textDirection w:val="btLr"/>
            <w:vAlign w:val="center"/>
          </w:tcPr>
          <w:p w:rsidR="009A2048" w:rsidRPr="009A2048" w:rsidRDefault="009A2048" w:rsidP="00A969F7">
            <w:pPr>
              <w:spacing w:after="0" w:line="240" w:lineRule="auto"/>
              <w:ind w:left="113" w:right="113"/>
              <w:jc w:val="center"/>
              <w:rPr>
                <w:rFonts w:ascii="Arial" w:hAnsi="Arial" w:cs="Arial"/>
                <w:sz w:val="14"/>
                <w:szCs w:val="14"/>
              </w:rPr>
            </w:pPr>
          </w:p>
        </w:tc>
        <w:tc>
          <w:tcPr>
            <w:tcW w:w="134" w:type="pct"/>
            <w:tcBorders>
              <w:top w:val="single" w:sz="4" w:space="0" w:color="auto"/>
              <w:left w:val="nil"/>
              <w:bottom w:val="single" w:sz="4" w:space="0" w:color="auto"/>
              <w:right w:val="single" w:sz="4" w:space="0" w:color="auto"/>
            </w:tcBorders>
            <w:noWrap/>
            <w:textDirection w:val="btLr"/>
            <w:vAlign w:val="center"/>
          </w:tcPr>
          <w:p w:rsidR="009A2048" w:rsidRPr="009A2048" w:rsidRDefault="009A2048" w:rsidP="00A969F7">
            <w:pPr>
              <w:spacing w:after="0" w:line="240" w:lineRule="auto"/>
              <w:ind w:left="113" w:right="113"/>
              <w:rPr>
                <w:rFonts w:ascii="Arial" w:hAnsi="Arial" w:cs="Arial"/>
                <w:sz w:val="14"/>
                <w:szCs w:val="14"/>
              </w:rPr>
            </w:pPr>
          </w:p>
        </w:tc>
        <w:tc>
          <w:tcPr>
            <w:tcW w:w="585" w:type="pct"/>
            <w:gridSpan w:val="3"/>
            <w:tcBorders>
              <w:top w:val="single" w:sz="4" w:space="0" w:color="auto"/>
              <w:left w:val="nil"/>
              <w:bottom w:val="single" w:sz="4" w:space="0" w:color="auto"/>
              <w:right w:val="single" w:sz="4" w:space="0" w:color="auto"/>
            </w:tcBorders>
            <w:noWrap/>
            <w:vAlign w:val="center"/>
          </w:tcPr>
          <w:p w:rsidR="009A2048" w:rsidRPr="009A2048" w:rsidRDefault="009A2048" w:rsidP="00A969F7">
            <w:pPr>
              <w:spacing w:after="0" w:line="240" w:lineRule="auto"/>
              <w:ind w:left="-149" w:right="-151"/>
              <w:jc w:val="center"/>
              <w:rPr>
                <w:rFonts w:ascii="Arial" w:hAnsi="Arial" w:cs="Arial"/>
                <w:color w:val="000000"/>
                <w:sz w:val="14"/>
                <w:szCs w:val="14"/>
              </w:rPr>
            </w:pPr>
            <w:r w:rsidRPr="009A2048">
              <w:rPr>
                <w:rFonts w:ascii="Arial" w:hAnsi="Arial" w:cs="Arial"/>
                <w:color w:val="000000"/>
                <w:sz w:val="14"/>
                <w:szCs w:val="14"/>
              </w:rPr>
              <w:t>93000,0</w:t>
            </w:r>
          </w:p>
        </w:tc>
        <w:tc>
          <w:tcPr>
            <w:tcW w:w="590" w:type="pct"/>
            <w:tcBorders>
              <w:top w:val="single" w:sz="4" w:space="0" w:color="auto"/>
              <w:left w:val="nil"/>
              <w:bottom w:val="single" w:sz="4" w:space="0" w:color="auto"/>
              <w:right w:val="single" w:sz="4" w:space="0" w:color="auto"/>
            </w:tcBorders>
            <w:noWrap/>
            <w:vAlign w:val="center"/>
          </w:tcPr>
          <w:p w:rsidR="009A2048" w:rsidRPr="009A2048" w:rsidRDefault="009A2048" w:rsidP="00A969F7">
            <w:pPr>
              <w:spacing w:after="0" w:line="240" w:lineRule="auto"/>
              <w:ind w:right="-92"/>
              <w:jc w:val="center"/>
              <w:rPr>
                <w:rFonts w:ascii="Arial" w:hAnsi="Arial" w:cs="Arial"/>
                <w:sz w:val="14"/>
                <w:szCs w:val="14"/>
              </w:rPr>
            </w:pPr>
            <w:r w:rsidRPr="009A2048">
              <w:rPr>
                <w:rFonts w:ascii="Arial" w:hAnsi="Arial" w:cs="Arial"/>
                <w:sz w:val="14"/>
                <w:szCs w:val="14"/>
              </w:rPr>
              <w:t>93000,0</w:t>
            </w:r>
          </w:p>
        </w:tc>
        <w:tc>
          <w:tcPr>
            <w:tcW w:w="590" w:type="pct"/>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93000,0</w:t>
            </w:r>
          </w:p>
        </w:tc>
        <w:tc>
          <w:tcPr>
            <w:tcW w:w="544" w:type="pct"/>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spacing w:after="0" w:line="240" w:lineRule="auto"/>
              <w:ind w:left="-106" w:right="-117"/>
              <w:jc w:val="center"/>
              <w:rPr>
                <w:rFonts w:ascii="Arial" w:hAnsi="Arial" w:cs="Arial"/>
                <w:color w:val="000000"/>
                <w:sz w:val="14"/>
                <w:szCs w:val="14"/>
              </w:rPr>
            </w:pPr>
            <w:r w:rsidRPr="009A2048">
              <w:rPr>
                <w:rFonts w:ascii="Arial" w:hAnsi="Arial" w:cs="Arial"/>
                <w:color w:val="000000"/>
                <w:sz w:val="14"/>
                <w:szCs w:val="14"/>
              </w:rPr>
              <w:t>93000,0</w:t>
            </w:r>
          </w:p>
        </w:tc>
        <w:tc>
          <w:tcPr>
            <w:tcW w:w="408" w:type="pct"/>
            <w:tcBorders>
              <w:top w:val="single" w:sz="4" w:space="0" w:color="auto"/>
              <w:left w:val="nil"/>
              <w:bottom w:val="single" w:sz="4" w:space="0" w:color="auto"/>
              <w:right w:val="single" w:sz="4" w:space="0" w:color="auto"/>
            </w:tcBorders>
            <w:vAlign w:val="center"/>
          </w:tcPr>
          <w:p w:rsidR="009A2048" w:rsidRPr="009A2048" w:rsidRDefault="009A2048" w:rsidP="00A969F7">
            <w:pPr>
              <w:spacing w:after="0" w:line="240" w:lineRule="auto"/>
              <w:ind w:left="-109" w:right="-108"/>
              <w:jc w:val="center"/>
              <w:rPr>
                <w:rFonts w:ascii="Arial" w:hAnsi="Arial" w:cs="Arial"/>
                <w:color w:val="000000"/>
                <w:sz w:val="14"/>
                <w:szCs w:val="14"/>
              </w:rPr>
            </w:pPr>
            <w:r w:rsidRPr="009A2048">
              <w:rPr>
                <w:rFonts w:ascii="Arial" w:hAnsi="Arial" w:cs="Arial"/>
                <w:color w:val="000000"/>
                <w:sz w:val="14"/>
                <w:szCs w:val="14"/>
              </w:rPr>
              <w:t>372000,0</w:t>
            </w:r>
          </w:p>
        </w:tc>
        <w:tc>
          <w:tcPr>
            <w:tcW w:w="497"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spacing w:after="0" w:line="240" w:lineRule="auto"/>
              <w:jc w:val="center"/>
              <w:rPr>
                <w:rFonts w:ascii="Arial" w:hAnsi="Arial" w:cs="Arial"/>
                <w:sz w:val="14"/>
                <w:szCs w:val="14"/>
              </w:rPr>
            </w:pPr>
          </w:p>
        </w:tc>
      </w:tr>
    </w:tbl>
    <w:p w:rsidR="009A2048" w:rsidRPr="009A2048" w:rsidRDefault="009A2048" w:rsidP="009A2048">
      <w:pPr>
        <w:spacing w:after="0" w:line="240" w:lineRule="auto"/>
        <w:ind w:firstLine="360"/>
        <w:jc w:val="both"/>
        <w:rPr>
          <w:rFonts w:ascii="Arial" w:eastAsia="Times New Roman" w:hAnsi="Arial" w:cs="Arial"/>
          <w:sz w:val="20"/>
          <w:szCs w:val="20"/>
          <w:lang w:eastAsia="ru-RU"/>
        </w:rPr>
      </w:pPr>
    </w:p>
    <w:p w:rsidR="009A2048" w:rsidRPr="009A2048" w:rsidRDefault="009A2048" w:rsidP="009A2048">
      <w:pPr>
        <w:spacing w:after="0" w:line="240" w:lineRule="auto"/>
        <w:ind w:firstLine="360"/>
        <w:jc w:val="both"/>
        <w:rPr>
          <w:rFonts w:ascii="Arial" w:eastAsia="Times New Roman" w:hAnsi="Arial" w:cs="Arial"/>
          <w:sz w:val="20"/>
          <w:szCs w:val="20"/>
          <w:lang w:eastAsia="ru-RU"/>
        </w:rPr>
      </w:pPr>
    </w:p>
    <w:p w:rsidR="009A2048" w:rsidRPr="009A2048" w:rsidRDefault="009A2048" w:rsidP="009A2048">
      <w:pPr>
        <w:autoSpaceDE w:val="0"/>
        <w:autoSpaceDN w:val="0"/>
        <w:adjustRightInd w:val="0"/>
        <w:spacing w:after="0" w:line="240" w:lineRule="auto"/>
        <w:ind w:left="4248"/>
        <w:jc w:val="right"/>
        <w:outlineLvl w:val="2"/>
        <w:rPr>
          <w:rFonts w:ascii="Arial" w:eastAsia="Times New Roman" w:hAnsi="Arial" w:cs="Arial"/>
          <w:sz w:val="20"/>
          <w:szCs w:val="20"/>
          <w:lang w:eastAsia="ru-RU"/>
        </w:rPr>
      </w:pPr>
      <w:r w:rsidRPr="009A2048">
        <w:rPr>
          <w:rFonts w:ascii="Arial" w:eastAsia="Times New Roman" w:hAnsi="Arial" w:cs="Arial"/>
          <w:sz w:val="20"/>
          <w:szCs w:val="20"/>
          <w:lang w:eastAsia="ru-RU"/>
        </w:rPr>
        <w:t>Приложение № 7</w:t>
      </w:r>
    </w:p>
    <w:p w:rsidR="009A2048" w:rsidRPr="009A2048" w:rsidRDefault="009A2048" w:rsidP="009A2048">
      <w:pPr>
        <w:widowControl w:val="0"/>
        <w:autoSpaceDE w:val="0"/>
        <w:autoSpaceDN w:val="0"/>
        <w:adjustRightInd w:val="0"/>
        <w:spacing w:after="0" w:line="240" w:lineRule="auto"/>
        <w:ind w:left="4248"/>
        <w:jc w:val="right"/>
        <w:rPr>
          <w:rFonts w:ascii="Arial" w:hAnsi="Arial" w:cs="Arial"/>
          <w:bCs/>
          <w:sz w:val="20"/>
          <w:szCs w:val="20"/>
        </w:rPr>
      </w:pPr>
      <w:r w:rsidRPr="009A2048">
        <w:rPr>
          <w:rFonts w:ascii="Arial" w:hAnsi="Arial" w:cs="Arial"/>
          <w:sz w:val="20"/>
          <w:szCs w:val="20"/>
        </w:rPr>
        <w:t xml:space="preserve">к муниципальной программе </w:t>
      </w:r>
      <w:r w:rsidRPr="009A2048">
        <w:rPr>
          <w:rFonts w:ascii="Arial" w:hAnsi="Arial" w:cs="Arial"/>
          <w:bCs/>
          <w:sz w:val="20"/>
          <w:szCs w:val="20"/>
        </w:rPr>
        <w:t xml:space="preserve">«Развитие сельского хозяйства в </w:t>
      </w:r>
      <w:proofErr w:type="spellStart"/>
      <w:r w:rsidRPr="009A2048">
        <w:rPr>
          <w:rFonts w:ascii="Arial" w:hAnsi="Arial" w:cs="Arial"/>
          <w:bCs/>
          <w:sz w:val="20"/>
          <w:szCs w:val="20"/>
        </w:rPr>
        <w:t>Богучанском</w:t>
      </w:r>
      <w:proofErr w:type="spellEnd"/>
      <w:r w:rsidRPr="009A2048">
        <w:rPr>
          <w:rFonts w:ascii="Arial" w:hAnsi="Arial" w:cs="Arial"/>
          <w:bCs/>
          <w:sz w:val="20"/>
          <w:szCs w:val="20"/>
        </w:rPr>
        <w:t xml:space="preserve"> районе»</w:t>
      </w:r>
    </w:p>
    <w:p w:rsidR="009A2048" w:rsidRPr="009A2048" w:rsidRDefault="009A2048" w:rsidP="009A2048">
      <w:pPr>
        <w:widowControl w:val="0"/>
        <w:autoSpaceDE w:val="0"/>
        <w:autoSpaceDN w:val="0"/>
        <w:adjustRightInd w:val="0"/>
        <w:spacing w:after="0" w:line="240" w:lineRule="auto"/>
        <w:ind w:left="4248"/>
        <w:rPr>
          <w:rFonts w:ascii="Arial" w:hAnsi="Arial" w:cs="Arial"/>
          <w:b/>
          <w:bCs/>
          <w:sz w:val="20"/>
          <w:szCs w:val="20"/>
        </w:rPr>
      </w:pPr>
    </w:p>
    <w:p w:rsidR="009A2048" w:rsidRPr="009A2048" w:rsidRDefault="009A2048" w:rsidP="009A2048">
      <w:pPr>
        <w:widowControl w:val="0"/>
        <w:autoSpaceDE w:val="0"/>
        <w:autoSpaceDN w:val="0"/>
        <w:adjustRightInd w:val="0"/>
        <w:spacing w:after="0" w:line="240" w:lineRule="auto"/>
        <w:contextualSpacing/>
        <w:jc w:val="center"/>
        <w:outlineLvl w:val="2"/>
        <w:rPr>
          <w:rFonts w:ascii="Arial" w:hAnsi="Arial" w:cs="Arial"/>
          <w:bCs/>
          <w:sz w:val="20"/>
          <w:szCs w:val="20"/>
        </w:rPr>
      </w:pPr>
      <w:r w:rsidRPr="009A2048">
        <w:rPr>
          <w:rFonts w:ascii="Arial" w:hAnsi="Arial" w:cs="Arial"/>
          <w:bCs/>
          <w:sz w:val="20"/>
          <w:szCs w:val="20"/>
        </w:rPr>
        <w:t>Подпрограмма «Обеспечение реализации муниципальной программы  и прочие мероприятия»</w:t>
      </w:r>
    </w:p>
    <w:p w:rsidR="009A2048" w:rsidRPr="009A2048" w:rsidRDefault="009A2048" w:rsidP="009A2048">
      <w:pPr>
        <w:widowControl w:val="0"/>
        <w:autoSpaceDE w:val="0"/>
        <w:autoSpaceDN w:val="0"/>
        <w:adjustRightInd w:val="0"/>
        <w:spacing w:after="0" w:line="240" w:lineRule="auto"/>
        <w:contextualSpacing/>
        <w:outlineLvl w:val="2"/>
        <w:rPr>
          <w:rFonts w:ascii="Arial" w:hAnsi="Arial" w:cs="Arial"/>
          <w:sz w:val="20"/>
          <w:szCs w:val="20"/>
        </w:rPr>
      </w:pPr>
    </w:p>
    <w:p w:rsidR="009A2048" w:rsidRPr="009A2048" w:rsidRDefault="009A2048" w:rsidP="009A2048">
      <w:pPr>
        <w:widowControl w:val="0"/>
        <w:autoSpaceDE w:val="0"/>
        <w:autoSpaceDN w:val="0"/>
        <w:adjustRightInd w:val="0"/>
        <w:spacing w:after="0" w:line="240" w:lineRule="auto"/>
        <w:contextualSpacing/>
        <w:jc w:val="center"/>
        <w:outlineLvl w:val="3"/>
        <w:rPr>
          <w:rFonts w:ascii="Arial" w:hAnsi="Arial" w:cs="Arial"/>
          <w:sz w:val="20"/>
          <w:szCs w:val="20"/>
        </w:rPr>
      </w:pPr>
      <w:r w:rsidRPr="009A2048">
        <w:rPr>
          <w:rFonts w:ascii="Arial" w:hAnsi="Arial" w:cs="Arial"/>
          <w:sz w:val="20"/>
          <w:szCs w:val="20"/>
        </w:rPr>
        <w:t>1. Паспорт подпрограммы</w:t>
      </w:r>
    </w:p>
    <w:p w:rsidR="009A2048" w:rsidRPr="009A2048" w:rsidRDefault="009A2048" w:rsidP="009A2048">
      <w:pPr>
        <w:widowControl w:val="0"/>
        <w:autoSpaceDE w:val="0"/>
        <w:autoSpaceDN w:val="0"/>
        <w:adjustRightInd w:val="0"/>
        <w:spacing w:after="0" w:line="240" w:lineRule="auto"/>
        <w:jc w:val="cente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437"/>
        <w:gridCol w:w="7068"/>
      </w:tblGrid>
      <w:tr w:rsidR="009A2048" w:rsidRPr="009A2048" w:rsidTr="00A969F7">
        <w:trPr>
          <w:trHeight w:val="20"/>
        </w:trPr>
        <w:tc>
          <w:tcPr>
            <w:tcW w:w="1282" w:type="pct"/>
          </w:tcPr>
          <w:p w:rsidR="009A2048" w:rsidRPr="009A2048" w:rsidRDefault="009A2048"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sz w:val="14"/>
                <w:szCs w:val="14"/>
                <w:lang w:eastAsia="ru-RU"/>
              </w:rPr>
              <w:t xml:space="preserve">Наименование подпрограммы </w:t>
            </w:r>
          </w:p>
        </w:tc>
        <w:tc>
          <w:tcPr>
            <w:tcW w:w="3718" w:type="pct"/>
          </w:tcPr>
          <w:p w:rsidR="009A2048" w:rsidRPr="009A2048" w:rsidRDefault="009A2048" w:rsidP="00A969F7">
            <w:pPr>
              <w:spacing w:after="0" w:line="240" w:lineRule="auto"/>
              <w:jc w:val="both"/>
              <w:rPr>
                <w:rFonts w:ascii="Arial" w:hAnsi="Arial" w:cs="Arial"/>
                <w:sz w:val="14"/>
                <w:szCs w:val="14"/>
              </w:rPr>
            </w:pPr>
            <w:r w:rsidRPr="009A2048">
              <w:rPr>
                <w:rFonts w:ascii="Arial" w:hAnsi="Arial" w:cs="Arial"/>
                <w:sz w:val="14"/>
                <w:szCs w:val="14"/>
              </w:rPr>
              <w:t>«</w:t>
            </w:r>
            <w:r w:rsidRPr="009A2048">
              <w:rPr>
                <w:rFonts w:ascii="Arial" w:hAnsi="Arial" w:cs="Arial"/>
                <w:bCs/>
                <w:sz w:val="14"/>
                <w:szCs w:val="14"/>
              </w:rPr>
              <w:t>Обеспечение реализации муниципальной программы и прочие мероприятия</w:t>
            </w:r>
            <w:r w:rsidRPr="009A2048">
              <w:rPr>
                <w:rFonts w:ascii="Arial" w:hAnsi="Arial" w:cs="Arial"/>
                <w:sz w:val="14"/>
                <w:szCs w:val="14"/>
              </w:rPr>
              <w:t>» (далее - подпрограмма)</w:t>
            </w:r>
          </w:p>
        </w:tc>
      </w:tr>
      <w:tr w:rsidR="009A2048" w:rsidRPr="009A2048" w:rsidTr="00A969F7">
        <w:trPr>
          <w:trHeight w:val="20"/>
        </w:trPr>
        <w:tc>
          <w:tcPr>
            <w:tcW w:w="1282" w:type="pct"/>
          </w:tcPr>
          <w:p w:rsidR="009A2048" w:rsidRPr="009A2048" w:rsidRDefault="009A2048"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sz w:val="14"/>
                <w:szCs w:val="14"/>
                <w:lang w:eastAsia="ru-RU"/>
              </w:rPr>
              <w:t>Наименование муниципальной программы, в рамках которой реализуется подпрограмма</w:t>
            </w:r>
          </w:p>
        </w:tc>
        <w:tc>
          <w:tcPr>
            <w:tcW w:w="3718" w:type="pct"/>
          </w:tcPr>
          <w:p w:rsidR="009A2048" w:rsidRPr="009A2048" w:rsidRDefault="009A2048"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bCs/>
                <w:sz w:val="14"/>
                <w:szCs w:val="14"/>
                <w:lang w:eastAsia="ru-RU"/>
              </w:rPr>
              <w:t xml:space="preserve">«Развитие сельского хозяйства в </w:t>
            </w:r>
            <w:proofErr w:type="spellStart"/>
            <w:r w:rsidRPr="009A2048">
              <w:rPr>
                <w:rFonts w:ascii="Arial" w:eastAsia="Times New Roman" w:hAnsi="Arial" w:cs="Arial"/>
                <w:bCs/>
                <w:sz w:val="14"/>
                <w:szCs w:val="14"/>
                <w:lang w:eastAsia="ru-RU"/>
              </w:rPr>
              <w:t>Богучанском</w:t>
            </w:r>
            <w:proofErr w:type="spellEnd"/>
            <w:r w:rsidRPr="009A2048">
              <w:rPr>
                <w:rFonts w:ascii="Arial" w:eastAsia="Times New Roman" w:hAnsi="Arial" w:cs="Arial"/>
                <w:bCs/>
                <w:sz w:val="14"/>
                <w:szCs w:val="14"/>
                <w:lang w:eastAsia="ru-RU"/>
              </w:rPr>
              <w:t xml:space="preserve"> районе» </w:t>
            </w:r>
          </w:p>
        </w:tc>
      </w:tr>
      <w:tr w:rsidR="009A2048" w:rsidRPr="009A2048" w:rsidTr="00A969F7">
        <w:trPr>
          <w:trHeight w:val="20"/>
        </w:trPr>
        <w:tc>
          <w:tcPr>
            <w:tcW w:w="1282" w:type="pct"/>
          </w:tcPr>
          <w:p w:rsidR="009A2048" w:rsidRPr="009A2048" w:rsidRDefault="009A2048"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sz w:val="14"/>
                <w:szCs w:val="14"/>
                <w:lang w:eastAsia="ru-RU"/>
              </w:rPr>
              <w:t>Муниципальный заказчик координатор подпрограммы</w:t>
            </w:r>
          </w:p>
        </w:tc>
        <w:tc>
          <w:tcPr>
            <w:tcW w:w="3718" w:type="pct"/>
          </w:tcPr>
          <w:p w:rsidR="009A2048" w:rsidRPr="009A2048" w:rsidRDefault="009A2048" w:rsidP="00A969F7">
            <w:pPr>
              <w:autoSpaceDE w:val="0"/>
              <w:autoSpaceDN w:val="0"/>
              <w:adjustRightInd w:val="0"/>
              <w:spacing w:after="0" w:line="240" w:lineRule="auto"/>
              <w:contextualSpacing/>
              <w:jc w:val="both"/>
              <w:rPr>
                <w:rFonts w:ascii="Arial" w:hAnsi="Arial" w:cs="Arial"/>
                <w:sz w:val="14"/>
                <w:szCs w:val="14"/>
              </w:rPr>
            </w:pPr>
            <w:r w:rsidRPr="009A2048">
              <w:rPr>
                <w:rFonts w:ascii="Arial" w:hAnsi="Arial" w:cs="Arial"/>
                <w:sz w:val="14"/>
                <w:szCs w:val="14"/>
              </w:rPr>
              <w:t xml:space="preserve">Администрация </w:t>
            </w:r>
            <w:proofErr w:type="spellStart"/>
            <w:r w:rsidRPr="009A2048">
              <w:rPr>
                <w:rFonts w:ascii="Arial" w:hAnsi="Arial" w:cs="Arial"/>
                <w:sz w:val="14"/>
                <w:szCs w:val="14"/>
              </w:rPr>
              <w:t>Богучанского</w:t>
            </w:r>
            <w:proofErr w:type="spellEnd"/>
            <w:r w:rsidRPr="009A2048">
              <w:rPr>
                <w:rFonts w:ascii="Arial" w:hAnsi="Arial" w:cs="Arial"/>
                <w:sz w:val="14"/>
                <w:szCs w:val="14"/>
              </w:rPr>
              <w:t xml:space="preserve"> района (управление экономики и планирования)</w:t>
            </w:r>
          </w:p>
        </w:tc>
      </w:tr>
      <w:tr w:rsidR="009A2048" w:rsidRPr="009A2048" w:rsidTr="00A969F7">
        <w:trPr>
          <w:trHeight w:val="20"/>
        </w:trPr>
        <w:tc>
          <w:tcPr>
            <w:tcW w:w="1282" w:type="pct"/>
          </w:tcPr>
          <w:p w:rsidR="009A2048" w:rsidRPr="009A2048" w:rsidRDefault="009A2048"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sz w:val="14"/>
                <w:szCs w:val="14"/>
                <w:lang w:eastAsia="ru-RU"/>
              </w:rPr>
              <w:t>Исполнитель подпрограммы, главный распорядитель бюджетных средств</w:t>
            </w:r>
          </w:p>
        </w:tc>
        <w:tc>
          <w:tcPr>
            <w:tcW w:w="3718" w:type="pct"/>
          </w:tcPr>
          <w:p w:rsidR="009A2048" w:rsidRPr="009A2048" w:rsidRDefault="009A2048"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sz w:val="14"/>
                <w:szCs w:val="14"/>
                <w:lang w:eastAsia="ru-RU"/>
              </w:rPr>
              <w:t xml:space="preserve">Исполнитель программы - управление экономики и планирования администрации </w:t>
            </w:r>
            <w:proofErr w:type="spellStart"/>
            <w:r w:rsidRPr="009A2048">
              <w:rPr>
                <w:rFonts w:ascii="Arial" w:eastAsia="Times New Roman" w:hAnsi="Arial" w:cs="Arial"/>
                <w:sz w:val="14"/>
                <w:szCs w:val="14"/>
                <w:lang w:eastAsia="ru-RU"/>
              </w:rPr>
              <w:t>Богучанского</w:t>
            </w:r>
            <w:proofErr w:type="spellEnd"/>
            <w:r w:rsidRPr="009A2048">
              <w:rPr>
                <w:rFonts w:ascii="Arial" w:eastAsia="Times New Roman" w:hAnsi="Arial" w:cs="Arial"/>
                <w:sz w:val="14"/>
                <w:szCs w:val="14"/>
                <w:lang w:eastAsia="ru-RU"/>
              </w:rPr>
              <w:t xml:space="preserve"> района;</w:t>
            </w:r>
          </w:p>
          <w:p w:rsidR="009A2048" w:rsidRPr="009A2048" w:rsidRDefault="009A2048"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p>
          <w:p w:rsidR="009A2048" w:rsidRPr="009A2048" w:rsidRDefault="009A2048"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sz w:val="14"/>
                <w:szCs w:val="14"/>
                <w:lang w:eastAsia="ru-RU"/>
              </w:rPr>
              <w:t xml:space="preserve">Главный распорядитель - Администрация </w:t>
            </w:r>
            <w:proofErr w:type="spellStart"/>
            <w:r w:rsidRPr="009A2048">
              <w:rPr>
                <w:rFonts w:ascii="Arial" w:eastAsia="Times New Roman" w:hAnsi="Arial" w:cs="Arial"/>
                <w:sz w:val="14"/>
                <w:szCs w:val="14"/>
                <w:lang w:eastAsia="ru-RU"/>
              </w:rPr>
              <w:t>Богучанского</w:t>
            </w:r>
            <w:proofErr w:type="spellEnd"/>
            <w:r w:rsidRPr="009A2048">
              <w:rPr>
                <w:rFonts w:ascii="Arial" w:eastAsia="Times New Roman" w:hAnsi="Arial" w:cs="Arial"/>
                <w:sz w:val="14"/>
                <w:szCs w:val="14"/>
                <w:lang w:eastAsia="ru-RU"/>
              </w:rPr>
              <w:t xml:space="preserve"> района</w:t>
            </w:r>
          </w:p>
          <w:p w:rsidR="009A2048" w:rsidRPr="009A2048" w:rsidRDefault="009A2048" w:rsidP="00A969F7">
            <w:pPr>
              <w:spacing w:after="0" w:line="240" w:lineRule="auto"/>
              <w:jc w:val="both"/>
              <w:rPr>
                <w:rFonts w:ascii="Arial" w:hAnsi="Arial" w:cs="Arial"/>
                <w:sz w:val="14"/>
                <w:szCs w:val="14"/>
              </w:rPr>
            </w:pPr>
          </w:p>
        </w:tc>
      </w:tr>
      <w:tr w:rsidR="009A2048" w:rsidRPr="009A2048" w:rsidTr="00A969F7">
        <w:trPr>
          <w:trHeight w:val="20"/>
        </w:trPr>
        <w:tc>
          <w:tcPr>
            <w:tcW w:w="1282" w:type="pct"/>
          </w:tcPr>
          <w:p w:rsidR="009A2048" w:rsidRPr="009A2048" w:rsidRDefault="009A2048" w:rsidP="00A969F7">
            <w:pPr>
              <w:widowControl w:val="0"/>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sz w:val="14"/>
                <w:szCs w:val="14"/>
                <w:lang w:eastAsia="ru-RU"/>
              </w:rPr>
              <w:t>Цель подпрограммы</w:t>
            </w:r>
          </w:p>
        </w:tc>
        <w:tc>
          <w:tcPr>
            <w:tcW w:w="3718" w:type="pct"/>
          </w:tcPr>
          <w:p w:rsidR="009A2048" w:rsidRPr="009A2048" w:rsidRDefault="009A2048" w:rsidP="00A969F7">
            <w:pPr>
              <w:spacing w:line="240" w:lineRule="auto"/>
              <w:jc w:val="both"/>
              <w:rPr>
                <w:rFonts w:ascii="Arial" w:hAnsi="Arial" w:cs="Arial"/>
                <w:sz w:val="14"/>
                <w:szCs w:val="14"/>
              </w:rPr>
            </w:pPr>
            <w:r w:rsidRPr="009A2048">
              <w:rPr>
                <w:rFonts w:ascii="Arial" w:hAnsi="Arial" w:cs="Arial"/>
                <w:sz w:val="14"/>
                <w:szCs w:val="14"/>
              </w:rPr>
              <w:t>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9A2048" w:rsidRPr="009A2048" w:rsidTr="00A969F7">
        <w:trPr>
          <w:trHeight w:val="20"/>
        </w:trPr>
        <w:tc>
          <w:tcPr>
            <w:tcW w:w="1282" w:type="pct"/>
          </w:tcPr>
          <w:p w:rsidR="009A2048" w:rsidRPr="009A2048" w:rsidRDefault="009A2048" w:rsidP="00A969F7">
            <w:pPr>
              <w:widowControl w:val="0"/>
              <w:autoSpaceDE w:val="0"/>
              <w:autoSpaceDN w:val="0"/>
              <w:adjustRightInd w:val="0"/>
              <w:spacing w:after="0" w:line="240" w:lineRule="auto"/>
              <w:rPr>
                <w:rFonts w:ascii="Arial" w:eastAsia="Times New Roman" w:hAnsi="Arial" w:cs="Arial"/>
                <w:sz w:val="14"/>
                <w:szCs w:val="14"/>
                <w:lang w:eastAsia="ru-RU"/>
              </w:rPr>
            </w:pPr>
            <w:r w:rsidRPr="009A2048">
              <w:rPr>
                <w:rFonts w:ascii="Arial" w:eastAsia="Times New Roman" w:hAnsi="Arial" w:cs="Arial"/>
                <w:sz w:val="14"/>
                <w:szCs w:val="14"/>
                <w:lang w:eastAsia="ru-RU"/>
              </w:rPr>
              <w:t>Задачи подпрограммы</w:t>
            </w:r>
          </w:p>
        </w:tc>
        <w:tc>
          <w:tcPr>
            <w:tcW w:w="3718" w:type="pct"/>
          </w:tcPr>
          <w:p w:rsidR="009A2048" w:rsidRPr="009A2048" w:rsidRDefault="009A2048" w:rsidP="00A969F7">
            <w:pPr>
              <w:autoSpaceDE w:val="0"/>
              <w:autoSpaceDN w:val="0"/>
              <w:adjustRightInd w:val="0"/>
              <w:spacing w:after="0" w:line="240" w:lineRule="auto"/>
              <w:jc w:val="both"/>
              <w:rPr>
                <w:rFonts w:ascii="Arial" w:eastAsia="Times New Roman" w:hAnsi="Arial" w:cs="Arial"/>
                <w:sz w:val="14"/>
                <w:szCs w:val="14"/>
                <w:lang w:eastAsia="ru-RU"/>
              </w:rPr>
            </w:pPr>
            <w:r w:rsidRPr="009A2048">
              <w:rPr>
                <w:rFonts w:ascii="Arial" w:eastAsia="Times New Roman" w:hAnsi="Arial" w:cs="Arial"/>
                <w:sz w:val="14"/>
                <w:szCs w:val="14"/>
                <w:lang w:eastAsia="ru-RU"/>
              </w:rPr>
              <w:t>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tc>
      </w:tr>
      <w:tr w:rsidR="009A2048" w:rsidRPr="009A2048" w:rsidTr="00A969F7">
        <w:trPr>
          <w:trHeight w:val="20"/>
        </w:trPr>
        <w:tc>
          <w:tcPr>
            <w:tcW w:w="1282" w:type="pct"/>
          </w:tcPr>
          <w:p w:rsidR="009A2048" w:rsidRPr="009A2048" w:rsidRDefault="009A2048" w:rsidP="00A969F7">
            <w:pPr>
              <w:widowControl w:val="0"/>
              <w:autoSpaceDE w:val="0"/>
              <w:autoSpaceDN w:val="0"/>
              <w:adjustRightInd w:val="0"/>
              <w:spacing w:after="0" w:line="240" w:lineRule="auto"/>
              <w:rPr>
                <w:rFonts w:ascii="Arial" w:eastAsia="Times New Roman" w:hAnsi="Arial" w:cs="Arial"/>
                <w:sz w:val="14"/>
                <w:szCs w:val="14"/>
                <w:lang w:eastAsia="ru-RU"/>
              </w:rPr>
            </w:pPr>
            <w:r w:rsidRPr="009A2048">
              <w:rPr>
                <w:rFonts w:ascii="Arial" w:eastAsia="Times New Roman" w:hAnsi="Arial" w:cs="Arial"/>
                <w:sz w:val="14"/>
                <w:szCs w:val="14"/>
                <w:lang w:eastAsia="ru-RU"/>
              </w:rPr>
              <w:t>Показатель результативности подпрограммы</w:t>
            </w:r>
          </w:p>
        </w:tc>
        <w:tc>
          <w:tcPr>
            <w:tcW w:w="3718" w:type="pct"/>
          </w:tcPr>
          <w:p w:rsidR="009A2048" w:rsidRPr="009A2048" w:rsidRDefault="009A2048" w:rsidP="00A969F7">
            <w:pPr>
              <w:spacing w:after="0" w:line="240" w:lineRule="auto"/>
              <w:jc w:val="both"/>
              <w:rPr>
                <w:rFonts w:ascii="Arial" w:hAnsi="Arial" w:cs="Arial"/>
                <w:sz w:val="14"/>
                <w:szCs w:val="14"/>
              </w:rPr>
            </w:pPr>
            <w:r w:rsidRPr="009A2048">
              <w:rPr>
                <w:rFonts w:ascii="Arial" w:hAnsi="Arial" w:cs="Arial"/>
                <w:sz w:val="14"/>
                <w:szCs w:val="14"/>
              </w:rPr>
              <w:t>Доля исполненных бюджетных ассигнований, предусмотренных в программном виде, не менее 97% ежегодно.</w:t>
            </w:r>
          </w:p>
          <w:p w:rsidR="009A2048" w:rsidRPr="009A2048" w:rsidRDefault="009A2048" w:rsidP="00A969F7">
            <w:pPr>
              <w:spacing w:after="0" w:line="240" w:lineRule="auto"/>
              <w:ind w:firstLine="360"/>
              <w:jc w:val="both"/>
              <w:rPr>
                <w:rFonts w:ascii="Arial" w:hAnsi="Arial" w:cs="Arial"/>
                <w:sz w:val="14"/>
                <w:szCs w:val="14"/>
              </w:rPr>
            </w:pPr>
          </w:p>
        </w:tc>
      </w:tr>
      <w:tr w:rsidR="009A2048" w:rsidRPr="009A2048" w:rsidTr="00A969F7">
        <w:trPr>
          <w:trHeight w:val="20"/>
        </w:trPr>
        <w:tc>
          <w:tcPr>
            <w:tcW w:w="1282" w:type="pct"/>
          </w:tcPr>
          <w:p w:rsidR="009A2048" w:rsidRPr="009A2048" w:rsidRDefault="009A2048" w:rsidP="00A969F7">
            <w:pPr>
              <w:widowControl w:val="0"/>
              <w:autoSpaceDE w:val="0"/>
              <w:autoSpaceDN w:val="0"/>
              <w:adjustRightInd w:val="0"/>
              <w:spacing w:after="0" w:line="240" w:lineRule="auto"/>
              <w:rPr>
                <w:rFonts w:ascii="Arial" w:eastAsia="Times New Roman" w:hAnsi="Arial" w:cs="Arial"/>
                <w:sz w:val="14"/>
                <w:szCs w:val="14"/>
                <w:lang w:eastAsia="ru-RU"/>
              </w:rPr>
            </w:pPr>
            <w:r w:rsidRPr="009A2048">
              <w:rPr>
                <w:rFonts w:ascii="Arial" w:eastAsia="Times New Roman" w:hAnsi="Arial" w:cs="Arial"/>
                <w:sz w:val="14"/>
                <w:szCs w:val="14"/>
                <w:lang w:eastAsia="ru-RU"/>
              </w:rPr>
              <w:t xml:space="preserve">Сроки </w:t>
            </w:r>
            <w:r w:rsidRPr="009A2048">
              <w:rPr>
                <w:rFonts w:ascii="Arial" w:eastAsia="Times New Roman" w:hAnsi="Arial" w:cs="Arial"/>
                <w:sz w:val="14"/>
                <w:szCs w:val="14"/>
                <w:lang w:eastAsia="ru-RU"/>
              </w:rPr>
              <w:br/>
              <w:t>реализации подпрограммы</w:t>
            </w:r>
          </w:p>
        </w:tc>
        <w:tc>
          <w:tcPr>
            <w:tcW w:w="3718" w:type="pct"/>
          </w:tcPr>
          <w:p w:rsidR="009A2048" w:rsidRPr="009A2048" w:rsidRDefault="009A2048" w:rsidP="00A969F7">
            <w:pPr>
              <w:widowControl w:val="0"/>
              <w:autoSpaceDE w:val="0"/>
              <w:autoSpaceDN w:val="0"/>
              <w:adjustRightInd w:val="0"/>
              <w:spacing w:after="0" w:line="240" w:lineRule="auto"/>
              <w:rPr>
                <w:rFonts w:ascii="Arial" w:eastAsia="Times New Roman" w:hAnsi="Arial" w:cs="Arial"/>
                <w:sz w:val="14"/>
                <w:szCs w:val="14"/>
                <w:lang w:eastAsia="ru-RU"/>
              </w:rPr>
            </w:pPr>
            <w:r w:rsidRPr="009A2048">
              <w:rPr>
                <w:rFonts w:ascii="Arial" w:eastAsia="Times New Roman" w:hAnsi="Arial" w:cs="Arial"/>
                <w:sz w:val="14"/>
                <w:szCs w:val="14"/>
                <w:lang w:eastAsia="ru-RU"/>
              </w:rPr>
              <w:t>2020-2023 годы</w:t>
            </w:r>
          </w:p>
        </w:tc>
      </w:tr>
      <w:tr w:rsidR="009A2048" w:rsidRPr="009A2048" w:rsidTr="00A969F7">
        <w:trPr>
          <w:trHeight w:val="20"/>
        </w:trPr>
        <w:tc>
          <w:tcPr>
            <w:tcW w:w="1282" w:type="pct"/>
          </w:tcPr>
          <w:p w:rsidR="009A2048" w:rsidRPr="009A2048" w:rsidRDefault="009A2048" w:rsidP="00A969F7">
            <w:pPr>
              <w:widowControl w:val="0"/>
              <w:autoSpaceDE w:val="0"/>
              <w:autoSpaceDN w:val="0"/>
              <w:adjustRightInd w:val="0"/>
              <w:spacing w:after="0" w:line="240" w:lineRule="auto"/>
              <w:rPr>
                <w:rFonts w:ascii="Arial" w:eastAsia="Times New Roman" w:hAnsi="Arial" w:cs="Arial"/>
                <w:sz w:val="14"/>
                <w:szCs w:val="14"/>
                <w:lang w:eastAsia="ru-RU"/>
              </w:rPr>
            </w:pPr>
            <w:r w:rsidRPr="009A2048">
              <w:rPr>
                <w:rFonts w:ascii="Arial" w:eastAsia="Times New Roman" w:hAnsi="Arial" w:cs="Arial"/>
                <w:sz w:val="14"/>
                <w:szCs w:val="14"/>
                <w:lang w:eastAsia="ru-RU"/>
              </w:rPr>
              <w:t>Объемы и источники финансирования подпрограммы</w:t>
            </w:r>
          </w:p>
        </w:tc>
        <w:tc>
          <w:tcPr>
            <w:tcW w:w="3718" w:type="pct"/>
          </w:tcPr>
          <w:p w:rsidR="009A2048" w:rsidRPr="009A2048" w:rsidRDefault="009A2048" w:rsidP="00A969F7">
            <w:pPr>
              <w:widowControl w:val="0"/>
              <w:autoSpaceDE w:val="0"/>
              <w:autoSpaceDN w:val="0"/>
              <w:adjustRightInd w:val="0"/>
              <w:spacing w:after="0" w:line="240" w:lineRule="auto"/>
              <w:jc w:val="both"/>
              <w:rPr>
                <w:rFonts w:ascii="Arial" w:hAnsi="Arial" w:cs="Arial"/>
                <w:bCs/>
                <w:sz w:val="14"/>
                <w:szCs w:val="14"/>
              </w:rPr>
            </w:pPr>
            <w:r w:rsidRPr="009A2048">
              <w:rPr>
                <w:rFonts w:ascii="Arial" w:hAnsi="Arial" w:cs="Arial"/>
                <w:bCs/>
                <w:sz w:val="14"/>
                <w:szCs w:val="14"/>
              </w:rPr>
              <w:t xml:space="preserve">Объем финансирования подпрограммы на период 2020 -2023 годы составит </w:t>
            </w:r>
            <w:r w:rsidRPr="009A2048">
              <w:rPr>
                <w:rFonts w:ascii="Arial" w:hAnsi="Arial" w:cs="Arial"/>
                <w:sz w:val="14"/>
                <w:szCs w:val="14"/>
              </w:rPr>
              <w:t xml:space="preserve">6 818 600,0 </w:t>
            </w:r>
            <w:r w:rsidRPr="009A2048">
              <w:rPr>
                <w:rFonts w:ascii="Arial" w:hAnsi="Arial" w:cs="Arial"/>
                <w:bCs/>
                <w:sz w:val="14"/>
                <w:szCs w:val="14"/>
              </w:rPr>
              <w:t>рублей, из них по годам:</w:t>
            </w:r>
          </w:p>
          <w:p w:rsidR="009A2048" w:rsidRPr="009A2048" w:rsidRDefault="009A2048" w:rsidP="00A969F7">
            <w:pPr>
              <w:widowControl w:val="0"/>
              <w:autoSpaceDE w:val="0"/>
              <w:autoSpaceDN w:val="0"/>
              <w:adjustRightInd w:val="0"/>
              <w:spacing w:after="0" w:line="240" w:lineRule="auto"/>
              <w:jc w:val="both"/>
              <w:rPr>
                <w:rFonts w:ascii="Arial" w:hAnsi="Arial" w:cs="Arial"/>
                <w:sz w:val="14"/>
                <w:szCs w:val="14"/>
              </w:rPr>
            </w:pPr>
            <w:r w:rsidRPr="009A2048">
              <w:rPr>
                <w:rFonts w:ascii="Arial" w:hAnsi="Arial" w:cs="Arial"/>
                <w:sz w:val="14"/>
                <w:szCs w:val="14"/>
              </w:rPr>
              <w:t>в 2020 г. – 1 598 400,0 рублей – средства краевого бюджета;</w:t>
            </w:r>
          </w:p>
          <w:p w:rsidR="009A2048" w:rsidRPr="009A2048" w:rsidRDefault="009A2048" w:rsidP="00A969F7">
            <w:pPr>
              <w:widowControl w:val="0"/>
              <w:autoSpaceDE w:val="0"/>
              <w:autoSpaceDN w:val="0"/>
              <w:adjustRightInd w:val="0"/>
              <w:spacing w:after="0" w:line="240" w:lineRule="auto"/>
              <w:jc w:val="both"/>
              <w:rPr>
                <w:rFonts w:ascii="Arial" w:hAnsi="Arial" w:cs="Arial"/>
                <w:sz w:val="14"/>
                <w:szCs w:val="14"/>
              </w:rPr>
            </w:pPr>
            <w:r w:rsidRPr="009A2048">
              <w:rPr>
                <w:rFonts w:ascii="Arial" w:hAnsi="Arial" w:cs="Arial"/>
                <w:sz w:val="14"/>
                <w:szCs w:val="14"/>
              </w:rPr>
              <w:t>в 2021 г. – 1 739 200,0 рублей – средства краевого бюджета;</w:t>
            </w:r>
          </w:p>
          <w:p w:rsidR="009A2048" w:rsidRPr="009A2048" w:rsidRDefault="009A2048" w:rsidP="00A969F7">
            <w:pPr>
              <w:widowControl w:val="0"/>
              <w:autoSpaceDE w:val="0"/>
              <w:autoSpaceDN w:val="0"/>
              <w:adjustRightInd w:val="0"/>
              <w:spacing w:after="0" w:line="240" w:lineRule="auto"/>
              <w:jc w:val="both"/>
              <w:rPr>
                <w:rFonts w:ascii="Arial" w:hAnsi="Arial" w:cs="Arial"/>
                <w:sz w:val="14"/>
                <w:szCs w:val="14"/>
              </w:rPr>
            </w:pPr>
            <w:r w:rsidRPr="009A2048">
              <w:rPr>
                <w:rFonts w:ascii="Arial" w:hAnsi="Arial" w:cs="Arial"/>
                <w:sz w:val="14"/>
                <w:szCs w:val="14"/>
              </w:rPr>
              <w:t>в 2022 г. – 1 739 400,0 рублей – средства краевого бюджета;</w:t>
            </w:r>
          </w:p>
          <w:p w:rsidR="009A2048" w:rsidRPr="009A2048" w:rsidRDefault="009A2048" w:rsidP="00A969F7">
            <w:pPr>
              <w:widowControl w:val="0"/>
              <w:autoSpaceDE w:val="0"/>
              <w:autoSpaceDN w:val="0"/>
              <w:adjustRightInd w:val="0"/>
              <w:spacing w:after="0" w:line="240" w:lineRule="auto"/>
              <w:jc w:val="both"/>
              <w:rPr>
                <w:rFonts w:ascii="Arial" w:hAnsi="Arial" w:cs="Arial"/>
                <w:sz w:val="14"/>
                <w:szCs w:val="14"/>
              </w:rPr>
            </w:pPr>
            <w:r w:rsidRPr="009A2048">
              <w:rPr>
                <w:rFonts w:ascii="Arial" w:hAnsi="Arial" w:cs="Arial"/>
                <w:sz w:val="14"/>
                <w:szCs w:val="14"/>
              </w:rPr>
              <w:t>в 2023 г. – 1 741 600,0 рублей – средства краевого бюджета.</w:t>
            </w:r>
          </w:p>
        </w:tc>
      </w:tr>
      <w:tr w:rsidR="009A2048" w:rsidRPr="009A2048" w:rsidTr="00A969F7">
        <w:trPr>
          <w:trHeight w:val="20"/>
        </w:trPr>
        <w:tc>
          <w:tcPr>
            <w:tcW w:w="1282" w:type="pct"/>
          </w:tcPr>
          <w:p w:rsidR="009A2048" w:rsidRPr="009A2048" w:rsidRDefault="009A2048" w:rsidP="00A969F7">
            <w:pPr>
              <w:widowControl w:val="0"/>
              <w:autoSpaceDE w:val="0"/>
              <w:autoSpaceDN w:val="0"/>
              <w:adjustRightInd w:val="0"/>
              <w:spacing w:after="0" w:line="240" w:lineRule="auto"/>
              <w:rPr>
                <w:rFonts w:ascii="Arial" w:eastAsia="Times New Roman" w:hAnsi="Arial" w:cs="Arial"/>
                <w:sz w:val="14"/>
                <w:szCs w:val="14"/>
                <w:lang w:eastAsia="ru-RU"/>
              </w:rPr>
            </w:pPr>
            <w:r w:rsidRPr="009A2048">
              <w:rPr>
                <w:rFonts w:ascii="Arial" w:eastAsia="Times New Roman" w:hAnsi="Arial" w:cs="Arial"/>
                <w:sz w:val="14"/>
                <w:szCs w:val="14"/>
                <w:lang w:eastAsia="ru-RU"/>
              </w:rPr>
              <w:t xml:space="preserve">Система организации </w:t>
            </w:r>
            <w:proofErr w:type="gramStart"/>
            <w:r w:rsidRPr="009A2048">
              <w:rPr>
                <w:rFonts w:ascii="Arial" w:eastAsia="Times New Roman" w:hAnsi="Arial" w:cs="Arial"/>
                <w:sz w:val="14"/>
                <w:szCs w:val="14"/>
                <w:lang w:eastAsia="ru-RU"/>
              </w:rPr>
              <w:t>контроля за</w:t>
            </w:r>
            <w:proofErr w:type="gramEnd"/>
            <w:r w:rsidRPr="009A2048">
              <w:rPr>
                <w:rFonts w:ascii="Arial" w:eastAsia="Times New Roman" w:hAnsi="Arial" w:cs="Arial"/>
                <w:sz w:val="14"/>
                <w:szCs w:val="14"/>
                <w:lang w:eastAsia="ru-RU"/>
              </w:rPr>
              <w:t xml:space="preserve"> исполнением подпрограммы</w:t>
            </w:r>
          </w:p>
        </w:tc>
        <w:tc>
          <w:tcPr>
            <w:tcW w:w="3718" w:type="pct"/>
          </w:tcPr>
          <w:p w:rsidR="009A2048" w:rsidRPr="009A2048" w:rsidRDefault="009A2048" w:rsidP="00A969F7">
            <w:pPr>
              <w:spacing w:after="0" w:line="240" w:lineRule="auto"/>
              <w:jc w:val="both"/>
              <w:rPr>
                <w:rFonts w:ascii="Arial" w:hAnsi="Arial" w:cs="Arial"/>
                <w:sz w:val="14"/>
                <w:szCs w:val="14"/>
              </w:rPr>
            </w:pPr>
            <w:r w:rsidRPr="009A2048">
              <w:rPr>
                <w:rFonts w:ascii="Arial" w:hAnsi="Arial" w:cs="Arial"/>
                <w:sz w:val="14"/>
                <w:szCs w:val="14"/>
              </w:rPr>
              <w:t xml:space="preserve">Администрация </w:t>
            </w:r>
            <w:proofErr w:type="spellStart"/>
            <w:r w:rsidRPr="009A2048">
              <w:rPr>
                <w:rFonts w:ascii="Arial" w:hAnsi="Arial" w:cs="Arial"/>
                <w:sz w:val="14"/>
                <w:szCs w:val="14"/>
              </w:rPr>
              <w:t>Богучанского</w:t>
            </w:r>
            <w:proofErr w:type="spellEnd"/>
            <w:r w:rsidRPr="009A2048">
              <w:rPr>
                <w:rFonts w:ascii="Arial" w:hAnsi="Arial" w:cs="Arial"/>
                <w:sz w:val="14"/>
                <w:szCs w:val="14"/>
              </w:rPr>
              <w:t xml:space="preserve"> района (управление экономики и планирования);</w:t>
            </w:r>
          </w:p>
          <w:p w:rsidR="009A2048" w:rsidRPr="009A2048" w:rsidRDefault="009A2048" w:rsidP="00A969F7">
            <w:pPr>
              <w:spacing w:after="0" w:line="240" w:lineRule="auto"/>
              <w:jc w:val="both"/>
              <w:rPr>
                <w:rFonts w:ascii="Arial" w:hAnsi="Arial" w:cs="Arial"/>
                <w:sz w:val="14"/>
                <w:szCs w:val="14"/>
              </w:rPr>
            </w:pPr>
            <w:r w:rsidRPr="009A2048">
              <w:rPr>
                <w:rFonts w:ascii="Arial" w:hAnsi="Arial" w:cs="Arial"/>
                <w:sz w:val="14"/>
                <w:szCs w:val="14"/>
              </w:rPr>
              <w:t xml:space="preserve">финансовое управление администрации </w:t>
            </w:r>
            <w:proofErr w:type="spellStart"/>
            <w:r w:rsidRPr="009A2048">
              <w:rPr>
                <w:rFonts w:ascii="Arial" w:hAnsi="Arial" w:cs="Arial"/>
                <w:sz w:val="14"/>
                <w:szCs w:val="14"/>
              </w:rPr>
              <w:t>Богучанского</w:t>
            </w:r>
            <w:proofErr w:type="spellEnd"/>
            <w:r w:rsidRPr="009A2048">
              <w:rPr>
                <w:rFonts w:ascii="Arial" w:hAnsi="Arial" w:cs="Arial"/>
                <w:sz w:val="14"/>
                <w:szCs w:val="14"/>
              </w:rPr>
              <w:t xml:space="preserve"> района</w:t>
            </w:r>
          </w:p>
        </w:tc>
      </w:tr>
    </w:tbl>
    <w:p w:rsidR="009A2048" w:rsidRPr="009A2048" w:rsidRDefault="009A2048" w:rsidP="009A2048">
      <w:pPr>
        <w:spacing w:after="0" w:line="240" w:lineRule="auto"/>
        <w:jc w:val="both"/>
        <w:rPr>
          <w:rFonts w:ascii="Arial" w:hAnsi="Arial" w:cs="Arial"/>
          <w:b/>
          <w:sz w:val="20"/>
          <w:szCs w:val="20"/>
        </w:rPr>
      </w:pPr>
    </w:p>
    <w:p w:rsidR="009A2048" w:rsidRPr="009A2048" w:rsidRDefault="009A2048" w:rsidP="009A2048">
      <w:pPr>
        <w:widowControl w:val="0"/>
        <w:autoSpaceDE w:val="0"/>
        <w:autoSpaceDN w:val="0"/>
        <w:adjustRightInd w:val="0"/>
        <w:spacing w:after="0" w:line="240" w:lineRule="auto"/>
        <w:jc w:val="center"/>
        <w:rPr>
          <w:rFonts w:ascii="Arial" w:hAnsi="Arial" w:cs="Arial"/>
          <w:sz w:val="20"/>
          <w:szCs w:val="20"/>
        </w:rPr>
      </w:pPr>
      <w:r w:rsidRPr="009A2048">
        <w:rPr>
          <w:rFonts w:ascii="Arial" w:hAnsi="Arial" w:cs="Arial"/>
          <w:sz w:val="20"/>
          <w:szCs w:val="20"/>
        </w:rPr>
        <w:t>2. Основные разделы подпрограммы</w:t>
      </w:r>
    </w:p>
    <w:p w:rsidR="009A2048" w:rsidRPr="009A2048" w:rsidRDefault="009A2048" w:rsidP="009A2048">
      <w:pPr>
        <w:widowControl w:val="0"/>
        <w:autoSpaceDE w:val="0"/>
        <w:autoSpaceDN w:val="0"/>
        <w:adjustRightInd w:val="0"/>
        <w:spacing w:after="0" w:line="240" w:lineRule="auto"/>
        <w:jc w:val="center"/>
        <w:outlineLvl w:val="3"/>
        <w:rPr>
          <w:rFonts w:ascii="Arial" w:hAnsi="Arial" w:cs="Arial"/>
          <w:sz w:val="20"/>
          <w:szCs w:val="20"/>
        </w:rPr>
      </w:pPr>
    </w:p>
    <w:p w:rsidR="009A2048" w:rsidRPr="009A2048" w:rsidRDefault="009A2048" w:rsidP="009A2048">
      <w:pPr>
        <w:widowControl w:val="0"/>
        <w:autoSpaceDE w:val="0"/>
        <w:autoSpaceDN w:val="0"/>
        <w:adjustRightInd w:val="0"/>
        <w:spacing w:after="0" w:line="240" w:lineRule="auto"/>
        <w:jc w:val="center"/>
        <w:outlineLvl w:val="3"/>
        <w:rPr>
          <w:rFonts w:ascii="Arial" w:hAnsi="Arial" w:cs="Arial"/>
          <w:sz w:val="20"/>
          <w:szCs w:val="20"/>
        </w:rPr>
      </w:pPr>
      <w:r w:rsidRPr="009A2048">
        <w:rPr>
          <w:rFonts w:ascii="Arial" w:hAnsi="Arial" w:cs="Arial"/>
          <w:sz w:val="20"/>
          <w:szCs w:val="20"/>
        </w:rPr>
        <w:t xml:space="preserve">2.1. Постановка </w:t>
      </w:r>
      <w:proofErr w:type="spellStart"/>
      <w:r w:rsidRPr="009A2048">
        <w:rPr>
          <w:rFonts w:ascii="Arial" w:hAnsi="Arial" w:cs="Arial"/>
          <w:sz w:val="20"/>
          <w:szCs w:val="20"/>
        </w:rPr>
        <w:t>общерайонной</w:t>
      </w:r>
      <w:proofErr w:type="spellEnd"/>
      <w:r w:rsidRPr="009A2048">
        <w:rPr>
          <w:rFonts w:ascii="Arial" w:hAnsi="Arial" w:cs="Arial"/>
          <w:sz w:val="20"/>
          <w:szCs w:val="20"/>
        </w:rPr>
        <w:t xml:space="preserve"> проблемы и обоснование необходимости разработки подпрограммы</w:t>
      </w:r>
    </w:p>
    <w:p w:rsidR="009A2048" w:rsidRPr="009A2048" w:rsidRDefault="009A2048" w:rsidP="009A2048">
      <w:pPr>
        <w:widowControl w:val="0"/>
        <w:autoSpaceDE w:val="0"/>
        <w:autoSpaceDN w:val="0"/>
        <w:adjustRightInd w:val="0"/>
        <w:spacing w:after="0" w:line="240" w:lineRule="auto"/>
        <w:jc w:val="center"/>
        <w:rPr>
          <w:rFonts w:ascii="Arial" w:hAnsi="Arial" w:cs="Arial"/>
          <w:sz w:val="20"/>
          <w:szCs w:val="20"/>
        </w:rPr>
      </w:pPr>
    </w:p>
    <w:p w:rsidR="009A2048" w:rsidRPr="009A2048" w:rsidRDefault="009A2048" w:rsidP="009A2048">
      <w:pPr>
        <w:spacing w:after="0" w:line="240" w:lineRule="auto"/>
        <w:ind w:firstLine="709"/>
        <w:jc w:val="both"/>
        <w:rPr>
          <w:rFonts w:ascii="Arial" w:hAnsi="Arial" w:cs="Arial"/>
          <w:sz w:val="20"/>
          <w:szCs w:val="20"/>
        </w:rPr>
      </w:pPr>
      <w:proofErr w:type="gramStart"/>
      <w:r w:rsidRPr="009A2048">
        <w:rPr>
          <w:rFonts w:ascii="Arial" w:hAnsi="Arial" w:cs="Arial"/>
          <w:sz w:val="20"/>
          <w:szCs w:val="20"/>
        </w:rPr>
        <w:t>Результаты и опыт реализации долгосрочной целевой программы «Развитие сельского хозяйства и регулирования рынков сельскохозяйственной продукции, сырья и продовольствия» на 2010-2012 годы подтвердили высокую эффективность использования программных методов государственного управления в сфере агропромышленного комплекса, направленных на повышение эффективности использования бюджетных средств, улучшение конкурентоспособности производимой сельскохозяйственной продукции, социальное развитие сельских территорий Красноярского края.</w:t>
      </w:r>
      <w:proofErr w:type="gramEnd"/>
      <w:r w:rsidRPr="009A2048">
        <w:rPr>
          <w:rFonts w:ascii="Arial" w:hAnsi="Arial" w:cs="Arial"/>
          <w:sz w:val="20"/>
          <w:szCs w:val="20"/>
        </w:rPr>
        <w:t xml:space="preserve"> Ее результаты обеспечили основные направления дальнейшего развития управления в сфере агропромышленного комплекса края с учетом современных требований.</w:t>
      </w:r>
    </w:p>
    <w:p w:rsidR="009A2048" w:rsidRPr="009A2048" w:rsidRDefault="009A2048" w:rsidP="009A2048">
      <w:pPr>
        <w:spacing w:after="0" w:line="240" w:lineRule="auto"/>
        <w:ind w:firstLine="709"/>
        <w:jc w:val="both"/>
        <w:rPr>
          <w:rFonts w:ascii="Arial" w:hAnsi="Arial" w:cs="Arial"/>
          <w:sz w:val="20"/>
          <w:szCs w:val="20"/>
        </w:rPr>
      </w:pPr>
      <w:r w:rsidRPr="009A2048">
        <w:rPr>
          <w:rFonts w:ascii="Arial" w:hAnsi="Arial" w:cs="Arial"/>
          <w:sz w:val="20"/>
          <w:szCs w:val="20"/>
        </w:rPr>
        <w:lastRenderedPageBreak/>
        <w:t xml:space="preserve">Вместе с тем остается проблема освоения бюджетных средств, предусмотренных на реализацию программных мероприятий, а также проблема достижения некоторых прогнозных показателей. </w:t>
      </w:r>
    </w:p>
    <w:p w:rsidR="009A2048" w:rsidRPr="009A2048" w:rsidRDefault="009A2048" w:rsidP="009A2048">
      <w:pPr>
        <w:spacing w:after="0" w:line="240" w:lineRule="auto"/>
        <w:ind w:firstLine="709"/>
        <w:jc w:val="both"/>
        <w:rPr>
          <w:rFonts w:ascii="Arial" w:hAnsi="Arial" w:cs="Arial"/>
          <w:sz w:val="20"/>
          <w:szCs w:val="20"/>
        </w:rPr>
      </w:pPr>
      <w:r w:rsidRPr="009A2048">
        <w:rPr>
          <w:rFonts w:ascii="Arial" w:hAnsi="Arial" w:cs="Arial"/>
          <w:sz w:val="20"/>
          <w:szCs w:val="20"/>
        </w:rPr>
        <w:t>Это требует дальнейшего совершенствования организации и управления реализацией муниципальной программы на всех уровнях ее исполнения, создания условий для более эффективного использования организационно-экономических рычагов для повышения финансовой устойчивости агропромышленного производства.</w:t>
      </w:r>
    </w:p>
    <w:p w:rsidR="009A2048" w:rsidRPr="009A2048" w:rsidRDefault="009A2048" w:rsidP="009A2048">
      <w:pPr>
        <w:spacing w:after="0" w:line="240" w:lineRule="auto"/>
        <w:ind w:firstLine="709"/>
        <w:jc w:val="both"/>
        <w:rPr>
          <w:rFonts w:ascii="Arial" w:hAnsi="Arial" w:cs="Arial"/>
          <w:sz w:val="20"/>
          <w:szCs w:val="20"/>
        </w:rPr>
      </w:pPr>
      <w:r w:rsidRPr="009A2048">
        <w:rPr>
          <w:rFonts w:ascii="Arial" w:hAnsi="Arial" w:cs="Arial"/>
          <w:sz w:val="20"/>
          <w:szCs w:val="20"/>
        </w:rPr>
        <w:t xml:space="preserve">Оказание муниципальных услуг является очень важным механизмом, влияющим на реализацию муниципальной программы. </w:t>
      </w:r>
    </w:p>
    <w:p w:rsidR="009A2048" w:rsidRPr="009A2048" w:rsidRDefault="009A2048" w:rsidP="009A2048">
      <w:pPr>
        <w:autoSpaceDE w:val="0"/>
        <w:autoSpaceDN w:val="0"/>
        <w:adjustRightInd w:val="0"/>
        <w:spacing w:after="0" w:line="240" w:lineRule="auto"/>
        <w:ind w:firstLine="540"/>
        <w:jc w:val="both"/>
        <w:rPr>
          <w:rFonts w:ascii="Arial" w:hAnsi="Arial" w:cs="Arial"/>
          <w:sz w:val="20"/>
          <w:szCs w:val="20"/>
        </w:rPr>
      </w:pPr>
      <w:r w:rsidRPr="009A2048">
        <w:rPr>
          <w:rFonts w:ascii="Arial" w:hAnsi="Arial" w:cs="Arial"/>
          <w:sz w:val="20"/>
          <w:szCs w:val="20"/>
        </w:rPr>
        <w:t>Прогноз реализации подпрограммы предполагает дальнейшее совершенствование взаимоотношений краевых и муниципальных органов управления агропромышленного комплекса, ответственных за выполнение муниципальной программы, что 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подпрограмме показателей.</w:t>
      </w:r>
    </w:p>
    <w:p w:rsidR="009A2048" w:rsidRPr="009A2048" w:rsidRDefault="009A2048" w:rsidP="009A2048">
      <w:pPr>
        <w:widowControl w:val="0"/>
        <w:autoSpaceDE w:val="0"/>
        <w:autoSpaceDN w:val="0"/>
        <w:adjustRightInd w:val="0"/>
        <w:spacing w:after="0" w:line="240" w:lineRule="auto"/>
        <w:ind w:firstLine="540"/>
        <w:jc w:val="both"/>
        <w:rPr>
          <w:rFonts w:ascii="Arial" w:hAnsi="Arial" w:cs="Arial"/>
          <w:sz w:val="20"/>
          <w:szCs w:val="20"/>
        </w:rPr>
      </w:pPr>
      <w:r w:rsidRPr="009A2048">
        <w:rPr>
          <w:rFonts w:ascii="Arial" w:hAnsi="Arial" w:cs="Arial"/>
          <w:sz w:val="20"/>
          <w:szCs w:val="20"/>
        </w:rPr>
        <w:t xml:space="preserve">В результате реализации мероприятий муниципальной программы будет создана основа для качественного изменения структуры аграрного сектора экономики, а также разработаны организационно - </w:t>
      </w:r>
      <w:proofErr w:type="gramStart"/>
      <w:r w:rsidRPr="009A2048">
        <w:rPr>
          <w:rFonts w:ascii="Arial" w:hAnsi="Arial" w:cs="Arial"/>
          <w:sz w:val="20"/>
          <w:szCs w:val="20"/>
        </w:rPr>
        <w:t>экономические механизмы</w:t>
      </w:r>
      <w:proofErr w:type="gramEnd"/>
      <w:r w:rsidRPr="009A2048">
        <w:rPr>
          <w:rFonts w:ascii="Arial" w:hAnsi="Arial" w:cs="Arial"/>
          <w:sz w:val="20"/>
          <w:szCs w:val="20"/>
        </w:rPr>
        <w:t xml:space="preserve"> формирования эффективного конкурентоспособного агропромышленного производства.</w:t>
      </w:r>
    </w:p>
    <w:p w:rsidR="009A2048" w:rsidRPr="009A2048" w:rsidRDefault="009A2048" w:rsidP="009A2048">
      <w:pPr>
        <w:widowControl w:val="0"/>
        <w:autoSpaceDE w:val="0"/>
        <w:autoSpaceDN w:val="0"/>
        <w:adjustRightInd w:val="0"/>
        <w:spacing w:after="0" w:line="240" w:lineRule="auto"/>
        <w:jc w:val="center"/>
        <w:rPr>
          <w:rFonts w:ascii="Arial" w:hAnsi="Arial" w:cs="Arial"/>
          <w:sz w:val="20"/>
          <w:szCs w:val="20"/>
        </w:rPr>
      </w:pPr>
    </w:p>
    <w:p w:rsidR="009A2048" w:rsidRPr="009A2048" w:rsidRDefault="009A2048" w:rsidP="009A2048">
      <w:pPr>
        <w:widowControl w:val="0"/>
        <w:autoSpaceDE w:val="0"/>
        <w:autoSpaceDN w:val="0"/>
        <w:adjustRightInd w:val="0"/>
        <w:spacing w:after="0" w:line="240" w:lineRule="auto"/>
        <w:jc w:val="center"/>
        <w:outlineLvl w:val="3"/>
        <w:rPr>
          <w:rFonts w:ascii="Arial" w:hAnsi="Arial" w:cs="Arial"/>
          <w:sz w:val="20"/>
          <w:szCs w:val="20"/>
        </w:rPr>
      </w:pPr>
      <w:r w:rsidRPr="009A2048">
        <w:rPr>
          <w:rFonts w:ascii="Arial" w:hAnsi="Arial" w:cs="Arial"/>
          <w:sz w:val="20"/>
          <w:szCs w:val="20"/>
        </w:rPr>
        <w:t>2.2. Основная цель, задачи, этапы и сроки выполнения подпрограммы, показатели результативности</w:t>
      </w:r>
    </w:p>
    <w:p w:rsidR="009A2048" w:rsidRPr="009A2048" w:rsidRDefault="009A2048" w:rsidP="009A2048">
      <w:pPr>
        <w:widowControl w:val="0"/>
        <w:autoSpaceDE w:val="0"/>
        <w:autoSpaceDN w:val="0"/>
        <w:adjustRightInd w:val="0"/>
        <w:spacing w:after="0" w:line="240" w:lineRule="auto"/>
        <w:jc w:val="center"/>
        <w:rPr>
          <w:rFonts w:ascii="Arial" w:hAnsi="Arial" w:cs="Arial"/>
          <w:sz w:val="20"/>
          <w:szCs w:val="20"/>
        </w:rPr>
      </w:pPr>
    </w:p>
    <w:p w:rsidR="009A2048" w:rsidRPr="009A2048" w:rsidRDefault="009A2048" w:rsidP="009A2048">
      <w:pPr>
        <w:widowControl w:val="0"/>
        <w:autoSpaceDE w:val="0"/>
        <w:autoSpaceDN w:val="0"/>
        <w:adjustRightInd w:val="0"/>
        <w:spacing w:after="0" w:line="240" w:lineRule="auto"/>
        <w:ind w:firstLine="709"/>
        <w:jc w:val="both"/>
        <w:rPr>
          <w:rFonts w:ascii="Arial" w:hAnsi="Arial" w:cs="Arial"/>
          <w:sz w:val="20"/>
          <w:szCs w:val="20"/>
        </w:rPr>
      </w:pPr>
      <w:r w:rsidRPr="009A2048">
        <w:rPr>
          <w:rFonts w:ascii="Arial" w:hAnsi="Arial" w:cs="Arial"/>
          <w:sz w:val="20"/>
          <w:szCs w:val="20"/>
        </w:rPr>
        <w:t>Целью подпрограммы является создание условий для эффективного и ответственного управления финансовыми ресурсами в рамках переданных отдельных государственных полномочий.</w:t>
      </w:r>
    </w:p>
    <w:p w:rsidR="009A2048" w:rsidRPr="009A2048" w:rsidRDefault="009A2048" w:rsidP="009A2048">
      <w:pPr>
        <w:widowControl w:val="0"/>
        <w:autoSpaceDE w:val="0"/>
        <w:autoSpaceDN w:val="0"/>
        <w:adjustRightInd w:val="0"/>
        <w:spacing w:after="0" w:line="240" w:lineRule="auto"/>
        <w:ind w:firstLine="709"/>
        <w:jc w:val="both"/>
        <w:rPr>
          <w:rFonts w:ascii="Arial" w:hAnsi="Arial" w:cs="Arial"/>
          <w:sz w:val="20"/>
          <w:szCs w:val="20"/>
        </w:rPr>
      </w:pPr>
      <w:r w:rsidRPr="009A2048">
        <w:rPr>
          <w:rFonts w:ascii="Arial" w:hAnsi="Arial" w:cs="Arial"/>
          <w:sz w:val="20"/>
          <w:szCs w:val="20"/>
        </w:rPr>
        <w:t>Для достижения этой цели предстоит решение следующей задачи:</w:t>
      </w:r>
    </w:p>
    <w:p w:rsidR="009A2048" w:rsidRPr="009A2048" w:rsidRDefault="009A2048" w:rsidP="009A2048">
      <w:pPr>
        <w:widowControl w:val="0"/>
        <w:autoSpaceDE w:val="0"/>
        <w:autoSpaceDN w:val="0"/>
        <w:adjustRightInd w:val="0"/>
        <w:spacing w:after="0" w:line="240" w:lineRule="auto"/>
        <w:ind w:firstLine="709"/>
        <w:jc w:val="both"/>
        <w:rPr>
          <w:rFonts w:ascii="Arial" w:hAnsi="Arial" w:cs="Arial"/>
          <w:sz w:val="20"/>
          <w:szCs w:val="20"/>
        </w:rPr>
      </w:pPr>
      <w:r w:rsidRPr="009A2048">
        <w:rPr>
          <w:rFonts w:ascii="Arial" w:hAnsi="Arial" w:cs="Arial"/>
          <w:sz w:val="20"/>
          <w:szCs w:val="20"/>
        </w:rPr>
        <w:t>- 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rsidR="009A2048" w:rsidRPr="009A2048" w:rsidRDefault="009A2048" w:rsidP="009A2048">
      <w:pPr>
        <w:widowControl w:val="0"/>
        <w:autoSpaceDE w:val="0"/>
        <w:autoSpaceDN w:val="0"/>
        <w:adjustRightInd w:val="0"/>
        <w:spacing w:after="0" w:line="240" w:lineRule="auto"/>
        <w:ind w:firstLine="709"/>
        <w:jc w:val="both"/>
        <w:rPr>
          <w:rFonts w:ascii="Arial" w:hAnsi="Arial" w:cs="Arial"/>
          <w:sz w:val="20"/>
          <w:szCs w:val="20"/>
        </w:rPr>
      </w:pPr>
      <w:r w:rsidRPr="009A2048">
        <w:rPr>
          <w:rFonts w:ascii="Arial" w:hAnsi="Arial" w:cs="Arial"/>
          <w:sz w:val="20"/>
          <w:szCs w:val="20"/>
        </w:rPr>
        <w:t>Показателем результативности достижения цели и решения задачи подпрограммы является:</w:t>
      </w:r>
    </w:p>
    <w:p w:rsidR="009A2048" w:rsidRPr="009A2048" w:rsidRDefault="009A2048" w:rsidP="009A2048">
      <w:pPr>
        <w:widowControl w:val="0"/>
        <w:autoSpaceDE w:val="0"/>
        <w:autoSpaceDN w:val="0"/>
        <w:adjustRightInd w:val="0"/>
        <w:spacing w:after="0" w:line="240" w:lineRule="auto"/>
        <w:ind w:firstLine="709"/>
        <w:jc w:val="both"/>
        <w:rPr>
          <w:rFonts w:ascii="Arial" w:hAnsi="Arial" w:cs="Arial"/>
          <w:sz w:val="20"/>
          <w:szCs w:val="20"/>
        </w:rPr>
      </w:pPr>
      <w:r w:rsidRPr="009A2048">
        <w:rPr>
          <w:rFonts w:ascii="Arial" w:hAnsi="Arial" w:cs="Arial"/>
          <w:sz w:val="20"/>
          <w:szCs w:val="20"/>
        </w:rPr>
        <w:t>- доля исполненных бюджетных ассигнований, предусмотренных в программном виде.</w:t>
      </w:r>
    </w:p>
    <w:p w:rsidR="009A2048" w:rsidRPr="009A2048" w:rsidRDefault="009A2048" w:rsidP="009A2048">
      <w:pPr>
        <w:widowControl w:val="0"/>
        <w:autoSpaceDE w:val="0"/>
        <w:autoSpaceDN w:val="0"/>
        <w:adjustRightInd w:val="0"/>
        <w:spacing w:after="0" w:line="240" w:lineRule="auto"/>
        <w:ind w:firstLine="709"/>
        <w:jc w:val="both"/>
        <w:rPr>
          <w:rFonts w:ascii="Arial" w:hAnsi="Arial" w:cs="Arial"/>
          <w:sz w:val="20"/>
          <w:szCs w:val="20"/>
        </w:rPr>
      </w:pPr>
      <w:r w:rsidRPr="009A2048">
        <w:rPr>
          <w:rFonts w:ascii="Arial" w:hAnsi="Arial" w:cs="Arial"/>
          <w:sz w:val="20"/>
          <w:szCs w:val="20"/>
        </w:rPr>
        <w:t xml:space="preserve">Показатель результативности подпрограммы по годам реализации муниципальной программы представлен в </w:t>
      </w:r>
      <w:hyperlink w:anchor="Par3705" w:history="1">
        <w:r w:rsidRPr="009A2048">
          <w:rPr>
            <w:rFonts w:ascii="Arial" w:hAnsi="Arial" w:cs="Arial"/>
            <w:sz w:val="20"/>
            <w:szCs w:val="20"/>
          </w:rPr>
          <w:t>приложении № 1</w:t>
        </w:r>
      </w:hyperlink>
      <w:r w:rsidRPr="009A2048">
        <w:rPr>
          <w:rFonts w:ascii="Arial" w:hAnsi="Arial" w:cs="Arial"/>
          <w:sz w:val="20"/>
          <w:szCs w:val="20"/>
        </w:rPr>
        <w:t xml:space="preserve"> к настоящей подпрограмме.</w:t>
      </w:r>
    </w:p>
    <w:p w:rsidR="009A2048" w:rsidRPr="009A2048" w:rsidRDefault="009A2048" w:rsidP="009A2048">
      <w:pPr>
        <w:widowControl w:val="0"/>
        <w:autoSpaceDE w:val="0"/>
        <w:autoSpaceDN w:val="0"/>
        <w:adjustRightInd w:val="0"/>
        <w:spacing w:after="0" w:line="240" w:lineRule="auto"/>
        <w:ind w:firstLine="709"/>
        <w:jc w:val="both"/>
        <w:rPr>
          <w:rFonts w:ascii="Arial" w:hAnsi="Arial" w:cs="Arial"/>
          <w:sz w:val="20"/>
          <w:szCs w:val="20"/>
        </w:rPr>
      </w:pPr>
      <w:r w:rsidRPr="009A2048">
        <w:rPr>
          <w:rFonts w:ascii="Arial" w:hAnsi="Arial" w:cs="Arial"/>
          <w:sz w:val="20"/>
          <w:szCs w:val="20"/>
        </w:rPr>
        <w:t>Подпрограмма реализуется в 2020 – 2023 годах.</w:t>
      </w:r>
    </w:p>
    <w:p w:rsidR="009A2048" w:rsidRPr="009A2048" w:rsidRDefault="009A2048" w:rsidP="009A2048">
      <w:pPr>
        <w:widowControl w:val="0"/>
        <w:autoSpaceDE w:val="0"/>
        <w:autoSpaceDN w:val="0"/>
        <w:adjustRightInd w:val="0"/>
        <w:spacing w:after="0" w:line="240" w:lineRule="auto"/>
        <w:ind w:firstLine="709"/>
        <w:jc w:val="center"/>
        <w:rPr>
          <w:rFonts w:ascii="Arial" w:hAnsi="Arial" w:cs="Arial"/>
          <w:sz w:val="20"/>
          <w:szCs w:val="20"/>
        </w:rPr>
      </w:pPr>
    </w:p>
    <w:p w:rsidR="009A2048" w:rsidRPr="009A2048" w:rsidRDefault="009A2048" w:rsidP="009A2048">
      <w:pPr>
        <w:widowControl w:val="0"/>
        <w:autoSpaceDE w:val="0"/>
        <w:autoSpaceDN w:val="0"/>
        <w:adjustRightInd w:val="0"/>
        <w:spacing w:after="0" w:line="240" w:lineRule="auto"/>
        <w:jc w:val="center"/>
        <w:rPr>
          <w:rFonts w:ascii="Arial" w:hAnsi="Arial" w:cs="Arial"/>
          <w:sz w:val="20"/>
          <w:szCs w:val="20"/>
        </w:rPr>
      </w:pPr>
    </w:p>
    <w:p w:rsidR="009A2048" w:rsidRPr="009A2048" w:rsidRDefault="009A2048" w:rsidP="009A2048">
      <w:pPr>
        <w:widowControl w:val="0"/>
        <w:autoSpaceDE w:val="0"/>
        <w:autoSpaceDN w:val="0"/>
        <w:adjustRightInd w:val="0"/>
        <w:spacing w:after="0" w:line="240" w:lineRule="auto"/>
        <w:jc w:val="center"/>
        <w:rPr>
          <w:rFonts w:ascii="Arial" w:hAnsi="Arial" w:cs="Arial"/>
          <w:sz w:val="20"/>
          <w:szCs w:val="20"/>
        </w:rPr>
      </w:pPr>
      <w:r w:rsidRPr="009A2048">
        <w:rPr>
          <w:rFonts w:ascii="Arial" w:hAnsi="Arial" w:cs="Arial"/>
          <w:sz w:val="20"/>
          <w:szCs w:val="20"/>
        </w:rPr>
        <w:t>2.3. Механизм реализации подпрограммы</w:t>
      </w:r>
    </w:p>
    <w:p w:rsidR="009A2048" w:rsidRPr="009A2048" w:rsidRDefault="009A2048" w:rsidP="009A2048">
      <w:pPr>
        <w:widowControl w:val="0"/>
        <w:autoSpaceDE w:val="0"/>
        <w:autoSpaceDN w:val="0"/>
        <w:adjustRightInd w:val="0"/>
        <w:spacing w:after="0" w:line="240" w:lineRule="auto"/>
        <w:contextualSpacing/>
        <w:jc w:val="center"/>
        <w:rPr>
          <w:rFonts w:ascii="Arial" w:hAnsi="Arial" w:cs="Arial"/>
          <w:b/>
          <w:sz w:val="20"/>
          <w:szCs w:val="20"/>
        </w:rPr>
      </w:pPr>
    </w:p>
    <w:p w:rsidR="009A2048" w:rsidRPr="009A2048" w:rsidRDefault="009A2048" w:rsidP="009A2048">
      <w:pPr>
        <w:widowControl w:val="0"/>
        <w:autoSpaceDE w:val="0"/>
        <w:autoSpaceDN w:val="0"/>
        <w:adjustRightInd w:val="0"/>
        <w:spacing w:after="0" w:line="240" w:lineRule="auto"/>
        <w:ind w:firstLine="709"/>
        <w:jc w:val="both"/>
        <w:rPr>
          <w:rFonts w:ascii="Arial" w:hAnsi="Arial" w:cs="Arial"/>
          <w:sz w:val="20"/>
          <w:szCs w:val="20"/>
        </w:rPr>
      </w:pPr>
      <w:r w:rsidRPr="009A2048">
        <w:rPr>
          <w:rFonts w:ascii="Arial" w:hAnsi="Arial" w:cs="Arial"/>
          <w:sz w:val="20"/>
          <w:szCs w:val="20"/>
        </w:rPr>
        <w:t>Источниками финансирования мероприятий подпрограммы являются средства краевого бюджета.</w:t>
      </w:r>
    </w:p>
    <w:p w:rsidR="009A2048" w:rsidRPr="009A2048" w:rsidRDefault="009A2048" w:rsidP="009A2048">
      <w:pPr>
        <w:widowControl w:val="0"/>
        <w:autoSpaceDE w:val="0"/>
        <w:autoSpaceDN w:val="0"/>
        <w:adjustRightInd w:val="0"/>
        <w:spacing w:after="0" w:line="240" w:lineRule="auto"/>
        <w:ind w:firstLine="709"/>
        <w:jc w:val="both"/>
        <w:rPr>
          <w:rFonts w:ascii="Arial" w:hAnsi="Arial" w:cs="Arial"/>
          <w:sz w:val="20"/>
          <w:szCs w:val="20"/>
        </w:rPr>
      </w:pPr>
      <w:r w:rsidRPr="009A2048">
        <w:rPr>
          <w:rFonts w:ascii="Arial" w:hAnsi="Arial" w:cs="Arial"/>
          <w:sz w:val="20"/>
          <w:szCs w:val="20"/>
        </w:rPr>
        <w:t xml:space="preserve">Финансирование подпрограммного мероприятия осуществляется путем предоставления субвенций в бюджет </w:t>
      </w:r>
      <w:proofErr w:type="spellStart"/>
      <w:r w:rsidRPr="009A2048">
        <w:rPr>
          <w:rFonts w:ascii="Arial" w:hAnsi="Arial" w:cs="Arial"/>
          <w:sz w:val="20"/>
          <w:szCs w:val="20"/>
        </w:rPr>
        <w:t>Богучанского</w:t>
      </w:r>
      <w:proofErr w:type="spellEnd"/>
      <w:r w:rsidRPr="009A2048">
        <w:rPr>
          <w:rFonts w:ascii="Arial" w:hAnsi="Arial" w:cs="Arial"/>
          <w:sz w:val="20"/>
          <w:szCs w:val="20"/>
        </w:rPr>
        <w:t xml:space="preserve"> района.</w:t>
      </w:r>
    </w:p>
    <w:p w:rsidR="009A2048" w:rsidRPr="009A2048" w:rsidRDefault="009A2048" w:rsidP="009A2048">
      <w:pPr>
        <w:autoSpaceDE w:val="0"/>
        <w:autoSpaceDN w:val="0"/>
        <w:adjustRightInd w:val="0"/>
        <w:spacing w:after="0" w:line="240" w:lineRule="auto"/>
        <w:ind w:firstLine="540"/>
        <w:jc w:val="both"/>
        <w:rPr>
          <w:rFonts w:ascii="Arial" w:hAnsi="Arial" w:cs="Arial"/>
          <w:sz w:val="20"/>
          <w:szCs w:val="20"/>
        </w:rPr>
      </w:pPr>
      <w:r w:rsidRPr="009A2048">
        <w:rPr>
          <w:rFonts w:ascii="Arial" w:hAnsi="Arial" w:cs="Arial"/>
          <w:sz w:val="20"/>
          <w:szCs w:val="20"/>
        </w:rPr>
        <w:t xml:space="preserve">Субвенции на осуществление отдельных государственных полномочий </w:t>
      </w:r>
      <w:r w:rsidRPr="009A2048">
        <w:rPr>
          <w:rFonts w:ascii="Arial" w:hAnsi="Arial" w:cs="Arial"/>
          <w:sz w:val="20"/>
          <w:szCs w:val="20"/>
        </w:rPr>
        <w:br/>
        <w:t xml:space="preserve">по решению вопросов поддержки сельскохозяйственного производства предоставляется в бюджет </w:t>
      </w:r>
      <w:proofErr w:type="spellStart"/>
      <w:r w:rsidRPr="009A2048">
        <w:rPr>
          <w:rFonts w:ascii="Arial" w:hAnsi="Arial" w:cs="Arial"/>
          <w:sz w:val="20"/>
          <w:szCs w:val="20"/>
        </w:rPr>
        <w:t>Богучанского</w:t>
      </w:r>
      <w:proofErr w:type="spellEnd"/>
      <w:r w:rsidRPr="009A2048">
        <w:rPr>
          <w:rFonts w:ascii="Arial" w:hAnsi="Arial" w:cs="Arial"/>
          <w:sz w:val="20"/>
          <w:szCs w:val="20"/>
        </w:rPr>
        <w:t xml:space="preserve"> района в соответствии </w:t>
      </w:r>
      <w:r w:rsidRPr="009A2048">
        <w:rPr>
          <w:rFonts w:ascii="Arial" w:hAnsi="Arial" w:cs="Arial"/>
          <w:sz w:val="20"/>
          <w:szCs w:val="20"/>
        </w:rPr>
        <w:br/>
        <w:t>с Законом Красноярского края т 27.12.2005 №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w:t>
      </w:r>
    </w:p>
    <w:p w:rsidR="009A2048" w:rsidRPr="009A2048" w:rsidRDefault="009A2048" w:rsidP="009A2048">
      <w:pPr>
        <w:autoSpaceDE w:val="0"/>
        <w:autoSpaceDN w:val="0"/>
        <w:adjustRightInd w:val="0"/>
        <w:spacing w:after="0" w:line="240" w:lineRule="auto"/>
        <w:ind w:firstLine="540"/>
        <w:jc w:val="both"/>
        <w:rPr>
          <w:rFonts w:ascii="Arial" w:hAnsi="Arial" w:cs="Arial"/>
          <w:sz w:val="20"/>
          <w:szCs w:val="20"/>
        </w:rPr>
      </w:pPr>
      <w:r w:rsidRPr="009A2048">
        <w:rPr>
          <w:rFonts w:ascii="Arial" w:hAnsi="Arial" w:cs="Arial"/>
          <w:sz w:val="20"/>
          <w:szCs w:val="20"/>
        </w:rPr>
        <w:t xml:space="preserve">Общий объем субвенций на осуществление отдельных государственных полномочий определяется в соответствии с методикой расчета нормативов для определения общего объема субвенций. </w:t>
      </w:r>
    </w:p>
    <w:p w:rsidR="009A2048" w:rsidRPr="009A2048" w:rsidRDefault="009A2048" w:rsidP="009A2048">
      <w:pPr>
        <w:autoSpaceDE w:val="0"/>
        <w:autoSpaceDN w:val="0"/>
        <w:adjustRightInd w:val="0"/>
        <w:spacing w:after="0" w:line="240" w:lineRule="auto"/>
        <w:ind w:firstLine="540"/>
        <w:jc w:val="both"/>
        <w:rPr>
          <w:rFonts w:ascii="Arial" w:hAnsi="Arial" w:cs="Arial"/>
          <w:sz w:val="20"/>
          <w:szCs w:val="20"/>
        </w:rPr>
      </w:pPr>
      <w:r w:rsidRPr="009A2048">
        <w:rPr>
          <w:rFonts w:ascii="Arial" w:hAnsi="Arial" w:cs="Arial"/>
          <w:sz w:val="20"/>
          <w:szCs w:val="20"/>
        </w:rPr>
        <w:t>Передача финансовых сре</w:t>
      </w:r>
      <w:proofErr w:type="gramStart"/>
      <w:r w:rsidRPr="009A2048">
        <w:rPr>
          <w:rFonts w:ascii="Arial" w:hAnsi="Arial" w:cs="Arial"/>
          <w:sz w:val="20"/>
          <w:szCs w:val="20"/>
        </w:rPr>
        <w:t>дств дл</w:t>
      </w:r>
      <w:proofErr w:type="gramEnd"/>
      <w:r w:rsidRPr="009A2048">
        <w:rPr>
          <w:rFonts w:ascii="Arial" w:hAnsi="Arial" w:cs="Arial"/>
          <w:sz w:val="20"/>
          <w:szCs w:val="20"/>
        </w:rPr>
        <w:t>я осуществления отдельных государственных полномочий производится ежемесячно в пределах объема бюджетных средств, предусмотренного законом Красноярского края о краевом бюджете на очередной финансовый год и плановый период.</w:t>
      </w:r>
    </w:p>
    <w:p w:rsidR="009A2048" w:rsidRPr="009A2048" w:rsidRDefault="009A2048" w:rsidP="009A2048">
      <w:pPr>
        <w:widowControl w:val="0"/>
        <w:autoSpaceDE w:val="0"/>
        <w:autoSpaceDN w:val="0"/>
        <w:adjustRightInd w:val="0"/>
        <w:spacing w:after="0" w:line="240" w:lineRule="auto"/>
        <w:ind w:firstLine="709"/>
        <w:jc w:val="both"/>
        <w:rPr>
          <w:rFonts w:ascii="Arial" w:hAnsi="Arial" w:cs="Arial"/>
          <w:sz w:val="20"/>
          <w:szCs w:val="20"/>
        </w:rPr>
      </w:pPr>
      <w:r w:rsidRPr="009A2048">
        <w:rPr>
          <w:rFonts w:ascii="Arial" w:hAnsi="Arial" w:cs="Arial"/>
          <w:sz w:val="20"/>
          <w:szCs w:val="20"/>
        </w:rPr>
        <w:t xml:space="preserve">Главными распорядителями бюджетных средств является администрация </w:t>
      </w:r>
      <w:proofErr w:type="spellStart"/>
      <w:r w:rsidRPr="009A2048">
        <w:rPr>
          <w:rFonts w:ascii="Arial" w:hAnsi="Arial" w:cs="Arial"/>
          <w:sz w:val="20"/>
          <w:szCs w:val="20"/>
        </w:rPr>
        <w:t>Богучанского</w:t>
      </w:r>
      <w:proofErr w:type="spellEnd"/>
      <w:r w:rsidRPr="009A2048">
        <w:rPr>
          <w:rFonts w:ascii="Arial" w:hAnsi="Arial" w:cs="Arial"/>
          <w:sz w:val="20"/>
          <w:szCs w:val="20"/>
        </w:rPr>
        <w:t xml:space="preserve"> района.</w:t>
      </w:r>
    </w:p>
    <w:p w:rsidR="009A2048" w:rsidRPr="009A2048" w:rsidRDefault="009A2048" w:rsidP="009A2048">
      <w:pPr>
        <w:widowControl w:val="0"/>
        <w:autoSpaceDE w:val="0"/>
        <w:autoSpaceDN w:val="0"/>
        <w:adjustRightInd w:val="0"/>
        <w:spacing w:after="0" w:line="240" w:lineRule="auto"/>
        <w:ind w:firstLine="709"/>
        <w:jc w:val="both"/>
        <w:rPr>
          <w:rFonts w:ascii="Arial" w:hAnsi="Arial" w:cs="Arial"/>
          <w:sz w:val="20"/>
          <w:szCs w:val="20"/>
        </w:rPr>
      </w:pPr>
    </w:p>
    <w:p w:rsidR="009A2048" w:rsidRPr="009A2048" w:rsidRDefault="009A2048" w:rsidP="009A2048">
      <w:pPr>
        <w:widowControl w:val="0"/>
        <w:autoSpaceDE w:val="0"/>
        <w:autoSpaceDN w:val="0"/>
        <w:adjustRightInd w:val="0"/>
        <w:spacing w:after="0" w:line="240" w:lineRule="auto"/>
        <w:jc w:val="center"/>
        <w:rPr>
          <w:rFonts w:ascii="Arial" w:hAnsi="Arial" w:cs="Arial"/>
          <w:sz w:val="20"/>
          <w:szCs w:val="20"/>
        </w:rPr>
      </w:pPr>
      <w:r w:rsidRPr="009A2048">
        <w:rPr>
          <w:rFonts w:ascii="Arial" w:hAnsi="Arial" w:cs="Arial"/>
          <w:sz w:val="20"/>
          <w:szCs w:val="20"/>
        </w:rPr>
        <w:t xml:space="preserve">2.4. Управление подпрограммой и контроль </w:t>
      </w:r>
    </w:p>
    <w:p w:rsidR="009A2048" w:rsidRPr="009A2048" w:rsidRDefault="009A2048" w:rsidP="009A2048">
      <w:pPr>
        <w:widowControl w:val="0"/>
        <w:autoSpaceDE w:val="0"/>
        <w:autoSpaceDN w:val="0"/>
        <w:adjustRightInd w:val="0"/>
        <w:spacing w:after="0" w:line="240" w:lineRule="auto"/>
        <w:jc w:val="center"/>
        <w:rPr>
          <w:rFonts w:ascii="Arial" w:hAnsi="Arial" w:cs="Arial"/>
          <w:sz w:val="20"/>
          <w:szCs w:val="20"/>
        </w:rPr>
      </w:pPr>
      <w:r w:rsidRPr="009A2048">
        <w:rPr>
          <w:rFonts w:ascii="Arial" w:hAnsi="Arial" w:cs="Arial"/>
          <w:sz w:val="20"/>
          <w:szCs w:val="20"/>
        </w:rPr>
        <w:t>за ходом ее выполнения</w:t>
      </w:r>
    </w:p>
    <w:p w:rsidR="009A2048" w:rsidRPr="009A2048" w:rsidRDefault="009A2048" w:rsidP="009A2048">
      <w:pPr>
        <w:widowControl w:val="0"/>
        <w:autoSpaceDE w:val="0"/>
        <w:autoSpaceDN w:val="0"/>
        <w:adjustRightInd w:val="0"/>
        <w:spacing w:after="0" w:line="240" w:lineRule="auto"/>
        <w:jc w:val="center"/>
        <w:rPr>
          <w:rFonts w:ascii="Arial" w:hAnsi="Arial" w:cs="Arial"/>
          <w:sz w:val="20"/>
          <w:szCs w:val="20"/>
        </w:rPr>
      </w:pPr>
    </w:p>
    <w:p w:rsidR="009A2048" w:rsidRPr="009A2048" w:rsidRDefault="009A2048" w:rsidP="009A2048">
      <w:pPr>
        <w:autoSpaceDE w:val="0"/>
        <w:autoSpaceDN w:val="0"/>
        <w:adjustRightInd w:val="0"/>
        <w:spacing w:after="0" w:line="240" w:lineRule="auto"/>
        <w:ind w:firstLine="709"/>
        <w:jc w:val="both"/>
        <w:rPr>
          <w:rFonts w:ascii="Arial" w:eastAsia="Times New Roman" w:hAnsi="Arial" w:cs="Arial"/>
          <w:sz w:val="20"/>
          <w:szCs w:val="20"/>
        </w:rPr>
      </w:pPr>
      <w:r w:rsidRPr="009A2048">
        <w:rPr>
          <w:rFonts w:ascii="Arial" w:eastAsia="Times New Roman" w:hAnsi="Arial" w:cs="Arial"/>
          <w:sz w:val="20"/>
          <w:szCs w:val="20"/>
        </w:rPr>
        <w:t xml:space="preserve">Координатором подпрограммы является управление экономики и планирования администрации </w:t>
      </w:r>
      <w:proofErr w:type="spellStart"/>
      <w:r w:rsidRPr="009A2048">
        <w:rPr>
          <w:rFonts w:ascii="Arial" w:eastAsia="Times New Roman" w:hAnsi="Arial" w:cs="Arial"/>
          <w:sz w:val="20"/>
          <w:szCs w:val="20"/>
        </w:rPr>
        <w:t>Богучанского</w:t>
      </w:r>
      <w:proofErr w:type="spellEnd"/>
      <w:r w:rsidRPr="009A2048">
        <w:rPr>
          <w:rFonts w:ascii="Arial" w:eastAsia="Times New Roman" w:hAnsi="Arial" w:cs="Arial"/>
          <w:sz w:val="20"/>
          <w:szCs w:val="20"/>
        </w:rPr>
        <w:t xml:space="preserve"> района.</w:t>
      </w:r>
    </w:p>
    <w:p w:rsidR="009A2048" w:rsidRPr="009A2048" w:rsidRDefault="009A2048" w:rsidP="009A2048">
      <w:pPr>
        <w:autoSpaceDE w:val="0"/>
        <w:autoSpaceDN w:val="0"/>
        <w:adjustRightInd w:val="0"/>
        <w:spacing w:after="0" w:line="240" w:lineRule="auto"/>
        <w:ind w:firstLine="709"/>
        <w:jc w:val="both"/>
        <w:outlineLvl w:val="1"/>
        <w:rPr>
          <w:rFonts w:ascii="Arial" w:hAnsi="Arial" w:cs="Arial"/>
          <w:sz w:val="20"/>
          <w:szCs w:val="20"/>
          <w:lang w:eastAsia="ru-RU"/>
        </w:rPr>
      </w:pPr>
      <w:proofErr w:type="gramStart"/>
      <w:r w:rsidRPr="009A2048">
        <w:rPr>
          <w:rFonts w:ascii="Arial" w:eastAsia="Times New Roman" w:hAnsi="Arial" w:cs="Arial"/>
          <w:sz w:val="20"/>
          <w:szCs w:val="20"/>
        </w:rPr>
        <w:lastRenderedPageBreak/>
        <w:t xml:space="preserve">Управление экономики и планирования администрации </w:t>
      </w:r>
      <w:proofErr w:type="spellStart"/>
      <w:r w:rsidRPr="009A2048">
        <w:rPr>
          <w:rFonts w:ascii="Arial" w:eastAsia="Times New Roman" w:hAnsi="Arial" w:cs="Arial"/>
          <w:sz w:val="20"/>
          <w:szCs w:val="20"/>
        </w:rPr>
        <w:t>Богучанского</w:t>
      </w:r>
      <w:proofErr w:type="spellEnd"/>
      <w:r w:rsidRPr="009A2048">
        <w:rPr>
          <w:rFonts w:ascii="Arial" w:eastAsia="Times New Roman" w:hAnsi="Arial" w:cs="Arial"/>
          <w:sz w:val="20"/>
          <w:szCs w:val="20"/>
        </w:rPr>
        <w:t xml:space="preserve"> района</w:t>
      </w:r>
      <w:r w:rsidRPr="009A2048">
        <w:rPr>
          <w:rFonts w:ascii="Arial" w:hAnsi="Arial" w:cs="Arial"/>
          <w:sz w:val="20"/>
          <w:szCs w:val="20"/>
          <w:lang w:eastAsia="ru-RU"/>
        </w:rPr>
        <w:t xml:space="preserve"> для обеспечения мониторинга и анализа хода реализации подпрограммы организует ведение и представление полугодовой и годовой отчетности по установленной форме, в соответствии с Постановлением администрации </w:t>
      </w:r>
      <w:proofErr w:type="spellStart"/>
      <w:r w:rsidRPr="009A2048">
        <w:rPr>
          <w:rFonts w:ascii="Arial" w:hAnsi="Arial" w:cs="Arial"/>
          <w:sz w:val="20"/>
          <w:szCs w:val="20"/>
          <w:lang w:eastAsia="ru-RU"/>
        </w:rPr>
        <w:t>Богучанского</w:t>
      </w:r>
      <w:proofErr w:type="spellEnd"/>
      <w:r w:rsidRPr="009A2048">
        <w:rPr>
          <w:rFonts w:ascii="Arial" w:hAnsi="Arial" w:cs="Arial"/>
          <w:sz w:val="20"/>
          <w:szCs w:val="20"/>
          <w:lang w:eastAsia="ru-RU"/>
        </w:rPr>
        <w:t xml:space="preserve"> района от 17.07.2013 № 849-п «Об утверждении Порядка принятия решений о разработке муниципальных программ </w:t>
      </w:r>
      <w:proofErr w:type="spellStart"/>
      <w:r w:rsidRPr="009A2048">
        <w:rPr>
          <w:rFonts w:ascii="Arial" w:hAnsi="Arial" w:cs="Arial"/>
          <w:sz w:val="20"/>
          <w:szCs w:val="20"/>
          <w:lang w:eastAsia="ru-RU"/>
        </w:rPr>
        <w:t>Богучанского</w:t>
      </w:r>
      <w:proofErr w:type="spellEnd"/>
      <w:r w:rsidRPr="009A2048">
        <w:rPr>
          <w:rFonts w:ascii="Arial" w:hAnsi="Arial" w:cs="Arial"/>
          <w:sz w:val="20"/>
          <w:szCs w:val="20"/>
          <w:lang w:eastAsia="ru-RU"/>
        </w:rPr>
        <w:t xml:space="preserve"> района, их формировании и реализации».</w:t>
      </w:r>
      <w:proofErr w:type="gramEnd"/>
    </w:p>
    <w:p w:rsidR="009A2048" w:rsidRPr="009A2048" w:rsidRDefault="009A2048" w:rsidP="009A2048">
      <w:pPr>
        <w:widowControl w:val="0"/>
        <w:autoSpaceDE w:val="0"/>
        <w:autoSpaceDN w:val="0"/>
        <w:adjustRightInd w:val="0"/>
        <w:spacing w:after="0" w:line="240" w:lineRule="auto"/>
        <w:ind w:firstLine="720"/>
        <w:jc w:val="both"/>
        <w:rPr>
          <w:rFonts w:ascii="Arial" w:eastAsia="Times New Roman" w:hAnsi="Arial" w:cs="Arial"/>
          <w:sz w:val="20"/>
          <w:szCs w:val="20"/>
        </w:rPr>
      </w:pPr>
      <w:r w:rsidRPr="009A2048">
        <w:rPr>
          <w:rFonts w:ascii="Arial" w:eastAsia="Times New Roman" w:hAnsi="Arial" w:cs="Arial"/>
          <w:sz w:val="20"/>
          <w:szCs w:val="20"/>
        </w:rPr>
        <w:t xml:space="preserve">Текущий контроль за целевым и эффективным расходованием средств  бюджета осуществляет администрация </w:t>
      </w:r>
      <w:proofErr w:type="spellStart"/>
      <w:r w:rsidRPr="009A2048">
        <w:rPr>
          <w:rFonts w:ascii="Arial" w:eastAsia="Times New Roman" w:hAnsi="Arial" w:cs="Arial"/>
          <w:sz w:val="20"/>
          <w:szCs w:val="20"/>
        </w:rPr>
        <w:t>Богучанского</w:t>
      </w:r>
      <w:proofErr w:type="spellEnd"/>
      <w:r w:rsidRPr="009A2048">
        <w:rPr>
          <w:rFonts w:ascii="Arial" w:eastAsia="Times New Roman" w:hAnsi="Arial" w:cs="Arial"/>
          <w:sz w:val="20"/>
          <w:szCs w:val="20"/>
        </w:rPr>
        <w:t xml:space="preserve"> района и финансовое управление администрации </w:t>
      </w:r>
      <w:proofErr w:type="spellStart"/>
      <w:r w:rsidRPr="009A2048">
        <w:rPr>
          <w:rFonts w:ascii="Arial" w:eastAsia="Times New Roman" w:hAnsi="Arial" w:cs="Arial"/>
          <w:sz w:val="20"/>
          <w:szCs w:val="20"/>
        </w:rPr>
        <w:t>Богучанского</w:t>
      </w:r>
      <w:proofErr w:type="spellEnd"/>
      <w:r w:rsidRPr="009A2048">
        <w:rPr>
          <w:rFonts w:ascii="Arial" w:eastAsia="Times New Roman" w:hAnsi="Arial" w:cs="Arial"/>
          <w:sz w:val="20"/>
          <w:szCs w:val="20"/>
        </w:rPr>
        <w:t xml:space="preserve"> района.</w:t>
      </w:r>
    </w:p>
    <w:p w:rsidR="009A2048" w:rsidRPr="009A2048" w:rsidRDefault="009A2048" w:rsidP="009A2048">
      <w:pPr>
        <w:widowControl w:val="0"/>
        <w:autoSpaceDE w:val="0"/>
        <w:autoSpaceDN w:val="0"/>
        <w:adjustRightInd w:val="0"/>
        <w:spacing w:after="0" w:line="240" w:lineRule="auto"/>
        <w:jc w:val="center"/>
        <w:rPr>
          <w:rFonts w:ascii="Arial" w:hAnsi="Arial" w:cs="Arial"/>
          <w:b/>
          <w:sz w:val="20"/>
          <w:szCs w:val="20"/>
        </w:rPr>
      </w:pPr>
    </w:p>
    <w:p w:rsidR="009A2048" w:rsidRPr="009A2048" w:rsidRDefault="009A2048" w:rsidP="009A2048">
      <w:pPr>
        <w:widowControl w:val="0"/>
        <w:autoSpaceDE w:val="0"/>
        <w:autoSpaceDN w:val="0"/>
        <w:adjustRightInd w:val="0"/>
        <w:spacing w:after="0" w:line="240" w:lineRule="auto"/>
        <w:contextualSpacing/>
        <w:jc w:val="center"/>
        <w:rPr>
          <w:rFonts w:ascii="Arial" w:hAnsi="Arial" w:cs="Arial"/>
          <w:sz w:val="20"/>
          <w:szCs w:val="20"/>
        </w:rPr>
      </w:pPr>
      <w:r w:rsidRPr="009A2048">
        <w:rPr>
          <w:rFonts w:ascii="Arial" w:hAnsi="Arial" w:cs="Arial"/>
          <w:sz w:val="20"/>
          <w:szCs w:val="20"/>
        </w:rPr>
        <w:t>2.5. Оценка социально экономической эффективности</w:t>
      </w:r>
    </w:p>
    <w:p w:rsidR="009A2048" w:rsidRPr="009A2048" w:rsidRDefault="009A2048" w:rsidP="009A2048">
      <w:pPr>
        <w:widowControl w:val="0"/>
        <w:autoSpaceDE w:val="0"/>
        <w:autoSpaceDN w:val="0"/>
        <w:adjustRightInd w:val="0"/>
        <w:spacing w:after="0" w:line="240" w:lineRule="auto"/>
        <w:jc w:val="center"/>
        <w:rPr>
          <w:rFonts w:ascii="Arial" w:hAnsi="Arial" w:cs="Arial"/>
          <w:b/>
          <w:sz w:val="20"/>
          <w:szCs w:val="20"/>
        </w:rPr>
      </w:pPr>
    </w:p>
    <w:p w:rsidR="009A2048" w:rsidRPr="009A2048" w:rsidRDefault="009A2048" w:rsidP="009A2048">
      <w:pPr>
        <w:spacing w:after="0" w:line="240" w:lineRule="auto"/>
        <w:ind w:firstLine="567"/>
        <w:jc w:val="both"/>
        <w:rPr>
          <w:rFonts w:ascii="Arial" w:hAnsi="Arial" w:cs="Arial"/>
          <w:sz w:val="20"/>
          <w:szCs w:val="20"/>
        </w:rPr>
      </w:pPr>
      <w:r w:rsidRPr="009A2048">
        <w:rPr>
          <w:rFonts w:ascii="Arial" w:eastAsia="Times New Roman" w:hAnsi="Arial" w:cs="Arial"/>
          <w:sz w:val="20"/>
          <w:szCs w:val="20"/>
        </w:rPr>
        <w:t>Социально-экономическая эффективность от реализации подпрограммных мероприятий выражается в</w:t>
      </w:r>
      <w:r w:rsidRPr="009A2048">
        <w:rPr>
          <w:rFonts w:ascii="Arial" w:hAnsi="Arial" w:cs="Arial"/>
          <w:sz w:val="20"/>
          <w:szCs w:val="20"/>
        </w:rPr>
        <w:t xml:space="preserve"> создании условий для эффективного и ответственного управления финансовыми ресурсами в рамках переданных отдельных государственных полномочий.</w:t>
      </w:r>
    </w:p>
    <w:p w:rsidR="009A2048" w:rsidRPr="009A2048" w:rsidRDefault="009A2048" w:rsidP="009A2048">
      <w:pPr>
        <w:autoSpaceDE w:val="0"/>
        <w:autoSpaceDN w:val="0"/>
        <w:adjustRightInd w:val="0"/>
        <w:spacing w:after="0" w:line="240" w:lineRule="auto"/>
        <w:ind w:firstLine="540"/>
        <w:jc w:val="both"/>
        <w:rPr>
          <w:rFonts w:ascii="Arial" w:eastAsia="Times New Roman" w:hAnsi="Arial" w:cs="Arial"/>
          <w:sz w:val="20"/>
          <w:szCs w:val="20"/>
        </w:rPr>
      </w:pPr>
      <w:r w:rsidRPr="009A2048">
        <w:rPr>
          <w:rFonts w:ascii="Arial" w:eastAsia="Times New Roman" w:hAnsi="Arial" w:cs="Arial"/>
          <w:sz w:val="20"/>
          <w:szCs w:val="20"/>
        </w:rPr>
        <w:t>Значимыми достижениями реализации подпрограммы являются:</w:t>
      </w:r>
    </w:p>
    <w:p w:rsidR="009A2048" w:rsidRPr="009A2048" w:rsidRDefault="009A2048" w:rsidP="009A2048">
      <w:pPr>
        <w:autoSpaceDE w:val="0"/>
        <w:autoSpaceDN w:val="0"/>
        <w:adjustRightInd w:val="0"/>
        <w:spacing w:after="0" w:line="240" w:lineRule="auto"/>
        <w:ind w:firstLine="540"/>
        <w:jc w:val="both"/>
        <w:rPr>
          <w:rFonts w:ascii="Arial" w:eastAsia="Times New Roman" w:hAnsi="Arial" w:cs="Arial"/>
          <w:sz w:val="20"/>
          <w:szCs w:val="20"/>
        </w:rPr>
      </w:pPr>
      <w:r w:rsidRPr="009A2048">
        <w:rPr>
          <w:rFonts w:ascii="Arial" w:hAnsi="Arial" w:cs="Arial"/>
          <w:sz w:val="20"/>
          <w:szCs w:val="20"/>
        </w:rPr>
        <w:t>достижение цели и задачи муниципальной программы в полном объеме – 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rsidR="009A2048" w:rsidRPr="009A2048" w:rsidRDefault="009A2048" w:rsidP="009A2048">
      <w:pPr>
        <w:autoSpaceDE w:val="0"/>
        <w:autoSpaceDN w:val="0"/>
        <w:adjustRightInd w:val="0"/>
        <w:spacing w:after="0" w:line="240" w:lineRule="auto"/>
        <w:ind w:firstLine="540"/>
        <w:jc w:val="both"/>
        <w:rPr>
          <w:rFonts w:ascii="Arial" w:eastAsia="Times New Roman" w:hAnsi="Arial" w:cs="Arial"/>
          <w:sz w:val="20"/>
          <w:szCs w:val="20"/>
        </w:rPr>
      </w:pPr>
      <w:r w:rsidRPr="009A2048">
        <w:rPr>
          <w:rFonts w:ascii="Arial" w:eastAsia="Times New Roman" w:hAnsi="Arial" w:cs="Arial"/>
          <w:sz w:val="20"/>
          <w:szCs w:val="20"/>
        </w:rPr>
        <w:t xml:space="preserve">Эффективность реализации подпрограммы основывается на достижении показателей результативности по итогам реализации подпрограммы к 2023 году, указанного в </w:t>
      </w:r>
      <w:hyperlink r:id="rId18" w:history="1">
        <w:r w:rsidRPr="009A2048">
          <w:rPr>
            <w:rFonts w:ascii="Arial" w:eastAsia="Times New Roman" w:hAnsi="Arial" w:cs="Arial"/>
            <w:sz w:val="20"/>
            <w:szCs w:val="20"/>
          </w:rPr>
          <w:t>приложении № 1</w:t>
        </w:r>
      </w:hyperlink>
      <w:r w:rsidRPr="009A2048">
        <w:rPr>
          <w:rFonts w:ascii="Arial" w:eastAsia="Times New Roman" w:hAnsi="Arial" w:cs="Arial"/>
          <w:sz w:val="20"/>
          <w:szCs w:val="20"/>
        </w:rPr>
        <w:t xml:space="preserve"> к подпрограмме:</w:t>
      </w:r>
    </w:p>
    <w:p w:rsidR="009A2048" w:rsidRPr="009A2048" w:rsidRDefault="009A2048" w:rsidP="009A2048">
      <w:pPr>
        <w:autoSpaceDE w:val="0"/>
        <w:autoSpaceDN w:val="0"/>
        <w:adjustRightInd w:val="0"/>
        <w:spacing w:after="0" w:line="240" w:lineRule="auto"/>
        <w:ind w:firstLine="540"/>
        <w:jc w:val="both"/>
        <w:rPr>
          <w:rFonts w:ascii="Arial" w:hAnsi="Arial" w:cs="Arial"/>
          <w:sz w:val="20"/>
          <w:szCs w:val="20"/>
        </w:rPr>
      </w:pPr>
      <w:r w:rsidRPr="009A2048">
        <w:rPr>
          <w:rFonts w:ascii="Arial" w:hAnsi="Arial" w:cs="Arial"/>
          <w:sz w:val="20"/>
          <w:szCs w:val="20"/>
        </w:rPr>
        <w:t>доля исполненных бюджетных ассигнований, предусмотренных в программном виде не менее 97 %.</w:t>
      </w:r>
    </w:p>
    <w:p w:rsidR="009A2048" w:rsidRPr="009A2048" w:rsidRDefault="009A2048" w:rsidP="009A2048">
      <w:pPr>
        <w:widowControl w:val="0"/>
        <w:autoSpaceDE w:val="0"/>
        <w:autoSpaceDN w:val="0"/>
        <w:adjustRightInd w:val="0"/>
        <w:spacing w:after="0" w:line="240" w:lineRule="auto"/>
        <w:ind w:firstLine="567"/>
        <w:jc w:val="center"/>
        <w:rPr>
          <w:rFonts w:ascii="Arial" w:hAnsi="Arial" w:cs="Arial"/>
          <w:sz w:val="20"/>
          <w:szCs w:val="20"/>
        </w:rPr>
      </w:pPr>
    </w:p>
    <w:p w:rsidR="009A2048" w:rsidRPr="009A2048" w:rsidRDefault="009A2048" w:rsidP="009A2048">
      <w:pPr>
        <w:widowControl w:val="0"/>
        <w:autoSpaceDE w:val="0"/>
        <w:autoSpaceDN w:val="0"/>
        <w:adjustRightInd w:val="0"/>
        <w:spacing w:after="0" w:line="240" w:lineRule="auto"/>
        <w:ind w:firstLine="567"/>
        <w:jc w:val="center"/>
        <w:rPr>
          <w:rFonts w:ascii="Arial" w:hAnsi="Arial" w:cs="Arial"/>
          <w:sz w:val="20"/>
          <w:szCs w:val="20"/>
        </w:rPr>
      </w:pPr>
      <w:r w:rsidRPr="009A2048">
        <w:rPr>
          <w:rFonts w:ascii="Arial" w:hAnsi="Arial" w:cs="Arial"/>
          <w:sz w:val="20"/>
          <w:szCs w:val="20"/>
        </w:rPr>
        <w:t>2.6. Мероприятия подпрограммы</w:t>
      </w:r>
    </w:p>
    <w:p w:rsidR="009A2048" w:rsidRPr="009A2048" w:rsidRDefault="009A2048" w:rsidP="009A2048">
      <w:pPr>
        <w:widowControl w:val="0"/>
        <w:autoSpaceDE w:val="0"/>
        <w:autoSpaceDN w:val="0"/>
        <w:adjustRightInd w:val="0"/>
        <w:spacing w:after="0" w:line="240" w:lineRule="auto"/>
        <w:ind w:firstLine="709"/>
        <w:jc w:val="center"/>
        <w:rPr>
          <w:rFonts w:ascii="Arial" w:hAnsi="Arial" w:cs="Arial"/>
          <w:b/>
          <w:sz w:val="20"/>
          <w:szCs w:val="20"/>
        </w:rPr>
      </w:pPr>
    </w:p>
    <w:p w:rsidR="009A2048" w:rsidRPr="009A2048" w:rsidRDefault="009A2048" w:rsidP="009A2048">
      <w:pPr>
        <w:widowControl w:val="0"/>
        <w:autoSpaceDE w:val="0"/>
        <w:autoSpaceDN w:val="0"/>
        <w:adjustRightInd w:val="0"/>
        <w:spacing w:after="0" w:line="240" w:lineRule="auto"/>
        <w:ind w:firstLine="709"/>
        <w:jc w:val="both"/>
        <w:rPr>
          <w:rFonts w:ascii="Arial" w:hAnsi="Arial" w:cs="Arial"/>
          <w:sz w:val="20"/>
          <w:szCs w:val="20"/>
        </w:rPr>
      </w:pPr>
      <w:r w:rsidRPr="009A2048">
        <w:rPr>
          <w:rFonts w:ascii="Arial" w:hAnsi="Arial" w:cs="Arial"/>
          <w:sz w:val="20"/>
          <w:szCs w:val="20"/>
        </w:rPr>
        <w:t>Система подпрограммных мероприятий включает в себя:</w:t>
      </w:r>
    </w:p>
    <w:p w:rsidR="009A2048" w:rsidRPr="009A2048" w:rsidRDefault="009A2048" w:rsidP="009A2048">
      <w:pPr>
        <w:widowControl w:val="0"/>
        <w:autoSpaceDE w:val="0"/>
        <w:autoSpaceDN w:val="0"/>
        <w:adjustRightInd w:val="0"/>
        <w:spacing w:after="0" w:line="240" w:lineRule="auto"/>
        <w:ind w:firstLine="709"/>
        <w:jc w:val="both"/>
        <w:rPr>
          <w:rFonts w:ascii="Arial" w:hAnsi="Arial" w:cs="Arial"/>
          <w:sz w:val="20"/>
          <w:szCs w:val="20"/>
        </w:rPr>
      </w:pPr>
      <w:r w:rsidRPr="009A2048">
        <w:rPr>
          <w:rFonts w:ascii="Arial" w:hAnsi="Arial" w:cs="Arial"/>
          <w:sz w:val="20"/>
          <w:szCs w:val="20"/>
        </w:rPr>
        <w:t>Субвенции на исполнение отдельных государственных полномочий по решению вопросов поддержки сельскохозяйственного производства.</w:t>
      </w:r>
    </w:p>
    <w:p w:rsidR="009A2048" w:rsidRPr="009A2048" w:rsidRDefault="009A2048" w:rsidP="009A2048">
      <w:pPr>
        <w:spacing w:after="0" w:line="240" w:lineRule="auto"/>
        <w:ind w:firstLine="709"/>
        <w:jc w:val="both"/>
        <w:rPr>
          <w:rFonts w:ascii="Arial" w:hAnsi="Arial" w:cs="Arial"/>
          <w:sz w:val="20"/>
          <w:szCs w:val="20"/>
        </w:rPr>
      </w:pPr>
      <w:r w:rsidRPr="009A2048">
        <w:rPr>
          <w:rFonts w:ascii="Arial" w:hAnsi="Arial" w:cs="Arial"/>
          <w:sz w:val="20"/>
          <w:szCs w:val="20"/>
        </w:rPr>
        <w:t>Перечень подпрограммных мероприятий представлен в приложении № 2 к настоящей подпрограмме.</w:t>
      </w:r>
    </w:p>
    <w:p w:rsidR="009A2048" w:rsidRPr="009A2048" w:rsidRDefault="009A2048" w:rsidP="009A2048">
      <w:pPr>
        <w:widowControl w:val="0"/>
        <w:autoSpaceDE w:val="0"/>
        <w:autoSpaceDN w:val="0"/>
        <w:adjustRightInd w:val="0"/>
        <w:spacing w:after="0" w:line="240" w:lineRule="auto"/>
        <w:ind w:firstLine="540"/>
        <w:jc w:val="both"/>
        <w:rPr>
          <w:rFonts w:ascii="Arial" w:hAnsi="Arial" w:cs="Arial"/>
          <w:sz w:val="20"/>
          <w:szCs w:val="20"/>
        </w:rPr>
      </w:pPr>
    </w:p>
    <w:p w:rsidR="009A2048" w:rsidRPr="009A2048" w:rsidRDefault="009A2048" w:rsidP="009A2048">
      <w:pPr>
        <w:widowControl w:val="0"/>
        <w:autoSpaceDE w:val="0"/>
        <w:autoSpaceDN w:val="0"/>
        <w:adjustRightInd w:val="0"/>
        <w:spacing w:after="0" w:line="240" w:lineRule="auto"/>
        <w:ind w:left="1830"/>
        <w:contextualSpacing/>
        <w:outlineLvl w:val="3"/>
        <w:rPr>
          <w:rFonts w:ascii="Arial" w:hAnsi="Arial" w:cs="Arial"/>
          <w:sz w:val="20"/>
          <w:szCs w:val="20"/>
        </w:rPr>
      </w:pPr>
      <w:r w:rsidRPr="009A2048">
        <w:rPr>
          <w:rFonts w:ascii="Arial" w:hAnsi="Arial" w:cs="Arial"/>
          <w:sz w:val="20"/>
          <w:szCs w:val="20"/>
        </w:rPr>
        <w:t>2.7. Ресурсное обеспечение подпрограммы</w:t>
      </w:r>
    </w:p>
    <w:p w:rsidR="009A2048" w:rsidRPr="009A2048" w:rsidRDefault="009A2048" w:rsidP="009A2048">
      <w:pPr>
        <w:widowControl w:val="0"/>
        <w:autoSpaceDE w:val="0"/>
        <w:autoSpaceDN w:val="0"/>
        <w:adjustRightInd w:val="0"/>
        <w:spacing w:after="0" w:line="240" w:lineRule="auto"/>
        <w:ind w:left="1830"/>
        <w:contextualSpacing/>
        <w:outlineLvl w:val="3"/>
        <w:rPr>
          <w:rFonts w:ascii="Arial" w:hAnsi="Arial" w:cs="Arial"/>
          <w:sz w:val="20"/>
          <w:szCs w:val="20"/>
        </w:rPr>
      </w:pPr>
    </w:p>
    <w:p w:rsidR="009A2048" w:rsidRPr="009A2048" w:rsidRDefault="009A2048" w:rsidP="009A2048">
      <w:pPr>
        <w:widowControl w:val="0"/>
        <w:autoSpaceDE w:val="0"/>
        <w:autoSpaceDN w:val="0"/>
        <w:adjustRightInd w:val="0"/>
        <w:spacing w:after="0" w:line="240" w:lineRule="auto"/>
        <w:jc w:val="both"/>
        <w:rPr>
          <w:rFonts w:ascii="Arial" w:hAnsi="Arial" w:cs="Arial"/>
          <w:bCs/>
          <w:sz w:val="20"/>
          <w:szCs w:val="20"/>
        </w:rPr>
      </w:pPr>
      <w:r w:rsidRPr="009A2048">
        <w:rPr>
          <w:rFonts w:ascii="Arial" w:hAnsi="Arial" w:cs="Arial"/>
          <w:sz w:val="20"/>
          <w:szCs w:val="20"/>
        </w:rPr>
        <w:t>Объем ресурсного обеспечения реализации подпрограммы за счет сре</w:t>
      </w:r>
      <w:proofErr w:type="gramStart"/>
      <w:r w:rsidRPr="009A2048">
        <w:rPr>
          <w:rFonts w:ascii="Arial" w:hAnsi="Arial" w:cs="Arial"/>
          <w:sz w:val="20"/>
          <w:szCs w:val="20"/>
        </w:rPr>
        <w:t>дств  кр</w:t>
      </w:r>
      <w:proofErr w:type="gramEnd"/>
      <w:r w:rsidRPr="009A2048">
        <w:rPr>
          <w:rFonts w:ascii="Arial" w:hAnsi="Arial" w:cs="Arial"/>
          <w:sz w:val="20"/>
          <w:szCs w:val="20"/>
        </w:rPr>
        <w:t>аевого бюджета на 2020 - 2023 годы составит 6 818 600,0</w:t>
      </w:r>
      <w:r w:rsidRPr="009A2048">
        <w:rPr>
          <w:rFonts w:ascii="Arial" w:hAnsi="Arial" w:cs="Arial"/>
          <w:bCs/>
          <w:sz w:val="20"/>
          <w:szCs w:val="20"/>
        </w:rPr>
        <w:t xml:space="preserve"> рублей, из них по годам:</w:t>
      </w:r>
    </w:p>
    <w:p w:rsidR="009A2048" w:rsidRPr="009A2048" w:rsidRDefault="009A2048" w:rsidP="009A2048">
      <w:pPr>
        <w:widowControl w:val="0"/>
        <w:autoSpaceDE w:val="0"/>
        <w:autoSpaceDN w:val="0"/>
        <w:adjustRightInd w:val="0"/>
        <w:spacing w:after="0" w:line="240" w:lineRule="auto"/>
        <w:jc w:val="both"/>
        <w:rPr>
          <w:rFonts w:ascii="Arial" w:hAnsi="Arial" w:cs="Arial"/>
          <w:sz w:val="20"/>
          <w:szCs w:val="20"/>
        </w:rPr>
      </w:pPr>
      <w:r w:rsidRPr="009A2048">
        <w:rPr>
          <w:rFonts w:ascii="Arial" w:hAnsi="Arial" w:cs="Arial"/>
          <w:sz w:val="20"/>
          <w:szCs w:val="20"/>
        </w:rPr>
        <w:t>в 2020 г. – 1 598 400,0 рублей – средства краевого бюджета;</w:t>
      </w:r>
    </w:p>
    <w:p w:rsidR="009A2048" w:rsidRPr="009A2048" w:rsidRDefault="009A2048" w:rsidP="009A2048">
      <w:pPr>
        <w:widowControl w:val="0"/>
        <w:autoSpaceDE w:val="0"/>
        <w:autoSpaceDN w:val="0"/>
        <w:adjustRightInd w:val="0"/>
        <w:spacing w:after="0" w:line="240" w:lineRule="auto"/>
        <w:jc w:val="both"/>
        <w:rPr>
          <w:rFonts w:ascii="Arial" w:hAnsi="Arial" w:cs="Arial"/>
          <w:sz w:val="20"/>
          <w:szCs w:val="20"/>
        </w:rPr>
      </w:pPr>
      <w:r w:rsidRPr="009A2048">
        <w:rPr>
          <w:rFonts w:ascii="Arial" w:hAnsi="Arial" w:cs="Arial"/>
          <w:sz w:val="20"/>
          <w:szCs w:val="20"/>
        </w:rPr>
        <w:t>в 2021 г. – 1 739 200,0 рублей – средства краевого бюджета;</w:t>
      </w:r>
    </w:p>
    <w:p w:rsidR="009A2048" w:rsidRPr="009A2048" w:rsidRDefault="009A2048" w:rsidP="009A2048">
      <w:pPr>
        <w:widowControl w:val="0"/>
        <w:autoSpaceDE w:val="0"/>
        <w:autoSpaceDN w:val="0"/>
        <w:adjustRightInd w:val="0"/>
        <w:spacing w:after="0" w:line="240" w:lineRule="auto"/>
        <w:jc w:val="both"/>
        <w:rPr>
          <w:rFonts w:ascii="Arial" w:hAnsi="Arial" w:cs="Arial"/>
          <w:sz w:val="20"/>
          <w:szCs w:val="20"/>
        </w:rPr>
      </w:pPr>
      <w:r w:rsidRPr="009A2048">
        <w:rPr>
          <w:rFonts w:ascii="Arial" w:hAnsi="Arial" w:cs="Arial"/>
          <w:sz w:val="20"/>
          <w:szCs w:val="20"/>
        </w:rPr>
        <w:t>в 2022 г. – 1 739 400,0 рублей – средства краевого бюджета;</w:t>
      </w:r>
    </w:p>
    <w:p w:rsidR="009A2048" w:rsidRPr="009A2048" w:rsidRDefault="009A2048" w:rsidP="009A2048">
      <w:pPr>
        <w:widowControl w:val="0"/>
        <w:autoSpaceDE w:val="0"/>
        <w:autoSpaceDN w:val="0"/>
        <w:adjustRightInd w:val="0"/>
        <w:spacing w:after="0" w:line="240" w:lineRule="auto"/>
        <w:jc w:val="both"/>
        <w:rPr>
          <w:rFonts w:ascii="Arial" w:hAnsi="Arial" w:cs="Arial"/>
          <w:sz w:val="20"/>
          <w:szCs w:val="20"/>
        </w:rPr>
      </w:pPr>
      <w:r w:rsidRPr="009A2048">
        <w:rPr>
          <w:rFonts w:ascii="Arial" w:hAnsi="Arial" w:cs="Arial"/>
          <w:sz w:val="20"/>
          <w:szCs w:val="20"/>
        </w:rPr>
        <w:t>в 2023 г. – 1 741 600,0 рублей – средства краевого бюджета.</w:t>
      </w:r>
    </w:p>
    <w:p w:rsidR="009A2048" w:rsidRPr="009A2048" w:rsidRDefault="009A2048" w:rsidP="009A2048">
      <w:pPr>
        <w:widowControl w:val="0"/>
        <w:autoSpaceDE w:val="0"/>
        <w:autoSpaceDN w:val="0"/>
        <w:adjustRightInd w:val="0"/>
        <w:spacing w:after="0" w:line="240" w:lineRule="auto"/>
        <w:jc w:val="both"/>
        <w:rPr>
          <w:rFonts w:ascii="Arial" w:hAnsi="Arial" w:cs="Arial"/>
          <w:sz w:val="20"/>
          <w:szCs w:val="20"/>
        </w:rPr>
      </w:pPr>
    </w:p>
    <w:p w:rsidR="009A2048" w:rsidRPr="009A2048" w:rsidRDefault="009A2048" w:rsidP="009A2048">
      <w:pPr>
        <w:widowControl w:val="0"/>
        <w:autoSpaceDE w:val="0"/>
        <w:autoSpaceDN w:val="0"/>
        <w:adjustRightInd w:val="0"/>
        <w:spacing w:after="0" w:line="240" w:lineRule="auto"/>
        <w:ind w:firstLine="708"/>
        <w:jc w:val="both"/>
        <w:rPr>
          <w:rFonts w:ascii="Arial" w:hAnsi="Arial" w:cs="Arial"/>
          <w:sz w:val="20"/>
          <w:szCs w:val="20"/>
        </w:rPr>
      </w:pPr>
      <w:r w:rsidRPr="009A2048">
        <w:rPr>
          <w:rFonts w:ascii="Arial" w:hAnsi="Arial" w:cs="Arial"/>
          <w:sz w:val="20"/>
          <w:szCs w:val="20"/>
        </w:rPr>
        <w:t xml:space="preserve">Ресурсное </w:t>
      </w:r>
      <w:hyperlink w:anchor="Par6513" w:history="1">
        <w:r w:rsidRPr="009A2048">
          <w:rPr>
            <w:rFonts w:ascii="Arial" w:hAnsi="Arial" w:cs="Arial"/>
            <w:sz w:val="20"/>
            <w:szCs w:val="20"/>
          </w:rPr>
          <w:t>обеспечение</w:t>
        </w:r>
      </w:hyperlink>
      <w:r w:rsidRPr="009A2048">
        <w:rPr>
          <w:rFonts w:ascii="Arial" w:hAnsi="Arial" w:cs="Arial"/>
          <w:sz w:val="20"/>
          <w:szCs w:val="20"/>
        </w:rPr>
        <w:t xml:space="preserve"> реализации подпрограммы за счет сре</w:t>
      </w:r>
      <w:proofErr w:type="gramStart"/>
      <w:r w:rsidRPr="009A2048">
        <w:rPr>
          <w:rFonts w:ascii="Arial" w:hAnsi="Arial" w:cs="Arial"/>
          <w:sz w:val="20"/>
          <w:szCs w:val="20"/>
        </w:rPr>
        <w:t>дств кр</w:t>
      </w:r>
      <w:proofErr w:type="gramEnd"/>
      <w:r w:rsidRPr="009A2048">
        <w:rPr>
          <w:rFonts w:ascii="Arial" w:hAnsi="Arial" w:cs="Arial"/>
          <w:sz w:val="20"/>
          <w:szCs w:val="20"/>
        </w:rPr>
        <w:t>аевого бюджета представлено в приложении № 2 к настоящей подпрограмме.</w:t>
      </w:r>
    </w:p>
    <w:p w:rsidR="009A2048" w:rsidRPr="009A2048" w:rsidRDefault="009A2048" w:rsidP="009A2048">
      <w:pPr>
        <w:spacing w:after="0" w:line="240" w:lineRule="auto"/>
        <w:ind w:firstLine="360"/>
        <w:jc w:val="both"/>
        <w:rPr>
          <w:rFonts w:ascii="Arial" w:eastAsia="Times New Roman" w:hAnsi="Arial" w:cs="Arial"/>
          <w:sz w:val="20"/>
          <w:szCs w:val="20"/>
          <w:lang w:eastAsia="ru-RU"/>
        </w:rPr>
      </w:pPr>
    </w:p>
    <w:p w:rsidR="009A2048" w:rsidRPr="009A2048" w:rsidRDefault="009A2048" w:rsidP="009A2048">
      <w:pPr>
        <w:spacing w:after="0" w:line="240" w:lineRule="auto"/>
        <w:ind w:firstLine="360"/>
        <w:jc w:val="right"/>
        <w:rPr>
          <w:rFonts w:ascii="Arial" w:eastAsia="Times New Roman" w:hAnsi="Arial" w:cs="Arial"/>
          <w:sz w:val="18"/>
          <w:szCs w:val="20"/>
          <w:lang w:eastAsia="ru-RU"/>
        </w:rPr>
      </w:pPr>
      <w:r w:rsidRPr="009A2048">
        <w:rPr>
          <w:rFonts w:ascii="Arial" w:eastAsia="Times New Roman" w:hAnsi="Arial" w:cs="Arial"/>
          <w:sz w:val="18"/>
          <w:szCs w:val="20"/>
          <w:lang w:eastAsia="ru-RU"/>
        </w:rPr>
        <w:t>Приложение № 1</w:t>
      </w:r>
    </w:p>
    <w:p w:rsidR="009A2048" w:rsidRPr="009A2048" w:rsidRDefault="009A2048" w:rsidP="009A2048">
      <w:pPr>
        <w:spacing w:after="0" w:line="240" w:lineRule="auto"/>
        <w:ind w:firstLine="360"/>
        <w:jc w:val="right"/>
        <w:rPr>
          <w:rFonts w:ascii="Arial" w:eastAsia="Times New Roman" w:hAnsi="Arial" w:cs="Arial"/>
          <w:sz w:val="18"/>
          <w:szCs w:val="20"/>
          <w:lang w:eastAsia="ru-RU"/>
        </w:rPr>
      </w:pPr>
      <w:r w:rsidRPr="009A2048">
        <w:rPr>
          <w:rFonts w:ascii="Arial" w:eastAsia="Times New Roman" w:hAnsi="Arial" w:cs="Arial"/>
          <w:sz w:val="18"/>
          <w:szCs w:val="20"/>
          <w:lang w:eastAsia="ru-RU"/>
        </w:rPr>
        <w:t xml:space="preserve">                                                                                                                         к подпрограмме «Обеспечение реализации муниципальной</w:t>
      </w:r>
    </w:p>
    <w:p w:rsidR="009A2048" w:rsidRPr="009A2048" w:rsidRDefault="009A2048" w:rsidP="009A2048">
      <w:pPr>
        <w:spacing w:after="0" w:line="240" w:lineRule="auto"/>
        <w:ind w:firstLine="360"/>
        <w:jc w:val="right"/>
        <w:rPr>
          <w:rFonts w:ascii="Arial" w:eastAsia="Times New Roman" w:hAnsi="Arial" w:cs="Arial"/>
          <w:sz w:val="18"/>
          <w:szCs w:val="20"/>
          <w:lang w:eastAsia="ru-RU"/>
        </w:rPr>
      </w:pPr>
      <w:r w:rsidRPr="009A2048">
        <w:rPr>
          <w:rFonts w:ascii="Arial" w:eastAsia="Times New Roman" w:hAnsi="Arial" w:cs="Arial"/>
          <w:sz w:val="18"/>
          <w:szCs w:val="20"/>
          <w:lang w:eastAsia="ru-RU"/>
        </w:rPr>
        <w:t xml:space="preserve">                                                                                                                         программы и прочие мероприятия», реализуемой в рамках</w:t>
      </w:r>
    </w:p>
    <w:p w:rsidR="009A2048" w:rsidRPr="009A2048" w:rsidRDefault="009A2048" w:rsidP="009A2048">
      <w:pPr>
        <w:spacing w:after="0" w:line="240" w:lineRule="auto"/>
        <w:ind w:firstLine="360"/>
        <w:jc w:val="right"/>
        <w:rPr>
          <w:rFonts w:ascii="Arial" w:eastAsia="Times New Roman" w:hAnsi="Arial" w:cs="Arial"/>
          <w:sz w:val="18"/>
          <w:szCs w:val="20"/>
          <w:lang w:eastAsia="ru-RU"/>
        </w:rPr>
      </w:pPr>
      <w:r w:rsidRPr="009A2048">
        <w:rPr>
          <w:rFonts w:ascii="Arial" w:eastAsia="Times New Roman" w:hAnsi="Arial" w:cs="Arial"/>
          <w:sz w:val="18"/>
          <w:szCs w:val="20"/>
          <w:lang w:eastAsia="ru-RU"/>
        </w:rPr>
        <w:t xml:space="preserve">                                                                                                                         муниципальной  программы «Развитие сельского хозяйства </w:t>
      </w:r>
      <w:proofErr w:type="gramStart"/>
      <w:r w:rsidRPr="009A2048">
        <w:rPr>
          <w:rFonts w:ascii="Arial" w:eastAsia="Times New Roman" w:hAnsi="Arial" w:cs="Arial"/>
          <w:sz w:val="18"/>
          <w:szCs w:val="20"/>
          <w:lang w:eastAsia="ru-RU"/>
        </w:rPr>
        <w:t>в</w:t>
      </w:r>
      <w:proofErr w:type="gramEnd"/>
    </w:p>
    <w:p w:rsidR="009A2048" w:rsidRPr="009A2048" w:rsidRDefault="009A2048" w:rsidP="009A2048">
      <w:pPr>
        <w:spacing w:after="0" w:line="240" w:lineRule="auto"/>
        <w:ind w:firstLine="360"/>
        <w:jc w:val="right"/>
        <w:rPr>
          <w:rFonts w:ascii="Arial" w:eastAsia="Times New Roman" w:hAnsi="Arial" w:cs="Arial"/>
          <w:sz w:val="18"/>
          <w:szCs w:val="20"/>
          <w:lang w:eastAsia="ru-RU"/>
        </w:rPr>
      </w:pPr>
      <w:r w:rsidRPr="009A2048">
        <w:rPr>
          <w:rFonts w:ascii="Arial" w:eastAsia="Times New Roman" w:hAnsi="Arial" w:cs="Arial"/>
          <w:sz w:val="18"/>
          <w:szCs w:val="20"/>
          <w:lang w:eastAsia="ru-RU"/>
        </w:rPr>
        <w:t xml:space="preserve">                                                                                                                         </w:t>
      </w:r>
      <w:proofErr w:type="spellStart"/>
      <w:r w:rsidRPr="009A2048">
        <w:rPr>
          <w:rFonts w:ascii="Arial" w:eastAsia="Times New Roman" w:hAnsi="Arial" w:cs="Arial"/>
          <w:sz w:val="18"/>
          <w:szCs w:val="20"/>
          <w:lang w:eastAsia="ru-RU"/>
        </w:rPr>
        <w:t>Богучанском</w:t>
      </w:r>
      <w:proofErr w:type="spellEnd"/>
      <w:r w:rsidRPr="009A2048">
        <w:rPr>
          <w:rFonts w:ascii="Arial" w:eastAsia="Times New Roman" w:hAnsi="Arial" w:cs="Arial"/>
          <w:sz w:val="18"/>
          <w:szCs w:val="20"/>
          <w:lang w:eastAsia="ru-RU"/>
        </w:rPr>
        <w:t xml:space="preserve"> </w:t>
      </w:r>
      <w:proofErr w:type="gramStart"/>
      <w:r w:rsidRPr="009A2048">
        <w:rPr>
          <w:rFonts w:ascii="Arial" w:eastAsia="Times New Roman" w:hAnsi="Arial" w:cs="Arial"/>
          <w:sz w:val="18"/>
          <w:szCs w:val="20"/>
          <w:lang w:eastAsia="ru-RU"/>
        </w:rPr>
        <w:t>районе</w:t>
      </w:r>
      <w:proofErr w:type="gramEnd"/>
      <w:r w:rsidRPr="009A2048">
        <w:rPr>
          <w:rFonts w:ascii="Arial" w:eastAsia="Times New Roman" w:hAnsi="Arial" w:cs="Arial"/>
          <w:sz w:val="18"/>
          <w:szCs w:val="20"/>
          <w:lang w:eastAsia="ru-RU"/>
        </w:rPr>
        <w:t>»</w:t>
      </w:r>
    </w:p>
    <w:p w:rsidR="009A2048" w:rsidRPr="009A2048" w:rsidRDefault="009A2048" w:rsidP="009A2048">
      <w:pPr>
        <w:spacing w:after="0" w:line="240" w:lineRule="auto"/>
        <w:ind w:firstLine="360"/>
        <w:jc w:val="right"/>
        <w:rPr>
          <w:rFonts w:ascii="Arial" w:eastAsia="Times New Roman" w:hAnsi="Arial" w:cs="Arial"/>
          <w:sz w:val="18"/>
          <w:szCs w:val="20"/>
          <w:lang w:eastAsia="ru-RU"/>
        </w:rPr>
      </w:pPr>
    </w:p>
    <w:p w:rsidR="009A2048" w:rsidRPr="009A2048" w:rsidRDefault="009A2048" w:rsidP="009A2048">
      <w:pPr>
        <w:spacing w:after="0" w:line="240" w:lineRule="auto"/>
        <w:ind w:firstLine="360"/>
        <w:jc w:val="center"/>
        <w:rPr>
          <w:rFonts w:ascii="Arial" w:eastAsia="Times New Roman" w:hAnsi="Arial" w:cs="Arial"/>
          <w:sz w:val="20"/>
          <w:szCs w:val="20"/>
          <w:lang w:eastAsia="ru-RU"/>
        </w:rPr>
      </w:pPr>
      <w:r w:rsidRPr="009A2048">
        <w:rPr>
          <w:rFonts w:ascii="Arial" w:eastAsia="Times New Roman" w:hAnsi="Arial" w:cs="Arial"/>
          <w:sz w:val="20"/>
          <w:szCs w:val="20"/>
          <w:lang w:eastAsia="ru-RU"/>
        </w:rPr>
        <w:t>Перечень показателей результативности подпрограммы</w:t>
      </w:r>
    </w:p>
    <w:p w:rsidR="009A2048" w:rsidRPr="009A2048" w:rsidRDefault="009A2048" w:rsidP="009A2048">
      <w:pPr>
        <w:spacing w:after="0" w:line="240" w:lineRule="auto"/>
        <w:ind w:firstLine="360"/>
        <w:jc w:val="center"/>
        <w:rPr>
          <w:rFonts w:ascii="Arial" w:eastAsia="Times New Roman" w:hAnsi="Arial" w:cs="Arial"/>
          <w:sz w:val="20"/>
          <w:szCs w:val="20"/>
          <w:lang w:eastAsia="ru-RU"/>
        </w:rPr>
      </w:pPr>
    </w:p>
    <w:tbl>
      <w:tblPr>
        <w:tblW w:w="5000" w:type="pct"/>
        <w:tblCellMar>
          <w:left w:w="70" w:type="dxa"/>
          <w:right w:w="70" w:type="dxa"/>
        </w:tblCellMar>
        <w:tblLook w:val="0000"/>
      </w:tblPr>
      <w:tblGrid>
        <w:gridCol w:w="390"/>
        <w:gridCol w:w="2964"/>
        <w:gridCol w:w="853"/>
        <w:gridCol w:w="978"/>
        <w:gridCol w:w="1079"/>
        <w:gridCol w:w="980"/>
        <w:gridCol w:w="1077"/>
        <w:gridCol w:w="1174"/>
      </w:tblGrid>
      <w:tr w:rsidR="009A2048" w:rsidRPr="009A2048" w:rsidTr="00A969F7">
        <w:trPr>
          <w:cantSplit/>
          <w:trHeight w:val="20"/>
          <w:tblHeader/>
        </w:trPr>
        <w:tc>
          <w:tcPr>
            <w:tcW w:w="206" w:type="pct"/>
            <w:tcBorders>
              <w:top w:val="single" w:sz="6" w:space="0" w:color="auto"/>
              <w:left w:val="single" w:sz="6" w:space="0" w:color="auto"/>
              <w:bottom w:val="single" w:sz="6" w:space="0" w:color="auto"/>
              <w:right w:val="single" w:sz="6" w:space="0" w:color="auto"/>
            </w:tcBorders>
            <w:vAlign w:val="center"/>
          </w:tcPr>
          <w:p w:rsidR="009A2048" w:rsidRPr="009A2048" w:rsidRDefault="009A2048" w:rsidP="00A969F7">
            <w:pPr>
              <w:pStyle w:val="ConsPlusNormal"/>
              <w:widowControl/>
              <w:jc w:val="center"/>
              <w:rPr>
                <w:sz w:val="14"/>
                <w:szCs w:val="14"/>
              </w:rPr>
            </w:pPr>
            <w:r w:rsidRPr="009A2048">
              <w:rPr>
                <w:sz w:val="14"/>
                <w:szCs w:val="14"/>
              </w:rPr>
              <w:t>№</w:t>
            </w:r>
            <w:r w:rsidRPr="009A2048">
              <w:rPr>
                <w:sz w:val="14"/>
                <w:szCs w:val="14"/>
              </w:rPr>
              <w:br/>
            </w:r>
            <w:proofErr w:type="spellStart"/>
            <w:proofErr w:type="gramStart"/>
            <w:r w:rsidRPr="009A2048">
              <w:rPr>
                <w:sz w:val="14"/>
                <w:szCs w:val="14"/>
              </w:rPr>
              <w:t>п</w:t>
            </w:r>
            <w:proofErr w:type="spellEnd"/>
            <w:proofErr w:type="gramEnd"/>
            <w:r w:rsidRPr="009A2048">
              <w:rPr>
                <w:sz w:val="14"/>
                <w:szCs w:val="14"/>
              </w:rPr>
              <w:t>/</w:t>
            </w:r>
            <w:proofErr w:type="spellStart"/>
            <w:r w:rsidRPr="009A2048">
              <w:rPr>
                <w:sz w:val="14"/>
                <w:szCs w:val="14"/>
              </w:rPr>
              <w:t>п</w:t>
            </w:r>
            <w:proofErr w:type="spellEnd"/>
          </w:p>
        </w:tc>
        <w:tc>
          <w:tcPr>
            <w:tcW w:w="1561" w:type="pct"/>
            <w:tcBorders>
              <w:top w:val="single" w:sz="6" w:space="0" w:color="auto"/>
              <w:left w:val="single" w:sz="6" w:space="0" w:color="auto"/>
              <w:bottom w:val="single" w:sz="6" w:space="0" w:color="auto"/>
              <w:right w:val="single" w:sz="6" w:space="0" w:color="auto"/>
            </w:tcBorders>
            <w:vAlign w:val="center"/>
          </w:tcPr>
          <w:p w:rsidR="009A2048" w:rsidRPr="009A2048" w:rsidRDefault="009A2048" w:rsidP="00A969F7">
            <w:pPr>
              <w:pStyle w:val="ConsPlusNormal"/>
              <w:widowControl/>
              <w:jc w:val="center"/>
              <w:rPr>
                <w:sz w:val="14"/>
                <w:szCs w:val="14"/>
              </w:rPr>
            </w:pPr>
            <w:r w:rsidRPr="009A2048">
              <w:rPr>
                <w:sz w:val="14"/>
                <w:szCs w:val="14"/>
              </w:rPr>
              <w:t>Цель, задача показатели результативности</w:t>
            </w:r>
            <w:r w:rsidRPr="009A2048">
              <w:rPr>
                <w:sz w:val="14"/>
                <w:szCs w:val="14"/>
              </w:rPr>
              <w:br/>
            </w:r>
          </w:p>
        </w:tc>
        <w:tc>
          <w:tcPr>
            <w:tcW w:w="449" w:type="pct"/>
            <w:tcBorders>
              <w:top w:val="single" w:sz="6" w:space="0" w:color="auto"/>
              <w:left w:val="single" w:sz="6" w:space="0" w:color="auto"/>
              <w:bottom w:val="single" w:sz="6" w:space="0" w:color="auto"/>
              <w:right w:val="single" w:sz="6" w:space="0" w:color="auto"/>
            </w:tcBorders>
            <w:vAlign w:val="center"/>
          </w:tcPr>
          <w:p w:rsidR="009A2048" w:rsidRPr="009A2048" w:rsidRDefault="009A2048" w:rsidP="00A969F7">
            <w:pPr>
              <w:pStyle w:val="ConsPlusNormal"/>
              <w:widowControl/>
              <w:ind w:firstLine="0"/>
              <w:rPr>
                <w:sz w:val="14"/>
                <w:szCs w:val="14"/>
              </w:rPr>
            </w:pPr>
            <w:r w:rsidRPr="009A2048">
              <w:rPr>
                <w:sz w:val="14"/>
                <w:szCs w:val="14"/>
              </w:rPr>
              <w:t>Единица</w:t>
            </w:r>
            <w:r w:rsidRPr="009A2048">
              <w:rPr>
                <w:sz w:val="14"/>
                <w:szCs w:val="14"/>
              </w:rPr>
              <w:br/>
              <w:t>измерения</w:t>
            </w:r>
          </w:p>
        </w:tc>
        <w:tc>
          <w:tcPr>
            <w:tcW w:w="515" w:type="pct"/>
            <w:tcBorders>
              <w:top w:val="single" w:sz="6" w:space="0" w:color="auto"/>
              <w:left w:val="single" w:sz="6" w:space="0" w:color="auto"/>
              <w:bottom w:val="single" w:sz="6" w:space="0" w:color="auto"/>
              <w:right w:val="single" w:sz="6" w:space="0" w:color="auto"/>
            </w:tcBorders>
            <w:vAlign w:val="center"/>
          </w:tcPr>
          <w:p w:rsidR="009A2048" w:rsidRPr="009A2048" w:rsidRDefault="009A2048" w:rsidP="00A969F7">
            <w:pPr>
              <w:pStyle w:val="ConsPlusNormal"/>
              <w:widowControl/>
              <w:ind w:firstLine="0"/>
              <w:rPr>
                <w:sz w:val="14"/>
                <w:szCs w:val="14"/>
              </w:rPr>
            </w:pPr>
            <w:r w:rsidRPr="009A2048">
              <w:rPr>
                <w:sz w:val="14"/>
                <w:szCs w:val="14"/>
              </w:rPr>
              <w:t xml:space="preserve">Источник </w:t>
            </w:r>
            <w:r w:rsidRPr="009A2048">
              <w:rPr>
                <w:sz w:val="14"/>
                <w:szCs w:val="14"/>
              </w:rPr>
              <w:br/>
              <w:t>информации</w:t>
            </w:r>
          </w:p>
        </w:tc>
        <w:tc>
          <w:tcPr>
            <w:tcW w:w="567" w:type="pct"/>
            <w:tcBorders>
              <w:top w:val="single" w:sz="6" w:space="0" w:color="auto"/>
              <w:left w:val="single" w:sz="6" w:space="0" w:color="auto"/>
              <w:bottom w:val="single" w:sz="6" w:space="0" w:color="auto"/>
              <w:right w:val="single" w:sz="6" w:space="0" w:color="auto"/>
            </w:tcBorders>
            <w:vAlign w:val="center"/>
          </w:tcPr>
          <w:p w:rsidR="009A2048" w:rsidRPr="009A2048" w:rsidRDefault="009A2048" w:rsidP="00A969F7">
            <w:pPr>
              <w:pStyle w:val="ConsPlusNormal"/>
              <w:widowControl/>
              <w:ind w:firstLine="0"/>
              <w:rPr>
                <w:sz w:val="14"/>
                <w:szCs w:val="14"/>
              </w:rPr>
            </w:pPr>
            <w:r w:rsidRPr="009A2048">
              <w:rPr>
                <w:sz w:val="14"/>
                <w:szCs w:val="14"/>
              </w:rPr>
              <w:t>текущий финансовый 2020 год</w:t>
            </w:r>
          </w:p>
        </w:tc>
        <w:tc>
          <w:tcPr>
            <w:tcW w:w="516" w:type="pct"/>
            <w:tcBorders>
              <w:top w:val="single" w:sz="6" w:space="0" w:color="auto"/>
              <w:left w:val="single" w:sz="6" w:space="0" w:color="auto"/>
              <w:bottom w:val="single" w:sz="6" w:space="0" w:color="auto"/>
              <w:right w:val="single" w:sz="6" w:space="0" w:color="auto"/>
            </w:tcBorders>
            <w:vAlign w:val="center"/>
          </w:tcPr>
          <w:p w:rsidR="009A2048" w:rsidRPr="009A2048" w:rsidRDefault="009A2048" w:rsidP="00A969F7">
            <w:pPr>
              <w:pStyle w:val="ConsPlusNormal"/>
              <w:widowControl/>
              <w:ind w:firstLine="0"/>
              <w:rPr>
                <w:sz w:val="14"/>
                <w:szCs w:val="14"/>
              </w:rPr>
            </w:pPr>
            <w:r w:rsidRPr="009A2048">
              <w:rPr>
                <w:sz w:val="14"/>
                <w:szCs w:val="14"/>
              </w:rPr>
              <w:t>очередной финансовый 2021 год</w:t>
            </w:r>
          </w:p>
        </w:tc>
        <w:tc>
          <w:tcPr>
            <w:tcW w:w="567" w:type="pct"/>
            <w:tcBorders>
              <w:top w:val="single" w:sz="6" w:space="0" w:color="auto"/>
              <w:left w:val="single" w:sz="6" w:space="0" w:color="auto"/>
              <w:bottom w:val="single" w:sz="6" w:space="0" w:color="auto"/>
              <w:right w:val="single" w:sz="6" w:space="0" w:color="auto"/>
            </w:tcBorders>
            <w:vAlign w:val="center"/>
          </w:tcPr>
          <w:p w:rsidR="009A2048" w:rsidRPr="009A2048" w:rsidRDefault="009A2048" w:rsidP="00A969F7">
            <w:pPr>
              <w:pStyle w:val="ConsPlusNormal"/>
              <w:widowControl/>
              <w:ind w:firstLine="0"/>
              <w:rPr>
                <w:sz w:val="14"/>
                <w:szCs w:val="14"/>
              </w:rPr>
            </w:pPr>
            <w:r w:rsidRPr="009A2048">
              <w:rPr>
                <w:sz w:val="14"/>
                <w:szCs w:val="14"/>
              </w:rPr>
              <w:t>первый год планового периода 2022 год</w:t>
            </w:r>
          </w:p>
        </w:tc>
        <w:tc>
          <w:tcPr>
            <w:tcW w:w="619" w:type="pct"/>
            <w:tcBorders>
              <w:top w:val="single" w:sz="6" w:space="0" w:color="auto"/>
              <w:left w:val="single" w:sz="6" w:space="0" w:color="auto"/>
              <w:bottom w:val="single" w:sz="6" w:space="0" w:color="auto"/>
              <w:right w:val="single" w:sz="6" w:space="0" w:color="auto"/>
            </w:tcBorders>
            <w:vAlign w:val="center"/>
          </w:tcPr>
          <w:p w:rsidR="009A2048" w:rsidRPr="009A2048" w:rsidRDefault="009A2048" w:rsidP="00A969F7">
            <w:pPr>
              <w:pStyle w:val="ConsPlusNormal"/>
              <w:widowControl/>
              <w:ind w:firstLine="0"/>
              <w:rPr>
                <w:sz w:val="14"/>
                <w:szCs w:val="14"/>
              </w:rPr>
            </w:pPr>
            <w:r w:rsidRPr="009A2048">
              <w:rPr>
                <w:sz w:val="14"/>
                <w:szCs w:val="14"/>
              </w:rPr>
              <w:t>второй год планового периода 2023 год</w:t>
            </w:r>
          </w:p>
        </w:tc>
      </w:tr>
      <w:tr w:rsidR="009A2048" w:rsidRPr="009A2048" w:rsidTr="00A969F7">
        <w:trPr>
          <w:cantSplit/>
          <w:trHeight w:val="20"/>
        </w:trPr>
        <w:tc>
          <w:tcPr>
            <w:tcW w:w="206"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pStyle w:val="ConsPlusNormal"/>
              <w:widowControl/>
              <w:rPr>
                <w:sz w:val="14"/>
                <w:szCs w:val="14"/>
              </w:rPr>
            </w:pPr>
          </w:p>
        </w:tc>
        <w:tc>
          <w:tcPr>
            <w:tcW w:w="4794" w:type="pct"/>
            <w:gridSpan w:val="7"/>
            <w:tcBorders>
              <w:top w:val="single" w:sz="6" w:space="0" w:color="auto"/>
              <w:left w:val="single" w:sz="6" w:space="0" w:color="auto"/>
              <w:bottom w:val="single" w:sz="6" w:space="0" w:color="auto"/>
              <w:right w:val="single" w:sz="6" w:space="0" w:color="auto"/>
            </w:tcBorders>
          </w:tcPr>
          <w:p w:rsidR="009A2048" w:rsidRPr="009A2048" w:rsidRDefault="009A2048" w:rsidP="00A969F7">
            <w:pPr>
              <w:pStyle w:val="ConsPlusNormal"/>
              <w:widowControl/>
              <w:rPr>
                <w:sz w:val="14"/>
                <w:szCs w:val="14"/>
              </w:rPr>
            </w:pPr>
            <w:r w:rsidRPr="009A2048">
              <w:rPr>
                <w:sz w:val="14"/>
                <w:szCs w:val="14"/>
              </w:rPr>
              <w:t xml:space="preserve">Цель: Создание условий для эффективного и ответственного управления финансовыми ресурсами в рамках переданных отдельных </w:t>
            </w:r>
          </w:p>
          <w:p w:rsidR="009A2048" w:rsidRPr="009A2048" w:rsidRDefault="009A2048" w:rsidP="00A969F7">
            <w:pPr>
              <w:pStyle w:val="ConsPlusNormal"/>
              <w:widowControl/>
              <w:rPr>
                <w:sz w:val="14"/>
                <w:szCs w:val="14"/>
              </w:rPr>
            </w:pPr>
            <w:r w:rsidRPr="009A2048">
              <w:rPr>
                <w:sz w:val="14"/>
                <w:szCs w:val="14"/>
              </w:rPr>
              <w:t>государственных полномочий</w:t>
            </w:r>
          </w:p>
        </w:tc>
      </w:tr>
      <w:tr w:rsidR="009A2048" w:rsidRPr="009A2048" w:rsidTr="00A969F7">
        <w:trPr>
          <w:cantSplit/>
          <w:trHeight w:val="20"/>
        </w:trPr>
        <w:tc>
          <w:tcPr>
            <w:tcW w:w="206" w:type="pct"/>
            <w:tcBorders>
              <w:top w:val="single" w:sz="6" w:space="0" w:color="auto"/>
              <w:left w:val="single" w:sz="6" w:space="0" w:color="auto"/>
              <w:bottom w:val="single" w:sz="6" w:space="0" w:color="auto"/>
              <w:right w:val="single" w:sz="6" w:space="0" w:color="auto"/>
            </w:tcBorders>
            <w:vAlign w:val="center"/>
          </w:tcPr>
          <w:p w:rsidR="009A2048" w:rsidRPr="009A2048" w:rsidRDefault="009A2048" w:rsidP="00A969F7">
            <w:pPr>
              <w:pStyle w:val="ConsPlusNormal"/>
              <w:widowControl/>
              <w:jc w:val="center"/>
              <w:rPr>
                <w:sz w:val="14"/>
                <w:szCs w:val="14"/>
              </w:rPr>
            </w:pPr>
            <w:r w:rsidRPr="009A2048">
              <w:rPr>
                <w:sz w:val="14"/>
                <w:szCs w:val="14"/>
              </w:rPr>
              <w:t>1</w:t>
            </w:r>
          </w:p>
        </w:tc>
        <w:tc>
          <w:tcPr>
            <w:tcW w:w="4794" w:type="pct"/>
            <w:gridSpan w:val="7"/>
            <w:tcBorders>
              <w:top w:val="single" w:sz="6" w:space="0" w:color="auto"/>
              <w:left w:val="single" w:sz="6" w:space="0" w:color="auto"/>
              <w:bottom w:val="single" w:sz="6" w:space="0" w:color="auto"/>
              <w:right w:val="single" w:sz="6" w:space="0" w:color="auto"/>
            </w:tcBorders>
          </w:tcPr>
          <w:p w:rsidR="009A2048" w:rsidRPr="009A2048" w:rsidRDefault="009A2048" w:rsidP="00A969F7">
            <w:pPr>
              <w:pStyle w:val="ConsPlusNormal"/>
              <w:widowControl/>
              <w:rPr>
                <w:sz w:val="14"/>
                <w:szCs w:val="14"/>
              </w:rPr>
            </w:pPr>
            <w:r w:rsidRPr="009A2048">
              <w:rPr>
                <w:sz w:val="14"/>
                <w:szCs w:val="14"/>
              </w:rPr>
              <w:t>Задача «Обеспечение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tc>
      </w:tr>
      <w:tr w:rsidR="009A2048" w:rsidRPr="009A2048" w:rsidTr="00A969F7">
        <w:trPr>
          <w:cantSplit/>
          <w:trHeight w:val="20"/>
        </w:trPr>
        <w:tc>
          <w:tcPr>
            <w:tcW w:w="206"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pStyle w:val="ConsPlusNormal"/>
              <w:widowControl/>
              <w:rPr>
                <w:sz w:val="14"/>
                <w:szCs w:val="14"/>
              </w:rPr>
            </w:pPr>
          </w:p>
        </w:tc>
        <w:tc>
          <w:tcPr>
            <w:tcW w:w="3093" w:type="pct"/>
            <w:gridSpan w:val="4"/>
            <w:tcBorders>
              <w:top w:val="single" w:sz="6" w:space="0" w:color="auto"/>
              <w:left w:val="single" w:sz="6" w:space="0" w:color="auto"/>
              <w:bottom w:val="single" w:sz="6" w:space="0" w:color="auto"/>
              <w:right w:val="single" w:sz="6" w:space="0" w:color="auto"/>
            </w:tcBorders>
          </w:tcPr>
          <w:p w:rsidR="009A2048" w:rsidRPr="009A2048" w:rsidRDefault="009A2048" w:rsidP="00A969F7">
            <w:pPr>
              <w:pStyle w:val="ConsPlusNormal"/>
              <w:widowControl/>
              <w:rPr>
                <w:sz w:val="14"/>
                <w:szCs w:val="14"/>
              </w:rPr>
            </w:pPr>
            <w:r w:rsidRPr="009A2048">
              <w:rPr>
                <w:sz w:val="14"/>
                <w:szCs w:val="14"/>
              </w:rPr>
              <w:t>Показатель результативности:</w:t>
            </w:r>
          </w:p>
        </w:tc>
        <w:tc>
          <w:tcPr>
            <w:tcW w:w="516"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pStyle w:val="ConsPlusNormal"/>
              <w:widowControl/>
              <w:rPr>
                <w:sz w:val="14"/>
                <w:szCs w:val="14"/>
              </w:rPr>
            </w:pPr>
          </w:p>
        </w:tc>
        <w:tc>
          <w:tcPr>
            <w:tcW w:w="567"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pStyle w:val="ConsPlusNormal"/>
              <w:widowControl/>
              <w:rPr>
                <w:sz w:val="14"/>
                <w:szCs w:val="14"/>
              </w:rPr>
            </w:pPr>
          </w:p>
        </w:tc>
        <w:tc>
          <w:tcPr>
            <w:tcW w:w="619"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pStyle w:val="ConsPlusNormal"/>
              <w:widowControl/>
              <w:rPr>
                <w:sz w:val="14"/>
                <w:szCs w:val="14"/>
              </w:rPr>
            </w:pPr>
          </w:p>
        </w:tc>
      </w:tr>
      <w:tr w:rsidR="009A2048" w:rsidRPr="009A2048" w:rsidTr="00A969F7">
        <w:trPr>
          <w:cantSplit/>
          <w:trHeight w:val="20"/>
        </w:trPr>
        <w:tc>
          <w:tcPr>
            <w:tcW w:w="206" w:type="pct"/>
            <w:tcBorders>
              <w:top w:val="single" w:sz="6" w:space="0" w:color="auto"/>
              <w:left w:val="single" w:sz="6" w:space="0" w:color="auto"/>
              <w:bottom w:val="single" w:sz="6" w:space="0" w:color="auto"/>
              <w:right w:val="single" w:sz="6" w:space="0" w:color="auto"/>
            </w:tcBorders>
            <w:vAlign w:val="center"/>
          </w:tcPr>
          <w:p w:rsidR="009A2048" w:rsidRPr="009A2048" w:rsidRDefault="009A2048" w:rsidP="00A969F7">
            <w:pPr>
              <w:pStyle w:val="ConsPlusNormal"/>
              <w:widowControl/>
              <w:jc w:val="center"/>
              <w:rPr>
                <w:sz w:val="14"/>
                <w:szCs w:val="14"/>
              </w:rPr>
            </w:pPr>
            <w:r w:rsidRPr="009A2048">
              <w:rPr>
                <w:sz w:val="14"/>
                <w:szCs w:val="14"/>
              </w:rPr>
              <w:lastRenderedPageBreak/>
              <w:t>1.1</w:t>
            </w:r>
          </w:p>
        </w:tc>
        <w:tc>
          <w:tcPr>
            <w:tcW w:w="1561" w:type="pct"/>
            <w:tcBorders>
              <w:top w:val="single" w:sz="6" w:space="0" w:color="auto"/>
              <w:left w:val="single" w:sz="6" w:space="0" w:color="auto"/>
              <w:bottom w:val="single" w:sz="6" w:space="0" w:color="auto"/>
              <w:right w:val="single" w:sz="6" w:space="0" w:color="auto"/>
            </w:tcBorders>
          </w:tcPr>
          <w:p w:rsidR="009A2048" w:rsidRPr="009A2048" w:rsidRDefault="009A2048" w:rsidP="00A969F7">
            <w:pPr>
              <w:widowControl w:val="0"/>
              <w:autoSpaceDE w:val="0"/>
              <w:autoSpaceDN w:val="0"/>
              <w:adjustRightInd w:val="0"/>
              <w:spacing w:after="0" w:line="240" w:lineRule="auto"/>
              <w:jc w:val="both"/>
              <w:rPr>
                <w:rFonts w:ascii="Arial" w:hAnsi="Arial" w:cs="Arial"/>
                <w:sz w:val="14"/>
                <w:szCs w:val="14"/>
              </w:rPr>
            </w:pPr>
            <w:r w:rsidRPr="009A2048">
              <w:rPr>
                <w:rFonts w:ascii="Arial" w:hAnsi="Arial" w:cs="Arial"/>
                <w:sz w:val="14"/>
                <w:szCs w:val="14"/>
              </w:rPr>
              <w:t>Доля исполненных бюджетных ассигнований, предусмотренных в программном виде</w:t>
            </w:r>
          </w:p>
        </w:tc>
        <w:tc>
          <w:tcPr>
            <w:tcW w:w="449" w:type="pct"/>
            <w:tcBorders>
              <w:top w:val="single" w:sz="6" w:space="0" w:color="auto"/>
              <w:left w:val="single" w:sz="6" w:space="0" w:color="auto"/>
              <w:bottom w:val="single" w:sz="6" w:space="0" w:color="auto"/>
              <w:right w:val="single" w:sz="6" w:space="0" w:color="auto"/>
            </w:tcBorders>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w:t>
            </w:r>
          </w:p>
        </w:tc>
        <w:tc>
          <w:tcPr>
            <w:tcW w:w="515" w:type="pct"/>
            <w:tcBorders>
              <w:top w:val="single" w:sz="6" w:space="0" w:color="auto"/>
              <w:left w:val="single" w:sz="6" w:space="0" w:color="auto"/>
              <w:bottom w:val="single" w:sz="6" w:space="0" w:color="auto"/>
              <w:right w:val="single" w:sz="6" w:space="0" w:color="auto"/>
            </w:tcBorders>
            <w:vAlign w:val="center"/>
          </w:tcPr>
          <w:p w:rsidR="009A2048" w:rsidRPr="009A2048" w:rsidRDefault="009A2048" w:rsidP="00A969F7">
            <w:pPr>
              <w:pStyle w:val="ConsPlusNormal"/>
              <w:widowControl/>
              <w:ind w:firstLine="0"/>
              <w:rPr>
                <w:sz w:val="14"/>
                <w:szCs w:val="14"/>
              </w:rPr>
            </w:pPr>
            <w:r w:rsidRPr="009A2048">
              <w:rPr>
                <w:sz w:val="14"/>
                <w:szCs w:val="14"/>
              </w:rPr>
              <w:t>отчет об исполнении бюджета</w:t>
            </w:r>
          </w:p>
        </w:tc>
        <w:tc>
          <w:tcPr>
            <w:tcW w:w="567" w:type="pct"/>
            <w:tcBorders>
              <w:top w:val="single" w:sz="6" w:space="0" w:color="auto"/>
              <w:left w:val="single" w:sz="6" w:space="0" w:color="auto"/>
              <w:bottom w:val="single" w:sz="6" w:space="0" w:color="auto"/>
              <w:right w:val="single" w:sz="6" w:space="0" w:color="auto"/>
            </w:tcBorders>
            <w:vAlign w:val="center"/>
          </w:tcPr>
          <w:p w:rsidR="009A2048" w:rsidRPr="009A2048" w:rsidRDefault="009A2048" w:rsidP="00A969F7">
            <w:pPr>
              <w:pStyle w:val="ConsPlusNormal"/>
              <w:widowControl/>
              <w:jc w:val="center"/>
              <w:rPr>
                <w:sz w:val="14"/>
                <w:szCs w:val="14"/>
              </w:rPr>
            </w:pPr>
            <w:r w:rsidRPr="009A2048">
              <w:rPr>
                <w:sz w:val="14"/>
                <w:szCs w:val="14"/>
              </w:rPr>
              <w:t>97</w:t>
            </w:r>
          </w:p>
        </w:tc>
        <w:tc>
          <w:tcPr>
            <w:tcW w:w="516" w:type="pct"/>
            <w:tcBorders>
              <w:top w:val="single" w:sz="6" w:space="0" w:color="auto"/>
              <w:left w:val="single" w:sz="6" w:space="0" w:color="auto"/>
              <w:bottom w:val="single" w:sz="6" w:space="0" w:color="auto"/>
              <w:right w:val="single" w:sz="6" w:space="0" w:color="auto"/>
            </w:tcBorders>
            <w:vAlign w:val="center"/>
          </w:tcPr>
          <w:p w:rsidR="009A2048" w:rsidRPr="009A2048" w:rsidRDefault="009A2048" w:rsidP="00A969F7">
            <w:pPr>
              <w:pStyle w:val="ConsPlusNormal"/>
              <w:widowControl/>
              <w:ind w:firstLine="0"/>
              <w:rPr>
                <w:sz w:val="14"/>
                <w:szCs w:val="14"/>
              </w:rPr>
            </w:pPr>
            <w:r w:rsidRPr="009A2048">
              <w:rPr>
                <w:sz w:val="14"/>
                <w:szCs w:val="14"/>
              </w:rPr>
              <w:t>97</w:t>
            </w:r>
          </w:p>
        </w:tc>
        <w:tc>
          <w:tcPr>
            <w:tcW w:w="567" w:type="pct"/>
            <w:tcBorders>
              <w:top w:val="single" w:sz="6" w:space="0" w:color="auto"/>
              <w:left w:val="single" w:sz="6" w:space="0" w:color="auto"/>
              <w:bottom w:val="single" w:sz="6" w:space="0" w:color="auto"/>
              <w:right w:val="single" w:sz="6" w:space="0" w:color="auto"/>
            </w:tcBorders>
            <w:vAlign w:val="center"/>
          </w:tcPr>
          <w:p w:rsidR="009A2048" w:rsidRPr="009A2048" w:rsidRDefault="009A2048" w:rsidP="00A969F7">
            <w:pPr>
              <w:pStyle w:val="ConsPlusNormal"/>
              <w:widowControl/>
              <w:jc w:val="center"/>
              <w:rPr>
                <w:sz w:val="14"/>
                <w:szCs w:val="14"/>
              </w:rPr>
            </w:pPr>
            <w:r w:rsidRPr="009A2048">
              <w:rPr>
                <w:sz w:val="14"/>
                <w:szCs w:val="14"/>
              </w:rPr>
              <w:t>97</w:t>
            </w:r>
          </w:p>
        </w:tc>
        <w:tc>
          <w:tcPr>
            <w:tcW w:w="619" w:type="pct"/>
            <w:tcBorders>
              <w:top w:val="single" w:sz="6" w:space="0" w:color="auto"/>
              <w:left w:val="single" w:sz="6" w:space="0" w:color="auto"/>
              <w:bottom w:val="single" w:sz="6" w:space="0" w:color="auto"/>
              <w:right w:val="single" w:sz="6" w:space="0" w:color="auto"/>
            </w:tcBorders>
            <w:vAlign w:val="center"/>
          </w:tcPr>
          <w:p w:rsidR="009A2048" w:rsidRPr="009A2048" w:rsidRDefault="009A2048" w:rsidP="00A969F7">
            <w:pPr>
              <w:pStyle w:val="ConsPlusNormal"/>
              <w:widowControl/>
              <w:jc w:val="center"/>
              <w:rPr>
                <w:sz w:val="14"/>
                <w:szCs w:val="14"/>
              </w:rPr>
            </w:pPr>
            <w:r w:rsidRPr="009A2048">
              <w:rPr>
                <w:sz w:val="14"/>
                <w:szCs w:val="14"/>
              </w:rPr>
              <w:t>97</w:t>
            </w:r>
          </w:p>
        </w:tc>
      </w:tr>
    </w:tbl>
    <w:p w:rsidR="009A2048" w:rsidRPr="009A2048" w:rsidRDefault="009A2048" w:rsidP="009A2048">
      <w:pPr>
        <w:spacing w:after="0" w:line="240" w:lineRule="auto"/>
        <w:ind w:firstLine="360"/>
        <w:jc w:val="center"/>
        <w:rPr>
          <w:rFonts w:ascii="Arial" w:eastAsia="Times New Roman" w:hAnsi="Arial" w:cs="Arial"/>
          <w:sz w:val="20"/>
          <w:szCs w:val="20"/>
          <w:lang w:eastAsia="ru-RU"/>
        </w:rPr>
      </w:pPr>
    </w:p>
    <w:p w:rsidR="009A2048" w:rsidRPr="009A2048" w:rsidRDefault="009A2048" w:rsidP="009A2048">
      <w:pPr>
        <w:spacing w:after="0" w:line="240" w:lineRule="auto"/>
        <w:ind w:firstLine="360"/>
        <w:jc w:val="right"/>
        <w:rPr>
          <w:rFonts w:ascii="Arial" w:eastAsia="Times New Roman" w:hAnsi="Arial" w:cs="Arial"/>
          <w:sz w:val="18"/>
          <w:szCs w:val="20"/>
          <w:lang w:eastAsia="ru-RU"/>
        </w:rPr>
      </w:pPr>
      <w:r w:rsidRPr="009A2048">
        <w:rPr>
          <w:rFonts w:ascii="Arial" w:eastAsia="Times New Roman" w:hAnsi="Arial" w:cs="Arial"/>
          <w:sz w:val="18"/>
          <w:szCs w:val="20"/>
          <w:lang w:eastAsia="ru-RU"/>
        </w:rPr>
        <w:t>Приложение № 2</w:t>
      </w:r>
    </w:p>
    <w:p w:rsidR="009A2048" w:rsidRPr="009A2048" w:rsidRDefault="009A2048" w:rsidP="009A2048">
      <w:pPr>
        <w:spacing w:after="0" w:line="240" w:lineRule="auto"/>
        <w:ind w:firstLine="360"/>
        <w:jc w:val="right"/>
        <w:rPr>
          <w:rFonts w:ascii="Arial" w:eastAsia="Times New Roman" w:hAnsi="Arial" w:cs="Arial"/>
          <w:sz w:val="18"/>
          <w:szCs w:val="20"/>
          <w:lang w:eastAsia="ru-RU"/>
        </w:rPr>
      </w:pPr>
      <w:r w:rsidRPr="009A2048">
        <w:rPr>
          <w:rFonts w:ascii="Arial" w:eastAsia="Times New Roman" w:hAnsi="Arial" w:cs="Arial"/>
          <w:sz w:val="18"/>
          <w:szCs w:val="20"/>
          <w:lang w:eastAsia="ru-RU"/>
        </w:rPr>
        <w:t xml:space="preserve">                                                                                                                         к подпрограмме «Обеспечение реализации муниципальной</w:t>
      </w:r>
    </w:p>
    <w:p w:rsidR="009A2048" w:rsidRPr="009A2048" w:rsidRDefault="009A2048" w:rsidP="009A2048">
      <w:pPr>
        <w:spacing w:after="0" w:line="240" w:lineRule="auto"/>
        <w:ind w:firstLine="360"/>
        <w:jc w:val="right"/>
        <w:rPr>
          <w:rFonts w:ascii="Arial" w:eastAsia="Times New Roman" w:hAnsi="Arial" w:cs="Arial"/>
          <w:sz w:val="18"/>
          <w:szCs w:val="20"/>
          <w:lang w:eastAsia="ru-RU"/>
        </w:rPr>
      </w:pPr>
      <w:r w:rsidRPr="009A2048">
        <w:rPr>
          <w:rFonts w:ascii="Arial" w:eastAsia="Times New Roman" w:hAnsi="Arial" w:cs="Arial"/>
          <w:sz w:val="18"/>
          <w:szCs w:val="20"/>
          <w:lang w:eastAsia="ru-RU"/>
        </w:rPr>
        <w:t xml:space="preserve">                                                                                                                         программы и прочие мероприятия», реализуемой в рамках</w:t>
      </w:r>
    </w:p>
    <w:p w:rsidR="009A2048" w:rsidRPr="009A2048" w:rsidRDefault="009A2048" w:rsidP="009A2048">
      <w:pPr>
        <w:spacing w:after="0" w:line="240" w:lineRule="auto"/>
        <w:ind w:firstLine="360"/>
        <w:jc w:val="right"/>
        <w:rPr>
          <w:rFonts w:ascii="Arial" w:eastAsia="Times New Roman" w:hAnsi="Arial" w:cs="Arial"/>
          <w:sz w:val="18"/>
          <w:szCs w:val="20"/>
          <w:lang w:eastAsia="ru-RU"/>
        </w:rPr>
      </w:pPr>
      <w:r w:rsidRPr="009A2048">
        <w:rPr>
          <w:rFonts w:ascii="Arial" w:eastAsia="Times New Roman" w:hAnsi="Arial" w:cs="Arial"/>
          <w:sz w:val="18"/>
          <w:szCs w:val="20"/>
          <w:lang w:eastAsia="ru-RU"/>
        </w:rPr>
        <w:t xml:space="preserve">                                                                                                                         муниципальной  программы «Развитие сельского хозяйства </w:t>
      </w:r>
      <w:proofErr w:type="gramStart"/>
      <w:r w:rsidRPr="009A2048">
        <w:rPr>
          <w:rFonts w:ascii="Arial" w:eastAsia="Times New Roman" w:hAnsi="Arial" w:cs="Arial"/>
          <w:sz w:val="18"/>
          <w:szCs w:val="20"/>
          <w:lang w:eastAsia="ru-RU"/>
        </w:rPr>
        <w:t>в</w:t>
      </w:r>
      <w:proofErr w:type="gramEnd"/>
    </w:p>
    <w:p w:rsidR="009A2048" w:rsidRPr="009A2048" w:rsidRDefault="009A2048" w:rsidP="009A2048">
      <w:pPr>
        <w:spacing w:after="0" w:line="240" w:lineRule="auto"/>
        <w:ind w:firstLine="360"/>
        <w:jc w:val="right"/>
        <w:rPr>
          <w:rFonts w:ascii="Arial" w:eastAsia="Times New Roman" w:hAnsi="Arial" w:cs="Arial"/>
          <w:sz w:val="18"/>
          <w:szCs w:val="20"/>
          <w:lang w:eastAsia="ru-RU"/>
        </w:rPr>
      </w:pPr>
      <w:r w:rsidRPr="009A2048">
        <w:rPr>
          <w:rFonts w:ascii="Arial" w:eastAsia="Times New Roman" w:hAnsi="Arial" w:cs="Arial"/>
          <w:sz w:val="18"/>
          <w:szCs w:val="20"/>
          <w:lang w:eastAsia="ru-RU"/>
        </w:rPr>
        <w:t xml:space="preserve">                                                                                                                         </w:t>
      </w:r>
      <w:proofErr w:type="spellStart"/>
      <w:r w:rsidRPr="009A2048">
        <w:rPr>
          <w:rFonts w:ascii="Arial" w:eastAsia="Times New Roman" w:hAnsi="Arial" w:cs="Arial"/>
          <w:sz w:val="18"/>
          <w:szCs w:val="20"/>
          <w:lang w:eastAsia="ru-RU"/>
        </w:rPr>
        <w:t>Богучанском</w:t>
      </w:r>
      <w:proofErr w:type="spellEnd"/>
      <w:r w:rsidRPr="009A2048">
        <w:rPr>
          <w:rFonts w:ascii="Arial" w:eastAsia="Times New Roman" w:hAnsi="Arial" w:cs="Arial"/>
          <w:sz w:val="18"/>
          <w:szCs w:val="20"/>
          <w:lang w:eastAsia="ru-RU"/>
        </w:rPr>
        <w:t xml:space="preserve"> </w:t>
      </w:r>
      <w:proofErr w:type="gramStart"/>
      <w:r w:rsidRPr="009A2048">
        <w:rPr>
          <w:rFonts w:ascii="Arial" w:eastAsia="Times New Roman" w:hAnsi="Arial" w:cs="Arial"/>
          <w:sz w:val="18"/>
          <w:szCs w:val="20"/>
          <w:lang w:eastAsia="ru-RU"/>
        </w:rPr>
        <w:t>районе</w:t>
      </w:r>
      <w:proofErr w:type="gramEnd"/>
      <w:r w:rsidRPr="009A2048">
        <w:rPr>
          <w:rFonts w:ascii="Arial" w:eastAsia="Times New Roman" w:hAnsi="Arial" w:cs="Arial"/>
          <w:sz w:val="18"/>
          <w:szCs w:val="20"/>
          <w:lang w:eastAsia="ru-RU"/>
        </w:rPr>
        <w:t>»</w:t>
      </w:r>
    </w:p>
    <w:p w:rsidR="009A2048" w:rsidRPr="009A2048" w:rsidRDefault="009A2048" w:rsidP="009A2048">
      <w:pPr>
        <w:spacing w:after="0" w:line="240" w:lineRule="auto"/>
        <w:ind w:firstLine="360"/>
        <w:jc w:val="right"/>
        <w:rPr>
          <w:rFonts w:ascii="Arial" w:eastAsia="Times New Roman" w:hAnsi="Arial" w:cs="Arial"/>
          <w:sz w:val="18"/>
          <w:szCs w:val="20"/>
          <w:lang w:eastAsia="ru-RU"/>
        </w:rPr>
      </w:pPr>
    </w:p>
    <w:p w:rsidR="009A2048" w:rsidRPr="009A2048" w:rsidRDefault="009A2048" w:rsidP="009A2048">
      <w:pPr>
        <w:spacing w:after="0" w:line="240" w:lineRule="auto"/>
        <w:ind w:firstLine="360"/>
        <w:jc w:val="center"/>
        <w:rPr>
          <w:rFonts w:ascii="Arial" w:eastAsia="Times New Roman" w:hAnsi="Arial" w:cs="Arial"/>
          <w:sz w:val="20"/>
          <w:szCs w:val="20"/>
          <w:lang w:eastAsia="ru-RU"/>
        </w:rPr>
      </w:pPr>
      <w:r w:rsidRPr="009A2048">
        <w:rPr>
          <w:rFonts w:ascii="Arial" w:eastAsia="Times New Roman" w:hAnsi="Arial" w:cs="Arial"/>
          <w:sz w:val="20"/>
          <w:szCs w:val="20"/>
          <w:lang w:eastAsia="ru-RU"/>
        </w:rPr>
        <w:t>Перечень мероприятий подпрограммы с указанием объема средств на их реализацию и ожидаемых результатов</w:t>
      </w:r>
    </w:p>
    <w:p w:rsidR="009A2048" w:rsidRPr="009A2048" w:rsidRDefault="009A2048" w:rsidP="009A2048">
      <w:pPr>
        <w:spacing w:after="0" w:line="240" w:lineRule="auto"/>
        <w:ind w:firstLine="360"/>
        <w:jc w:val="both"/>
        <w:rPr>
          <w:rFonts w:ascii="Arial" w:eastAsia="Times New Roman" w:hAnsi="Arial" w:cs="Arial"/>
          <w:sz w:val="20"/>
          <w:szCs w:val="20"/>
          <w:lang w:eastAsia="ru-RU"/>
        </w:rPr>
      </w:pPr>
    </w:p>
    <w:tbl>
      <w:tblPr>
        <w:tblW w:w="5000" w:type="pct"/>
        <w:tblLook w:val="00A0"/>
      </w:tblPr>
      <w:tblGrid>
        <w:gridCol w:w="389"/>
        <w:gridCol w:w="1565"/>
        <w:gridCol w:w="368"/>
        <w:gridCol w:w="567"/>
        <w:gridCol w:w="567"/>
        <w:gridCol w:w="567"/>
        <w:gridCol w:w="947"/>
        <w:gridCol w:w="947"/>
        <w:gridCol w:w="810"/>
        <w:gridCol w:w="810"/>
        <w:gridCol w:w="801"/>
        <w:gridCol w:w="1233"/>
      </w:tblGrid>
      <w:tr w:rsidR="009A2048" w:rsidRPr="009A2048" w:rsidTr="00A969F7">
        <w:trPr>
          <w:trHeight w:val="20"/>
        </w:trPr>
        <w:tc>
          <w:tcPr>
            <w:tcW w:w="145" w:type="pct"/>
            <w:vMerge w:val="restart"/>
            <w:tcBorders>
              <w:top w:val="single" w:sz="4" w:space="0" w:color="auto"/>
              <w:left w:val="single" w:sz="4" w:space="0" w:color="auto"/>
              <w:right w:val="single" w:sz="4" w:space="0" w:color="auto"/>
            </w:tcBorders>
          </w:tcPr>
          <w:p w:rsidR="009A2048" w:rsidRPr="009A2048" w:rsidRDefault="009A2048" w:rsidP="00A969F7">
            <w:pPr>
              <w:spacing w:after="0" w:line="240" w:lineRule="auto"/>
              <w:jc w:val="center"/>
              <w:rPr>
                <w:rFonts w:ascii="Arial" w:hAnsi="Arial" w:cs="Arial"/>
                <w:sz w:val="14"/>
                <w:szCs w:val="14"/>
              </w:rPr>
            </w:pPr>
          </w:p>
        </w:tc>
        <w:tc>
          <w:tcPr>
            <w:tcW w:w="717" w:type="pct"/>
            <w:vMerge w:val="restart"/>
            <w:tcBorders>
              <w:top w:val="single" w:sz="4" w:space="0" w:color="auto"/>
              <w:left w:val="single" w:sz="4" w:space="0" w:color="auto"/>
              <w:bottom w:val="single" w:sz="4" w:space="0" w:color="000000"/>
              <w:right w:val="single" w:sz="4" w:space="0" w:color="auto"/>
            </w:tcBorders>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Наименование мероприятия подпрограммы</w:t>
            </w:r>
          </w:p>
        </w:tc>
        <w:tc>
          <w:tcPr>
            <w:tcW w:w="276" w:type="pct"/>
            <w:vMerge w:val="restart"/>
            <w:tcBorders>
              <w:top w:val="single" w:sz="4" w:space="0" w:color="auto"/>
              <w:left w:val="single" w:sz="4" w:space="0" w:color="auto"/>
              <w:bottom w:val="single" w:sz="4" w:space="0" w:color="000000"/>
              <w:right w:val="single" w:sz="4" w:space="0" w:color="auto"/>
            </w:tcBorders>
            <w:textDirection w:val="btLr"/>
            <w:vAlign w:val="center"/>
          </w:tcPr>
          <w:p w:rsidR="009A2048" w:rsidRPr="009A2048" w:rsidRDefault="009A2048" w:rsidP="00A969F7">
            <w:pPr>
              <w:spacing w:after="0" w:line="240" w:lineRule="auto"/>
              <w:ind w:left="113" w:right="113"/>
              <w:jc w:val="center"/>
              <w:rPr>
                <w:rFonts w:ascii="Arial" w:hAnsi="Arial" w:cs="Arial"/>
                <w:sz w:val="14"/>
                <w:szCs w:val="14"/>
              </w:rPr>
            </w:pPr>
            <w:r w:rsidRPr="009A2048">
              <w:rPr>
                <w:rFonts w:ascii="Arial" w:hAnsi="Arial" w:cs="Arial"/>
                <w:sz w:val="14"/>
                <w:szCs w:val="14"/>
              </w:rPr>
              <w:t>ГРБС</w:t>
            </w:r>
          </w:p>
        </w:tc>
        <w:tc>
          <w:tcPr>
            <w:tcW w:w="644" w:type="pct"/>
            <w:gridSpan w:val="3"/>
            <w:tcBorders>
              <w:top w:val="single" w:sz="4" w:space="0" w:color="auto"/>
              <w:left w:val="nil"/>
              <w:bottom w:val="single" w:sz="4" w:space="0" w:color="auto"/>
              <w:right w:val="single" w:sz="4" w:space="0" w:color="000000"/>
            </w:tcBorders>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Код бюджетной классификации</w:t>
            </w:r>
          </w:p>
        </w:tc>
        <w:tc>
          <w:tcPr>
            <w:tcW w:w="2298" w:type="pct"/>
            <w:gridSpan w:val="5"/>
            <w:tcBorders>
              <w:top w:val="single" w:sz="4" w:space="0" w:color="auto"/>
              <w:left w:val="nil"/>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Расходы по годам реализации подпрограммы (рублей)</w:t>
            </w:r>
          </w:p>
        </w:tc>
        <w:tc>
          <w:tcPr>
            <w:tcW w:w="919" w:type="pct"/>
            <w:vMerge w:val="restart"/>
            <w:tcBorders>
              <w:top w:val="single" w:sz="4" w:space="0" w:color="auto"/>
              <w:left w:val="nil"/>
              <w:right w:val="single" w:sz="4" w:space="0" w:color="auto"/>
            </w:tcBorders>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Ожидаемый результат от реализации подпрограммного мероприятия (в натуральном выражении)</w:t>
            </w:r>
          </w:p>
        </w:tc>
      </w:tr>
      <w:tr w:rsidR="009A2048" w:rsidRPr="009A2048" w:rsidTr="00A969F7">
        <w:trPr>
          <w:cantSplit/>
          <w:trHeight w:val="20"/>
        </w:trPr>
        <w:tc>
          <w:tcPr>
            <w:tcW w:w="145" w:type="pct"/>
            <w:vMerge/>
            <w:tcBorders>
              <w:left w:val="single" w:sz="4" w:space="0" w:color="auto"/>
              <w:bottom w:val="single" w:sz="4" w:space="0" w:color="auto"/>
              <w:right w:val="single" w:sz="4" w:space="0" w:color="auto"/>
            </w:tcBorders>
          </w:tcPr>
          <w:p w:rsidR="009A2048" w:rsidRPr="009A2048" w:rsidRDefault="009A2048" w:rsidP="00A969F7">
            <w:pPr>
              <w:spacing w:after="0" w:line="240" w:lineRule="auto"/>
              <w:jc w:val="center"/>
              <w:rPr>
                <w:rFonts w:ascii="Arial" w:hAnsi="Arial" w:cs="Arial"/>
                <w:sz w:val="14"/>
                <w:szCs w:val="14"/>
              </w:rPr>
            </w:pPr>
          </w:p>
        </w:tc>
        <w:tc>
          <w:tcPr>
            <w:tcW w:w="717" w:type="pct"/>
            <w:vMerge/>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sz w:val="14"/>
                <w:szCs w:val="14"/>
              </w:rPr>
            </w:pPr>
          </w:p>
        </w:tc>
        <w:tc>
          <w:tcPr>
            <w:tcW w:w="276" w:type="pct"/>
            <w:vMerge/>
            <w:tcBorders>
              <w:top w:val="single" w:sz="4" w:space="0" w:color="auto"/>
              <w:left w:val="single" w:sz="4" w:space="0" w:color="auto"/>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sz w:val="14"/>
                <w:szCs w:val="14"/>
              </w:rPr>
            </w:pPr>
          </w:p>
        </w:tc>
        <w:tc>
          <w:tcPr>
            <w:tcW w:w="184" w:type="pct"/>
            <w:tcBorders>
              <w:top w:val="nil"/>
              <w:left w:val="nil"/>
              <w:bottom w:val="single" w:sz="4" w:space="0" w:color="auto"/>
              <w:right w:val="single" w:sz="4" w:space="0" w:color="auto"/>
            </w:tcBorders>
            <w:textDirection w:val="btLr"/>
            <w:vAlign w:val="center"/>
          </w:tcPr>
          <w:p w:rsidR="009A2048" w:rsidRPr="009A2048" w:rsidRDefault="009A2048" w:rsidP="00A969F7">
            <w:pPr>
              <w:spacing w:after="0" w:line="240" w:lineRule="auto"/>
              <w:ind w:left="113" w:right="113"/>
              <w:jc w:val="center"/>
              <w:rPr>
                <w:rFonts w:ascii="Arial" w:hAnsi="Arial" w:cs="Arial"/>
                <w:sz w:val="14"/>
                <w:szCs w:val="14"/>
              </w:rPr>
            </w:pPr>
            <w:r w:rsidRPr="009A2048">
              <w:rPr>
                <w:rFonts w:ascii="Arial" w:hAnsi="Arial" w:cs="Arial"/>
                <w:sz w:val="14"/>
                <w:szCs w:val="14"/>
              </w:rPr>
              <w:t>ГРБС</w:t>
            </w:r>
          </w:p>
        </w:tc>
        <w:tc>
          <w:tcPr>
            <w:tcW w:w="230" w:type="pct"/>
            <w:tcBorders>
              <w:top w:val="nil"/>
              <w:left w:val="nil"/>
              <w:bottom w:val="single" w:sz="4" w:space="0" w:color="auto"/>
              <w:right w:val="single" w:sz="4" w:space="0" w:color="auto"/>
            </w:tcBorders>
            <w:textDirection w:val="btLr"/>
            <w:vAlign w:val="center"/>
          </w:tcPr>
          <w:p w:rsidR="009A2048" w:rsidRPr="009A2048" w:rsidRDefault="009A2048" w:rsidP="00A969F7">
            <w:pPr>
              <w:spacing w:after="0" w:line="240" w:lineRule="auto"/>
              <w:ind w:left="113" w:right="113"/>
              <w:jc w:val="center"/>
              <w:rPr>
                <w:rFonts w:ascii="Arial" w:hAnsi="Arial" w:cs="Arial"/>
                <w:sz w:val="14"/>
                <w:szCs w:val="14"/>
              </w:rPr>
            </w:pPr>
            <w:proofErr w:type="spellStart"/>
            <w:r w:rsidRPr="009A2048">
              <w:rPr>
                <w:rFonts w:ascii="Arial" w:hAnsi="Arial" w:cs="Arial"/>
                <w:sz w:val="14"/>
                <w:szCs w:val="14"/>
              </w:rPr>
              <w:t>РзПр</w:t>
            </w:r>
            <w:proofErr w:type="spellEnd"/>
          </w:p>
        </w:tc>
        <w:tc>
          <w:tcPr>
            <w:tcW w:w="230" w:type="pct"/>
            <w:tcBorders>
              <w:top w:val="nil"/>
              <w:left w:val="nil"/>
              <w:bottom w:val="single" w:sz="4" w:space="0" w:color="auto"/>
              <w:right w:val="single" w:sz="4" w:space="0" w:color="auto"/>
            </w:tcBorders>
            <w:textDirection w:val="btLr"/>
            <w:vAlign w:val="center"/>
          </w:tcPr>
          <w:p w:rsidR="009A2048" w:rsidRPr="009A2048" w:rsidRDefault="009A2048" w:rsidP="00A969F7">
            <w:pPr>
              <w:spacing w:after="0" w:line="240" w:lineRule="auto"/>
              <w:ind w:left="113" w:right="113"/>
              <w:jc w:val="center"/>
              <w:rPr>
                <w:rFonts w:ascii="Arial" w:hAnsi="Arial" w:cs="Arial"/>
                <w:sz w:val="14"/>
                <w:szCs w:val="14"/>
              </w:rPr>
            </w:pPr>
            <w:r w:rsidRPr="009A2048">
              <w:rPr>
                <w:rFonts w:ascii="Arial" w:hAnsi="Arial" w:cs="Arial"/>
                <w:sz w:val="14"/>
                <w:szCs w:val="14"/>
              </w:rPr>
              <w:t>ЦСР</w:t>
            </w:r>
          </w:p>
        </w:tc>
        <w:tc>
          <w:tcPr>
            <w:tcW w:w="460" w:type="pct"/>
            <w:tcBorders>
              <w:top w:val="nil"/>
              <w:left w:val="nil"/>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Текущий финансовый 2020 год</w:t>
            </w:r>
          </w:p>
        </w:tc>
        <w:tc>
          <w:tcPr>
            <w:tcW w:w="460" w:type="pct"/>
            <w:tcBorders>
              <w:top w:val="nil"/>
              <w:left w:val="single" w:sz="4" w:space="0" w:color="auto"/>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Очередной финансовый 2021 год</w:t>
            </w:r>
          </w:p>
        </w:tc>
        <w:tc>
          <w:tcPr>
            <w:tcW w:w="460" w:type="pct"/>
            <w:tcBorders>
              <w:top w:val="nil"/>
              <w:left w:val="single" w:sz="4" w:space="0" w:color="auto"/>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Первый год планового периода 2022 год</w:t>
            </w:r>
          </w:p>
        </w:tc>
        <w:tc>
          <w:tcPr>
            <w:tcW w:w="414" w:type="pct"/>
            <w:tcBorders>
              <w:top w:val="nil"/>
              <w:left w:val="single" w:sz="4" w:space="0" w:color="auto"/>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Второй год планового периода 2023 год</w:t>
            </w:r>
          </w:p>
        </w:tc>
        <w:tc>
          <w:tcPr>
            <w:tcW w:w="506" w:type="pct"/>
            <w:tcBorders>
              <w:top w:val="nil"/>
              <w:left w:val="single" w:sz="4" w:space="0" w:color="auto"/>
              <w:bottom w:val="single" w:sz="4" w:space="0" w:color="auto"/>
              <w:right w:val="single" w:sz="4" w:space="0" w:color="auto"/>
            </w:tcBorders>
            <w:vAlign w:val="center"/>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Итого на период 2020-2023 годы</w:t>
            </w:r>
          </w:p>
        </w:tc>
        <w:tc>
          <w:tcPr>
            <w:tcW w:w="919" w:type="pct"/>
            <w:vMerge/>
            <w:tcBorders>
              <w:left w:val="nil"/>
              <w:bottom w:val="single" w:sz="4" w:space="0" w:color="auto"/>
              <w:right w:val="single" w:sz="4" w:space="0" w:color="auto"/>
            </w:tcBorders>
          </w:tcPr>
          <w:p w:rsidR="009A2048" w:rsidRPr="009A2048" w:rsidRDefault="009A2048" w:rsidP="00A969F7">
            <w:pPr>
              <w:spacing w:after="0" w:line="240" w:lineRule="auto"/>
              <w:jc w:val="center"/>
              <w:rPr>
                <w:rFonts w:ascii="Arial" w:hAnsi="Arial" w:cs="Arial"/>
                <w:sz w:val="14"/>
                <w:szCs w:val="14"/>
              </w:rPr>
            </w:pPr>
          </w:p>
        </w:tc>
      </w:tr>
      <w:tr w:rsidR="009A2048" w:rsidRPr="009A2048" w:rsidTr="00A969F7">
        <w:trPr>
          <w:trHeight w:val="20"/>
        </w:trPr>
        <w:tc>
          <w:tcPr>
            <w:tcW w:w="5000" w:type="pct"/>
            <w:gridSpan w:val="12"/>
            <w:tcBorders>
              <w:top w:val="single" w:sz="4" w:space="0" w:color="auto"/>
              <w:left w:val="single" w:sz="4" w:space="0" w:color="auto"/>
              <w:bottom w:val="single" w:sz="4" w:space="0" w:color="auto"/>
              <w:right w:val="single" w:sz="4" w:space="0" w:color="auto"/>
            </w:tcBorders>
          </w:tcPr>
          <w:p w:rsidR="009A2048" w:rsidRPr="009A2048" w:rsidRDefault="009A2048" w:rsidP="00A969F7">
            <w:pPr>
              <w:pStyle w:val="ConsPlusNormal"/>
              <w:widowControl/>
              <w:rPr>
                <w:sz w:val="14"/>
                <w:szCs w:val="14"/>
              </w:rPr>
            </w:pPr>
            <w:r w:rsidRPr="009A2048">
              <w:rPr>
                <w:bCs/>
                <w:sz w:val="14"/>
                <w:szCs w:val="14"/>
              </w:rPr>
              <w:t xml:space="preserve">Цель: </w:t>
            </w:r>
            <w:r w:rsidRPr="009A2048">
              <w:rPr>
                <w:sz w:val="14"/>
                <w:szCs w:val="14"/>
              </w:rPr>
              <w:t xml:space="preserve">Создание условий для эффективного и ответственного управления финансовыми ресурсами в рамках переданных отдельных </w:t>
            </w:r>
          </w:p>
          <w:p w:rsidR="009A2048" w:rsidRPr="009A2048" w:rsidRDefault="009A2048" w:rsidP="00A969F7">
            <w:pPr>
              <w:spacing w:after="0" w:line="240" w:lineRule="auto"/>
              <w:rPr>
                <w:rFonts w:ascii="Arial" w:hAnsi="Arial" w:cs="Arial"/>
                <w:bCs/>
                <w:sz w:val="14"/>
                <w:szCs w:val="14"/>
              </w:rPr>
            </w:pPr>
            <w:r w:rsidRPr="009A2048">
              <w:rPr>
                <w:rFonts w:ascii="Arial" w:hAnsi="Arial" w:cs="Arial"/>
                <w:sz w:val="14"/>
                <w:szCs w:val="14"/>
              </w:rPr>
              <w:t>государственных полномочий</w:t>
            </w:r>
          </w:p>
        </w:tc>
      </w:tr>
      <w:tr w:rsidR="009A2048" w:rsidRPr="009A2048" w:rsidTr="00A969F7">
        <w:trPr>
          <w:trHeight w:val="20"/>
        </w:trPr>
        <w:tc>
          <w:tcPr>
            <w:tcW w:w="145"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spacing w:after="0" w:line="240" w:lineRule="auto"/>
              <w:jc w:val="center"/>
              <w:rPr>
                <w:rFonts w:ascii="Arial" w:hAnsi="Arial" w:cs="Arial"/>
                <w:bCs/>
                <w:sz w:val="14"/>
                <w:szCs w:val="14"/>
              </w:rPr>
            </w:pPr>
            <w:r w:rsidRPr="009A2048">
              <w:rPr>
                <w:rFonts w:ascii="Arial" w:hAnsi="Arial" w:cs="Arial"/>
                <w:bCs/>
                <w:sz w:val="14"/>
                <w:szCs w:val="14"/>
              </w:rPr>
              <w:t>1</w:t>
            </w:r>
          </w:p>
        </w:tc>
        <w:tc>
          <w:tcPr>
            <w:tcW w:w="4855" w:type="pct"/>
            <w:gridSpan w:val="11"/>
            <w:tcBorders>
              <w:top w:val="single" w:sz="4" w:space="0" w:color="auto"/>
              <w:left w:val="single" w:sz="4" w:space="0" w:color="auto"/>
              <w:bottom w:val="single" w:sz="4" w:space="0" w:color="auto"/>
              <w:right w:val="single" w:sz="4" w:space="0" w:color="auto"/>
            </w:tcBorders>
          </w:tcPr>
          <w:p w:rsidR="009A2048" w:rsidRPr="009A2048" w:rsidRDefault="009A2048" w:rsidP="00A969F7">
            <w:pPr>
              <w:spacing w:after="0" w:line="240" w:lineRule="auto"/>
              <w:rPr>
                <w:rFonts w:ascii="Arial" w:hAnsi="Arial" w:cs="Arial"/>
                <w:bCs/>
                <w:sz w:val="14"/>
                <w:szCs w:val="14"/>
              </w:rPr>
            </w:pPr>
            <w:r w:rsidRPr="009A2048">
              <w:rPr>
                <w:rFonts w:ascii="Arial" w:hAnsi="Arial" w:cs="Arial"/>
                <w:bCs/>
                <w:sz w:val="14"/>
                <w:szCs w:val="14"/>
              </w:rPr>
              <w:t>Задача 1.Обеспечение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tc>
      </w:tr>
      <w:tr w:rsidR="009A2048" w:rsidRPr="009A2048" w:rsidTr="00A969F7">
        <w:trPr>
          <w:cantSplit/>
          <w:trHeight w:val="20"/>
        </w:trPr>
        <w:tc>
          <w:tcPr>
            <w:tcW w:w="145" w:type="pct"/>
            <w:tcBorders>
              <w:top w:val="single" w:sz="4" w:space="0" w:color="auto"/>
              <w:left w:val="single" w:sz="4" w:space="0" w:color="auto"/>
              <w:right w:val="single" w:sz="4" w:space="0" w:color="auto"/>
            </w:tcBorders>
          </w:tcPr>
          <w:p w:rsidR="009A2048" w:rsidRPr="009A2048" w:rsidRDefault="009A2048" w:rsidP="00A969F7">
            <w:pPr>
              <w:widowControl w:val="0"/>
              <w:autoSpaceDE w:val="0"/>
              <w:autoSpaceDN w:val="0"/>
              <w:adjustRightInd w:val="0"/>
              <w:spacing w:after="0" w:line="240" w:lineRule="auto"/>
              <w:outlineLvl w:val="2"/>
              <w:rPr>
                <w:rFonts w:ascii="Arial" w:hAnsi="Arial" w:cs="Arial"/>
                <w:sz w:val="14"/>
                <w:szCs w:val="14"/>
              </w:rPr>
            </w:pPr>
            <w:r w:rsidRPr="009A2048">
              <w:rPr>
                <w:rFonts w:ascii="Arial" w:hAnsi="Arial" w:cs="Arial"/>
                <w:sz w:val="14"/>
                <w:szCs w:val="14"/>
              </w:rPr>
              <w:t>1.1</w:t>
            </w:r>
          </w:p>
        </w:tc>
        <w:tc>
          <w:tcPr>
            <w:tcW w:w="717" w:type="pct"/>
            <w:tcBorders>
              <w:top w:val="single" w:sz="4" w:space="0" w:color="auto"/>
              <w:left w:val="single" w:sz="4" w:space="0" w:color="auto"/>
              <w:right w:val="single" w:sz="4" w:space="0" w:color="auto"/>
            </w:tcBorders>
          </w:tcPr>
          <w:p w:rsidR="009A2048" w:rsidRPr="009A2048" w:rsidRDefault="009A2048" w:rsidP="00A969F7">
            <w:pPr>
              <w:widowControl w:val="0"/>
              <w:autoSpaceDE w:val="0"/>
              <w:autoSpaceDN w:val="0"/>
              <w:adjustRightInd w:val="0"/>
              <w:spacing w:after="0" w:line="240" w:lineRule="auto"/>
              <w:rPr>
                <w:rFonts w:ascii="Arial" w:hAnsi="Arial" w:cs="Arial"/>
                <w:sz w:val="14"/>
                <w:szCs w:val="14"/>
              </w:rPr>
            </w:pPr>
            <w:r w:rsidRPr="009A2048">
              <w:rPr>
                <w:rFonts w:ascii="Arial" w:hAnsi="Arial" w:cs="Arial"/>
                <w:sz w:val="14"/>
                <w:szCs w:val="14"/>
              </w:rPr>
              <w:t>Субвенция на исполнение отдельных государственных полномочий по решению вопросов поддержки сельскохозяйственного производства</w:t>
            </w:r>
          </w:p>
        </w:tc>
        <w:tc>
          <w:tcPr>
            <w:tcW w:w="276" w:type="pct"/>
            <w:tcBorders>
              <w:top w:val="single" w:sz="4" w:space="0" w:color="auto"/>
              <w:left w:val="single" w:sz="4" w:space="0" w:color="auto"/>
              <w:right w:val="single" w:sz="4" w:space="0" w:color="auto"/>
            </w:tcBorders>
            <w:textDirection w:val="btLr"/>
          </w:tcPr>
          <w:p w:rsidR="009A2048" w:rsidRPr="009A2048" w:rsidRDefault="009A2048" w:rsidP="00A969F7">
            <w:pPr>
              <w:spacing w:after="0" w:line="240" w:lineRule="auto"/>
              <w:ind w:left="113" w:right="113"/>
              <w:rPr>
                <w:rFonts w:ascii="Arial" w:hAnsi="Arial" w:cs="Arial"/>
                <w:sz w:val="14"/>
                <w:szCs w:val="14"/>
              </w:rPr>
            </w:pPr>
            <w:r w:rsidRPr="009A2048">
              <w:rPr>
                <w:rFonts w:ascii="Arial" w:hAnsi="Arial" w:cs="Arial"/>
                <w:sz w:val="14"/>
                <w:szCs w:val="14"/>
              </w:rPr>
              <w:t xml:space="preserve">Администрация </w:t>
            </w:r>
            <w:proofErr w:type="spellStart"/>
            <w:r w:rsidRPr="009A2048">
              <w:rPr>
                <w:rFonts w:ascii="Arial" w:hAnsi="Arial" w:cs="Arial"/>
                <w:sz w:val="14"/>
                <w:szCs w:val="14"/>
              </w:rPr>
              <w:t>Богучанского</w:t>
            </w:r>
            <w:proofErr w:type="spellEnd"/>
            <w:r w:rsidRPr="009A2048">
              <w:rPr>
                <w:rFonts w:ascii="Arial" w:hAnsi="Arial" w:cs="Arial"/>
                <w:sz w:val="14"/>
                <w:szCs w:val="14"/>
              </w:rPr>
              <w:t xml:space="preserve"> района</w:t>
            </w:r>
          </w:p>
        </w:tc>
        <w:tc>
          <w:tcPr>
            <w:tcW w:w="184" w:type="pct"/>
            <w:tcBorders>
              <w:top w:val="single" w:sz="4" w:space="0" w:color="auto"/>
              <w:left w:val="single" w:sz="4" w:space="0" w:color="auto"/>
              <w:right w:val="single" w:sz="4" w:space="0" w:color="auto"/>
            </w:tcBorders>
            <w:noWrap/>
            <w:textDirection w:val="btLr"/>
          </w:tcPr>
          <w:p w:rsidR="009A2048" w:rsidRPr="009A2048" w:rsidRDefault="009A2048" w:rsidP="00A969F7">
            <w:pPr>
              <w:ind w:left="113" w:right="113"/>
              <w:jc w:val="center"/>
              <w:rPr>
                <w:rFonts w:ascii="Arial" w:hAnsi="Arial" w:cs="Arial"/>
                <w:sz w:val="14"/>
                <w:szCs w:val="14"/>
              </w:rPr>
            </w:pPr>
            <w:r w:rsidRPr="009A2048">
              <w:rPr>
                <w:rFonts w:ascii="Arial" w:hAnsi="Arial" w:cs="Arial"/>
                <w:sz w:val="14"/>
                <w:szCs w:val="14"/>
              </w:rPr>
              <w:t>806</w:t>
            </w:r>
          </w:p>
        </w:tc>
        <w:tc>
          <w:tcPr>
            <w:tcW w:w="230" w:type="pct"/>
            <w:tcBorders>
              <w:top w:val="single" w:sz="4" w:space="0" w:color="auto"/>
              <w:left w:val="single" w:sz="4" w:space="0" w:color="auto"/>
              <w:right w:val="single" w:sz="4" w:space="0" w:color="auto"/>
            </w:tcBorders>
            <w:noWrap/>
            <w:textDirection w:val="btLr"/>
          </w:tcPr>
          <w:p w:rsidR="009A2048" w:rsidRPr="009A2048" w:rsidRDefault="009A2048" w:rsidP="00A969F7">
            <w:pPr>
              <w:ind w:left="113" w:right="113"/>
              <w:jc w:val="center"/>
              <w:rPr>
                <w:rFonts w:ascii="Arial" w:hAnsi="Arial" w:cs="Arial"/>
                <w:sz w:val="14"/>
                <w:szCs w:val="14"/>
              </w:rPr>
            </w:pPr>
            <w:r w:rsidRPr="009A2048">
              <w:rPr>
                <w:rFonts w:ascii="Arial" w:hAnsi="Arial" w:cs="Arial"/>
                <w:sz w:val="14"/>
                <w:szCs w:val="14"/>
              </w:rPr>
              <w:t>0405</w:t>
            </w:r>
          </w:p>
        </w:tc>
        <w:tc>
          <w:tcPr>
            <w:tcW w:w="230" w:type="pct"/>
            <w:tcBorders>
              <w:top w:val="single" w:sz="4" w:space="0" w:color="auto"/>
              <w:left w:val="single" w:sz="4" w:space="0" w:color="auto"/>
              <w:right w:val="single" w:sz="4" w:space="0" w:color="auto"/>
            </w:tcBorders>
            <w:noWrap/>
            <w:textDirection w:val="btLr"/>
            <w:vAlign w:val="bottom"/>
          </w:tcPr>
          <w:p w:rsidR="009A2048" w:rsidRPr="009A2048" w:rsidRDefault="009A2048" w:rsidP="00A969F7">
            <w:pPr>
              <w:ind w:left="113" w:right="113"/>
              <w:jc w:val="center"/>
              <w:rPr>
                <w:rFonts w:ascii="Arial" w:hAnsi="Arial" w:cs="Arial"/>
                <w:sz w:val="14"/>
                <w:szCs w:val="14"/>
              </w:rPr>
            </w:pPr>
            <w:r w:rsidRPr="009A2048">
              <w:rPr>
                <w:rFonts w:ascii="Arial" w:hAnsi="Arial" w:cs="Arial"/>
                <w:sz w:val="14"/>
                <w:szCs w:val="14"/>
              </w:rPr>
              <w:t>1230075170</w:t>
            </w:r>
          </w:p>
        </w:tc>
        <w:tc>
          <w:tcPr>
            <w:tcW w:w="460" w:type="pct"/>
            <w:tcBorders>
              <w:top w:val="single" w:sz="4" w:space="0" w:color="auto"/>
              <w:left w:val="single" w:sz="4" w:space="0" w:color="auto"/>
              <w:right w:val="single" w:sz="4" w:space="0" w:color="auto"/>
            </w:tcBorders>
            <w:noWrap/>
            <w:vAlign w:val="center"/>
          </w:tcPr>
          <w:p w:rsidR="009A2048" w:rsidRPr="009A2048" w:rsidRDefault="009A2048" w:rsidP="00A969F7">
            <w:pPr>
              <w:jc w:val="center"/>
              <w:rPr>
                <w:rFonts w:ascii="Arial" w:hAnsi="Arial" w:cs="Arial"/>
                <w:sz w:val="14"/>
                <w:szCs w:val="14"/>
              </w:rPr>
            </w:pPr>
            <w:r w:rsidRPr="009A2048">
              <w:rPr>
                <w:rFonts w:ascii="Arial" w:hAnsi="Arial" w:cs="Arial"/>
                <w:sz w:val="14"/>
                <w:szCs w:val="14"/>
              </w:rPr>
              <w:t>1598400,0</w:t>
            </w:r>
          </w:p>
        </w:tc>
        <w:tc>
          <w:tcPr>
            <w:tcW w:w="460" w:type="pct"/>
            <w:tcBorders>
              <w:top w:val="single" w:sz="4" w:space="0" w:color="auto"/>
              <w:left w:val="single" w:sz="4" w:space="0" w:color="auto"/>
              <w:right w:val="single" w:sz="4" w:space="0" w:color="auto"/>
            </w:tcBorders>
            <w:vAlign w:val="center"/>
          </w:tcPr>
          <w:p w:rsidR="009A2048" w:rsidRPr="009A2048" w:rsidRDefault="009A2048" w:rsidP="00A969F7">
            <w:pPr>
              <w:jc w:val="center"/>
              <w:rPr>
                <w:rFonts w:ascii="Arial" w:hAnsi="Arial" w:cs="Arial"/>
                <w:sz w:val="14"/>
                <w:szCs w:val="14"/>
              </w:rPr>
            </w:pPr>
            <w:r w:rsidRPr="009A2048">
              <w:rPr>
                <w:rFonts w:ascii="Arial" w:hAnsi="Arial" w:cs="Arial"/>
                <w:color w:val="000000"/>
                <w:sz w:val="14"/>
                <w:szCs w:val="14"/>
              </w:rPr>
              <w:t>1739200,0</w:t>
            </w:r>
          </w:p>
        </w:tc>
        <w:tc>
          <w:tcPr>
            <w:tcW w:w="460" w:type="pct"/>
            <w:tcBorders>
              <w:top w:val="single" w:sz="4" w:space="0" w:color="auto"/>
              <w:left w:val="single" w:sz="4" w:space="0" w:color="auto"/>
              <w:right w:val="single" w:sz="4" w:space="0" w:color="auto"/>
            </w:tcBorders>
            <w:vAlign w:val="center"/>
          </w:tcPr>
          <w:p w:rsidR="009A2048" w:rsidRPr="009A2048" w:rsidRDefault="009A2048" w:rsidP="00A969F7">
            <w:pPr>
              <w:jc w:val="center"/>
              <w:rPr>
                <w:rFonts w:ascii="Arial" w:hAnsi="Arial" w:cs="Arial"/>
                <w:color w:val="000000"/>
                <w:sz w:val="14"/>
                <w:szCs w:val="14"/>
              </w:rPr>
            </w:pPr>
            <w:r w:rsidRPr="009A2048">
              <w:rPr>
                <w:rFonts w:ascii="Arial" w:hAnsi="Arial" w:cs="Arial"/>
                <w:color w:val="000000"/>
                <w:sz w:val="14"/>
                <w:szCs w:val="14"/>
              </w:rPr>
              <w:t>1739400,0</w:t>
            </w:r>
          </w:p>
        </w:tc>
        <w:tc>
          <w:tcPr>
            <w:tcW w:w="414" w:type="pct"/>
            <w:tcBorders>
              <w:top w:val="single" w:sz="4" w:space="0" w:color="auto"/>
              <w:left w:val="single" w:sz="4" w:space="0" w:color="auto"/>
              <w:right w:val="single" w:sz="4" w:space="0" w:color="auto"/>
            </w:tcBorders>
            <w:vAlign w:val="center"/>
          </w:tcPr>
          <w:p w:rsidR="009A2048" w:rsidRPr="009A2048" w:rsidRDefault="009A2048" w:rsidP="00A969F7">
            <w:pPr>
              <w:jc w:val="center"/>
              <w:rPr>
                <w:rFonts w:ascii="Arial" w:hAnsi="Arial" w:cs="Arial"/>
                <w:color w:val="000000"/>
                <w:sz w:val="14"/>
                <w:szCs w:val="14"/>
              </w:rPr>
            </w:pPr>
            <w:r w:rsidRPr="009A2048">
              <w:rPr>
                <w:rFonts w:ascii="Arial" w:hAnsi="Arial" w:cs="Arial"/>
                <w:color w:val="000000"/>
                <w:sz w:val="14"/>
                <w:szCs w:val="14"/>
              </w:rPr>
              <w:t>1741600,0</w:t>
            </w:r>
          </w:p>
        </w:tc>
        <w:tc>
          <w:tcPr>
            <w:tcW w:w="506" w:type="pct"/>
            <w:tcBorders>
              <w:top w:val="single" w:sz="4" w:space="0" w:color="auto"/>
              <w:left w:val="single" w:sz="4" w:space="0" w:color="auto"/>
              <w:right w:val="single" w:sz="4" w:space="0" w:color="auto"/>
            </w:tcBorders>
            <w:vAlign w:val="center"/>
          </w:tcPr>
          <w:p w:rsidR="009A2048" w:rsidRPr="009A2048" w:rsidRDefault="009A2048" w:rsidP="00A969F7">
            <w:pPr>
              <w:jc w:val="center"/>
              <w:rPr>
                <w:rFonts w:ascii="Arial" w:hAnsi="Arial" w:cs="Arial"/>
                <w:color w:val="000000"/>
                <w:sz w:val="14"/>
                <w:szCs w:val="14"/>
              </w:rPr>
            </w:pPr>
            <w:r w:rsidRPr="009A2048">
              <w:rPr>
                <w:rFonts w:ascii="Arial" w:hAnsi="Arial" w:cs="Arial"/>
                <w:color w:val="000000"/>
                <w:sz w:val="14"/>
                <w:szCs w:val="14"/>
              </w:rPr>
              <w:t>6818600,0</w:t>
            </w:r>
          </w:p>
        </w:tc>
        <w:tc>
          <w:tcPr>
            <w:tcW w:w="919" w:type="pct"/>
            <w:tcBorders>
              <w:top w:val="single" w:sz="4" w:space="0" w:color="auto"/>
              <w:left w:val="single" w:sz="4" w:space="0" w:color="auto"/>
              <w:right w:val="single" w:sz="4" w:space="0" w:color="auto"/>
            </w:tcBorders>
          </w:tcPr>
          <w:p w:rsidR="009A2048" w:rsidRPr="009A2048" w:rsidRDefault="009A2048" w:rsidP="00A969F7">
            <w:pPr>
              <w:pStyle w:val="ConsPlusCell"/>
              <w:widowControl/>
              <w:rPr>
                <w:sz w:val="14"/>
                <w:szCs w:val="14"/>
              </w:rPr>
            </w:pPr>
          </w:p>
          <w:p w:rsidR="009A2048" w:rsidRPr="009A2048" w:rsidRDefault="009A2048" w:rsidP="00A969F7">
            <w:pPr>
              <w:pStyle w:val="ConsPlusCell"/>
              <w:widowControl/>
              <w:rPr>
                <w:sz w:val="14"/>
                <w:szCs w:val="14"/>
              </w:rPr>
            </w:pPr>
            <w:r w:rsidRPr="009A2048">
              <w:rPr>
                <w:sz w:val="14"/>
                <w:szCs w:val="14"/>
              </w:rPr>
              <w:t>Доля исполненных бюджетных ассигнований за период с 2020по 2023 год составит не менее 97%</w:t>
            </w:r>
          </w:p>
        </w:tc>
      </w:tr>
      <w:tr w:rsidR="009A2048" w:rsidRPr="009A2048" w:rsidTr="00A969F7">
        <w:trPr>
          <w:trHeight w:val="20"/>
        </w:trPr>
        <w:tc>
          <w:tcPr>
            <w:tcW w:w="145"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spacing w:after="0" w:line="240" w:lineRule="auto"/>
              <w:rPr>
                <w:rFonts w:ascii="Arial" w:hAnsi="Arial" w:cs="Arial"/>
                <w:sz w:val="14"/>
                <w:szCs w:val="14"/>
              </w:rPr>
            </w:pPr>
          </w:p>
        </w:tc>
        <w:tc>
          <w:tcPr>
            <w:tcW w:w="717"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spacing w:after="0" w:line="240" w:lineRule="auto"/>
              <w:rPr>
                <w:rFonts w:ascii="Arial" w:hAnsi="Arial" w:cs="Arial"/>
                <w:sz w:val="14"/>
                <w:szCs w:val="14"/>
              </w:rPr>
            </w:pPr>
            <w:r w:rsidRPr="009A2048">
              <w:rPr>
                <w:rFonts w:ascii="Arial" w:hAnsi="Arial" w:cs="Arial"/>
                <w:sz w:val="14"/>
                <w:szCs w:val="14"/>
              </w:rPr>
              <w:t>Итого по подпрограмме</w:t>
            </w:r>
          </w:p>
        </w:tc>
        <w:tc>
          <w:tcPr>
            <w:tcW w:w="276" w:type="pct"/>
            <w:tcBorders>
              <w:top w:val="single" w:sz="4" w:space="0" w:color="auto"/>
              <w:left w:val="nil"/>
              <w:bottom w:val="single" w:sz="4" w:space="0" w:color="auto"/>
              <w:right w:val="single" w:sz="4" w:space="0" w:color="auto"/>
            </w:tcBorders>
          </w:tcPr>
          <w:p w:rsidR="009A2048" w:rsidRPr="009A2048" w:rsidRDefault="009A2048" w:rsidP="00A969F7">
            <w:pPr>
              <w:spacing w:after="0" w:line="240" w:lineRule="auto"/>
              <w:rPr>
                <w:rFonts w:ascii="Arial" w:hAnsi="Arial" w:cs="Arial"/>
                <w:sz w:val="14"/>
                <w:szCs w:val="14"/>
              </w:rPr>
            </w:pPr>
          </w:p>
        </w:tc>
        <w:tc>
          <w:tcPr>
            <w:tcW w:w="644" w:type="pct"/>
            <w:gridSpan w:val="3"/>
            <w:tcBorders>
              <w:top w:val="single" w:sz="4" w:space="0" w:color="auto"/>
              <w:left w:val="nil"/>
              <w:bottom w:val="single" w:sz="4" w:space="0" w:color="auto"/>
              <w:right w:val="single" w:sz="4" w:space="0" w:color="auto"/>
            </w:tcBorders>
            <w:noWrap/>
            <w:vAlign w:val="center"/>
          </w:tcPr>
          <w:p w:rsidR="009A2048" w:rsidRPr="009A2048" w:rsidRDefault="009A2048" w:rsidP="00A969F7">
            <w:pPr>
              <w:spacing w:after="0" w:line="240" w:lineRule="auto"/>
              <w:jc w:val="center"/>
              <w:rPr>
                <w:rFonts w:ascii="Arial" w:hAnsi="Arial" w:cs="Arial"/>
                <w:sz w:val="14"/>
                <w:szCs w:val="14"/>
              </w:rPr>
            </w:pPr>
          </w:p>
        </w:tc>
        <w:tc>
          <w:tcPr>
            <w:tcW w:w="460" w:type="pct"/>
            <w:tcBorders>
              <w:top w:val="single" w:sz="4" w:space="0" w:color="auto"/>
              <w:left w:val="nil"/>
              <w:bottom w:val="single" w:sz="4" w:space="0" w:color="auto"/>
              <w:right w:val="single" w:sz="4" w:space="0" w:color="auto"/>
            </w:tcBorders>
            <w:noWrap/>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1598400,0</w:t>
            </w:r>
          </w:p>
        </w:tc>
        <w:tc>
          <w:tcPr>
            <w:tcW w:w="460" w:type="pct"/>
            <w:tcBorders>
              <w:top w:val="single" w:sz="4" w:space="0" w:color="auto"/>
              <w:left w:val="nil"/>
              <w:bottom w:val="single" w:sz="4" w:space="0" w:color="auto"/>
              <w:right w:val="single" w:sz="4" w:space="0" w:color="auto"/>
            </w:tcBorders>
            <w:noWrap/>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1739200,0</w:t>
            </w:r>
          </w:p>
        </w:tc>
        <w:tc>
          <w:tcPr>
            <w:tcW w:w="460"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jc w:val="center"/>
              <w:rPr>
                <w:rFonts w:ascii="Arial" w:hAnsi="Arial" w:cs="Arial"/>
                <w:sz w:val="14"/>
                <w:szCs w:val="14"/>
              </w:rPr>
            </w:pPr>
            <w:r w:rsidRPr="009A2048">
              <w:rPr>
                <w:rFonts w:ascii="Arial" w:hAnsi="Arial" w:cs="Arial"/>
                <w:sz w:val="14"/>
                <w:szCs w:val="14"/>
              </w:rPr>
              <w:t>1739400,0</w:t>
            </w:r>
          </w:p>
        </w:tc>
        <w:tc>
          <w:tcPr>
            <w:tcW w:w="414" w:type="pct"/>
            <w:tcBorders>
              <w:top w:val="single" w:sz="4" w:space="0" w:color="auto"/>
              <w:left w:val="nil"/>
              <w:bottom w:val="single" w:sz="4" w:space="0" w:color="auto"/>
              <w:right w:val="single" w:sz="4" w:space="0" w:color="auto"/>
            </w:tcBorders>
          </w:tcPr>
          <w:p w:rsidR="009A2048" w:rsidRPr="009A2048" w:rsidRDefault="009A2048" w:rsidP="00A969F7">
            <w:pPr>
              <w:jc w:val="center"/>
              <w:rPr>
                <w:rFonts w:ascii="Arial" w:hAnsi="Arial" w:cs="Arial"/>
                <w:sz w:val="14"/>
                <w:szCs w:val="14"/>
              </w:rPr>
            </w:pPr>
            <w:r w:rsidRPr="009A2048">
              <w:rPr>
                <w:rFonts w:ascii="Arial" w:hAnsi="Arial" w:cs="Arial"/>
                <w:sz w:val="14"/>
                <w:szCs w:val="14"/>
              </w:rPr>
              <w:t>1741600,0</w:t>
            </w:r>
          </w:p>
        </w:tc>
        <w:tc>
          <w:tcPr>
            <w:tcW w:w="506"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6818600,0</w:t>
            </w:r>
          </w:p>
          <w:p w:rsidR="009A2048" w:rsidRPr="009A2048" w:rsidRDefault="009A2048" w:rsidP="00A969F7">
            <w:pPr>
              <w:spacing w:after="0" w:line="240" w:lineRule="auto"/>
              <w:jc w:val="center"/>
              <w:rPr>
                <w:rFonts w:ascii="Arial" w:hAnsi="Arial" w:cs="Arial"/>
                <w:sz w:val="14"/>
                <w:szCs w:val="14"/>
              </w:rPr>
            </w:pPr>
          </w:p>
        </w:tc>
        <w:tc>
          <w:tcPr>
            <w:tcW w:w="919"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spacing w:after="0" w:line="240" w:lineRule="auto"/>
              <w:jc w:val="center"/>
              <w:rPr>
                <w:rFonts w:ascii="Arial" w:hAnsi="Arial" w:cs="Arial"/>
                <w:sz w:val="14"/>
                <w:szCs w:val="14"/>
              </w:rPr>
            </w:pPr>
          </w:p>
        </w:tc>
      </w:tr>
      <w:tr w:rsidR="009A2048" w:rsidRPr="009A2048" w:rsidTr="00A969F7">
        <w:trPr>
          <w:trHeight w:val="20"/>
        </w:trPr>
        <w:tc>
          <w:tcPr>
            <w:tcW w:w="863" w:type="pct"/>
            <w:gridSpan w:val="2"/>
            <w:tcBorders>
              <w:top w:val="single" w:sz="4" w:space="0" w:color="auto"/>
              <w:left w:val="single" w:sz="4" w:space="0" w:color="auto"/>
              <w:bottom w:val="single" w:sz="4" w:space="0" w:color="auto"/>
              <w:right w:val="single" w:sz="4" w:space="0" w:color="auto"/>
            </w:tcBorders>
          </w:tcPr>
          <w:p w:rsidR="009A2048" w:rsidRPr="009A2048" w:rsidRDefault="009A2048" w:rsidP="00A969F7">
            <w:pPr>
              <w:spacing w:after="0" w:line="240" w:lineRule="auto"/>
              <w:rPr>
                <w:rFonts w:ascii="Arial" w:hAnsi="Arial" w:cs="Arial"/>
                <w:sz w:val="14"/>
                <w:szCs w:val="14"/>
              </w:rPr>
            </w:pPr>
            <w:r w:rsidRPr="009A2048">
              <w:rPr>
                <w:rFonts w:ascii="Arial" w:hAnsi="Arial" w:cs="Arial"/>
                <w:sz w:val="14"/>
                <w:szCs w:val="14"/>
              </w:rPr>
              <w:t>в том числе по источникам финансирования</w:t>
            </w:r>
          </w:p>
        </w:tc>
        <w:tc>
          <w:tcPr>
            <w:tcW w:w="276" w:type="pct"/>
            <w:tcBorders>
              <w:top w:val="single" w:sz="4" w:space="0" w:color="auto"/>
              <w:left w:val="nil"/>
              <w:bottom w:val="single" w:sz="4" w:space="0" w:color="auto"/>
              <w:right w:val="single" w:sz="4" w:space="0" w:color="auto"/>
            </w:tcBorders>
          </w:tcPr>
          <w:p w:rsidR="009A2048" w:rsidRPr="009A2048" w:rsidRDefault="009A2048" w:rsidP="00A969F7">
            <w:pPr>
              <w:spacing w:after="0" w:line="240" w:lineRule="auto"/>
              <w:rPr>
                <w:rFonts w:ascii="Arial" w:hAnsi="Arial" w:cs="Arial"/>
                <w:sz w:val="14"/>
                <w:szCs w:val="14"/>
              </w:rPr>
            </w:pPr>
          </w:p>
        </w:tc>
        <w:tc>
          <w:tcPr>
            <w:tcW w:w="644" w:type="pct"/>
            <w:gridSpan w:val="3"/>
            <w:tcBorders>
              <w:top w:val="single" w:sz="4" w:space="0" w:color="auto"/>
              <w:left w:val="nil"/>
              <w:bottom w:val="single" w:sz="4" w:space="0" w:color="auto"/>
              <w:right w:val="single" w:sz="4" w:space="0" w:color="auto"/>
            </w:tcBorders>
            <w:noWrap/>
            <w:vAlign w:val="center"/>
          </w:tcPr>
          <w:p w:rsidR="009A2048" w:rsidRPr="009A2048" w:rsidRDefault="009A2048" w:rsidP="00A969F7">
            <w:pPr>
              <w:spacing w:after="0" w:line="240" w:lineRule="auto"/>
              <w:jc w:val="center"/>
              <w:rPr>
                <w:rFonts w:ascii="Arial" w:hAnsi="Arial" w:cs="Arial"/>
                <w:sz w:val="14"/>
                <w:szCs w:val="14"/>
              </w:rPr>
            </w:pPr>
          </w:p>
        </w:tc>
        <w:tc>
          <w:tcPr>
            <w:tcW w:w="460" w:type="pct"/>
            <w:tcBorders>
              <w:top w:val="single" w:sz="4" w:space="0" w:color="auto"/>
              <w:left w:val="nil"/>
              <w:bottom w:val="single" w:sz="4" w:space="0" w:color="auto"/>
              <w:right w:val="single" w:sz="4" w:space="0" w:color="auto"/>
            </w:tcBorders>
            <w:noWrap/>
          </w:tcPr>
          <w:p w:rsidR="009A2048" w:rsidRPr="009A2048" w:rsidRDefault="009A2048" w:rsidP="00A969F7">
            <w:pPr>
              <w:spacing w:after="0" w:line="240" w:lineRule="auto"/>
              <w:jc w:val="center"/>
              <w:rPr>
                <w:rFonts w:ascii="Arial" w:hAnsi="Arial" w:cs="Arial"/>
                <w:sz w:val="14"/>
                <w:szCs w:val="14"/>
              </w:rPr>
            </w:pPr>
          </w:p>
        </w:tc>
        <w:tc>
          <w:tcPr>
            <w:tcW w:w="460" w:type="pct"/>
            <w:tcBorders>
              <w:top w:val="single" w:sz="4" w:space="0" w:color="auto"/>
              <w:left w:val="nil"/>
              <w:bottom w:val="single" w:sz="4" w:space="0" w:color="auto"/>
              <w:right w:val="single" w:sz="4" w:space="0" w:color="auto"/>
            </w:tcBorders>
            <w:noWrap/>
          </w:tcPr>
          <w:p w:rsidR="009A2048" w:rsidRPr="009A2048" w:rsidRDefault="009A2048" w:rsidP="00A969F7">
            <w:pPr>
              <w:spacing w:after="0" w:line="240" w:lineRule="auto"/>
              <w:jc w:val="center"/>
              <w:rPr>
                <w:rFonts w:ascii="Arial" w:hAnsi="Arial" w:cs="Arial"/>
                <w:sz w:val="14"/>
                <w:szCs w:val="14"/>
              </w:rPr>
            </w:pPr>
          </w:p>
        </w:tc>
        <w:tc>
          <w:tcPr>
            <w:tcW w:w="460"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jc w:val="center"/>
              <w:rPr>
                <w:rFonts w:ascii="Arial" w:hAnsi="Arial" w:cs="Arial"/>
                <w:sz w:val="14"/>
                <w:szCs w:val="14"/>
              </w:rPr>
            </w:pPr>
          </w:p>
        </w:tc>
        <w:tc>
          <w:tcPr>
            <w:tcW w:w="414" w:type="pct"/>
            <w:tcBorders>
              <w:top w:val="single" w:sz="4" w:space="0" w:color="auto"/>
              <w:left w:val="nil"/>
              <w:bottom w:val="single" w:sz="4" w:space="0" w:color="auto"/>
              <w:right w:val="single" w:sz="4" w:space="0" w:color="auto"/>
            </w:tcBorders>
          </w:tcPr>
          <w:p w:rsidR="009A2048" w:rsidRPr="009A2048" w:rsidRDefault="009A2048" w:rsidP="00A969F7">
            <w:pPr>
              <w:jc w:val="center"/>
              <w:rPr>
                <w:rFonts w:ascii="Arial" w:hAnsi="Arial" w:cs="Arial"/>
                <w:sz w:val="14"/>
                <w:szCs w:val="14"/>
              </w:rPr>
            </w:pPr>
          </w:p>
        </w:tc>
        <w:tc>
          <w:tcPr>
            <w:tcW w:w="506"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spacing w:after="0" w:line="240" w:lineRule="auto"/>
              <w:jc w:val="center"/>
              <w:rPr>
                <w:rFonts w:ascii="Arial" w:hAnsi="Arial" w:cs="Arial"/>
                <w:sz w:val="14"/>
                <w:szCs w:val="14"/>
              </w:rPr>
            </w:pPr>
          </w:p>
        </w:tc>
        <w:tc>
          <w:tcPr>
            <w:tcW w:w="919"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spacing w:after="0" w:line="240" w:lineRule="auto"/>
              <w:jc w:val="center"/>
              <w:rPr>
                <w:rFonts w:ascii="Arial" w:hAnsi="Arial" w:cs="Arial"/>
                <w:sz w:val="14"/>
                <w:szCs w:val="14"/>
              </w:rPr>
            </w:pPr>
          </w:p>
        </w:tc>
      </w:tr>
      <w:tr w:rsidR="009A2048" w:rsidRPr="009A2048" w:rsidTr="00A969F7">
        <w:trPr>
          <w:trHeight w:val="20"/>
        </w:trPr>
        <w:tc>
          <w:tcPr>
            <w:tcW w:w="863" w:type="pct"/>
            <w:gridSpan w:val="2"/>
            <w:tcBorders>
              <w:top w:val="single" w:sz="4" w:space="0" w:color="auto"/>
              <w:left w:val="single" w:sz="4" w:space="0" w:color="auto"/>
              <w:bottom w:val="single" w:sz="4" w:space="0" w:color="auto"/>
              <w:right w:val="single" w:sz="4" w:space="0" w:color="auto"/>
            </w:tcBorders>
          </w:tcPr>
          <w:p w:rsidR="009A2048" w:rsidRPr="009A2048" w:rsidRDefault="009A2048" w:rsidP="00A969F7">
            <w:pPr>
              <w:spacing w:after="0" w:line="240" w:lineRule="auto"/>
              <w:rPr>
                <w:rFonts w:ascii="Arial" w:hAnsi="Arial" w:cs="Arial"/>
                <w:sz w:val="14"/>
                <w:szCs w:val="14"/>
              </w:rPr>
            </w:pPr>
            <w:r w:rsidRPr="009A2048">
              <w:rPr>
                <w:rFonts w:ascii="Arial" w:hAnsi="Arial" w:cs="Arial"/>
                <w:sz w:val="14"/>
                <w:szCs w:val="14"/>
              </w:rPr>
              <w:t>краевой бюджет</w:t>
            </w:r>
          </w:p>
        </w:tc>
        <w:tc>
          <w:tcPr>
            <w:tcW w:w="919" w:type="pct"/>
            <w:gridSpan w:val="4"/>
            <w:tcBorders>
              <w:top w:val="single" w:sz="4" w:space="0" w:color="auto"/>
              <w:left w:val="nil"/>
              <w:bottom w:val="single" w:sz="4" w:space="0" w:color="auto"/>
              <w:right w:val="single" w:sz="4" w:space="0" w:color="auto"/>
            </w:tcBorders>
          </w:tcPr>
          <w:p w:rsidR="009A2048" w:rsidRPr="009A2048" w:rsidRDefault="009A2048" w:rsidP="00A969F7">
            <w:pPr>
              <w:spacing w:after="0" w:line="240" w:lineRule="auto"/>
              <w:jc w:val="center"/>
              <w:rPr>
                <w:rFonts w:ascii="Arial" w:hAnsi="Arial" w:cs="Arial"/>
                <w:sz w:val="14"/>
                <w:szCs w:val="14"/>
              </w:rPr>
            </w:pPr>
          </w:p>
        </w:tc>
        <w:tc>
          <w:tcPr>
            <w:tcW w:w="460" w:type="pct"/>
            <w:tcBorders>
              <w:top w:val="single" w:sz="4" w:space="0" w:color="auto"/>
              <w:left w:val="nil"/>
              <w:bottom w:val="single" w:sz="4" w:space="0" w:color="auto"/>
              <w:right w:val="single" w:sz="4" w:space="0" w:color="auto"/>
            </w:tcBorders>
            <w:noWrap/>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1598400,0</w:t>
            </w:r>
          </w:p>
        </w:tc>
        <w:tc>
          <w:tcPr>
            <w:tcW w:w="460" w:type="pct"/>
            <w:tcBorders>
              <w:top w:val="single" w:sz="4" w:space="0" w:color="auto"/>
              <w:left w:val="nil"/>
              <w:bottom w:val="single" w:sz="4" w:space="0" w:color="auto"/>
              <w:right w:val="single" w:sz="4" w:space="0" w:color="auto"/>
            </w:tcBorders>
            <w:noWrap/>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1739200,0</w:t>
            </w:r>
          </w:p>
        </w:tc>
        <w:tc>
          <w:tcPr>
            <w:tcW w:w="460"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jc w:val="center"/>
              <w:rPr>
                <w:rFonts w:ascii="Arial" w:hAnsi="Arial" w:cs="Arial"/>
                <w:sz w:val="14"/>
                <w:szCs w:val="14"/>
              </w:rPr>
            </w:pPr>
            <w:r w:rsidRPr="009A2048">
              <w:rPr>
                <w:rFonts w:ascii="Arial" w:hAnsi="Arial" w:cs="Arial"/>
                <w:sz w:val="14"/>
                <w:szCs w:val="14"/>
              </w:rPr>
              <w:t>1739400,0</w:t>
            </w:r>
          </w:p>
        </w:tc>
        <w:tc>
          <w:tcPr>
            <w:tcW w:w="414" w:type="pct"/>
            <w:tcBorders>
              <w:top w:val="single" w:sz="4" w:space="0" w:color="auto"/>
              <w:left w:val="nil"/>
              <w:bottom w:val="single" w:sz="4" w:space="0" w:color="auto"/>
              <w:right w:val="single" w:sz="4" w:space="0" w:color="auto"/>
            </w:tcBorders>
          </w:tcPr>
          <w:p w:rsidR="009A2048" w:rsidRPr="009A2048" w:rsidRDefault="009A2048" w:rsidP="00A969F7">
            <w:pPr>
              <w:jc w:val="center"/>
              <w:rPr>
                <w:rFonts w:ascii="Arial" w:hAnsi="Arial" w:cs="Arial"/>
                <w:sz w:val="14"/>
                <w:szCs w:val="14"/>
              </w:rPr>
            </w:pPr>
            <w:r w:rsidRPr="009A2048">
              <w:rPr>
                <w:rFonts w:ascii="Arial" w:hAnsi="Arial" w:cs="Arial"/>
                <w:sz w:val="14"/>
                <w:szCs w:val="14"/>
              </w:rPr>
              <w:t>1741600,0</w:t>
            </w:r>
          </w:p>
        </w:tc>
        <w:tc>
          <w:tcPr>
            <w:tcW w:w="506"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spacing w:after="0" w:line="240" w:lineRule="auto"/>
              <w:jc w:val="center"/>
              <w:rPr>
                <w:rFonts w:ascii="Arial" w:hAnsi="Arial" w:cs="Arial"/>
                <w:sz w:val="14"/>
                <w:szCs w:val="14"/>
              </w:rPr>
            </w:pPr>
            <w:r w:rsidRPr="009A2048">
              <w:rPr>
                <w:rFonts w:ascii="Arial" w:hAnsi="Arial" w:cs="Arial"/>
                <w:sz w:val="14"/>
                <w:szCs w:val="14"/>
              </w:rPr>
              <w:t>6818600,0</w:t>
            </w:r>
          </w:p>
          <w:p w:rsidR="009A2048" w:rsidRPr="009A2048" w:rsidRDefault="009A2048" w:rsidP="00A969F7">
            <w:pPr>
              <w:spacing w:after="0" w:line="240" w:lineRule="auto"/>
              <w:jc w:val="center"/>
              <w:rPr>
                <w:rFonts w:ascii="Arial" w:hAnsi="Arial" w:cs="Arial"/>
                <w:sz w:val="14"/>
                <w:szCs w:val="14"/>
              </w:rPr>
            </w:pPr>
          </w:p>
        </w:tc>
        <w:tc>
          <w:tcPr>
            <w:tcW w:w="919" w:type="pct"/>
            <w:tcBorders>
              <w:top w:val="single" w:sz="4" w:space="0" w:color="auto"/>
              <w:left w:val="single" w:sz="4" w:space="0" w:color="auto"/>
              <w:bottom w:val="single" w:sz="4" w:space="0" w:color="auto"/>
              <w:right w:val="single" w:sz="4" w:space="0" w:color="auto"/>
            </w:tcBorders>
          </w:tcPr>
          <w:p w:rsidR="009A2048" w:rsidRPr="009A2048" w:rsidRDefault="009A2048" w:rsidP="00A969F7">
            <w:pPr>
              <w:spacing w:after="0" w:line="240" w:lineRule="auto"/>
              <w:jc w:val="center"/>
              <w:rPr>
                <w:rFonts w:ascii="Arial" w:hAnsi="Arial" w:cs="Arial"/>
                <w:sz w:val="14"/>
                <w:szCs w:val="14"/>
              </w:rPr>
            </w:pPr>
          </w:p>
        </w:tc>
      </w:tr>
    </w:tbl>
    <w:p w:rsidR="009A2048" w:rsidRPr="009A2048" w:rsidRDefault="009A2048" w:rsidP="009A2048">
      <w:pPr>
        <w:spacing w:after="0" w:line="240" w:lineRule="auto"/>
        <w:ind w:firstLine="360"/>
        <w:jc w:val="both"/>
        <w:rPr>
          <w:rFonts w:ascii="Arial" w:eastAsia="Times New Roman" w:hAnsi="Arial" w:cs="Arial"/>
          <w:sz w:val="20"/>
          <w:szCs w:val="20"/>
          <w:lang w:eastAsia="ru-RU"/>
        </w:rPr>
      </w:pPr>
    </w:p>
    <w:p w:rsidR="009A2048" w:rsidRPr="009A2048" w:rsidRDefault="009A2048" w:rsidP="009A2048">
      <w:pPr>
        <w:spacing w:after="0" w:line="240" w:lineRule="auto"/>
        <w:ind w:firstLine="360"/>
        <w:jc w:val="both"/>
        <w:rPr>
          <w:rFonts w:ascii="Arial" w:eastAsia="Times New Roman" w:hAnsi="Arial" w:cs="Arial"/>
          <w:sz w:val="20"/>
          <w:szCs w:val="20"/>
          <w:lang w:eastAsia="ru-RU"/>
        </w:rPr>
      </w:pPr>
    </w:p>
    <w:p w:rsidR="009A2048" w:rsidRPr="009A2048" w:rsidRDefault="009A2048" w:rsidP="009A2048">
      <w:pPr>
        <w:autoSpaceDE w:val="0"/>
        <w:autoSpaceDN w:val="0"/>
        <w:adjustRightInd w:val="0"/>
        <w:spacing w:after="0" w:line="240" w:lineRule="auto"/>
        <w:ind w:left="5245"/>
        <w:jc w:val="right"/>
        <w:outlineLvl w:val="2"/>
        <w:rPr>
          <w:rFonts w:ascii="Arial" w:eastAsia="Times New Roman" w:hAnsi="Arial" w:cs="Arial"/>
          <w:sz w:val="18"/>
          <w:szCs w:val="18"/>
          <w:lang w:eastAsia="ru-RU"/>
        </w:rPr>
      </w:pPr>
      <w:r w:rsidRPr="009A2048">
        <w:rPr>
          <w:rFonts w:ascii="Arial" w:eastAsia="Times New Roman" w:hAnsi="Arial" w:cs="Arial"/>
          <w:sz w:val="18"/>
          <w:szCs w:val="18"/>
          <w:lang w:eastAsia="ru-RU"/>
        </w:rPr>
        <w:t>Приложение № 1</w:t>
      </w:r>
    </w:p>
    <w:p w:rsidR="009A2048" w:rsidRPr="009A2048" w:rsidRDefault="009A2048" w:rsidP="009A2048">
      <w:pPr>
        <w:autoSpaceDE w:val="0"/>
        <w:autoSpaceDN w:val="0"/>
        <w:adjustRightInd w:val="0"/>
        <w:spacing w:after="0" w:line="240" w:lineRule="auto"/>
        <w:ind w:left="5245"/>
        <w:jc w:val="right"/>
        <w:rPr>
          <w:rFonts w:ascii="Arial" w:eastAsia="Times New Roman" w:hAnsi="Arial" w:cs="Arial"/>
          <w:sz w:val="18"/>
          <w:szCs w:val="18"/>
          <w:lang w:eastAsia="ru-RU"/>
        </w:rPr>
      </w:pPr>
      <w:r w:rsidRPr="009A2048">
        <w:rPr>
          <w:rFonts w:ascii="Arial" w:eastAsia="Times New Roman" w:hAnsi="Arial" w:cs="Arial"/>
          <w:sz w:val="18"/>
          <w:szCs w:val="18"/>
          <w:lang w:eastAsia="ru-RU"/>
        </w:rPr>
        <w:t>к муниципальной программе</w:t>
      </w:r>
    </w:p>
    <w:p w:rsidR="009A2048" w:rsidRPr="009A2048" w:rsidRDefault="009A2048" w:rsidP="009A2048">
      <w:pPr>
        <w:spacing w:after="0" w:line="240" w:lineRule="auto"/>
        <w:jc w:val="right"/>
        <w:rPr>
          <w:rFonts w:ascii="Arial" w:eastAsia="Times New Roman" w:hAnsi="Arial" w:cs="Arial"/>
          <w:sz w:val="18"/>
          <w:szCs w:val="18"/>
          <w:lang w:eastAsia="ru-RU"/>
        </w:rPr>
      </w:pPr>
      <w:r w:rsidRPr="009A2048">
        <w:rPr>
          <w:rFonts w:ascii="Arial" w:eastAsia="Times New Roman" w:hAnsi="Arial" w:cs="Arial"/>
          <w:sz w:val="18"/>
          <w:szCs w:val="18"/>
          <w:lang w:eastAsia="ru-RU"/>
        </w:rPr>
        <w:t xml:space="preserve">                                                                                        «Развитие сельского хозяйства</w:t>
      </w:r>
    </w:p>
    <w:p w:rsidR="009A2048" w:rsidRPr="009A2048" w:rsidRDefault="009A2048" w:rsidP="009A2048">
      <w:pPr>
        <w:spacing w:after="0" w:line="240" w:lineRule="auto"/>
        <w:jc w:val="right"/>
        <w:rPr>
          <w:rFonts w:ascii="Arial" w:eastAsia="Times New Roman" w:hAnsi="Arial" w:cs="Arial"/>
          <w:sz w:val="18"/>
          <w:szCs w:val="18"/>
          <w:lang w:eastAsia="ru-RU"/>
        </w:rPr>
      </w:pPr>
      <w:r w:rsidRPr="009A2048">
        <w:rPr>
          <w:rFonts w:ascii="Arial" w:eastAsia="Times New Roman" w:hAnsi="Arial" w:cs="Arial"/>
          <w:sz w:val="18"/>
          <w:szCs w:val="18"/>
          <w:lang w:eastAsia="ru-RU"/>
        </w:rPr>
        <w:t xml:space="preserve">                                                                           в </w:t>
      </w:r>
      <w:proofErr w:type="spellStart"/>
      <w:r w:rsidRPr="009A2048">
        <w:rPr>
          <w:rFonts w:ascii="Arial" w:eastAsia="Times New Roman" w:hAnsi="Arial" w:cs="Arial"/>
          <w:sz w:val="18"/>
          <w:szCs w:val="18"/>
          <w:lang w:eastAsia="ru-RU"/>
        </w:rPr>
        <w:t>Богучанском</w:t>
      </w:r>
      <w:proofErr w:type="spellEnd"/>
      <w:r w:rsidRPr="009A2048">
        <w:rPr>
          <w:rFonts w:ascii="Arial" w:eastAsia="Times New Roman" w:hAnsi="Arial" w:cs="Arial"/>
          <w:sz w:val="18"/>
          <w:szCs w:val="18"/>
          <w:lang w:eastAsia="ru-RU"/>
        </w:rPr>
        <w:t xml:space="preserve"> районе»</w:t>
      </w:r>
    </w:p>
    <w:p w:rsidR="009A2048" w:rsidRPr="009A2048" w:rsidRDefault="009A2048" w:rsidP="009A2048">
      <w:pPr>
        <w:spacing w:after="0" w:line="240" w:lineRule="auto"/>
        <w:rPr>
          <w:rFonts w:ascii="Arial" w:eastAsia="Times New Roman" w:hAnsi="Arial" w:cs="Arial"/>
          <w:sz w:val="24"/>
          <w:szCs w:val="24"/>
          <w:lang w:eastAsia="ru-RU"/>
        </w:rPr>
      </w:pPr>
    </w:p>
    <w:p w:rsidR="009A2048" w:rsidRPr="009A2048" w:rsidRDefault="009A2048" w:rsidP="009A2048">
      <w:pPr>
        <w:autoSpaceDE w:val="0"/>
        <w:autoSpaceDN w:val="0"/>
        <w:adjustRightInd w:val="0"/>
        <w:spacing w:after="0" w:line="240" w:lineRule="auto"/>
        <w:ind w:firstLine="720"/>
        <w:jc w:val="center"/>
        <w:rPr>
          <w:rFonts w:ascii="Arial" w:eastAsia="Times New Roman" w:hAnsi="Arial" w:cs="Arial"/>
          <w:sz w:val="20"/>
          <w:szCs w:val="20"/>
          <w:lang w:eastAsia="ru-RU"/>
        </w:rPr>
      </w:pPr>
      <w:r w:rsidRPr="009A2048">
        <w:rPr>
          <w:rFonts w:ascii="Arial" w:eastAsia="Times New Roman" w:hAnsi="Arial" w:cs="Arial"/>
          <w:sz w:val="20"/>
          <w:szCs w:val="20"/>
          <w:lang w:eastAsia="ru-RU"/>
        </w:rPr>
        <w:t>Основные меры правового регулирования в соответствующей сфере, направленные на достижение цели и (или) конечных результатов программы</w:t>
      </w:r>
    </w:p>
    <w:p w:rsidR="009A2048" w:rsidRPr="009A2048" w:rsidRDefault="009A2048" w:rsidP="009A2048">
      <w:pPr>
        <w:autoSpaceDE w:val="0"/>
        <w:autoSpaceDN w:val="0"/>
        <w:adjustRightInd w:val="0"/>
        <w:spacing w:after="0" w:line="240" w:lineRule="auto"/>
        <w:ind w:left="5400"/>
        <w:jc w:val="center"/>
        <w:outlineLvl w:val="2"/>
        <w:rPr>
          <w:rFonts w:ascii="Arial" w:eastAsia="Times New Roman" w:hAnsi="Arial" w:cs="Arial"/>
          <w:sz w:val="20"/>
          <w:szCs w:val="20"/>
          <w:lang w:eastAsia="ru-RU"/>
        </w:rPr>
      </w:pPr>
    </w:p>
    <w:tbl>
      <w:tblPr>
        <w:tblStyle w:val="560"/>
        <w:tblW w:w="5000" w:type="pct"/>
        <w:tblLook w:val="01E0"/>
      </w:tblPr>
      <w:tblGrid>
        <w:gridCol w:w="623"/>
        <w:gridCol w:w="2833"/>
        <w:gridCol w:w="3627"/>
        <w:gridCol w:w="2488"/>
      </w:tblGrid>
      <w:tr w:rsidR="009A2048" w:rsidRPr="009A2048" w:rsidTr="00A969F7">
        <w:tc>
          <w:tcPr>
            <w:tcW w:w="325" w:type="pct"/>
            <w:vAlign w:val="center"/>
          </w:tcPr>
          <w:p w:rsidR="009A2048" w:rsidRPr="009A2048" w:rsidRDefault="009A2048" w:rsidP="00A969F7">
            <w:pPr>
              <w:autoSpaceDE w:val="0"/>
              <w:autoSpaceDN w:val="0"/>
              <w:adjustRightInd w:val="0"/>
              <w:jc w:val="center"/>
              <w:outlineLvl w:val="2"/>
              <w:rPr>
                <w:rFonts w:ascii="Arial" w:hAnsi="Arial" w:cs="Arial"/>
                <w:sz w:val="14"/>
                <w:szCs w:val="14"/>
              </w:rPr>
            </w:pPr>
            <w:r w:rsidRPr="009A2048">
              <w:rPr>
                <w:rFonts w:ascii="Arial" w:hAnsi="Arial" w:cs="Arial"/>
                <w:sz w:val="14"/>
                <w:szCs w:val="14"/>
              </w:rPr>
              <w:t xml:space="preserve">№ </w:t>
            </w:r>
            <w:proofErr w:type="spellStart"/>
            <w:proofErr w:type="gramStart"/>
            <w:r w:rsidRPr="009A2048">
              <w:rPr>
                <w:rFonts w:ascii="Arial" w:hAnsi="Arial" w:cs="Arial"/>
                <w:sz w:val="14"/>
                <w:szCs w:val="14"/>
              </w:rPr>
              <w:t>п</w:t>
            </w:r>
            <w:proofErr w:type="spellEnd"/>
            <w:proofErr w:type="gramEnd"/>
            <w:r w:rsidRPr="009A2048">
              <w:rPr>
                <w:rFonts w:ascii="Arial" w:hAnsi="Arial" w:cs="Arial"/>
                <w:sz w:val="14"/>
                <w:szCs w:val="14"/>
              </w:rPr>
              <w:t>/</w:t>
            </w:r>
            <w:proofErr w:type="spellStart"/>
            <w:r w:rsidRPr="009A2048">
              <w:rPr>
                <w:rFonts w:ascii="Arial" w:hAnsi="Arial" w:cs="Arial"/>
                <w:sz w:val="14"/>
                <w:szCs w:val="14"/>
              </w:rPr>
              <w:t>п</w:t>
            </w:r>
            <w:proofErr w:type="spellEnd"/>
          </w:p>
        </w:tc>
        <w:tc>
          <w:tcPr>
            <w:tcW w:w="1480" w:type="pct"/>
            <w:vAlign w:val="center"/>
          </w:tcPr>
          <w:p w:rsidR="009A2048" w:rsidRPr="009A2048" w:rsidRDefault="009A2048" w:rsidP="00A969F7">
            <w:pPr>
              <w:autoSpaceDE w:val="0"/>
              <w:autoSpaceDN w:val="0"/>
              <w:adjustRightInd w:val="0"/>
              <w:jc w:val="center"/>
              <w:outlineLvl w:val="2"/>
              <w:rPr>
                <w:rFonts w:ascii="Arial" w:hAnsi="Arial" w:cs="Arial"/>
                <w:sz w:val="14"/>
                <w:szCs w:val="14"/>
              </w:rPr>
            </w:pPr>
            <w:r w:rsidRPr="009A2048">
              <w:rPr>
                <w:rFonts w:ascii="Arial" w:hAnsi="Arial" w:cs="Arial"/>
                <w:sz w:val="14"/>
                <w:szCs w:val="14"/>
              </w:rPr>
              <w:t xml:space="preserve">Наименование нормативного правового акта </w:t>
            </w:r>
          </w:p>
        </w:tc>
        <w:tc>
          <w:tcPr>
            <w:tcW w:w="1895" w:type="pct"/>
            <w:vAlign w:val="center"/>
          </w:tcPr>
          <w:p w:rsidR="009A2048" w:rsidRPr="009A2048" w:rsidRDefault="009A2048" w:rsidP="00A969F7">
            <w:pPr>
              <w:autoSpaceDE w:val="0"/>
              <w:autoSpaceDN w:val="0"/>
              <w:adjustRightInd w:val="0"/>
              <w:jc w:val="center"/>
              <w:outlineLvl w:val="2"/>
              <w:rPr>
                <w:rFonts w:ascii="Arial" w:hAnsi="Arial" w:cs="Arial"/>
                <w:sz w:val="14"/>
                <w:szCs w:val="14"/>
              </w:rPr>
            </w:pPr>
            <w:r w:rsidRPr="009A2048">
              <w:rPr>
                <w:rFonts w:ascii="Arial" w:hAnsi="Arial" w:cs="Arial"/>
                <w:sz w:val="14"/>
                <w:szCs w:val="14"/>
              </w:rPr>
              <w:t>Предмет регулирования, основное содержание</w:t>
            </w:r>
          </w:p>
        </w:tc>
        <w:tc>
          <w:tcPr>
            <w:tcW w:w="1300" w:type="pct"/>
            <w:vAlign w:val="center"/>
          </w:tcPr>
          <w:p w:rsidR="009A2048" w:rsidRPr="009A2048" w:rsidRDefault="009A2048" w:rsidP="00A969F7">
            <w:pPr>
              <w:autoSpaceDE w:val="0"/>
              <w:autoSpaceDN w:val="0"/>
              <w:adjustRightInd w:val="0"/>
              <w:jc w:val="center"/>
              <w:outlineLvl w:val="2"/>
              <w:rPr>
                <w:rFonts w:ascii="Arial" w:hAnsi="Arial" w:cs="Arial"/>
                <w:sz w:val="14"/>
                <w:szCs w:val="14"/>
              </w:rPr>
            </w:pPr>
            <w:r w:rsidRPr="009A2048">
              <w:rPr>
                <w:rFonts w:ascii="Arial" w:hAnsi="Arial" w:cs="Arial"/>
                <w:sz w:val="14"/>
                <w:szCs w:val="14"/>
              </w:rPr>
              <w:t xml:space="preserve">Срок принятия </w:t>
            </w:r>
          </w:p>
        </w:tc>
      </w:tr>
      <w:tr w:rsidR="009A2048" w:rsidRPr="009A2048" w:rsidTr="00A969F7">
        <w:tc>
          <w:tcPr>
            <w:tcW w:w="325" w:type="pct"/>
          </w:tcPr>
          <w:p w:rsidR="009A2048" w:rsidRPr="009A2048" w:rsidRDefault="009A2048" w:rsidP="00A969F7">
            <w:pPr>
              <w:autoSpaceDE w:val="0"/>
              <w:autoSpaceDN w:val="0"/>
              <w:adjustRightInd w:val="0"/>
              <w:outlineLvl w:val="2"/>
              <w:rPr>
                <w:rFonts w:ascii="Arial" w:hAnsi="Arial" w:cs="Arial"/>
                <w:sz w:val="14"/>
                <w:szCs w:val="14"/>
              </w:rPr>
            </w:pPr>
          </w:p>
        </w:tc>
        <w:tc>
          <w:tcPr>
            <w:tcW w:w="1480" w:type="pct"/>
          </w:tcPr>
          <w:p w:rsidR="009A2048" w:rsidRPr="009A2048" w:rsidRDefault="009A2048" w:rsidP="00A969F7">
            <w:pPr>
              <w:autoSpaceDE w:val="0"/>
              <w:autoSpaceDN w:val="0"/>
              <w:adjustRightInd w:val="0"/>
              <w:outlineLvl w:val="2"/>
              <w:rPr>
                <w:rFonts w:ascii="Arial" w:hAnsi="Arial" w:cs="Arial"/>
                <w:sz w:val="14"/>
                <w:szCs w:val="14"/>
              </w:rPr>
            </w:pPr>
            <w:r w:rsidRPr="009A2048">
              <w:rPr>
                <w:rFonts w:ascii="Arial" w:hAnsi="Arial" w:cs="Arial"/>
                <w:bCs/>
                <w:sz w:val="14"/>
                <w:szCs w:val="14"/>
              </w:rPr>
              <w:t>Федеральный закон № 264-ФЗ</w:t>
            </w:r>
          </w:p>
        </w:tc>
        <w:tc>
          <w:tcPr>
            <w:tcW w:w="1895" w:type="pct"/>
          </w:tcPr>
          <w:p w:rsidR="009A2048" w:rsidRPr="009A2048" w:rsidRDefault="009A2048" w:rsidP="00A969F7">
            <w:pPr>
              <w:autoSpaceDE w:val="0"/>
              <w:autoSpaceDN w:val="0"/>
              <w:adjustRightInd w:val="0"/>
              <w:outlineLvl w:val="2"/>
              <w:rPr>
                <w:rFonts w:ascii="Arial" w:hAnsi="Arial" w:cs="Arial"/>
                <w:sz w:val="14"/>
                <w:szCs w:val="14"/>
              </w:rPr>
            </w:pPr>
            <w:r w:rsidRPr="009A2048">
              <w:rPr>
                <w:rFonts w:ascii="Arial" w:hAnsi="Arial" w:cs="Arial"/>
                <w:bCs/>
                <w:sz w:val="14"/>
                <w:szCs w:val="14"/>
              </w:rPr>
              <w:t>«О развитии сельского хозяйства»</w:t>
            </w:r>
          </w:p>
        </w:tc>
        <w:tc>
          <w:tcPr>
            <w:tcW w:w="1300" w:type="pct"/>
          </w:tcPr>
          <w:p w:rsidR="009A2048" w:rsidRPr="009A2048" w:rsidRDefault="009A2048" w:rsidP="00A969F7">
            <w:pPr>
              <w:autoSpaceDE w:val="0"/>
              <w:autoSpaceDN w:val="0"/>
              <w:adjustRightInd w:val="0"/>
              <w:jc w:val="center"/>
              <w:outlineLvl w:val="2"/>
              <w:rPr>
                <w:rFonts w:ascii="Arial" w:hAnsi="Arial" w:cs="Arial"/>
                <w:bCs/>
                <w:sz w:val="14"/>
                <w:szCs w:val="14"/>
              </w:rPr>
            </w:pPr>
            <w:r w:rsidRPr="009A2048">
              <w:rPr>
                <w:rFonts w:ascii="Arial" w:hAnsi="Arial" w:cs="Arial"/>
                <w:bCs/>
                <w:sz w:val="14"/>
                <w:szCs w:val="14"/>
              </w:rPr>
              <w:t>29.12.2006 г.</w:t>
            </w:r>
          </w:p>
        </w:tc>
      </w:tr>
      <w:tr w:rsidR="009A2048" w:rsidRPr="009A2048" w:rsidTr="00A969F7">
        <w:tc>
          <w:tcPr>
            <w:tcW w:w="325" w:type="pct"/>
          </w:tcPr>
          <w:p w:rsidR="009A2048" w:rsidRPr="009A2048" w:rsidRDefault="009A2048" w:rsidP="00A969F7">
            <w:pPr>
              <w:autoSpaceDE w:val="0"/>
              <w:autoSpaceDN w:val="0"/>
              <w:adjustRightInd w:val="0"/>
              <w:outlineLvl w:val="2"/>
              <w:rPr>
                <w:rFonts w:ascii="Arial" w:hAnsi="Arial" w:cs="Arial"/>
                <w:sz w:val="14"/>
                <w:szCs w:val="14"/>
              </w:rPr>
            </w:pPr>
          </w:p>
        </w:tc>
        <w:tc>
          <w:tcPr>
            <w:tcW w:w="1480" w:type="pct"/>
          </w:tcPr>
          <w:p w:rsidR="009A2048" w:rsidRPr="009A2048" w:rsidRDefault="009A2048" w:rsidP="00A969F7">
            <w:pPr>
              <w:autoSpaceDE w:val="0"/>
              <w:autoSpaceDN w:val="0"/>
              <w:adjustRightInd w:val="0"/>
              <w:outlineLvl w:val="2"/>
              <w:rPr>
                <w:rFonts w:ascii="Arial" w:hAnsi="Arial" w:cs="Arial"/>
                <w:sz w:val="14"/>
                <w:szCs w:val="14"/>
              </w:rPr>
            </w:pPr>
            <w:r w:rsidRPr="009A2048">
              <w:rPr>
                <w:rFonts w:ascii="Arial" w:hAnsi="Arial" w:cs="Arial"/>
                <w:bCs/>
                <w:sz w:val="14"/>
                <w:szCs w:val="14"/>
              </w:rPr>
              <w:t>Закон Красноярского края № 17-4487</w:t>
            </w:r>
          </w:p>
        </w:tc>
        <w:tc>
          <w:tcPr>
            <w:tcW w:w="1895" w:type="pct"/>
          </w:tcPr>
          <w:p w:rsidR="009A2048" w:rsidRPr="009A2048" w:rsidRDefault="009A2048" w:rsidP="00A969F7">
            <w:pPr>
              <w:autoSpaceDE w:val="0"/>
              <w:autoSpaceDN w:val="0"/>
              <w:adjustRightInd w:val="0"/>
              <w:outlineLvl w:val="2"/>
              <w:rPr>
                <w:rFonts w:ascii="Arial" w:hAnsi="Arial" w:cs="Arial"/>
                <w:sz w:val="14"/>
                <w:szCs w:val="14"/>
              </w:rPr>
            </w:pPr>
            <w:r w:rsidRPr="009A2048">
              <w:rPr>
                <w:rFonts w:ascii="Arial" w:hAnsi="Arial" w:cs="Arial"/>
                <w:bCs/>
                <w:sz w:val="14"/>
                <w:szCs w:val="14"/>
              </w:rPr>
              <w:t>«О государственной поддержке субъектов агропромышленного комплекса края»</w:t>
            </w:r>
          </w:p>
        </w:tc>
        <w:tc>
          <w:tcPr>
            <w:tcW w:w="1300" w:type="pct"/>
          </w:tcPr>
          <w:p w:rsidR="009A2048" w:rsidRPr="009A2048" w:rsidRDefault="009A2048" w:rsidP="00A969F7">
            <w:pPr>
              <w:autoSpaceDE w:val="0"/>
              <w:autoSpaceDN w:val="0"/>
              <w:adjustRightInd w:val="0"/>
              <w:jc w:val="center"/>
              <w:outlineLvl w:val="2"/>
              <w:rPr>
                <w:rFonts w:ascii="Arial" w:hAnsi="Arial" w:cs="Arial"/>
                <w:sz w:val="14"/>
                <w:szCs w:val="14"/>
              </w:rPr>
            </w:pPr>
            <w:r w:rsidRPr="009A2048">
              <w:rPr>
                <w:rFonts w:ascii="Arial" w:hAnsi="Arial" w:cs="Arial"/>
                <w:bCs/>
                <w:sz w:val="14"/>
                <w:szCs w:val="14"/>
              </w:rPr>
              <w:t>21.02.2006 г.</w:t>
            </w:r>
          </w:p>
        </w:tc>
      </w:tr>
    </w:tbl>
    <w:p w:rsidR="00C35C39" w:rsidRDefault="00C35C39"/>
    <w:sectPr w:rsidR="00C35C39" w:rsidSect="00C35C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F721AA"/>
    <w:multiLevelType w:val="singleLevel"/>
    <w:tmpl w:val="616CC8C2"/>
    <w:lvl w:ilvl="0">
      <w:start w:val="1"/>
      <w:numFmt w:val="decimal"/>
      <w:pStyle w:val="2"/>
      <w:lvlText w:val="%1."/>
      <w:lvlJc w:val="left"/>
      <w:pPr>
        <w:tabs>
          <w:tab w:val="num" w:pos="927"/>
        </w:tabs>
        <w:ind w:firstLine="567"/>
      </w:pPr>
    </w:lvl>
  </w:abstractNum>
  <w:abstractNum w:abstractNumId="3">
    <w:nsid w:val="0679755D"/>
    <w:multiLevelType w:val="hybridMultilevel"/>
    <w:tmpl w:val="BCAA7608"/>
    <w:lvl w:ilvl="0" w:tplc="5D4CA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5">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7">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8">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9">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2"/>
  </w:num>
  <w:num w:numId="3">
    <w:abstractNumId w:val="10"/>
  </w:num>
  <w:num w:numId="4">
    <w:abstractNumId w:val="4"/>
  </w:num>
  <w:num w:numId="5">
    <w:abstractNumId w:val="9"/>
  </w:num>
  <w:num w:numId="6">
    <w:abstractNumId w:val="7"/>
  </w:num>
  <w:num w:numId="7">
    <w:abstractNumId w:val="8"/>
  </w:num>
  <w:num w:numId="8">
    <w:abstractNumId w:val="5"/>
  </w:num>
  <w:num w:numId="9">
    <w:abstractNumId w:val="6"/>
  </w:num>
  <w:num w:numId="10">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A2048"/>
    <w:rsid w:val="009A2048"/>
    <w:rsid w:val="00C35C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A2048"/>
    <w:rPr>
      <w:rFonts w:ascii="Calibri" w:eastAsia="Calibri" w:hAnsi="Calibri" w:cs="Times New Roman"/>
    </w:rPr>
  </w:style>
  <w:style w:type="paragraph" w:styleId="12">
    <w:name w:val="heading 1"/>
    <w:aliases w:val="Заголовок+1,Заголовок +1,Заголовок1,З"/>
    <w:basedOn w:val="a3"/>
    <w:next w:val="a3"/>
    <w:link w:val="13"/>
    <w:uiPriority w:val="9"/>
    <w:qFormat/>
    <w:rsid w:val="009A204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iPriority w:val="9"/>
    <w:unhideWhenUsed/>
    <w:qFormat/>
    <w:rsid w:val="009A204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9A204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9A2048"/>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uiPriority w:val="9"/>
    <w:qFormat/>
    <w:rsid w:val="009A2048"/>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uiPriority w:val="9"/>
    <w:qFormat/>
    <w:rsid w:val="009A2048"/>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uiPriority w:val="9"/>
    <w:qFormat/>
    <w:rsid w:val="009A2048"/>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uiPriority w:val="9"/>
    <w:qFormat/>
    <w:rsid w:val="009A2048"/>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uiPriority w:val="9"/>
    <w:qFormat/>
    <w:rsid w:val="009A2048"/>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uiPriority w:val="9"/>
    <w:rsid w:val="009A2048"/>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uiPriority w:val="9"/>
    <w:rsid w:val="009A2048"/>
    <w:rPr>
      <w:rFonts w:asciiTheme="majorHAnsi" w:eastAsiaTheme="majorEastAsia" w:hAnsiTheme="majorHAnsi" w:cstheme="majorBidi"/>
      <w:b/>
      <w:bCs/>
      <w:i/>
      <w:iCs/>
      <w:sz w:val="28"/>
      <w:szCs w:val="28"/>
    </w:rPr>
  </w:style>
  <w:style w:type="character" w:customStyle="1" w:styleId="30">
    <w:name w:val="Заголовок 3 Знак"/>
    <w:basedOn w:val="a4"/>
    <w:link w:val="3"/>
    <w:uiPriority w:val="9"/>
    <w:rsid w:val="009A2048"/>
    <w:rPr>
      <w:rFonts w:asciiTheme="majorHAnsi" w:eastAsiaTheme="majorEastAsia" w:hAnsiTheme="majorHAnsi" w:cstheme="majorBidi"/>
      <w:b/>
      <w:bCs/>
      <w:sz w:val="26"/>
      <w:szCs w:val="26"/>
    </w:rPr>
  </w:style>
  <w:style w:type="character" w:customStyle="1" w:styleId="42">
    <w:name w:val="Заголовок 4 Знак"/>
    <w:basedOn w:val="a4"/>
    <w:link w:val="40"/>
    <w:uiPriority w:val="9"/>
    <w:rsid w:val="009A2048"/>
    <w:rPr>
      <w:rFonts w:ascii="Arial" w:eastAsia="Times New Roman" w:hAnsi="Arial" w:cs="Arial"/>
      <w:b/>
      <w:bCs/>
      <w:sz w:val="28"/>
      <w:szCs w:val="28"/>
      <w:lang w:eastAsia="ru-RU"/>
    </w:rPr>
  </w:style>
  <w:style w:type="character" w:customStyle="1" w:styleId="50">
    <w:name w:val="Заголовок 5 Знак"/>
    <w:basedOn w:val="a4"/>
    <w:link w:val="5"/>
    <w:uiPriority w:val="9"/>
    <w:rsid w:val="009A2048"/>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9A2048"/>
    <w:rPr>
      <w:rFonts w:ascii="Arial" w:eastAsia="Times New Roman" w:hAnsi="Arial" w:cs="Arial"/>
      <w:sz w:val="28"/>
      <w:szCs w:val="28"/>
      <w:lang w:eastAsia="ru-RU"/>
    </w:rPr>
  </w:style>
  <w:style w:type="character" w:customStyle="1" w:styleId="70">
    <w:name w:val="Заголовок 7 Знак"/>
    <w:basedOn w:val="a4"/>
    <w:link w:val="7"/>
    <w:uiPriority w:val="9"/>
    <w:rsid w:val="009A2048"/>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uiPriority w:val="9"/>
    <w:rsid w:val="009A2048"/>
    <w:rPr>
      <w:rFonts w:ascii="Arial CYR" w:eastAsia="Times New Roman" w:hAnsi="Arial CYR" w:cs="Times New Roman"/>
      <w:i/>
      <w:iCs/>
      <w:sz w:val="16"/>
      <w:szCs w:val="16"/>
      <w:lang w:eastAsia="ru-RU"/>
    </w:rPr>
  </w:style>
  <w:style w:type="character" w:customStyle="1" w:styleId="90">
    <w:name w:val="Заголовок 9 Знак"/>
    <w:basedOn w:val="a4"/>
    <w:link w:val="9"/>
    <w:uiPriority w:val="9"/>
    <w:rsid w:val="009A2048"/>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9A2048"/>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9A2048"/>
    <w:rPr>
      <w:rFonts w:ascii="Tahoma" w:eastAsia="Calibri" w:hAnsi="Tahoma" w:cs="Tahoma"/>
      <w:sz w:val="16"/>
      <w:szCs w:val="16"/>
    </w:rPr>
  </w:style>
  <w:style w:type="table" w:styleId="a9">
    <w:name w:val="Table Grid"/>
    <w:basedOn w:val="a5"/>
    <w:uiPriority w:val="59"/>
    <w:rsid w:val="009A204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9A2048"/>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9A2048"/>
    <w:rPr>
      <w:rFonts w:ascii="Times New Roman" w:eastAsia="Times New Roman" w:hAnsi="Times New Roman" w:cs="Times New Roman"/>
      <w:sz w:val="20"/>
      <w:szCs w:val="20"/>
      <w:lang w:eastAsia="ru-RU"/>
    </w:rPr>
  </w:style>
  <w:style w:type="paragraph" w:styleId="23">
    <w:name w:val="Body Text 2"/>
    <w:basedOn w:val="a3"/>
    <w:link w:val="24"/>
    <w:rsid w:val="009A2048"/>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9A2048"/>
    <w:rPr>
      <w:rFonts w:ascii="Times New Roman" w:eastAsia="Times New Roman" w:hAnsi="Times New Roman" w:cs="Times New Roman"/>
      <w:sz w:val="28"/>
      <w:szCs w:val="20"/>
      <w:lang w:eastAsia="ru-RU"/>
    </w:rPr>
  </w:style>
  <w:style w:type="paragraph" w:customStyle="1" w:styleId="ConsPlusNormal">
    <w:name w:val="ConsPlusNormal"/>
    <w:link w:val="ConsPlusNormal0"/>
    <w:uiPriority w:val="99"/>
    <w:qFormat/>
    <w:rsid w:val="009A20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9A20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9A2048"/>
    <w:pPr>
      <w:spacing w:after="120"/>
    </w:pPr>
  </w:style>
  <w:style w:type="character" w:customStyle="1" w:styleId="ad">
    <w:name w:val="Основной текст Знак"/>
    <w:basedOn w:val="a4"/>
    <w:link w:val="ac"/>
    <w:rsid w:val="009A2048"/>
    <w:rPr>
      <w:rFonts w:ascii="Calibri" w:eastAsia="Calibri" w:hAnsi="Calibri" w:cs="Times New Roman"/>
    </w:rPr>
  </w:style>
  <w:style w:type="table" w:customStyle="1" w:styleId="25">
    <w:name w:val="Сетка таблицы2"/>
    <w:basedOn w:val="a5"/>
    <w:next w:val="a9"/>
    <w:rsid w:val="009A20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9A2048"/>
    <w:pPr>
      <w:spacing w:after="0" w:line="240" w:lineRule="auto"/>
    </w:pPr>
    <w:rPr>
      <w:rFonts w:ascii="Calibri" w:eastAsia="Calibri" w:hAnsi="Calibri" w:cs="Times New Roman"/>
    </w:rPr>
  </w:style>
  <w:style w:type="paragraph" w:styleId="af0">
    <w:name w:val="header"/>
    <w:aliases w:val="ВерхКолонтитул"/>
    <w:basedOn w:val="a3"/>
    <w:link w:val="af1"/>
    <w:unhideWhenUsed/>
    <w:rsid w:val="009A2048"/>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9A2048"/>
    <w:rPr>
      <w:rFonts w:ascii="Calibri" w:eastAsia="Calibri" w:hAnsi="Calibri" w:cs="Times New Roman"/>
    </w:rPr>
  </w:style>
  <w:style w:type="paragraph" w:styleId="af2">
    <w:name w:val="footer"/>
    <w:basedOn w:val="a3"/>
    <w:link w:val="af3"/>
    <w:unhideWhenUsed/>
    <w:rsid w:val="009A2048"/>
    <w:pPr>
      <w:tabs>
        <w:tab w:val="center" w:pos="4677"/>
        <w:tab w:val="right" w:pos="9355"/>
      </w:tabs>
      <w:spacing w:after="0" w:line="240" w:lineRule="auto"/>
    </w:pPr>
  </w:style>
  <w:style w:type="character" w:customStyle="1" w:styleId="af3">
    <w:name w:val="Нижний колонтитул Знак"/>
    <w:basedOn w:val="a4"/>
    <w:link w:val="af2"/>
    <w:rsid w:val="009A2048"/>
    <w:rPr>
      <w:rFonts w:ascii="Calibri" w:eastAsia="Calibri" w:hAnsi="Calibri" w:cs="Times New Roman"/>
    </w:rPr>
  </w:style>
  <w:style w:type="paragraph" w:customStyle="1" w:styleId="ConsPlusNonformat">
    <w:name w:val="ConsPlusNonformat"/>
    <w:rsid w:val="009A20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A20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9A2048"/>
    <w:pPr>
      <w:spacing w:after="120" w:line="480" w:lineRule="auto"/>
      <w:ind w:left="283"/>
    </w:pPr>
  </w:style>
  <w:style w:type="character" w:customStyle="1" w:styleId="27">
    <w:name w:val="Основной текст с отступом 2 Знак"/>
    <w:basedOn w:val="a4"/>
    <w:link w:val="26"/>
    <w:uiPriority w:val="99"/>
    <w:rsid w:val="009A2048"/>
    <w:rPr>
      <w:rFonts w:ascii="Calibri" w:eastAsia="Calibri" w:hAnsi="Calibri" w:cs="Times New Roman"/>
    </w:rPr>
  </w:style>
  <w:style w:type="paragraph" w:styleId="af4">
    <w:name w:val="Normal (Web)"/>
    <w:aliases w:val="Обычный (Web)1,Обычный (Web)"/>
    <w:basedOn w:val="a3"/>
    <w:link w:val="af5"/>
    <w:uiPriority w:val="99"/>
    <w:rsid w:val="009A2048"/>
    <w:pPr>
      <w:spacing w:line="240" w:lineRule="auto"/>
    </w:pPr>
    <w:rPr>
      <w:rFonts w:ascii="Times New Roman" w:eastAsia="Times New Roman" w:hAnsi="Times New Roman"/>
      <w:sz w:val="24"/>
      <w:szCs w:val="24"/>
      <w:lang w:eastAsia="ru-RU"/>
    </w:rPr>
  </w:style>
  <w:style w:type="paragraph" w:styleId="32">
    <w:name w:val="Body Text 3"/>
    <w:basedOn w:val="a3"/>
    <w:link w:val="33"/>
    <w:rsid w:val="009A204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9A2048"/>
    <w:rPr>
      <w:rFonts w:ascii="Times New Roman" w:eastAsia="Times New Roman" w:hAnsi="Times New Roman" w:cs="Times New Roman"/>
      <w:sz w:val="16"/>
      <w:szCs w:val="16"/>
      <w:lang w:eastAsia="ru-RU"/>
    </w:rPr>
  </w:style>
  <w:style w:type="paragraph" w:customStyle="1" w:styleId="rec1">
    <w:name w:val="rec1"/>
    <w:basedOn w:val="a3"/>
    <w:rsid w:val="009A204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9A2048"/>
  </w:style>
  <w:style w:type="paragraph" w:customStyle="1" w:styleId="ConsNonformat">
    <w:name w:val="ConsNonformat"/>
    <w:rsid w:val="009A204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9A204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6">
    <w:name w:val="Схема документа Знак"/>
    <w:basedOn w:val="a4"/>
    <w:link w:val="af7"/>
    <w:uiPriority w:val="99"/>
    <w:locked/>
    <w:rsid w:val="009A2048"/>
    <w:rPr>
      <w:rFonts w:ascii="Tahoma" w:hAnsi="Tahoma" w:cs="Tahoma"/>
      <w:sz w:val="16"/>
      <w:szCs w:val="16"/>
    </w:rPr>
  </w:style>
  <w:style w:type="paragraph" w:styleId="af7">
    <w:name w:val="Document Map"/>
    <w:basedOn w:val="a3"/>
    <w:link w:val="af6"/>
    <w:uiPriority w:val="99"/>
    <w:rsid w:val="009A2048"/>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7"/>
    <w:uiPriority w:val="99"/>
    <w:semiHidden/>
    <w:rsid w:val="009A2048"/>
    <w:rPr>
      <w:rFonts w:ascii="Tahoma" w:eastAsia="Calibri" w:hAnsi="Tahoma" w:cs="Tahoma"/>
      <w:sz w:val="16"/>
      <w:szCs w:val="16"/>
    </w:rPr>
  </w:style>
  <w:style w:type="character" w:styleId="af8">
    <w:name w:val="Hyperlink"/>
    <w:basedOn w:val="a4"/>
    <w:uiPriority w:val="99"/>
    <w:rsid w:val="009A2048"/>
    <w:rPr>
      <w:color w:val="0000FF"/>
      <w:u w:val="single"/>
    </w:rPr>
  </w:style>
  <w:style w:type="character" w:customStyle="1" w:styleId="FontStyle12">
    <w:name w:val="Font Style12"/>
    <w:basedOn w:val="a4"/>
    <w:rsid w:val="009A2048"/>
    <w:rPr>
      <w:rFonts w:ascii="Times New Roman" w:hAnsi="Times New Roman" w:cs="Times New Roman" w:hint="default"/>
      <w:sz w:val="26"/>
      <w:szCs w:val="26"/>
    </w:rPr>
  </w:style>
  <w:style w:type="paragraph" w:customStyle="1" w:styleId="ConsPlusCell">
    <w:name w:val="ConsPlusCell"/>
    <w:rsid w:val="009A20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Title"/>
    <w:basedOn w:val="a3"/>
    <w:link w:val="afa"/>
    <w:qFormat/>
    <w:rsid w:val="009A2048"/>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9A2048"/>
    <w:rPr>
      <w:rFonts w:ascii="Times New Roman" w:eastAsia="Times New Roman" w:hAnsi="Times New Roman" w:cs="Times New Roman"/>
      <w:b/>
      <w:sz w:val="28"/>
      <w:szCs w:val="20"/>
      <w:lang w:eastAsia="ru-RU"/>
    </w:rPr>
  </w:style>
  <w:style w:type="character" w:styleId="afb">
    <w:name w:val="page number"/>
    <w:basedOn w:val="a4"/>
    <w:rsid w:val="009A2048"/>
  </w:style>
  <w:style w:type="paragraph" w:customStyle="1" w:styleId="17">
    <w:name w:val="Стиль1"/>
    <w:basedOn w:val="ConsPlusNormal"/>
    <w:rsid w:val="009A2048"/>
    <w:pPr>
      <w:widowControl/>
      <w:ind w:firstLine="0"/>
      <w:jc w:val="center"/>
      <w:outlineLvl w:val="1"/>
    </w:pPr>
    <w:rPr>
      <w:rFonts w:ascii="Times New Roman" w:hAnsi="Times New Roman"/>
      <w:sz w:val="28"/>
      <w:szCs w:val="28"/>
    </w:rPr>
  </w:style>
  <w:style w:type="paragraph" w:customStyle="1" w:styleId="18">
    <w:name w:val="Знак1"/>
    <w:basedOn w:val="a3"/>
    <w:rsid w:val="009A204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9A204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c">
    <w:name w:val="Body Text Indent"/>
    <w:aliases w:val="Основной текст 1,Îñíîâíîé òåêñò 1"/>
    <w:basedOn w:val="a3"/>
    <w:link w:val="afd"/>
    <w:unhideWhenUsed/>
    <w:rsid w:val="009A2048"/>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9A2048"/>
    <w:rPr>
      <w:rFonts w:ascii="Calibri" w:eastAsia="Calibri" w:hAnsi="Calibri" w:cs="Times New Roman"/>
    </w:rPr>
  </w:style>
  <w:style w:type="paragraph" w:customStyle="1" w:styleId="afe">
    <w:name w:val="после :"/>
    <w:basedOn w:val="a3"/>
    <w:rsid w:val="009A2048"/>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9A2048"/>
    <w:pPr>
      <w:spacing w:after="120"/>
      <w:ind w:left="283"/>
    </w:pPr>
    <w:rPr>
      <w:sz w:val="16"/>
      <w:szCs w:val="16"/>
    </w:rPr>
  </w:style>
  <w:style w:type="character" w:customStyle="1" w:styleId="35">
    <w:name w:val="Основной текст с отступом 3 Знак"/>
    <w:basedOn w:val="a4"/>
    <w:link w:val="34"/>
    <w:rsid w:val="009A2048"/>
    <w:rPr>
      <w:rFonts w:ascii="Calibri" w:eastAsia="Calibri" w:hAnsi="Calibri" w:cs="Times New Roman"/>
      <w:sz w:val="16"/>
      <w:szCs w:val="16"/>
    </w:rPr>
  </w:style>
  <w:style w:type="paragraph" w:styleId="1a">
    <w:name w:val="toc 1"/>
    <w:basedOn w:val="a3"/>
    <w:next w:val="a3"/>
    <w:autoRedefine/>
    <w:semiHidden/>
    <w:rsid w:val="009A2048"/>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9A2048"/>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9A2048"/>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9A2048"/>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9A2048"/>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9A2048"/>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9A2048"/>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9A2048"/>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9A2048"/>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9A2048"/>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9A2048"/>
    <w:rPr>
      <w:rFonts w:ascii="Times New Roman" w:eastAsia="Times New Roman" w:hAnsi="Times New Roman" w:cs="Times New Roman"/>
      <w:sz w:val="20"/>
      <w:szCs w:val="20"/>
      <w:lang w:eastAsia="ru-RU"/>
    </w:rPr>
  </w:style>
  <w:style w:type="paragraph" w:customStyle="1" w:styleId="aff1">
    <w:name w:val="Тело"/>
    <w:basedOn w:val="a3"/>
    <w:rsid w:val="009A2048"/>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9A2048"/>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9A2048"/>
    <w:rPr>
      <w:rFonts w:ascii="Courier New" w:eastAsia="Times New Roman" w:hAnsi="Courier New" w:cs="Courier New"/>
      <w:sz w:val="20"/>
      <w:szCs w:val="20"/>
      <w:lang w:eastAsia="ru-RU"/>
    </w:rPr>
  </w:style>
  <w:style w:type="paragraph" w:customStyle="1" w:styleId="1b">
    <w:name w:val="заголовок 1"/>
    <w:basedOn w:val="a3"/>
    <w:next w:val="a3"/>
    <w:rsid w:val="009A2048"/>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9A2048"/>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9A2048"/>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9A2048"/>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9A2048"/>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9A2048"/>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9A2048"/>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9A2048"/>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9A2048"/>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9A2048"/>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9A2048"/>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9A2048"/>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9A2048"/>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9A2048"/>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9A2048"/>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9A2048"/>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9A2048"/>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9A2048"/>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9A2048"/>
    <w:pPr>
      <w:widowControl w:val="0"/>
      <w:spacing w:after="0" w:line="240" w:lineRule="auto"/>
    </w:pPr>
    <w:rPr>
      <w:rFonts w:ascii="Times New Roman" w:eastAsia="Times New Roman" w:hAnsi="Times New Roman" w:cs="Times New Roman"/>
      <w:sz w:val="20"/>
      <w:szCs w:val="20"/>
      <w:lang w:eastAsia="ru-RU"/>
    </w:rPr>
  </w:style>
  <w:style w:type="paragraph" w:customStyle="1" w:styleId="aff5">
    <w:name w:val="Обычный хитрый"/>
    <w:basedOn w:val="a3"/>
    <w:rsid w:val="009A2048"/>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9A2048"/>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9A2048"/>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9A2048"/>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9A2048"/>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9A2048"/>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9A2048"/>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9A2048"/>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9A2048"/>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9A2048"/>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9A2048"/>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9A2048"/>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9A2048"/>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9A204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9A204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9A204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9A2048"/>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9A2048"/>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9A2048"/>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9A2048"/>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9A2048"/>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9A2048"/>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9A2048"/>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9A2048"/>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9A2048"/>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9A2048"/>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9A2048"/>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9A2048"/>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9A2048"/>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9A2048"/>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9A2048"/>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9A2048"/>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9A2048"/>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9A2048"/>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9A2048"/>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9A2048"/>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9A2048"/>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9A2048"/>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9A2048"/>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9A2048"/>
    <w:rPr>
      <w:color w:val="800080"/>
      <w:u w:val="single"/>
    </w:rPr>
  </w:style>
  <w:style w:type="paragraph" w:customStyle="1" w:styleId="fd">
    <w:name w:val="Обычfd"/>
    <w:rsid w:val="009A2048"/>
    <w:pPr>
      <w:widowControl w:val="0"/>
      <w:spacing w:after="0" w:line="240" w:lineRule="auto"/>
    </w:pPr>
    <w:rPr>
      <w:rFonts w:ascii="Times New Roman" w:eastAsia="Times New Roman" w:hAnsi="Times New Roman" w:cs="Times New Roman"/>
      <w:sz w:val="20"/>
      <w:szCs w:val="20"/>
      <w:lang w:eastAsia="ru-RU"/>
    </w:rPr>
  </w:style>
  <w:style w:type="paragraph" w:customStyle="1" w:styleId="aff9">
    <w:name w:val="Таблица"/>
    <w:basedOn w:val="affa"/>
    <w:rsid w:val="009A2048"/>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9A204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9A2048"/>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9A2048"/>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9A2048"/>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9A204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9A2048"/>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9A2048"/>
    <w:pPr>
      <w:tabs>
        <w:tab w:val="center" w:pos="4153"/>
        <w:tab w:val="right" w:pos="8306"/>
      </w:tabs>
    </w:pPr>
  </w:style>
  <w:style w:type="paragraph" w:customStyle="1" w:styleId="f23">
    <w:name w:val="Основной тексf2 с отступом 3"/>
    <w:basedOn w:val="2b"/>
    <w:rsid w:val="009A2048"/>
    <w:pPr>
      <w:ind w:right="-596" w:firstLine="709"/>
      <w:jc w:val="both"/>
    </w:pPr>
  </w:style>
  <w:style w:type="paragraph" w:customStyle="1" w:styleId="1f0">
    <w:name w:val="Список1"/>
    <w:basedOn w:val="2b"/>
    <w:rsid w:val="009A2048"/>
    <w:pPr>
      <w:ind w:left="283" w:hanging="283"/>
    </w:pPr>
  </w:style>
  <w:style w:type="paragraph" w:customStyle="1" w:styleId="1f1">
    <w:name w:val="Название объекта1"/>
    <w:basedOn w:val="2b"/>
    <w:next w:val="2b"/>
    <w:rsid w:val="009A2048"/>
    <w:pPr>
      <w:ind w:firstLine="709"/>
      <w:jc w:val="both"/>
    </w:pPr>
    <w:rPr>
      <w:rFonts w:ascii="Arial" w:hAnsi="Arial"/>
      <w:b/>
      <w:sz w:val="32"/>
    </w:rPr>
  </w:style>
  <w:style w:type="paragraph" w:customStyle="1" w:styleId="210">
    <w:name w:val="Основной текст 21"/>
    <w:basedOn w:val="2b"/>
    <w:rsid w:val="009A2048"/>
    <w:pPr>
      <w:jc w:val="center"/>
    </w:pPr>
    <w:rPr>
      <w:sz w:val="28"/>
    </w:rPr>
  </w:style>
  <w:style w:type="paragraph" w:customStyle="1" w:styleId="110">
    <w:name w:val="заголовок 11"/>
    <w:basedOn w:val="2b"/>
    <w:next w:val="2b"/>
    <w:rsid w:val="009A2048"/>
    <w:pPr>
      <w:keepNext/>
    </w:pPr>
    <w:rPr>
      <w:sz w:val="28"/>
    </w:rPr>
  </w:style>
  <w:style w:type="paragraph" w:customStyle="1" w:styleId="211">
    <w:name w:val="заголовок 21"/>
    <w:basedOn w:val="fd"/>
    <w:next w:val="fd"/>
    <w:rsid w:val="009A2048"/>
    <w:pPr>
      <w:keepNext/>
      <w:jc w:val="center"/>
    </w:pPr>
    <w:rPr>
      <w:rFonts w:ascii="Arial" w:hAnsi="Arial"/>
      <w:b/>
      <w:snapToGrid w:val="0"/>
      <w:sz w:val="32"/>
    </w:rPr>
  </w:style>
  <w:style w:type="paragraph" w:customStyle="1" w:styleId="29">
    <w:name w:val="заголовок 2"/>
    <w:basedOn w:val="a3"/>
    <w:next w:val="a3"/>
    <w:rsid w:val="009A2048"/>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9A2048"/>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9A2048"/>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9A204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1"/>
    <w:rsid w:val="009A2048"/>
    <w:pPr>
      <w:ind w:firstLine="720"/>
      <w:jc w:val="both"/>
    </w:pPr>
    <w:rPr>
      <w:sz w:val="28"/>
    </w:rPr>
  </w:style>
  <w:style w:type="paragraph" w:customStyle="1" w:styleId="afff2">
    <w:name w:val="Абзац"/>
    <w:basedOn w:val="a3"/>
    <w:rsid w:val="009A2048"/>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9A2048"/>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9A2048"/>
    <w:pPr>
      <w:ind w:left="85"/>
    </w:pPr>
  </w:style>
  <w:style w:type="paragraph" w:customStyle="1" w:styleId="afff4">
    <w:name w:val="Единицы"/>
    <w:basedOn w:val="a3"/>
    <w:rsid w:val="009A2048"/>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9A2048"/>
    <w:pPr>
      <w:ind w:left="170"/>
    </w:pPr>
  </w:style>
  <w:style w:type="paragraph" w:customStyle="1" w:styleId="afff5">
    <w:name w:val="текст сноски"/>
    <w:basedOn w:val="a3"/>
    <w:rsid w:val="009A2048"/>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9A2048"/>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9A2048"/>
    <w:pPr>
      <w:keepNext/>
      <w:ind w:firstLine="142"/>
    </w:pPr>
    <w:rPr>
      <w:b/>
      <w:i/>
      <w:sz w:val="32"/>
    </w:rPr>
  </w:style>
  <w:style w:type="paragraph" w:customStyle="1" w:styleId="220">
    <w:name w:val="Основной текст 22"/>
    <w:aliases w:val="Iniiaiie oaeno 1"/>
    <w:basedOn w:val="a3"/>
    <w:rsid w:val="009A204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9A2048"/>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9A2048"/>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9A2048"/>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9A2048"/>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9A2048"/>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9A2048"/>
    <w:rPr>
      <w:rFonts w:ascii="Times New Roman" w:eastAsia="Times New Roman" w:hAnsi="Times New Roman" w:cs="Times New Roman"/>
      <w:sz w:val="28"/>
      <w:szCs w:val="20"/>
      <w:lang w:eastAsia="ru-RU"/>
    </w:rPr>
  </w:style>
  <w:style w:type="paragraph" w:styleId="afffc">
    <w:name w:val="List"/>
    <w:basedOn w:val="a3"/>
    <w:rsid w:val="009A2048"/>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9A2048"/>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9A2048"/>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9A2048"/>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9A2048"/>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9A2048"/>
    <w:pPr>
      <w:numPr>
        <w:numId w:val="4"/>
      </w:numPr>
    </w:pPr>
    <w:rPr>
      <w:bCs/>
    </w:rPr>
  </w:style>
  <w:style w:type="paragraph" w:customStyle="1" w:styleId="Oaei">
    <w:name w:val="Oaei"/>
    <w:basedOn w:val="a3"/>
    <w:rsid w:val="009A2048"/>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9A2048"/>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9A2048"/>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uiPriority w:val="99"/>
    <w:rsid w:val="009A2048"/>
    <w:rPr>
      <w:vertAlign w:val="superscript"/>
    </w:rPr>
  </w:style>
  <w:style w:type="paragraph" w:customStyle="1" w:styleId="ConsTitle">
    <w:name w:val="ConsTitle"/>
    <w:rsid w:val="009A2048"/>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9A2048"/>
    <w:rPr>
      <w:color w:val="0000FF"/>
      <w:u w:val="single"/>
    </w:rPr>
  </w:style>
  <w:style w:type="paragraph" w:customStyle="1" w:styleId="affff0">
    <w:name w:val="Îñíîâíîé òåêñò ñ îòñòóïîì"/>
    <w:basedOn w:val="a3"/>
    <w:rsid w:val="009A2048"/>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9A2048"/>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1"/>
    <w:rsid w:val="009A2048"/>
    <w:pPr>
      <w:autoSpaceDE/>
      <w:autoSpaceDN/>
      <w:adjustRightInd/>
      <w:spacing w:line="360" w:lineRule="auto"/>
      <w:ind w:firstLine="709"/>
      <w:jc w:val="both"/>
    </w:pPr>
    <w:rPr>
      <w:sz w:val="24"/>
    </w:rPr>
  </w:style>
  <w:style w:type="paragraph" w:customStyle="1" w:styleId="Iniiaiieoaeno3">
    <w:name w:val="Iniiaiie oaeno 3"/>
    <w:basedOn w:val="Iauiue"/>
    <w:rsid w:val="009A2048"/>
    <w:pPr>
      <w:widowControl w:val="0"/>
      <w:spacing w:line="360" w:lineRule="auto"/>
      <w:jc w:val="center"/>
    </w:pPr>
    <w:rPr>
      <w:color w:val="000000"/>
      <w:sz w:val="24"/>
      <w:lang w:val="ru-RU"/>
    </w:rPr>
  </w:style>
  <w:style w:type="paragraph" w:styleId="affff1">
    <w:name w:val="endnote text"/>
    <w:basedOn w:val="a3"/>
    <w:link w:val="affff2"/>
    <w:uiPriority w:val="99"/>
    <w:semiHidden/>
    <w:rsid w:val="009A2048"/>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9A2048"/>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9A2048"/>
  </w:style>
  <w:style w:type="character" w:customStyle="1" w:styleId="affff3">
    <w:name w:val="знак сноски"/>
    <w:basedOn w:val="a4"/>
    <w:rsid w:val="009A2048"/>
    <w:rPr>
      <w:vertAlign w:val="superscript"/>
    </w:rPr>
  </w:style>
  <w:style w:type="character" w:customStyle="1" w:styleId="affff4">
    <w:name w:val="Îñíîâíîé øðèôò"/>
    <w:rsid w:val="009A2048"/>
  </w:style>
  <w:style w:type="character" w:customStyle="1" w:styleId="2f">
    <w:name w:val="Осно&quot;2"/>
    <w:rsid w:val="009A2048"/>
  </w:style>
  <w:style w:type="paragraph" w:customStyle="1" w:styleId="a1">
    <w:name w:val="маркированный"/>
    <w:basedOn w:val="a3"/>
    <w:rsid w:val="009A2048"/>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9A2048"/>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9A2048"/>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9A2048"/>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9A2048"/>
    <w:pPr>
      <w:ind w:left="57"/>
      <w:jc w:val="left"/>
    </w:pPr>
  </w:style>
  <w:style w:type="paragraph" w:customStyle="1" w:styleId="FR1">
    <w:name w:val="FR1"/>
    <w:rsid w:val="009A2048"/>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9A2048"/>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9A20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9A2048"/>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9A2048"/>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9A2048"/>
    <w:rPr>
      <w:rFonts w:ascii="Times New Roman" w:eastAsia="Times New Roman" w:hAnsi="Times New Roman" w:cs="Times New Roman"/>
      <w:b/>
      <w:spacing w:val="40"/>
      <w:sz w:val="24"/>
      <w:szCs w:val="28"/>
      <w:lang w:eastAsia="ru-RU"/>
    </w:rPr>
  </w:style>
  <w:style w:type="paragraph" w:customStyle="1" w:styleId="2f0">
    <w:name w:val="Знак2"/>
    <w:basedOn w:val="a3"/>
    <w:rsid w:val="009A204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9A2048"/>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9A2048"/>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A204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qFormat/>
    <w:rsid w:val="009A2048"/>
    <w:pPr>
      <w:ind w:left="720"/>
      <w:contextualSpacing/>
    </w:pPr>
  </w:style>
  <w:style w:type="paragraph" w:customStyle="1" w:styleId="38">
    <w:name w:val="Обычный3"/>
    <w:basedOn w:val="a3"/>
    <w:rsid w:val="009A2048"/>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9A2048"/>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9A2048"/>
    <w:rPr>
      <w:rFonts w:ascii="Times New Roman" w:eastAsia="Times New Roman" w:hAnsi="Times New Roman" w:cs="Times New Roman"/>
      <w:snapToGrid w:val="0"/>
      <w:sz w:val="20"/>
      <w:szCs w:val="20"/>
      <w:lang w:eastAsia="ru-RU"/>
    </w:rPr>
  </w:style>
  <w:style w:type="paragraph" w:customStyle="1" w:styleId="affffb">
    <w:name w:val="Основа"/>
    <w:basedOn w:val="a3"/>
    <w:link w:val="affffc"/>
    <w:rsid w:val="009A2048"/>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9A2048"/>
    <w:rPr>
      <w:rFonts w:ascii="Times New Roman" w:eastAsia="Times New Roman" w:hAnsi="Times New Roman" w:cs="Times New Roman"/>
      <w:sz w:val="24"/>
      <w:szCs w:val="24"/>
      <w:lang w:eastAsia="ru-RU"/>
    </w:rPr>
  </w:style>
  <w:style w:type="paragraph" w:customStyle="1" w:styleId="-J">
    <w:name w:val="Стиль-J"/>
    <w:basedOn w:val="a3"/>
    <w:rsid w:val="009A2048"/>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9A2048"/>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9A2048"/>
    <w:rPr>
      <w:rFonts w:ascii="Times New Roman" w:eastAsia="Times New Roman" w:hAnsi="Times New Roman" w:cs="Times New Roman"/>
      <w:sz w:val="28"/>
      <w:szCs w:val="20"/>
      <w:lang w:eastAsia="ru-RU"/>
    </w:rPr>
  </w:style>
  <w:style w:type="character" w:styleId="afffff">
    <w:name w:val="annotation reference"/>
    <w:basedOn w:val="a4"/>
    <w:uiPriority w:val="99"/>
    <w:rsid w:val="009A2048"/>
    <w:rPr>
      <w:sz w:val="16"/>
      <w:szCs w:val="16"/>
    </w:rPr>
  </w:style>
  <w:style w:type="paragraph" w:styleId="afffff0">
    <w:name w:val="annotation subject"/>
    <w:basedOn w:val="aff"/>
    <w:next w:val="aff"/>
    <w:link w:val="afffff1"/>
    <w:uiPriority w:val="99"/>
    <w:rsid w:val="009A2048"/>
    <w:rPr>
      <w:b/>
      <w:bCs/>
    </w:rPr>
  </w:style>
  <w:style w:type="character" w:customStyle="1" w:styleId="afffff1">
    <w:name w:val="Тема примечания Знак"/>
    <w:basedOn w:val="aff0"/>
    <w:link w:val="afffff0"/>
    <w:uiPriority w:val="99"/>
    <w:rsid w:val="009A2048"/>
    <w:rPr>
      <w:b/>
      <w:bCs/>
    </w:rPr>
  </w:style>
  <w:style w:type="paragraph" w:customStyle="1" w:styleId="1f5">
    <w:name w:val="Знак1 Знак Знак Знак Знак Знак Знак Знак Знак Знак"/>
    <w:basedOn w:val="a3"/>
    <w:rsid w:val="009A2048"/>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9A2048"/>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9A2048"/>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9A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9A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9A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9A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9A2048"/>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9A2048"/>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9A2048"/>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9A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9A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9A2048"/>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9A2048"/>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9A2048"/>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9A204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9A204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9A204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9A204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9A2048"/>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9A2048"/>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9A2048"/>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9A204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9A204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9A204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9A2048"/>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9A2048"/>
    <w:pPr>
      <w:spacing w:after="160" w:line="240" w:lineRule="exact"/>
    </w:pPr>
    <w:rPr>
      <w:rFonts w:ascii="Verdana" w:eastAsia="Times New Roman" w:hAnsi="Verdana" w:cs="Verdana"/>
      <w:sz w:val="24"/>
      <w:szCs w:val="24"/>
      <w:lang w:val="en-US"/>
    </w:rPr>
  </w:style>
  <w:style w:type="paragraph" w:customStyle="1" w:styleId="xl87">
    <w:name w:val="xl87"/>
    <w:basedOn w:val="a3"/>
    <w:rsid w:val="009A204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9A2048"/>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9A2048"/>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9A204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9A2048"/>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9A204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9A204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9A2048"/>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9A2048"/>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9A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9A204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9A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9A204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9A204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9A204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9A204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9A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9A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9A2048"/>
    <w:pPr>
      <w:spacing w:after="160" w:line="240" w:lineRule="exact"/>
    </w:pPr>
    <w:rPr>
      <w:rFonts w:ascii="Verdana" w:eastAsia="Times New Roman" w:hAnsi="Verdana"/>
      <w:sz w:val="24"/>
      <w:szCs w:val="24"/>
      <w:lang w:val="en-US"/>
    </w:rPr>
  </w:style>
  <w:style w:type="paragraph" w:customStyle="1" w:styleId="xl152">
    <w:name w:val="xl152"/>
    <w:basedOn w:val="a3"/>
    <w:rsid w:val="009A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9A2048"/>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9A2048"/>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9A2048"/>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9A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9A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9A2048"/>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9A2048"/>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9A2048"/>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9A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9A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9A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9A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9A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9A204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9A204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9A204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9A204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9A204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9A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9A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9A204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9A204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9A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9A204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9A2048"/>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9A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9A2048"/>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9A204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9A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9A2048"/>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9A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9A204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9A204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9A2048"/>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9A204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9A2048"/>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9A204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9A204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9A2048"/>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9A204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9A204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9A2048"/>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9A204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9A204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9A2048"/>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9A204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9A2048"/>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9A2048"/>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9A2048"/>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9A2048"/>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9A2048"/>
    <w:rPr>
      <w:b/>
      <w:color w:val="000080"/>
    </w:rPr>
  </w:style>
  <w:style w:type="character" w:customStyle="1" w:styleId="afffff3">
    <w:name w:val="Гипертекстовая ссылка"/>
    <w:basedOn w:val="afffff2"/>
    <w:rsid w:val="009A2048"/>
    <w:rPr>
      <w:rFonts w:cs="Times New Roman"/>
      <w:color w:val="008000"/>
    </w:rPr>
  </w:style>
  <w:style w:type="paragraph" w:customStyle="1" w:styleId="afffff4">
    <w:name w:val="Знак Знак Знак Знак Знак Знак Знак Знак Знак Знак"/>
    <w:basedOn w:val="a3"/>
    <w:rsid w:val="009A2048"/>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9A2048"/>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9A2048"/>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9A2048"/>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9A2048"/>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9A20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9">
    <w:name w:val="Знак"/>
    <w:basedOn w:val="a3"/>
    <w:uiPriority w:val="99"/>
    <w:rsid w:val="009A204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9A204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9A204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9A2048"/>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9A2048"/>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9A2048"/>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9A204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9A204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9A2048"/>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9A2048"/>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9A2048"/>
    <w:pPr>
      <w:spacing w:after="160" w:line="240" w:lineRule="exact"/>
    </w:pPr>
    <w:rPr>
      <w:rFonts w:ascii="Times New Roman" w:eastAsia="SimSun" w:hAnsi="Times New Roman"/>
      <w:b/>
      <w:sz w:val="28"/>
      <w:szCs w:val="24"/>
      <w:lang w:val="en-US"/>
    </w:rPr>
  </w:style>
  <w:style w:type="paragraph" w:customStyle="1" w:styleId="xl105">
    <w:name w:val="xl105"/>
    <w:basedOn w:val="a3"/>
    <w:rsid w:val="009A204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9A204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9A20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9A2048"/>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9A2048"/>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9A2048"/>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9A2048"/>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9A2048"/>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9A204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9A2048"/>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9A20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9A204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9A20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9A20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9A204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9A204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9A20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9A204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9A2048"/>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9A204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9A204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9A2048"/>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9A204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9A204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9A2048"/>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9A2048"/>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9A2048"/>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9A2048"/>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9A204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9A2048"/>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9A2048"/>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9A2048"/>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9A2048"/>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9A2048"/>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9A2048"/>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9A204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9A2048"/>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9A2048"/>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9A204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9A2048"/>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9A204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9A204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9A204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9A2048"/>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9A20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9A204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9A204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9A20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9A204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9A204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9A20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9A2048"/>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9A2048"/>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9A2048"/>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9A2048"/>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9A204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9A20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9A204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9A20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9A204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9A204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9A204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9A204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9A204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9A204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9A20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9A204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9A204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9A204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9A204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9A2048"/>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9A2048"/>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9A204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9A204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9A204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9A204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9A204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9A20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9A2048"/>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9A2048"/>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9A204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9A204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9A204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9A2048"/>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9A2048"/>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9A204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9A204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9A204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9A20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9A204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9A204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9A204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9A20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9A204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9A204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9A2048"/>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9A2048"/>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9A204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9A204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9A2048"/>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9A2048"/>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9A2048"/>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9A204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9A204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9A204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9A204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9A2048"/>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9A204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9A2048"/>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9A20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9A204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9A204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9A204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9A2048"/>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9A2048"/>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9A2048"/>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9A2048"/>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9A204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9A20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9A2048"/>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9A20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9A204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9A20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9A20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9A2048"/>
  </w:style>
  <w:style w:type="paragraph" w:customStyle="1" w:styleId="1">
    <w:name w:val="марк список 1"/>
    <w:basedOn w:val="a3"/>
    <w:rsid w:val="009A2048"/>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9A2048"/>
    <w:pPr>
      <w:numPr>
        <w:numId w:val="7"/>
      </w:numPr>
    </w:pPr>
  </w:style>
  <w:style w:type="paragraph" w:customStyle="1" w:styleId="xl280">
    <w:name w:val="xl280"/>
    <w:basedOn w:val="a3"/>
    <w:rsid w:val="009A20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9A204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9A20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9A204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9A2048"/>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9A204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9A204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9A204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9A204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9A2048"/>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9A2048"/>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9A20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9A2048"/>
    <w:pPr>
      <w:spacing w:after="160" w:line="240" w:lineRule="exact"/>
    </w:pPr>
    <w:rPr>
      <w:rFonts w:ascii="Verdana" w:eastAsia="Times New Roman" w:hAnsi="Verdana"/>
      <w:sz w:val="24"/>
      <w:szCs w:val="24"/>
      <w:lang w:val="en-US"/>
    </w:rPr>
  </w:style>
  <w:style w:type="paragraph" w:customStyle="1" w:styleId="font5">
    <w:name w:val="font5"/>
    <w:basedOn w:val="a3"/>
    <w:rsid w:val="009A2048"/>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9A2048"/>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9A2048"/>
  </w:style>
  <w:style w:type="paragraph" w:customStyle="1" w:styleId="font0">
    <w:name w:val="font0"/>
    <w:basedOn w:val="a3"/>
    <w:rsid w:val="009A2048"/>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9A2048"/>
    <w:rPr>
      <w:b/>
      <w:bCs/>
    </w:rPr>
  </w:style>
  <w:style w:type="paragraph" w:customStyle="1" w:styleId="2f3">
    <w:name w:val="Обычный (веб)2"/>
    <w:rsid w:val="009A204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9A2048"/>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9A204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9A2048"/>
  </w:style>
  <w:style w:type="character" w:customStyle="1" w:styleId="WW-Absatz-Standardschriftart">
    <w:name w:val="WW-Absatz-Standardschriftart"/>
    <w:rsid w:val="009A2048"/>
  </w:style>
  <w:style w:type="character" w:customStyle="1" w:styleId="WW-Absatz-Standardschriftart1">
    <w:name w:val="WW-Absatz-Standardschriftart1"/>
    <w:rsid w:val="009A2048"/>
  </w:style>
  <w:style w:type="character" w:customStyle="1" w:styleId="WW-Absatz-Standardschriftart11">
    <w:name w:val="WW-Absatz-Standardschriftart11"/>
    <w:rsid w:val="009A2048"/>
  </w:style>
  <w:style w:type="character" w:customStyle="1" w:styleId="WW-Absatz-Standardschriftart111">
    <w:name w:val="WW-Absatz-Standardschriftart111"/>
    <w:rsid w:val="009A2048"/>
  </w:style>
  <w:style w:type="character" w:customStyle="1" w:styleId="WW-Absatz-Standardschriftart1111">
    <w:name w:val="WW-Absatz-Standardschriftart1111"/>
    <w:rsid w:val="009A2048"/>
  </w:style>
  <w:style w:type="character" w:customStyle="1" w:styleId="WW-Absatz-Standardschriftart11111">
    <w:name w:val="WW-Absatz-Standardschriftart11111"/>
    <w:rsid w:val="009A2048"/>
  </w:style>
  <w:style w:type="character" w:customStyle="1" w:styleId="WW-Absatz-Standardschriftart111111">
    <w:name w:val="WW-Absatz-Standardschriftart111111"/>
    <w:rsid w:val="009A2048"/>
  </w:style>
  <w:style w:type="character" w:customStyle="1" w:styleId="WW-Absatz-Standardschriftart1111111">
    <w:name w:val="WW-Absatz-Standardschriftart1111111"/>
    <w:rsid w:val="009A2048"/>
  </w:style>
  <w:style w:type="character" w:customStyle="1" w:styleId="WW-Absatz-Standardschriftart11111111">
    <w:name w:val="WW-Absatz-Standardschriftart11111111"/>
    <w:rsid w:val="009A2048"/>
  </w:style>
  <w:style w:type="character" w:customStyle="1" w:styleId="WW-Absatz-Standardschriftart111111111">
    <w:name w:val="WW-Absatz-Standardschriftart111111111"/>
    <w:rsid w:val="009A2048"/>
  </w:style>
  <w:style w:type="character" w:customStyle="1" w:styleId="WW-Absatz-Standardschriftart1111111111">
    <w:name w:val="WW-Absatz-Standardschriftart1111111111"/>
    <w:rsid w:val="009A2048"/>
  </w:style>
  <w:style w:type="character" w:customStyle="1" w:styleId="WW-Absatz-Standardschriftart11111111111">
    <w:name w:val="WW-Absatz-Standardschriftart11111111111"/>
    <w:rsid w:val="009A2048"/>
  </w:style>
  <w:style w:type="character" w:customStyle="1" w:styleId="WW-Absatz-Standardschriftart111111111111">
    <w:name w:val="WW-Absatz-Standardschriftart111111111111"/>
    <w:rsid w:val="009A2048"/>
  </w:style>
  <w:style w:type="character" w:customStyle="1" w:styleId="WW-Absatz-Standardschriftart1111111111111">
    <w:name w:val="WW-Absatz-Standardschriftart1111111111111"/>
    <w:rsid w:val="009A2048"/>
  </w:style>
  <w:style w:type="character" w:customStyle="1" w:styleId="WW-Absatz-Standardschriftart11111111111111">
    <w:name w:val="WW-Absatz-Standardschriftart11111111111111"/>
    <w:rsid w:val="009A2048"/>
  </w:style>
  <w:style w:type="character" w:customStyle="1" w:styleId="WW-Absatz-Standardschriftart111111111111111">
    <w:name w:val="WW-Absatz-Standardschriftart111111111111111"/>
    <w:rsid w:val="009A2048"/>
  </w:style>
  <w:style w:type="character" w:customStyle="1" w:styleId="WW-Absatz-Standardschriftart1111111111111111">
    <w:name w:val="WW-Absatz-Standardschriftart1111111111111111"/>
    <w:rsid w:val="009A2048"/>
  </w:style>
  <w:style w:type="character" w:customStyle="1" w:styleId="WW-Absatz-Standardschriftart11111111111111111">
    <w:name w:val="WW-Absatz-Standardschriftart11111111111111111"/>
    <w:rsid w:val="009A2048"/>
  </w:style>
  <w:style w:type="character" w:customStyle="1" w:styleId="WW-Absatz-Standardschriftart111111111111111111">
    <w:name w:val="WW-Absatz-Standardschriftart111111111111111111"/>
    <w:rsid w:val="009A2048"/>
  </w:style>
  <w:style w:type="character" w:customStyle="1" w:styleId="WW-Absatz-Standardschriftart1111111111111111111">
    <w:name w:val="WW-Absatz-Standardschriftart1111111111111111111"/>
    <w:rsid w:val="009A2048"/>
  </w:style>
  <w:style w:type="character" w:customStyle="1" w:styleId="WW-Absatz-Standardschriftart11111111111111111111">
    <w:name w:val="WW-Absatz-Standardschriftart11111111111111111111"/>
    <w:rsid w:val="009A2048"/>
  </w:style>
  <w:style w:type="character" w:customStyle="1" w:styleId="WW-Absatz-Standardschriftart111111111111111111111">
    <w:name w:val="WW-Absatz-Standardschriftart111111111111111111111"/>
    <w:rsid w:val="009A2048"/>
  </w:style>
  <w:style w:type="character" w:customStyle="1" w:styleId="WW-Absatz-Standardschriftart1111111111111111111111">
    <w:name w:val="WW-Absatz-Standardschriftart1111111111111111111111"/>
    <w:rsid w:val="009A2048"/>
  </w:style>
  <w:style w:type="character" w:customStyle="1" w:styleId="WW-Absatz-Standardschriftart11111111111111111111111">
    <w:name w:val="WW-Absatz-Standardschriftart11111111111111111111111"/>
    <w:rsid w:val="009A2048"/>
  </w:style>
  <w:style w:type="character" w:customStyle="1" w:styleId="WW-Absatz-Standardschriftart111111111111111111111111">
    <w:name w:val="WW-Absatz-Standardschriftart111111111111111111111111"/>
    <w:rsid w:val="009A2048"/>
  </w:style>
  <w:style w:type="character" w:customStyle="1" w:styleId="WW-Absatz-Standardschriftart1111111111111111111111111">
    <w:name w:val="WW-Absatz-Standardschriftart1111111111111111111111111"/>
    <w:rsid w:val="009A2048"/>
  </w:style>
  <w:style w:type="character" w:customStyle="1" w:styleId="WW-Absatz-Standardschriftart11111111111111111111111111">
    <w:name w:val="WW-Absatz-Standardschriftart11111111111111111111111111"/>
    <w:rsid w:val="009A2048"/>
  </w:style>
  <w:style w:type="character" w:customStyle="1" w:styleId="WW-Absatz-Standardschriftart111111111111111111111111111">
    <w:name w:val="WW-Absatz-Standardschriftart111111111111111111111111111"/>
    <w:rsid w:val="009A2048"/>
  </w:style>
  <w:style w:type="character" w:customStyle="1" w:styleId="WW-Absatz-Standardschriftart1111111111111111111111111111">
    <w:name w:val="WW-Absatz-Standardschriftart1111111111111111111111111111"/>
    <w:rsid w:val="009A2048"/>
  </w:style>
  <w:style w:type="character" w:customStyle="1" w:styleId="WW-Absatz-Standardschriftart11111111111111111111111111111">
    <w:name w:val="WW-Absatz-Standardschriftart11111111111111111111111111111"/>
    <w:rsid w:val="009A2048"/>
  </w:style>
  <w:style w:type="character" w:customStyle="1" w:styleId="WW-Absatz-Standardschriftart111111111111111111111111111111">
    <w:name w:val="WW-Absatz-Standardschriftart111111111111111111111111111111"/>
    <w:rsid w:val="009A2048"/>
  </w:style>
  <w:style w:type="character" w:customStyle="1" w:styleId="WW-Absatz-Standardschriftart1111111111111111111111111111111">
    <w:name w:val="WW-Absatz-Standardschriftart1111111111111111111111111111111"/>
    <w:rsid w:val="009A2048"/>
  </w:style>
  <w:style w:type="character" w:customStyle="1" w:styleId="WW-Absatz-Standardschriftart11111111111111111111111111111111">
    <w:name w:val="WW-Absatz-Standardschriftart11111111111111111111111111111111"/>
    <w:rsid w:val="009A2048"/>
  </w:style>
  <w:style w:type="character" w:customStyle="1" w:styleId="WW-Absatz-Standardschriftart111111111111111111111111111111111">
    <w:name w:val="WW-Absatz-Standardschriftart111111111111111111111111111111111"/>
    <w:rsid w:val="009A2048"/>
  </w:style>
  <w:style w:type="character" w:customStyle="1" w:styleId="WW-Absatz-Standardschriftart1111111111111111111111111111111111">
    <w:name w:val="WW-Absatz-Standardschriftart1111111111111111111111111111111111"/>
    <w:rsid w:val="009A2048"/>
  </w:style>
  <w:style w:type="character" w:customStyle="1" w:styleId="WW-Absatz-Standardschriftart11111111111111111111111111111111111">
    <w:name w:val="WW-Absatz-Standardschriftart11111111111111111111111111111111111"/>
    <w:rsid w:val="009A2048"/>
  </w:style>
  <w:style w:type="character" w:customStyle="1" w:styleId="WW-Absatz-Standardschriftart111111111111111111111111111111111111">
    <w:name w:val="WW-Absatz-Standardschriftart111111111111111111111111111111111111"/>
    <w:rsid w:val="009A2048"/>
  </w:style>
  <w:style w:type="character" w:customStyle="1" w:styleId="WW-Absatz-Standardschriftart1111111111111111111111111111111111111">
    <w:name w:val="WW-Absatz-Standardschriftart1111111111111111111111111111111111111"/>
    <w:rsid w:val="009A2048"/>
  </w:style>
  <w:style w:type="character" w:customStyle="1" w:styleId="WW-Absatz-Standardschriftart11111111111111111111111111111111111111">
    <w:name w:val="WW-Absatz-Standardschriftart11111111111111111111111111111111111111"/>
    <w:rsid w:val="009A2048"/>
  </w:style>
  <w:style w:type="character" w:customStyle="1" w:styleId="WW-Absatz-Standardschriftart111111111111111111111111111111111111111">
    <w:name w:val="WW-Absatz-Standardschriftart111111111111111111111111111111111111111"/>
    <w:rsid w:val="009A2048"/>
  </w:style>
  <w:style w:type="character" w:customStyle="1" w:styleId="2f4">
    <w:name w:val="Основной шрифт абзаца2"/>
    <w:rsid w:val="009A2048"/>
  </w:style>
  <w:style w:type="character" w:customStyle="1" w:styleId="WW-Absatz-Standardschriftart1111111111111111111111111111111111111111">
    <w:name w:val="WW-Absatz-Standardschriftart1111111111111111111111111111111111111111"/>
    <w:rsid w:val="009A2048"/>
  </w:style>
  <w:style w:type="character" w:customStyle="1" w:styleId="WW-Absatz-Standardschriftart11111111111111111111111111111111111111111">
    <w:name w:val="WW-Absatz-Standardschriftart11111111111111111111111111111111111111111"/>
    <w:rsid w:val="009A2048"/>
  </w:style>
  <w:style w:type="character" w:customStyle="1" w:styleId="WW-Absatz-Standardschriftart111111111111111111111111111111111111111111">
    <w:name w:val="WW-Absatz-Standardschriftart111111111111111111111111111111111111111111"/>
    <w:rsid w:val="009A2048"/>
  </w:style>
  <w:style w:type="character" w:customStyle="1" w:styleId="WW-Absatz-Standardschriftart1111111111111111111111111111111111111111111">
    <w:name w:val="WW-Absatz-Standardschriftart1111111111111111111111111111111111111111111"/>
    <w:rsid w:val="009A2048"/>
  </w:style>
  <w:style w:type="character" w:customStyle="1" w:styleId="1fa">
    <w:name w:val="Основной шрифт абзаца1"/>
    <w:rsid w:val="009A2048"/>
  </w:style>
  <w:style w:type="character" w:customStyle="1" w:styleId="WW-Absatz-Standardschriftart11111111111111111111111111111111111111111111">
    <w:name w:val="WW-Absatz-Standardschriftart11111111111111111111111111111111111111111111"/>
    <w:rsid w:val="009A2048"/>
  </w:style>
  <w:style w:type="character" w:customStyle="1" w:styleId="WW-Absatz-Standardschriftart111111111111111111111111111111111111111111111">
    <w:name w:val="WW-Absatz-Standardschriftart111111111111111111111111111111111111111111111"/>
    <w:rsid w:val="009A2048"/>
  </w:style>
  <w:style w:type="character" w:customStyle="1" w:styleId="WW-Absatz-Standardschriftart1111111111111111111111111111111111111111111111">
    <w:name w:val="WW-Absatz-Standardschriftart1111111111111111111111111111111111111111111111"/>
    <w:rsid w:val="009A2048"/>
  </w:style>
  <w:style w:type="character" w:customStyle="1" w:styleId="WW-Absatz-Standardschriftart11111111111111111111111111111111111111111111111">
    <w:name w:val="WW-Absatz-Standardschriftart11111111111111111111111111111111111111111111111"/>
    <w:rsid w:val="009A2048"/>
  </w:style>
  <w:style w:type="character" w:customStyle="1" w:styleId="WW-Absatz-Standardschriftart111111111111111111111111111111111111111111111111">
    <w:name w:val="WW-Absatz-Standardschriftart111111111111111111111111111111111111111111111111"/>
    <w:rsid w:val="009A2048"/>
  </w:style>
  <w:style w:type="character" w:customStyle="1" w:styleId="afffffc">
    <w:name w:val="Символ нумерации"/>
    <w:rsid w:val="009A2048"/>
  </w:style>
  <w:style w:type="paragraph" w:customStyle="1" w:styleId="afffffd">
    <w:name w:val="Заголовок"/>
    <w:basedOn w:val="a3"/>
    <w:next w:val="ac"/>
    <w:rsid w:val="009A2048"/>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9A2048"/>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9A2048"/>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9A2048"/>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9A2048"/>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9A2048"/>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9A2048"/>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9A2048"/>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9A2048"/>
    <w:pPr>
      <w:jc w:val="center"/>
    </w:pPr>
    <w:rPr>
      <w:b/>
      <w:bCs/>
    </w:rPr>
  </w:style>
  <w:style w:type="paragraph" w:customStyle="1" w:styleId="affffff0">
    <w:name w:val="Содержимое врезки"/>
    <w:basedOn w:val="ac"/>
    <w:rsid w:val="009A2048"/>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9A204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1">
    <w:name w:val="a"/>
    <w:basedOn w:val="a3"/>
    <w:rsid w:val="009A2048"/>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9A2048"/>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9A204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9A2048"/>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9A2048"/>
    <w:pPr>
      <w:spacing w:after="160" w:line="240" w:lineRule="exact"/>
    </w:pPr>
    <w:rPr>
      <w:rFonts w:ascii="Verdana" w:eastAsia="Times New Roman" w:hAnsi="Verdana"/>
      <w:sz w:val="24"/>
      <w:szCs w:val="24"/>
      <w:lang w:val="en-US"/>
    </w:rPr>
  </w:style>
  <w:style w:type="paragraph" w:customStyle="1" w:styleId="213">
    <w:name w:val="Знак21"/>
    <w:basedOn w:val="a3"/>
    <w:rsid w:val="009A2048"/>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9A2048"/>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9A204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9A2048"/>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9A2048"/>
    <w:rPr>
      <w:rFonts w:ascii="Arial" w:hAnsi="Arial" w:cs="Arial"/>
      <w:sz w:val="18"/>
      <w:szCs w:val="18"/>
      <w:lang w:val="ru-RU" w:eastAsia="ru-RU" w:bidi="ar-SA"/>
    </w:rPr>
  </w:style>
  <w:style w:type="paragraph" w:customStyle="1" w:styleId="affffff2">
    <w:name w:val="Мой стиль Знак Знак"/>
    <w:basedOn w:val="a3"/>
    <w:semiHidden/>
    <w:rsid w:val="009A2048"/>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9A204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9A204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9A2048"/>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9A2048"/>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9A2048"/>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9A2048"/>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9A2048"/>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9A2048"/>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9A2048"/>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9A2048"/>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9A2048"/>
    <w:rPr>
      <w:i/>
      <w:iCs w:val="0"/>
    </w:rPr>
  </w:style>
  <w:style w:type="character" w:customStyle="1" w:styleId="text">
    <w:name w:val="text"/>
    <w:basedOn w:val="a4"/>
    <w:rsid w:val="009A2048"/>
  </w:style>
  <w:style w:type="paragraph" w:customStyle="1" w:styleId="affffff4">
    <w:name w:val="Основной текст ГД Знак Знак Знак"/>
    <w:basedOn w:val="afc"/>
    <w:link w:val="affffff5"/>
    <w:rsid w:val="009A2048"/>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9A2048"/>
    <w:rPr>
      <w:rFonts w:ascii="Times New Roman" w:eastAsia="Times New Roman" w:hAnsi="Times New Roman" w:cs="Times New Roman"/>
      <w:sz w:val="24"/>
      <w:szCs w:val="24"/>
      <w:lang w:eastAsia="ru-RU"/>
    </w:rPr>
  </w:style>
  <w:style w:type="paragraph" w:customStyle="1" w:styleId="affffff6">
    <w:name w:val="Основной текст ГД Знак Знак"/>
    <w:basedOn w:val="afc"/>
    <w:rsid w:val="009A2048"/>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9A2048"/>
    <w:pPr>
      <w:ind w:firstLine="0"/>
      <w:jc w:val="center"/>
    </w:pPr>
    <w:rPr>
      <w:rFonts w:ascii="Times New Roman" w:hAnsi="Times New Roman"/>
      <w:sz w:val="28"/>
    </w:rPr>
  </w:style>
  <w:style w:type="paragraph" w:customStyle="1" w:styleId="2f7">
    <w:name w:val="Стиль2"/>
    <w:basedOn w:val="40"/>
    <w:next w:val="46"/>
    <w:autoRedefine/>
    <w:rsid w:val="009A2048"/>
    <w:pPr>
      <w:spacing w:before="240" w:after="60"/>
      <w:ind w:firstLine="0"/>
      <w:jc w:val="left"/>
    </w:pPr>
    <w:rPr>
      <w:rFonts w:ascii="Times New Roman" w:hAnsi="Times New Roman" w:cs="Times New Roman"/>
      <w:i/>
      <w:iCs/>
    </w:rPr>
  </w:style>
  <w:style w:type="paragraph" w:styleId="46">
    <w:name w:val="List 4"/>
    <w:basedOn w:val="a3"/>
    <w:rsid w:val="009A2048"/>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9A2048"/>
  </w:style>
  <w:style w:type="paragraph" w:customStyle="1" w:styleId="oaenoniinee">
    <w:name w:val="oaeno niinee"/>
    <w:basedOn w:val="a3"/>
    <w:rsid w:val="009A2048"/>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9A204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9A2048"/>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9A204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9A2048"/>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9A2048"/>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9A2048"/>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9A204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9A204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9A2048"/>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9A2048"/>
    <w:pPr>
      <w:spacing w:after="0" w:line="240" w:lineRule="auto"/>
    </w:pPr>
    <w:rPr>
      <w:rFonts w:ascii="Calibri" w:eastAsia="Times New Roman" w:hAnsi="Calibri" w:cs="Calibri"/>
      <w:sz w:val="28"/>
      <w:szCs w:val="28"/>
    </w:rPr>
  </w:style>
  <w:style w:type="character" w:customStyle="1" w:styleId="TextNPA">
    <w:name w:val="Text NPA"/>
    <w:uiPriority w:val="99"/>
    <w:rsid w:val="009A2048"/>
    <w:rPr>
      <w:rFonts w:ascii="Courier New" w:hAnsi="Courier New" w:cs="Courier New"/>
    </w:rPr>
  </w:style>
  <w:style w:type="character" w:customStyle="1" w:styleId="CommentTextChar">
    <w:name w:val="Comment Text Char"/>
    <w:basedOn w:val="a4"/>
    <w:semiHidden/>
    <w:locked/>
    <w:rsid w:val="009A2048"/>
    <w:rPr>
      <w:rFonts w:ascii="Calibri" w:hAnsi="Calibri" w:cs="Calibri"/>
      <w:lang w:val="ru-RU" w:eastAsia="en-US" w:bidi="ar-SA"/>
    </w:rPr>
  </w:style>
  <w:style w:type="paragraph" w:customStyle="1" w:styleId="2f9">
    <w:name w:val="Без интервала2"/>
    <w:rsid w:val="009A2048"/>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9A2048"/>
    <w:pPr>
      <w:ind w:left="720"/>
    </w:pPr>
    <w:rPr>
      <w:rFonts w:eastAsia="Times New Roman"/>
      <w:sz w:val="28"/>
      <w:szCs w:val="28"/>
    </w:rPr>
  </w:style>
  <w:style w:type="paragraph" w:customStyle="1" w:styleId="font7">
    <w:name w:val="font7"/>
    <w:basedOn w:val="a3"/>
    <w:rsid w:val="009A2048"/>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9A2048"/>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9A204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9A2048"/>
    <w:pPr>
      <w:spacing w:after="200"/>
      <w:ind w:firstLine="360"/>
    </w:pPr>
  </w:style>
  <w:style w:type="character" w:customStyle="1" w:styleId="affffff9">
    <w:name w:val="Красная строка Знак"/>
    <w:basedOn w:val="ad"/>
    <w:link w:val="affffff8"/>
    <w:uiPriority w:val="99"/>
    <w:rsid w:val="009A2048"/>
  </w:style>
  <w:style w:type="paragraph" w:customStyle="1" w:styleId="65">
    <w:name w:val="Обычный (веб)6"/>
    <w:rsid w:val="009A204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9A204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9A2048"/>
    <w:pPr>
      <w:spacing w:after="160" w:line="240" w:lineRule="exact"/>
    </w:pPr>
    <w:rPr>
      <w:rFonts w:ascii="Verdana" w:eastAsia="Times New Roman" w:hAnsi="Verdana"/>
      <w:sz w:val="24"/>
      <w:szCs w:val="24"/>
      <w:lang w:val="en-US"/>
    </w:rPr>
  </w:style>
  <w:style w:type="paragraph" w:customStyle="1" w:styleId="85">
    <w:name w:val="Обычный (веб)8"/>
    <w:rsid w:val="009A204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9A2048"/>
    <w:pPr>
      <w:spacing w:after="0" w:line="240" w:lineRule="auto"/>
    </w:pPr>
    <w:rPr>
      <w:rFonts w:ascii="Calibri" w:eastAsia="Times New Roman" w:hAnsi="Calibri" w:cs="Times New Roman"/>
      <w:sz w:val="28"/>
      <w:szCs w:val="28"/>
    </w:rPr>
  </w:style>
  <w:style w:type="paragraph" w:customStyle="1" w:styleId="47">
    <w:name w:val="Знак4"/>
    <w:basedOn w:val="a3"/>
    <w:rsid w:val="009A204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9A204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9A2048"/>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9A2048"/>
    <w:rPr>
      <w:sz w:val="28"/>
      <w:lang w:val="ru-RU" w:eastAsia="ru-RU" w:bidi="ar-SA"/>
    </w:rPr>
  </w:style>
  <w:style w:type="paragraph" w:customStyle="1" w:styleId="Noeeu32">
    <w:name w:val="Noeeu32"/>
    <w:rsid w:val="009A2048"/>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9A2048"/>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9A2048"/>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9A2048"/>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9A2048"/>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9A2048"/>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9A2048"/>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9A2048"/>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9A2048"/>
    <w:pPr>
      <w:spacing w:after="0" w:line="240" w:lineRule="auto"/>
    </w:pPr>
    <w:rPr>
      <w:rFonts w:ascii="Verdana" w:eastAsia="Times New Roman" w:hAnsi="Verdana" w:cs="Verdana"/>
      <w:sz w:val="20"/>
      <w:szCs w:val="20"/>
      <w:lang w:val="en-US"/>
    </w:rPr>
  </w:style>
  <w:style w:type="paragraph" w:customStyle="1" w:styleId="ind">
    <w:name w:val="ind"/>
    <w:basedOn w:val="a3"/>
    <w:rsid w:val="009A2048"/>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9A2048"/>
    <w:pPr>
      <w:spacing w:after="0" w:line="240" w:lineRule="auto"/>
    </w:pPr>
    <w:rPr>
      <w:rFonts w:ascii="Verdana" w:eastAsia="Times New Roman" w:hAnsi="Verdana" w:cs="Verdana"/>
      <w:sz w:val="20"/>
      <w:szCs w:val="20"/>
      <w:lang w:val="en-US"/>
    </w:rPr>
  </w:style>
  <w:style w:type="paragraph" w:customStyle="1" w:styleId="101">
    <w:name w:val="Обычный (веб)10"/>
    <w:rsid w:val="009A204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9A2048"/>
    <w:pPr>
      <w:spacing w:after="160" w:line="240" w:lineRule="exact"/>
    </w:pPr>
    <w:rPr>
      <w:rFonts w:ascii="Verdana" w:eastAsia="Times New Roman" w:hAnsi="Verdana"/>
      <w:sz w:val="24"/>
      <w:szCs w:val="24"/>
      <w:lang w:val="en-US"/>
    </w:rPr>
  </w:style>
  <w:style w:type="paragraph" w:customStyle="1" w:styleId="115">
    <w:name w:val="Обычный (веб)11"/>
    <w:rsid w:val="009A204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9A2048"/>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9A2048"/>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9A204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9A2048"/>
    <w:rPr>
      <w:rFonts w:ascii="Symbol" w:hAnsi="Symbol"/>
    </w:rPr>
  </w:style>
  <w:style w:type="character" w:customStyle="1" w:styleId="WW8Num3z0">
    <w:name w:val="WW8Num3z0"/>
    <w:rsid w:val="009A2048"/>
    <w:rPr>
      <w:rFonts w:ascii="Symbol" w:hAnsi="Symbol"/>
    </w:rPr>
  </w:style>
  <w:style w:type="character" w:customStyle="1" w:styleId="WW8Num4z0">
    <w:name w:val="WW8Num4z0"/>
    <w:rsid w:val="009A2048"/>
    <w:rPr>
      <w:rFonts w:ascii="Symbol" w:hAnsi="Symbol"/>
    </w:rPr>
  </w:style>
  <w:style w:type="character" w:customStyle="1" w:styleId="WW8Num5z0">
    <w:name w:val="WW8Num5z0"/>
    <w:rsid w:val="009A2048"/>
    <w:rPr>
      <w:rFonts w:ascii="Symbol" w:hAnsi="Symbol"/>
    </w:rPr>
  </w:style>
  <w:style w:type="character" w:customStyle="1" w:styleId="WW8Num6z0">
    <w:name w:val="WW8Num6z0"/>
    <w:rsid w:val="009A2048"/>
    <w:rPr>
      <w:rFonts w:ascii="Symbol" w:hAnsi="Symbol"/>
    </w:rPr>
  </w:style>
  <w:style w:type="character" w:customStyle="1" w:styleId="WW8Num7z0">
    <w:name w:val="WW8Num7z0"/>
    <w:rsid w:val="009A2048"/>
    <w:rPr>
      <w:rFonts w:ascii="Symbol" w:hAnsi="Symbol"/>
    </w:rPr>
  </w:style>
  <w:style w:type="character" w:customStyle="1" w:styleId="WW8Num8z0">
    <w:name w:val="WW8Num8z0"/>
    <w:rsid w:val="009A2048"/>
    <w:rPr>
      <w:rFonts w:ascii="Symbol" w:hAnsi="Symbol"/>
    </w:rPr>
  </w:style>
  <w:style w:type="character" w:customStyle="1" w:styleId="WW8Num9z0">
    <w:name w:val="WW8Num9z0"/>
    <w:rsid w:val="009A2048"/>
    <w:rPr>
      <w:rFonts w:ascii="Symbol" w:hAnsi="Symbol"/>
    </w:rPr>
  </w:style>
  <w:style w:type="character" w:customStyle="1" w:styleId="affffffb">
    <w:name w:val="?????? ?????????"/>
    <w:rsid w:val="009A2048"/>
  </w:style>
  <w:style w:type="character" w:customStyle="1" w:styleId="affffffc">
    <w:name w:val="??????? ??????"/>
    <w:rsid w:val="009A2048"/>
    <w:rPr>
      <w:rFonts w:ascii="OpenSymbol" w:hAnsi="OpenSymbol"/>
    </w:rPr>
  </w:style>
  <w:style w:type="character" w:customStyle="1" w:styleId="affffffd">
    <w:name w:val="Маркеры списка"/>
    <w:rsid w:val="009A2048"/>
    <w:rPr>
      <w:rFonts w:ascii="OpenSymbol" w:eastAsia="OpenSymbol" w:hAnsi="OpenSymbol" w:cs="OpenSymbol"/>
    </w:rPr>
  </w:style>
  <w:style w:type="paragraph" w:customStyle="1" w:styleId="affffffe">
    <w:name w:val="?????????"/>
    <w:basedOn w:val="a3"/>
    <w:next w:val="ac"/>
    <w:rsid w:val="009A204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9A204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9A204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9A204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9A204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9A204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9A204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9A204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9A204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9A204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9A204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9A204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9A204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9A204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9A204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9A204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9A204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9A204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9A204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9A204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9A204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9A204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9A204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9A204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9A204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9A204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9A204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9A204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9A204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9A204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9A204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9A204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9A2048"/>
    <w:pPr>
      <w:jc w:val="center"/>
    </w:pPr>
    <w:rPr>
      <w:b/>
    </w:rPr>
  </w:style>
  <w:style w:type="paragraph" w:customStyle="1" w:styleId="WW-13">
    <w:name w:val="WW-?????????? ???????1"/>
    <w:basedOn w:val="a3"/>
    <w:rsid w:val="009A204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9A2048"/>
    <w:pPr>
      <w:jc w:val="center"/>
    </w:pPr>
    <w:rPr>
      <w:b/>
    </w:rPr>
  </w:style>
  <w:style w:type="paragraph" w:customStyle="1" w:styleId="WW-120">
    <w:name w:val="WW-?????????? ???????12"/>
    <w:basedOn w:val="a3"/>
    <w:rsid w:val="009A204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9A2048"/>
    <w:pPr>
      <w:jc w:val="center"/>
    </w:pPr>
    <w:rPr>
      <w:b/>
    </w:rPr>
  </w:style>
  <w:style w:type="paragraph" w:customStyle="1" w:styleId="WW-123">
    <w:name w:val="WW-?????????? ???????123"/>
    <w:basedOn w:val="a3"/>
    <w:rsid w:val="009A204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9A2048"/>
    <w:pPr>
      <w:jc w:val="center"/>
    </w:pPr>
    <w:rPr>
      <w:b/>
    </w:rPr>
  </w:style>
  <w:style w:type="paragraph" w:customStyle="1" w:styleId="WW-1234">
    <w:name w:val="WW-?????????? ???????1234"/>
    <w:basedOn w:val="a3"/>
    <w:rsid w:val="009A204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9A2048"/>
    <w:pPr>
      <w:jc w:val="center"/>
    </w:pPr>
    <w:rPr>
      <w:b/>
    </w:rPr>
  </w:style>
  <w:style w:type="paragraph" w:customStyle="1" w:styleId="WW-12345">
    <w:name w:val="WW-?????????? ???????12345"/>
    <w:basedOn w:val="a3"/>
    <w:rsid w:val="009A204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9A2048"/>
    <w:pPr>
      <w:jc w:val="center"/>
    </w:pPr>
    <w:rPr>
      <w:b/>
    </w:rPr>
  </w:style>
  <w:style w:type="paragraph" w:customStyle="1" w:styleId="WW-123456">
    <w:name w:val="WW-?????????? ???????123456"/>
    <w:basedOn w:val="a3"/>
    <w:rsid w:val="009A204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9A2048"/>
    <w:pPr>
      <w:jc w:val="center"/>
    </w:pPr>
    <w:rPr>
      <w:b/>
    </w:rPr>
  </w:style>
  <w:style w:type="paragraph" w:customStyle="1" w:styleId="WW-1234567">
    <w:name w:val="WW-?????????? ???????1234567"/>
    <w:basedOn w:val="a3"/>
    <w:rsid w:val="009A204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9A2048"/>
    <w:pPr>
      <w:jc w:val="center"/>
    </w:pPr>
    <w:rPr>
      <w:b/>
    </w:rPr>
  </w:style>
  <w:style w:type="paragraph" w:customStyle="1" w:styleId="WW-12345678">
    <w:name w:val="WW-?????????? ???????12345678"/>
    <w:basedOn w:val="a3"/>
    <w:rsid w:val="009A204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9A2048"/>
    <w:pPr>
      <w:jc w:val="center"/>
    </w:pPr>
    <w:rPr>
      <w:b/>
    </w:rPr>
  </w:style>
  <w:style w:type="paragraph" w:customStyle="1" w:styleId="WW-123456789">
    <w:name w:val="WW-?????????? ???????123456789"/>
    <w:basedOn w:val="a3"/>
    <w:rsid w:val="009A204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9A2048"/>
    <w:pPr>
      <w:jc w:val="center"/>
    </w:pPr>
    <w:rPr>
      <w:b/>
    </w:rPr>
  </w:style>
  <w:style w:type="paragraph" w:customStyle="1" w:styleId="56">
    <w:name w:val="Абзац списка5"/>
    <w:basedOn w:val="a3"/>
    <w:rsid w:val="009A2048"/>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9A20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9A2048"/>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9A2048"/>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9A2048"/>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9A204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9A204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9A2048"/>
    <w:rPr>
      <w:rFonts w:ascii="Calibri" w:eastAsia="Calibri" w:hAnsi="Calibri" w:cs="Times New Roman"/>
    </w:rPr>
  </w:style>
  <w:style w:type="paragraph" w:customStyle="1" w:styleId="150">
    <w:name w:val="Обычный (веб)15"/>
    <w:rsid w:val="009A204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9A20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9A204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9A2048"/>
    <w:rPr>
      <w:color w:val="0000FF"/>
      <w:u w:val="single"/>
    </w:rPr>
  </w:style>
  <w:style w:type="paragraph" w:customStyle="1" w:styleId="160">
    <w:name w:val="Обычный (веб)16"/>
    <w:rsid w:val="009A204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2">
    <w:name w:val="Знак Знак Знак Знак"/>
    <w:basedOn w:val="a3"/>
    <w:rsid w:val="009A2048"/>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9A2048"/>
    <w:rPr>
      <w:rFonts w:ascii="Times New Roman" w:eastAsia="Times New Roman" w:hAnsi="Times New Roman" w:cs="Times New Roman"/>
      <w:snapToGrid w:val="0"/>
      <w:sz w:val="28"/>
      <w:szCs w:val="20"/>
      <w:lang w:eastAsia="ru-RU"/>
    </w:rPr>
  </w:style>
  <w:style w:type="character" w:customStyle="1" w:styleId="afffffff3">
    <w:name w:val="Основной текст + Полужирный"/>
    <w:basedOn w:val="affe"/>
    <w:rsid w:val="009A2048"/>
    <w:rPr>
      <w:b/>
      <w:bCs/>
      <w:i w:val="0"/>
      <w:iCs w:val="0"/>
      <w:smallCaps w:val="0"/>
      <w:strike w:val="0"/>
      <w:spacing w:val="0"/>
      <w:sz w:val="23"/>
      <w:szCs w:val="23"/>
    </w:rPr>
  </w:style>
  <w:style w:type="character" w:customStyle="1" w:styleId="9pt">
    <w:name w:val="Основной текст + 9 pt;Полужирный"/>
    <w:basedOn w:val="affe"/>
    <w:rsid w:val="009A2048"/>
    <w:rPr>
      <w:b/>
      <w:bCs/>
      <w:i w:val="0"/>
      <w:iCs w:val="0"/>
      <w:smallCaps w:val="0"/>
      <w:strike w:val="0"/>
      <w:spacing w:val="0"/>
      <w:sz w:val="18"/>
      <w:szCs w:val="18"/>
    </w:rPr>
  </w:style>
  <w:style w:type="paragraph" w:customStyle="1" w:styleId="CharChar10">
    <w:name w:val="Char Char Знак Знак Знак1"/>
    <w:basedOn w:val="a3"/>
    <w:uiPriority w:val="99"/>
    <w:rsid w:val="009A2048"/>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9A2048"/>
    <w:pPr>
      <w:spacing w:after="160" w:line="240" w:lineRule="exact"/>
    </w:pPr>
    <w:rPr>
      <w:rFonts w:ascii="Verdana" w:eastAsia="Times New Roman" w:hAnsi="Verdana"/>
      <w:sz w:val="24"/>
      <w:szCs w:val="24"/>
      <w:lang w:val="en-US"/>
    </w:rPr>
  </w:style>
  <w:style w:type="paragraph" w:customStyle="1" w:styleId="170">
    <w:name w:val="Обычный (веб)17"/>
    <w:rsid w:val="009A204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9A204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9A204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4">
    <w:name w:val="Подпись к таблице_"/>
    <w:basedOn w:val="a4"/>
    <w:link w:val="afffffff5"/>
    <w:uiPriority w:val="99"/>
    <w:locked/>
    <w:rsid w:val="009A2048"/>
    <w:rPr>
      <w:sz w:val="21"/>
      <w:szCs w:val="21"/>
      <w:shd w:val="clear" w:color="auto" w:fill="FFFFFF"/>
    </w:rPr>
  </w:style>
  <w:style w:type="paragraph" w:customStyle="1" w:styleId="afffffff5">
    <w:name w:val="Подпись к таблице"/>
    <w:basedOn w:val="a3"/>
    <w:link w:val="afffffff4"/>
    <w:uiPriority w:val="99"/>
    <w:rsid w:val="009A2048"/>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9A2048"/>
    <w:rPr>
      <w:b/>
      <w:sz w:val="22"/>
    </w:rPr>
  </w:style>
  <w:style w:type="paragraph" w:customStyle="1" w:styleId="200">
    <w:name w:val="Обычный (веб)20"/>
    <w:rsid w:val="009A204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9A2048"/>
    <w:rPr>
      <w:color w:val="000000"/>
      <w:sz w:val="22"/>
    </w:rPr>
  </w:style>
  <w:style w:type="numbering" w:customStyle="1" w:styleId="3f1">
    <w:name w:val="Нет списка3"/>
    <w:next w:val="a6"/>
    <w:uiPriority w:val="99"/>
    <w:semiHidden/>
    <w:rsid w:val="009A2048"/>
  </w:style>
  <w:style w:type="table" w:customStyle="1" w:styleId="3f2">
    <w:name w:val="Сетка таблицы3"/>
    <w:basedOn w:val="a5"/>
    <w:next w:val="a9"/>
    <w:rsid w:val="009A20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9A2048"/>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9A204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9A204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9A204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9A20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9A2048"/>
    <w:rPr>
      <w:rFonts w:ascii="Arial" w:eastAsia="Times New Roman" w:hAnsi="Arial" w:cs="Arial"/>
      <w:sz w:val="20"/>
      <w:szCs w:val="20"/>
      <w:lang w:eastAsia="ru-RU"/>
    </w:rPr>
  </w:style>
  <w:style w:type="table" w:customStyle="1" w:styleId="86">
    <w:name w:val="Сетка таблицы8"/>
    <w:basedOn w:val="a5"/>
    <w:next w:val="a9"/>
    <w:locked/>
    <w:rsid w:val="009A204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9A204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9A2048"/>
  </w:style>
  <w:style w:type="paragraph" w:customStyle="1" w:styleId="title">
    <w:name w:val="title"/>
    <w:basedOn w:val="a3"/>
    <w:rsid w:val="009A2048"/>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9A2048"/>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9A2048"/>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9A2048"/>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9A2048"/>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9A2048"/>
    <w:rPr>
      <w:rFonts w:cs="Calibri"/>
      <w:lang w:eastAsia="en-US"/>
    </w:rPr>
  </w:style>
  <w:style w:type="character" w:customStyle="1" w:styleId="BodyTextIndentChar">
    <w:name w:val="Body Text Indent Char"/>
    <w:semiHidden/>
    <w:locked/>
    <w:rsid w:val="009A2048"/>
    <w:rPr>
      <w:rFonts w:cs="Calibri"/>
      <w:lang w:eastAsia="en-US"/>
    </w:rPr>
  </w:style>
  <w:style w:type="paragraph" w:styleId="HTML">
    <w:name w:val="HTML Preformatted"/>
    <w:basedOn w:val="a3"/>
    <w:link w:val="HTML0"/>
    <w:rsid w:val="009A2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9A2048"/>
    <w:rPr>
      <w:rFonts w:ascii="Courier New" w:eastAsia="Times New Roman" w:hAnsi="Courier New" w:cs="Courier New"/>
      <w:sz w:val="20"/>
      <w:szCs w:val="20"/>
      <w:lang w:eastAsia="ru-RU"/>
    </w:rPr>
  </w:style>
  <w:style w:type="character" w:customStyle="1" w:styleId="HTMLPreformattedChar">
    <w:name w:val="HTML Preformatted Char"/>
    <w:semiHidden/>
    <w:locked/>
    <w:rsid w:val="009A2048"/>
    <w:rPr>
      <w:rFonts w:ascii="Courier New" w:hAnsi="Courier New" w:cs="Courier New"/>
      <w:sz w:val="20"/>
      <w:szCs w:val="20"/>
      <w:lang w:eastAsia="en-US"/>
    </w:rPr>
  </w:style>
  <w:style w:type="table" w:customStyle="1" w:styleId="102">
    <w:name w:val="Сетка таблицы10"/>
    <w:basedOn w:val="a5"/>
    <w:next w:val="a9"/>
    <w:rsid w:val="009A20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9A204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9A2048"/>
  </w:style>
  <w:style w:type="table" w:customStyle="1" w:styleId="122">
    <w:name w:val="Сетка таблицы12"/>
    <w:basedOn w:val="a5"/>
    <w:next w:val="a9"/>
    <w:rsid w:val="009A20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9A2048"/>
    <w:rPr>
      <w:rFonts w:ascii="Wingdings" w:hAnsi="Wingdings"/>
    </w:rPr>
  </w:style>
  <w:style w:type="table" w:customStyle="1" w:styleId="131">
    <w:name w:val="Сетка таблицы13"/>
    <w:basedOn w:val="a5"/>
    <w:next w:val="a9"/>
    <w:uiPriority w:val="59"/>
    <w:rsid w:val="009A20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9A20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9A2048"/>
  </w:style>
  <w:style w:type="character" w:customStyle="1" w:styleId="ei">
    <w:name w:val="ei"/>
    <w:basedOn w:val="a4"/>
    <w:rsid w:val="009A2048"/>
  </w:style>
  <w:style w:type="character" w:customStyle="1" w:styleId="apple-converted-space">
    <w:name w:val="apple-converted-space"/>
    <w:basedOn w:val="a4"/>
    <w:rsid w:val="009A2048"/>
  </w:style>
  <w:style w:type="paragraph" w:customStyle="1" w:styleId="2fc">
    <w:name w:val="Основной текст2"/>
    <w:basedOn w:val="a3"/>
    <w:rsid w:val="009A2048"/>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9A2048"/>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9A2048"/>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9A2048"/>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9A2048"/>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9A2048"/>
  </w:style>
  <w:style w:type="table" w:customStyle="1" w:styleId="151">
    <w:name w:val="Сетка таблицы15"/>
    <w:basedOn w:val="a5"/>
    <w:next w:val="a9"/>
    <w:rsid w:val="009A20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9A2048"/>
  </w:style>
  <w:style w:type="table" w:customStyle="1" w:styleId="161">
    <w:name w:val="Сетка таблицы16"/>
    <w:basedOn w:val="a5"/>
    <w:next w:val="a9"/>
    <w:rsid w:val="009A20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A204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9A2048"/>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9A2048"/>
    <w:pPr>
      <w:widowControl w:val="0"/>
      <w:spacing w:after="0" w:line="240" w:lineRule="auto"/>
    </w:pPr>
    <w:rPr>
      <w:lang w:val="en-US"/>
    </w:rPr>
  </w:style>
  <w:style w:type="numbering" w:customStyle="1" w:styleId="97">
    <w:name w:val="Нет списка9"/>
    <w:next w:val="a6"/>
    <w:uiPriority w:val="99"/>
    <w:semiHidden/>
    <w:rsid w:val="009A2048"/>
  </w:style>
  <w:style w:type="table" w:customStyle="1" w:styleId="171">
    <w:name w:val="Сетка таблицы17"/>
    <w:basedOn w:val="a5"/>
    <w:next w:val="a9"/>
    <w:rsid w:val="009A20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9A2048"/>
  </w:style>
  <w:style w:type="character" w:customStyle="1" w:styleId="blk">
    <w:name w:val="blk"/>
    <w:basedOn w:val="a4"/>
    <w:rsid w:val="009A2048"/>
  </w:style>
  <w:style w:type="character" w:styleId="afffffff6">
    <w:name w:val="endnote reference"/>
    <w:uiPriority w:val="99"/>
    <w:semiHidden/>
    <w:unhideWhenUsed/>
    <w:rsid w:val="009A2048"/>
    <w:rPr>
      <w:vertAlign w:val="superscript"/>
    </w:rPr>
  </w:style>
  <w:style w:type="character" w:customStyle="1" w:styleId="affffa">
    <w:name w:val="Абзац списка Знак"/>
    <w:link w:val="affff9"/>
    <w:locked/>
    <w:rsid w:val="009A2048"/>
    <w:rPr>
      <w:rFonts w:ascii="Calibri" w:eastAsia="Calibri" w:hAnsi="Calibri" w:cs="Times New Roman"/>
    </w:rPr>
  </w:style>
  <w:style w:type="numbering" w:customStyle="1" w:styleId="117">
    <w:name w:val="Нет списка11"/>
    <w:next w:val="a6"/>
    <w:uiPriority w:val="99"/>
    <w:semiHidden/>
    <w:unhideWhenUsed/>
    <w:rsid w:val="009A2048"/>
  </w:style>
  <w:style w:type="character" w:customStyle="1" w:styleId="5Exact">
    <w:name w:val="Основной текст (5) Exact"/>
    <w:basedOn w:val="a4"/>
    <w:rsid w:val="009A2048"/>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9A2048"/>
    <w:rPr>
      <w:rFonts w:ascii="Times New Roman" w:eastAsia="Times New Roman" w:hAnsi="Times New Roman" w:cs="Times New Roman"/>
      <w:sz w:val="24"/>
      <w:szCs w:val="24"/>
      <w:lang w:eastAsia="ru-RU"/>
    </w:rPr>
  </w:style>
  <w:style w:type="numbering" w:customStyle="1" w:styleId="123">
    <w:name w:val="Нет списка12"/>
    <w:next w:val="a6"/>
    <w:semiHidden/>
    <w:rsid w:val="009A2048"/>
  </w:style>
  <w:style w:type="table" w:customStyle="1" w:styleId="181">
    <w:name w:val="Сетка таблицы18"/>
    <w:basedOn w:val="a5"/>
    <w:next w:val="a9"/>
    <w:rsid w:val="009A20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9A20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9A204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9A2048"/>
  </w:style>
  <w:style w:type="paragraph" w:customStyle="1" w:styleId="142">
    <w:name w:val="Знак14"/>
    <w:basedOn w:val="a3"/>
    <w:uiPriority w:val="99"/>
    <w:rsid w:val="009A204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9A2048"/>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9A2048"/>
  </w:style>
  <w:style w:type="paragraph" w:customStyle="1" w:styleId="1ff6">
    <w:name w:val="Текст1"/>
    <w:basedOn w:val="a3"/>
    <w:rsid w:val="009A2048"/>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9A2048"/>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9A2048"/>
  </w:style>
  <w:style w:type="table" w:customStyle="1" w:styleId="222">
    <w:name w:val="Сетка таблицы22"/>
    <w:basedOn w:val="a5"/>
    <w:next w:val="a9"/>
    <w:rsid w:val="009A20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9A2048"/>
  </w:style>
  <w:style w:type="table" w:customStyle="1" w:styleId="232">
    <w:name w:val="Сетка таблицы23"/>
    <w:basedOn w:val="a5"/>
    <w:next w:val="a9"/>
    <w:rsid w:val="009A20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9A2048"/>
  </w:style>
  <w:style w:type="paragraph" w:customStyle="1" w:styleId="3f4">
    <w:name w:val="Знак Знак3 Знак Знак"/>
    <w:basedOn w:val="a3"/>
    <w:uiPriority w:val="99"/>
    <w:rsid w:val="009A2048"/>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9A20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9A2048"/>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9A2048"/>
  </w:style>
  <w:style w:type="character" w:customStyle="1" w:styleId="WW8Num1z0">
    <w:name w:val="WW8Num1z0"/>
    <w:rsid w:val="009A2048"/>
    <w:rPr>
      <w:rFonts w:ascii="Symbol" w:hAnsi="Symbol" w:cs="OpenSymbol"/>
    </w:rPr>
  </w:style>
  <w:style w:type="character" w:customStyle="1" w:styleId="3f5">
    <w:name w:val="Основной шрифт абзаца3"/>
    <w:rsid w:val="009A2048"/>
  </w:style>
  <w:style w:type="paragraph" w:customStyle="1" w:styleId="215">
    <w:name w:val="Обычный (веб)21"/>
    <w:rsid w:val="009A204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9A2048"/>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9A204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9A2048"/>
  </w:style>
  <w:style w:type="table" w:customStyle="1" w:styleId="260">
    <w:name w:val="Сетка таблицы26"/>
    <w:basedOn w:val="a5"/>
    <w:next w:val="a9"/>
    <w:rsid w:val="009A20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9A2048"/>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9A2048"/>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A204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9A20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9A2048"/>
  </w:style>
  <w:style w:type="paragraph" w:customStyle="1" w:styleId="88">
    <w:name w:val="Абзац списка8"/>
    <w:basedOn w:val="a3"/>
    <w:rsid w:val="009A2048"/>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9A2048"/>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9A2048"/>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9A204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9A2048"/>
  </w:style>
  <w:style w:type="table" w:customStyle="1" w:styleId="312">
    <w:name w:val="Сетка таблицы31"/>
    <w:basedOn w:val="a5"/>
    <w:next w:val="a9"/>
    <w:rsid w:val="009A20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9A2048"/>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9A2048"/>
  </w:style>
  <w:style w:type="table" w:customStyle="1" w:styleId="321">
    <w:name w:val="Сетка таблицы32"/>
    <w:basedOn w:val="a5"/>
    <w:next w:val="a9"/>
    <w:uiPriority w:val="99"/>
    <w:rsid w:val="009A204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9A20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A2048"/>
  </w:style>
  <w:style w:type="character" w:customStyle="1" w:styleId="1ff8">
    <w:name w:val="Подзаголовок Знак1"/>
    <w:uiPriority w:val="11"/>
    <w:rsid w:val="009A2048"/>
    <w:rPr>
      <w:rFonts w:ascii="Cambria" w:eastAsia="Times New Roman" w:hAnsi="Cambria" w:cs="Times New Roman"/>
      <w:sz w:val="24"/>
      <w:szCs w:val="24"/>
      <w:lang w:eastAsia="en-US"/>
    </w:rPr>
  </w:style>
  <w:style w:type="paragraph" w:customStyle="1" w:styleId="98">
    <w:name w:val="Абзац списка9"/>
    <w:basedOn w:val="a3"/>
    <w:rsid w:val="009A2048"/>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9A204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9A204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9A20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9A204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9A2048"/>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A2048"/>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9A20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9A2048"/>
  </w:style>
  <w:style w:type="numbering" w:customStyle="1" w:styleId="252">
    <w:name w:val="Нет списка25"/>
    <w:next w:val="a6"/>
    <w:semiHidden/>
    <w:rsid w:val="009A2048"/>
  </w:style>
  <w:style w:type="table" w:customStyle="1" w:styleId="380">
    <w:name w:val="Сетка таблицы38"/>
    <w:basedOn w:val="a5"/>
    <w:next w:val="a9"/>
    <w:rsid w:val="009A20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9A204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9A2048"/>
    <w:pPr>
      <w:ind w:left="720"/>
    </w:pPr>
    <w:rPr>
      <w:rFonts w:eastAsia="Times New Roman"/>
    </w:rPr>
  </w:style>
  <w:style w:type="paragraph" w:customStyle="1" w:styleId="afffffff8">
    <w:name w:val="Программы"/>
    <w:basedOn w:val="a3"/>
    <w:rsid w:val="009A204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9A204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9A20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9A2048"/>
  </w:style>
  <w:style w:type="numbering" w:customStyle="1" w:styleId="271">
    <w:name w:val="Нет списка27"/>
    <w:next w:val="a6"/>
    <w:uiPriority w:val="99"/>
    <w:semiHidden/>
    <w:unhideWhenUsed/>
    <w:rsid w:val="009A2048"/>
  </w:style>
  <w:style w:type="numbering" w:customStyle="1" w:styleId="281">
    <w:name w:val="Нет списка28"/>
    <w:next w:val="a6"/>
    <w:uiPriority w:val="99"/>
    <w:semiHidden/>
    <w:unhideWhenUsed/>
    <w:rsid w:val="009A2048"/>
  </w:style>
  <w:style w:type="paragraph" w:customStyle="1" w:styleId="Style3">
    <w:name w:val="Style3"/>
    <w:basedOn w:val="a3"/>
    <w:uiPriority w:val="99"/>
    <w:rsid w:val="009A2048"/>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9A2048"/>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9A2048"/>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9A2048"/>
    <w:rPr>
      <w:rFonts w:ascii="Times New Roman" w:hAnsi="Times New Roman" w:cs="Times New Roman"/>
      <w:sz w:val="24"/>
      <w:szCs w:val="24"/>
    </w:rPr>
  </w:style>
  <w:style w:type="paragraph" w:customStyle="1" w:styleId="Style5">
    <w:name w:val="Style5"/>
    <w:basedOn w:val="a3"/>
    <w:uiPriority w:val="99"/>
    <w:rsid w:val="009A204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9A2048"/>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9A2048"/>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9A2048"/>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9A204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9A2048"/>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9A204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9A2048"/>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9A204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9A2048"/>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9A204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9A2048"/>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9A2048"/>
    <w:rPr>
      <w:rFonts w:ascii="Microsoft Sans Serif" w:hAnsi="Microsoft Sans Serif" w:cs="Microsoft Sans Serif"/>
      <w:i/>
      <w:iCs/>
      <w:sz w:val="20"/>
      <w:szCs w:val="20"/>
    </w:rPr>
  </w:style>
  <w:style w:type="character" w:customStyle="1" w:styleId="FontStyle22">
    <w:name w:val="Font Style22"/>
    <w:basedOn w:val="a4"/>
    <w:uiPriority w:val="99"/>
    <w:rsid w:val="009A2048"/>
    <w:rPr>
      <w:rFonts w:ascii="Times New Roman" w:hAnsi="Times New Roman" w:cs="Times New Roman"/>
      <w:sz w:val="26"/>
      <w:szCs w:val="26"/>
    </w:rPr>
  </w:style>
  <w:style w:type="character" w:customStyle="1" w:styleId="FontStyle23">
    <w:name w:val="Font Style23"/>
    <w:basedOn w:val="a4"/>
    <w:uiPriority w:val="99"/>
    <w:rsid w:val="009A2048"/>
    <w:rPr>
      <w:rFonts w:ascii="Arial Black" w:hAnsi="Arial Black" w:cs="Arial Black"/>
      <w:sz w:val="14"/>
      <w:szCs w:val="14"/>
    </w:rPr>
  </w:style>
  <w:style w:type="character" w:customStyle="1" w:styleId="FontStyle24">
    <w:name w:val="Font Style24"/>
    <w:basedOn w:val="a4"/>
    <w:uiPriority w:val="99"/>
    <w:rsid w:val="009A2048"/>
    <w:rPr>
      <w:rFonts w:ascii="Times New Roman" w:hAnsi="Times New Roman" w:cs="Times New Roman"/>
      <w:spacing w:val="10"/>
      <w:sz w:val="16"/>
      <w:szCs w:val="16"/>
    </w:rPr>
  </w:style>
  <w:style w:type="character" w:customStyle="1" w:styleId="FontStyle25">
    <w:name w:val="Font Style25"/>
    <w:basedOn w:val="a4"/>
    <w:uiPriority w:val="99"/>
    <w:rsid w:val="009A2048"/>
    <w:rPr>
      <w:rFonts w:ascii="Microsoft Sans Serif" w:hAnsi="Microsoft Sans Serif" w:cs="Microsoft Sans Serif"/>
      <w:i/>
      <w:iCs/>
      <w:sz w:val="22"/>
      <w:szCs w:val="22"/>
    </w:rPr>
  </w:style>
  <w:style w:type="character" w:customStyle="1" w:styleId="FontStyle26">
    <w:name w:val="Font Style26"/>
    <w:basedOn w:val="a4"/>
    <w:uiPriority w:val="99"/>
    <w:rsid w:val="009A2048"/>
    <w:rPr>
      <w:rFonts w:ascii="Times New Roman" w:hAnsi="Times New Roman" w:cs="Times New Roman"/>
      <w:b/>
      <w:bCs/>
      <w:sz w:val="24"/>
      <w:szCs w:val="24"/>
    </w:rPr>
  </w:style>
  <w:style w:type="character" w:customStyle="1" w:styleId="FontStyle27">
    <w:name w:val="Font Style27"/>
    <w:basedOn w:val="a4"/>
    <w:uiPriority w:val="99"/>
    <w:rsid w:val="009A2048"/>
    <w:rPr>
      <w:rFonts w:ascii="Times New Roman" w:hAnsi="Times New Roman" w:cs="Times New Roman"/>
      <w:b/>
      <w:bCs/>
      <w:sz w:val="14"/>
      <w:szCs w:val="14"/>
    </w:rPr>
  </w:style>
  <w:style w:type="character" w:customStyle="1" w:styleId="FontStyle28">
    <w:name w:val="Font Style28"/>
    <w:basedOn w:val="a4"/>
    <w:uiPriority w:val="99"/>
    <w:rsid w:val="009A2048"/>
    <w:rPr>
      <w:rFonts w:ascii="Times New Roman" w:hAnsi="Times New Roman" w:cs="Times New Roman"/>
      <w:sz w:val="22"/>
      <w:szCs w:val="22"/>
    </w:rPr>
  </w:style>
  <w:style w:type="character" w:customStyle="1" w:styleId="FontStyle15">
    <w:name w:val="Font Style15"/>
    <w:basedOn w:val="a4"/>
    <w:uiPriority w:val="99"/>
    <w:rsid w:val="009A2048"/>
    <w:rPr>
      <w:rFonts w:ascii="Times New Roman" w:hAnsi="Times New Roman" w:cs="Times New Roman"/>
      <w:sz w:val="26"/>
      <w:szCs w:val="26"/>
    </w:rPr>
  </w:style>
  <w:style w:type="table" w:customStyle="1" w:styleId="400">
    <w:name w:val="Сетка таблицы40"/>
    <w:basedOn w:val="a5"/>
    <w:next w:val="a9"/>
    <w:rsid w:val="009A20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9A2048"/>
    <w:rPr>
      <w:color w:val="000000"/>
      <w:spacing w:val="0"/>
      <w:w w:val="100"/>
      <w:position w:val="0"/>
      <w:sz w:val="13"/>
      <w:szCs w:val="13"/>
      <w:shd w:val="clear" w:color="auto" w:fill="FFFFFF"/>
      <w:lang w:val="ru-RU"/>
    </w:rPr>
  </w:style>
  <w:style w:type="paragraph" w:customStyle="1" w:styleId="a0">
    <w:name w:val="Пункт_пост"/>
    <w:basedOn w:val="a3"/>
    <w:rsid w:val="009A2048"/>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9A204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9A20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9A20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9A2048"/>
  </w:style>
  <w:style w:type="numbering" w:customStyle="1" w:styleId="291">
    <w:name w:val="Нет списка29"/>
    <w:next w:val="a6"/>
    <w:uiPriority w:val="99"/>
    <w:semiHidden/>
    <w:unhideWhenUsed/>
    <w:rsid w:val="009A2048"/>
  </w:style>
  <w:style w:type="table" w:customStyle="1" w:styleId="420">
    <w:name w:val="Сетка таблицы42"/>
    <w:basedOn w:val="a5"/>
    <w:next w:val="a9"/>
    <w:uiPriority w:val="59"/>
    <w:rsid w:val="009A20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9A20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9A2048"/>
    <w:rPr>
      <w:sz w:val="24"/>
      <w:szCs w:val="24"/>
    </w:rPr>
  </w:style>
  <w:style w:type="character" w:customStyle="1" w:styleId="313">
    <w:name w:val="Основной текст с отступом 3 Знак1"/>
    <w:basedOn w:val="a4"/>
    <w:locked/>
    <w:rsid w:val="009A2048"/>
    <w:rPr>
      <w:sz w:val="28"/>
      <w:szCs w:val="24"/>
    </w:rPr>
  </w:style>
  <w:style w:type="numbering" w:customStyle="1" w:styleId="301">
    <w:name w:val="Нет списка30"/>
    <w:next w:val="a6"/>
    <w:uiPriority w:val="99"/>
    <w:semiHidden/>
    <w:unhideWhenUsed/>
    <w:rsid w:val="009A2048"/>
  </w:style>
  <w:style w:type="table" w:customStyle="1" w:styleId="430">
    <w:name w:val="Сетка таблицы43"/>
    <w:basedOn w:val="a5"/>
    <w:next w:val="a9"/>
    <w:rsid w:val="009A20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9A2048"/>
  </w:style>
  <w:style w:type="numbering" w:customStyle="1" w:styleId="322">
    <w:name w:val="Нет списка32"/>
    <w:next w:val="a6"/>
    <w:uiPriority w:val="99"/>
    <w:semiHidden/>
    <w:unhideWhenUsed/>
    <w:rsid w:val="009A2048"/>
  </w:style>
  <w:style w:type="numbering" w:customStyle="1" w:styleId="331">
    <w:name w:val="Нет списка33"/>
    <w:next w:val="a6"/>
    <w:uiPriority w:val="99"/>
    <w:semiHidden/>
    <w:unhideWhenUsed/>
    <w:rsid w:val="009A2048"/>
  </w:style>
  <w:style w:type="table" w:customStyle="1" w:styleId="440">
    <w:name w:val="Сетка таблицы44"/>
    <w:basedOn w:val="a5"/>
    <w:next w:val="a9"/>
    <w:uiPriority w:val="59"/>
    <w:rsid w:val="009A20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9A2048"/>
  </w:style>
  <w:style w:type="numbering" w:customStyle="1" w:styleId="351">
    <w:name w:val="Нет списка35"/>
    <w:next w:val="a6"/>
    <w:semiHidden/>
    <w:rsid w:val="009A2048"/>
  </w:style>
  <w:style w:type="paragraph" w:customStyle="1" w:styleId="afffffff9">
    <w:name w:val="Знак Знак Знак"/>
    <w:basedOn w:val="a3"/>
    <w:rsid w:val="009A2048"/>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9A20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9A2048"/>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9A20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9A2048"/>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9A204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9A204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9A204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9A204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9A20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9A204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9A204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9A204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a">
    <w:name w:val="Колонтитул_"/>
    <w:basedOn w:val="a4"/>
    <w:rsid w:val="009A2048"/>
    <w:rPr>
      <w:rFonts w:ascii="Times New Roman" w:eastAsia="Times New Roman" w:hAnsi="Times New Roman" w:cs="Times New Roman"/>
      <w:b w:val="0"/>
      <w:bCs w:val="0"/>
      <w:i w:val="0"/>
      <w:iCs w:val="0"/>
      <w:smallCaps w:val="0"/>
      <w:strike w:val="0"/>
      <w:sz w:val="22"/>
      <w:szCs w:val="22"/>
      <w:u w:val="none"/>
    </w:rPr>
  </w:style>
  <w:style w:type="character" w:customStyle="1" w:styleId="afffffffb">
    <w:name w:val="Колонтитул"/>
    <w:basedOn w:val="afffffffa"/>
    <w:rsid w:val="009A2048"/>
    <w:rPr>
      <w:color w:val="000000"/>
      <w:spacing w:val="0"/>
      <w:w w:val="100"/>
      <w:position w:val="0"/>
    </w:rPr>
  </w:style>
  <w:style w:type="table" w:customStyle="1" w:styleId="560">
    <w:name w:val="Сетка таблицы56"/>
    <w:basedOn w:val="a5"/>
    <w:next w:val="a9"/>
    <w:rsid w:val="009A20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6"/>
    <w:uiPriority w:val="99"/>
    <w:semiHidden/>
    <w:unhideWhenUsed/>
    <w:rsid w:val="009A2048"/>
  </w:style>
  <w:style w:type="numbering" w:customStyle="1" w:styleId="371">
    <w:name w:val="Нет списка37"/>
    <w:next w:val="a6"/>
    <w:uiPriority w:val="99"/>
    <w:semiHidden/>
    <w:unhideWhenUsed/>
    <w:rsid w:val="009A2048"/>
  </w:style>
  <w:style w:type="character" w:customStyle="1" w:styleId="af5">
    <w:name w:val="Обычный (веб) Знак"/>
    <w:aliases w:val="Обычный (Web)1 Знак,Обычный (Web) Знак"/>
    <w:link w:val="af4"/>
    <w:uiPriority w:val="99"/>
    <w:locked/>
    <w:rsid w:val="009A2048"/>
    <w:rPr>
      <w:rFonts w:ascii="Times New Roman" w:eastAsia="Times New Roman" w:hAnsi="Times New Roman" w:cs="Times New Roman"/>
      <w:sz w:val="24"/>
      <w:szCs w:val="24"/>
      <w:lang w:eastAsia="ru-RU"/>
    </w:rPr>
  </w:style>
  <w:style w:type="numbering" w:customStyle="1" w:styleId="381">
    <w:name w:val="Нет списка38"/>
    <w:next w:val="a6"/>
    <w:semiHidden/>
    <w:rsid w:val="009A2048"/>
  </w:style>
  <w:style w:type="table" w:customStyle="1" w:styleId="570">
    <w:name w:val="Сетка таблицы57"/>
    <w:basedOn w:val="a5"/>
    <w:next w:val="a9"/>
    <w:rsid w:val="009A20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3">
    <w:name w:val="Char Char1 Знак Знак Знак3"/>
    <w:basedOn w:val="a3"/>
    <w:rsid w:val="009A204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8">
    <w:name w:val="Абзац списка11"/>
    <w:basedOn w:val="a3"/>
    <w:rsid w:val="009A2048"/>
    <w:pPr>
      <w:ind w:left="720"/>
    </w:pPr>
    <w:rPr>
      <w:rFonts w:eastAsia="Times New Roman"/>
    </w:rPr>
  </w:style>
  <w:style w:type="paragraph" w:customStyle="1" w:styleId="243">
    <w:name w:val="Обычный (веб)24"/>
    <w:rsid w:val="009A204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580">
    <w:name w:val="Сетка таблицы58"/>
    <w:basedOn w:val="a5"/>
    <w:next w:val="a9"/>
    <w:uiPriority w:val="59"/>
    <w:rsid w:val="009A20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1303615B7A64488FC306928AFC7967E926DCDDFB6279D62567BB1339B7FEF528F0983DF48CBED726G9H" TargetMode="External"/><Relationship Id="rId13" Type="http://schemas.openxmlformats.org/officeDocument/2006/relationships/hyperlink" Target="consultantplus://offline/ref=3C3BB9487EA130F878AFA9902838689477ED7DF7691AFF56246461B176F7785816M4G" TargetMode="External"/><Relationship Id="rId18" Type="http://schemas.openxmlformats.org/officeDocument/2006/relationships/hyperlink" Target="consultantplus://offline/ref=4EE07D2046E0A2EDBC3C5056788C7B5A62781F700BCB7CDE58E113FA316949E703899E79C55AB9B0148E00PBLBL" TargetMode="External"/><Relationship Id="rId3" Type="http://schemas.openxmlformats.org/officeDocument/2006/relationships/settings" Target="settings.xml"/><Relationship Id="rId7" Type="http://schemas.openxmlformats.org/officeDocument/2006/relationships/hyperlink" Target="consultantplus://offline/ref=311303615B7A64488FC306928AFC7967E926DCDDFB6279D62567BB1339B7FEF528F0983DF48CBED726G9H" TargetMode="External"/><Relationship Id="rId12" Type="http://schemas.openxmlformats.org/officeDocument/2006/relationships/hyperlink" Target="consultantplus://offline/ref=69439F8038F04A998622A410132DFD60EB260ABADD35299487362DF599B529EB8DD097D1232FB06D264B19XAI2G" TargetMode="External"/><Relationship Id="rId17" Type="http://schemas.openxmlformats.org/officeDocument/2006/relationships/hyperlink" Target="consultantplus://offline/ref=4EE07D2046E0A2EDBC3C5056788C7B5A62781F700BCB7CDE58E113FA316949E703899E79C55AB9B0148E00PBLBL" TargetMode="External"/><Relationship Id="rId2" Type="http://schemas.openxmlformats.org/officeDocument/2006/relationships/styles" Target="styles.xml"/><Relationship Id="rId16" Type="http://schemas.openxmlformats.org/officeDocument/2006/relationships/hyperlink" Target="consultantplus://offline/ref=4EE07D2046E0A2EDBC3C5056788C7B5A62781F700BCB7CDE58E113FA316949E703899E79C55AB9B0148E00PBLB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11303615B7A64488FC306928AFC7967E924DDDFFB6379D62567BB13392BG7H" TargetMode="External"/><Relationship Id="rId11" Type="http://schemas.openxmlformats.org/officeDocument/2006/relationships/hyperlink" Target="consultantplus://offline/ref=311303615B7A64488FC306928AFC7967E924D2DBFA6479D62567BB1339B7FEF528F0983DF48CBED626G2H" TargetMode="External"/><Relationship Id="rId5" Type="http://schemas.openxmlformats.org/officeDocument/2006/relationships/image" Target="media/image1.png"/><Relationship Id="rId15" Type="http://schemas.openxmlformats.org/officeDocument/2006/relationships/hyperlink" Target="consultantplus://offline/ref=6FA223477AD410ADB99D095E169C39E2580B3D6DAC92B7AB2DE8D4E7B8BDDB3A53DC02889815547E602030Z5ZEE" TargetMode="External"/><Relationship Id="rId10" Type="http://schemas.openxmlformats.org/officeDocument/2006/relationships/hyperlink" Target="consultantplus://offline/ref=311303615B7A64488FC306928AFC7967E926DCDDFB6279D62567BB1339B7FEF528F0983DF48CBED726G9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11303615B7A64488FC306928AFC7967E924D2DBFA6479D62567BB1339B7FEF528F0983DF48CBED626G2H" TargetMode="External"/><Relationship Id="rId14" Type="http://schemas.openxmlformats.org/officeDocument/2006/relationships/hyperlink" Target="consultantplus://offline/ref=6FA223477AD410ADB99D175300F066ED5A026765A69CE6F07FEE83B8ZEZ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13834</Words>
  <Characters>78858</Characters>
  <Application>Microsoft Office Word</Application>
  <DocSecurity>0</DocSecurity>
  <Lines>657</Lines>
  <Paragraphs>185</Paragraphs>
  <ScaleCrop>false</ScaleCrop>
  <Company/>
  <LinksUpToDate>false</LinksUpToDate>
  <CharactersWithSpaces>92507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2021-04-05T03:47:00Z</dcterms:created>
  <dcterms:modified xsi:type="dcterms:W3CDTF">2021-04-05T03:47:00Z</dcterms:modified>
</cp:coreProperties>
</file>