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94D" w:rsidRPr="009F5BD1" w:rsidRDefault="005C494D" w:rsidP="005C494D">
      <w:pPr>
        <w:spacing w:after="0"/>
        <w:ind w:firstLine="567"/>
      </w:pPr>
      <w:r w:rsidRPr="005C494D">
        <w:t xml:space="preserve">                                                                             </w:t>
      </w:r>
      <w:r w:rsidRPr="009F5BD1">
        <w:rPr>
          <w:noProof/>
          <w:sz w:val="23"/>
          <w:lang w:eastAsia="ru-RU"/>
        </w:rPr>
        <w:drawing>
          <wp:inline distT="0" distB="0" distL="0" distR="0">
            <wp:extent cx="485775" cy="609600"/>
            <wp:effectExtent l="0" t="0" r="0" b="0"/>
            <wp:docPr id="9"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9600"/>
                    </a:xfrm>
                    <a:prstGeom prst="rect">
                      <a:avLst/>
                    </a:prstGeom>
                    <a:noFill/>
                    <a:ln>
                      <a:noFill/>
                    </a:ln>
                  </pic:spPr>
                </pic:pic>
              </a:graphicData>
            </a:graphic>
          </wp:inline>
        </w:drawing>
      </w:r>
    </w:p>
    <w:p w:rsidR="005C494D" w:rsidRPr="009F5BD1" w:rsidRDefault="005C494D" w:rsidP="005C494D">
      <w:pPr>
        <w:spacing w:after="0"/>
        <w:ind w:firstLine="567"/>
        <w:jc w:val="center"/>
        <w:rPr>
          <w:sz w:val="16"/>
        </w:rPr>
      </w:pPr>
    </w:p>
    <w:p w:rsidR="005C494D" w:rsidRPr="005C494D" w:rsidRDefault="005C494D" w:rsidP="005C494D">
      <w:pPr>
        <w:spacing w:after="0"/>
        <w:ind w:firstLine="567"/>
        <w:jc w:val="center"/>
        <w:rPr>
          <w:rFonts w:ascii="Arial" w:hAnsi="Arial" w:cs="Arial"/>
          <w:bCs/>
          <w:sz w:val="26"/>
          <w:szCs w:val="26"/>
        </w:rPr>
      </w:pPr>
      <w:r w:rsidRPr="005C494D">
        <w:rPr>
          <w:rFonts w:ascii="Arial" w:hAnsi="Arial" w:cs="Arial"/>
          <w:bCs/>
          <w:sz w:val="26"/>
          <w:szCs w:val="26"/>
        </w:rPr>
        <w:t>АДМИНИСТРАЦИЯ БОГУЧАНСКОГО РАЙОНА</w:t>
      </w:r>
    </w:p>
    <w:p w:rsidR="005C494D" w:rsidRPr="005C494D" w:rsidRDefault="005C494D" w:rsidP="005C494D">
      <w:pPr>
        <w:keepNext/>
        <w:spacing w:after="0" w:line="240" w:lineRule="auto"/>
        <w:jc w:val="center"/>
        <w:outlineLvl w:val="0"/>
        <w:rPr>
          <w:rFonts w:ascii="Arial" w:eastAsia="Times New Roman" w:hAnsi="Arial" w:cs="Arial"/>
          <w:bCs/>
          <w:sz w:val="26"/>
          <w:szCs w:val="26"/>
        </w:rPr>
      </w:pPr>
      <w:r w:rsidRPr="005C494D">
        <w:rPr>
          <w:rFonts w:ascii="Arial" w:eastAsia="Times New Roman" w:hAnsi="Arial" w:cs="Arial"/>
          <w:bCs/>
          <w:sz w:val="26"/>
          <w:szCs w:val="26"/>
        </w:rPr>
        <w:t>ПОСТАНОВЛЕНИЕ</w:t>
      </w:r>
    </w:p>
    <w:p w:rsidR="005C494D" w:rsidRPr="005C494D" w:rsidRDefault="005C494D" w:rsidP="005C494D">
      <w:pPr>
        <w:spacing w:after="0"/>
        <w:jc w:val="center"/>
        <w:rPr>
          <w:rFonts w:ascii="Arial" w:hAnsi="Arial" w:cs="Arial"/>
          <w:bCs/>
          <w:sz w:val="26"/>
          <w:szCs w:val="26"/>
        </w:rPr>
      </w:pPr>
      <w:r w:rsidRPr="005C494D">
        <w:rPr>
          <w:rFonts w:ascii="Arial" w:hAnsi="Arial" w:cs="Arial"/>
          <w:bCs/>
          <w:sz w:val="26"/>
          <w:szCs w:val="26"/>
        </w:rPr>
        <w:t xml:space="preserve">10.11.2020  </w:t>
      </w:r>
      <w:r>
        <w:rPr>
          <w:rFonts w:ascii="Arial" w:hAnsi="Arial" w:cs="Arial"/>
          <w:bCs/>
          <w:sz w:val="26"/>
          <w:szCs w:val="26"/>
        </w:rPr>
        <w:t xml:space="preserve">                 </w:t>
      </w:r>
      <w:r>
        <w:rPr>
          <w:rFonts w:ascii="Arial" w:hAnsi="Arial" w:cs="Arial"/>
          <w:bCs/>
          <w:sz w:val="26"/>
          <w:szCs w:val="26"/>
          <w:lang w:val="en-US"/>
        </w:rPr>
        <w:t xml:space="preserve"> </w:t>
      </w:r>
      <w:r>
        <w:rPr>
          <w:rFonts w:ascii="Arial" w:hAnsi="Arial" w:cs="Arial"/>
          <w:bCs/>
          <w:sz w:val="26"/>
          <w:szCs w:val="26"/>
        </w:rPr>
        <w:t xml:space="preserve">        </w:t>
      </w:r>
      <w:r w:rsidRPr="005C494D">
        <w:rPr>
          <w:rFonts w:ascii="Arial" w:hAnsi="Arial" w:cs="Arial"/>
          <w:bCs/>
          <w:sz w:val="26"/>
          <w:szCs w:val="26"/>
        </w:rPr>
        <w:t xml:space="preserve">        </w:t>
      </w:r>
      <w:r>
        <w:rPr>
          <w:rFonts w:ascii="Arial" w:hAnsi="Arial" w:cs="Arial"/>
          <w:bCs/>
          <w:sz w:val="26"/>
          <w:szCs w:val="26"/>
        </w:rPr>
        <w:t xml:space="preserve">с. </w:t>
      </w:r>
      <w:proofErr w:type="spellStart"/>
      <w:r>
        <w:rPr>
          <w:rFonts w:ascii="Arial" w:hAnsi="Arial" w:cs="Arial"/>
          <w:bCs/>
          <w:sz w:val="26"/>
          <w:szCs w:val="26"/>
        </w:rPr>
        <w:t>Богучаны</w:t>
      </w:r>
      <w:proofErr w:type="spellEnd"/>
      <w:r>
        <w:rPr>
          <w:rFonts w:ascii="Arial" w:hAnsi="Arial" w:cs="Arial"/>
          <w:bCs/>
          <w:sz w:val="26"/>
          <w:szCs w:val="26"/>
        </w:rPr>
        <w:tab/>
        <w:t xml:space="preserve">                   </w:t>
      </w:r>
      <w:r w:rsidRPr="005C494D">
        <w:rPr>
          <w:rFonts w:ascii="Arial" w:hAnsi="Arial" w:cs="Arial"/>
          <w:bCs/>
          <w:sz w:val="26"/>
          <w:szCs w:val="26"/>
        </w:rPr>
        <w:t xml:space="preserve">              № 1137-п</w:t>
      </w:r>
    </w:p>
    <w:p w:rsidR="005C494D" w:rsidRPr="005C494D" w:rsidRDefault="005C494D" w:rsidP="005C494D">
      <w:pPr>
        <w:spacing w:after="0" w:line="360" w:lineRule="auto"/>
        <w:ind w:firstLine="567"/>
        <w:jc w:val="center"/>
        <w:rPr>
          <w:rFonts w:ascii="Arial" w:hAnsi="Arial" w:cs="Arial"/>
          <w:sz w:val="26"/>
          <w:szCs w:val="26"/>
        </w:rPr>
      </w:pPr>
    </w:p>
    <w:p w:rsidR="005C494D" w:rsidRPr="005C494D" w:rsidRDefault="005C494D" w:rsidP="005C494D">
      <w:pPr>
        <w:spacing w:after="0" w:line="240" w:lineRule="auto"/>
        <w:jc w:val="center"/>
        <w:rPr>
          <w:rFonts w:ascii="Arial" w:hAnsi="Arial" w:cs="Arial"/>
          <w:sz w:val="26"/>
          <w:szCs w:val="26"/>
        </w:rPr>
      </w:pPr>
      <w:r w:rsidRPr="005C494D">
        <w:rPr>
          <w:rFonts w:ascii="Arial" w:hAnsi="Arial" w:cs="Arial"/>
          <w:sz w:val="26"/>
          <w:szCs w:val="26"/>
        </w:rPr>
        <w:t xml:space="preserve">О внесении изменения  в  постановление  Администрации </w:t>
      </w:r>
      <w:proofErr w:type="spellStart"/>
      <w:r w:rsidRPr="005C494D">
        <w:rPr>
          <w:rFonts w:ascii="Arial" w:hAnsi="Arial" w:cs="Arial"/>
          <w:sz w:val="26"/>
          <w:szCs w:val="26"/>
        </w:rPr>
        <w:t>Богучанского</w:t>
      </w:r>
      <w:proofErr w:type="spellEnd"/>
      <w:r w:rsidRPr="005C494D">
        <w:rPr>
          <w:rFonts w:ascii="Arial" w:hAnsi="Arial" w:cs="Arial"/>
          <w:sz w:val="26"/>
          <w:szCs w:val="26"/>
        </w:rPr>
        <w:t xml:space="preserve"> района от 19.05.2017  № 526-п  «Об утверждении административного регламента  предоставления муниципальной услуги «Утверждение документации по планировке территории».</w:t>
      </w:r>
    </w:p>
    <w:p w:rsidR="005C494D" w:rsidRPr="005C494D" w:rsidRDefault="005C494D" w:rsidP="005C494D">
      <w:pPr>
        <w:spacing w:after="0"/>
        <w:jc w:val="center"/>
        <w:rPr>
          <w:rFonts w:ascii="Arial" w:hAnsi="Arial" w:cs="Arial"/>
          <w:sz w:val="26"/>
          <w:szCs w:val="26"/>
        </w:rPr>
      </w:pPr>
    </w:p>
    <w:p w:rsidR="005C494D" w:rsidRPr="005C494D" w:rsidRDefault="005C494D" w:rsidP="005C494D">
      <w:pPr>
        <w:spacing w:after="0" w:line="0" w:lineRule="atLeast"/>
        <w:ind w:firstLine="567"/>
        <w:jc w:val="both"/>
        <w:rPr>
          <w:rFonts w:ascii="Arial" w:hAnsi="Arial" w:cs="Arial"/>
          <w:sz w:val="26"/>
          <w:szCs w:val="26"/>
        </w:rPr>
      </w:pPr>
      <w:r w:rsidRPr="005C494D">
        <w:rPr>
          <w:rFonts w:ascii="Arial" w:hAnsi="Arial" w:cs="Arial"/>
          <w:sz w:val="26"/>
          <w:szCs w:val="26"/>
        </w:rP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w:t>
      </w:r>
      <w:proofErr w:type="spellStart"/>
      <w:r w:rsidRPr="005C494D">
        <w:rPr>
          <w:rFonts w:ascii="Arial" w:hAnsi="Arial" w:cs="Arial"/>
          <w:sz w:val="26"/>
          <w:szCs w:val="26"/>
        </w:rPr>
        <w:t>Богучанского</w:t>
      </w:r>
      <w:proofErr w:type="spellEnd"/>
      <w:r w:rsidRPr="005C494D">
        <w:rPr>
          <w:rFonts w:ascii="Arial" w:hAnsi="Arial" w:cs="Arial"/>
          <w:sz w:val="26"/>
          <w:szCs w:val="26"/>
        </w:rPr>
        <w:t xml:space="preserve"> района от 19.11.2010 № 1665-п «Об утверждении Порядка разработки и утверждения администрацией </w:t>
      </w:r>
      <w:proofErr w:type="spellStart"/>
      <w:r w:rsidRPr="005C494D">
        <w:rPr>
          <w:rFonts w:ascii="Arial" w:hAnsi="Arial" w:cs="Arial"/>
          <w:sz w:val="26"/>
          <w:szCs w:val="26"/>
        </w:rPr>
        <w:t>Богучанского</w:t>
      </w:r>
      <w:proofErr w:type="spellEnd"/>
      <w:r w:rsidRPr="005C494D">
        <w:rPr>
          <w:rFonts w:ascii="Arial" w:hAnsi="Arial" w:cs="Arial"/>
          <w:sz w:val="26"/>
          <w:szCs w:val="26"/>
        </w:rPr>
        <w:t xml:space="preserve"> района административных регламентов предоставления муниципальных услуг», ст. ст. 7, 8, 47 Устава </w:t>
      </w:r>
      <w:proofErr w:type="spellStart"/>
      <w:r w:rsidRPr="005C494D">
        <w:rPr>
          <w:rFonts w:ascii="Arial" w:hAnsi="Arial" w:cs="Arial"/>
          <w:sz w:val="26"/>
          <w:szCs w:val="26"/>
        </w:rPr>
        <w:t>Богучанского</w:t>
      </w:r>
      <w:proofErr w:type="spellEnd"/>
      <w:r w:rsidRPr="005C494D">
        <w:rPr>
          <w:rFonts w:ascii="Arial" w:hAnsi="Arial" w:cs="Arial"/>
          <w:sz w:val="26"/>
          <w:szCs w:val="26"/>
        </w:rPr>
        <w:t xml:space="preserve"> района Красноярского края </w:t>
      </w:r>
    </w:p>
    <w:p w:rsidR="005C494D" w:rsidRPr="005C494D" w:rsidRDefault="005C494D" w:rsidP="005C494D">
      <w:pPr>
        <w:spacing w:after="0" w:line="0" w:lineRule="atLeast"/>
        <w:ind w:firstLine="567"/>
        <w:jc w:val="both"/>
        <w:rPr>
          <w:rFonts w:ascii="Arial" w:hAnsi="Arial" w:cs="Arial"/>
          <w:sz w:val="26"/>
          <w:szCs w:val="26"/>
        </w:rPr>
      </w:pPr>
      <w:r w:rsidRPr="005C494D">
        <w:rPr>
          <w:rFonts w:ascii="Arial" w:hAnsi="Arial" w:cs="Arial"/>
          <w:sz w:val="26"/>
          <w:szCs w:val="26"/>
        </w:rPr>
        <w:t>ПОСТАНОВЛЯЮ:</w:t>
      </w:r>
    </w:p>
    <w:p w:rsidR="005C494D" w:rsidRPr="005C494D" w:rsidRDefault="005C494D" w:rsidP="005C494D">
      <w:pPr>
        <w:spacing w:after="0" w:line="0" w:lineRule="atLeast"/>
        <w:ind w:firstLine="567"/>
        <w:jc w:val="both"/>
        <w:rPr>
          <w:rFonts w:ascii="Arial" w:hAnsi="Arial" w:cs="Arial"/>
          <w:sz w:val="26"/>
          <w:szCs w:val="26"/>
        </w:rPr>
      </w:pPr>
      <w:r w:rsidRPr="005C494D">
        <w:rPr>
          <w:rFonts w:ascii="Arial" w:hAnsi="Arial" w:cs="Arial"/>
          <w:sz w:val="26"/>
          <w:szCs w:val="26"/>
        </w:rPr>
        <w:t xml:space="preserve">1. Внести   изменение  в  постановление Администрации </w:t>
      </w:r>
      <w:proofErr w:type="spellStart"/>
      <w:r w:rsidRPr="005C494D">
        <w:rPr>
          <w:rFonts w:ascii="Arial" w:hAnsi="Arial" w:cs="Arial"/>
          <w:sz w:val="26"/>
          <w:szCs w:val="26"/>
        </w:rPr>
        <w:t>Богучанского</w:t>
      </w:r>
      <w:proofErr w:type="spellEnd"/>
      <w:r w:rsidRPr="005C494D">
        <w:rPr>
          <w:rFonts w:ascii="Arial" w:hAnsi="Arial" w:cs="Arial"/>
          <w:sz w:val="26"/>
          <w:szCs w:val="26"/>
        </w:rPr>
        <w:t xml:space="preserve">  района от 19.05.2017 № 526-п «Об утверждении  административного регламента по предоставлению муниципальной услуги «Утверждение документации по планировке территорий»»:</w:t>
      </w:r>
    </w:p>
    <w:p w:rsidR="005C494D" w:rsidRPr="005C494D" w:rsidRDefault="005C494D" w:rsidP="005C494D">
      <w:pPr>
        <w:spacing w:after="0" w:line="0" w:lineRule="atLeast"/>
        <w:jc w:val="both"/>
        <w:rPr>
          <w:rFonts w:ascii="Arial" w:hAnsi="Arial" w:cs="Arial"/>
          <w:sz w:val="26"/>
          <w:szCs w:val="26"/>
        </w:rPr>
      </w:pPr>
      <w:r w:rsidRPr="005C494D">
        <w:rPr>
          <w:rFonts w:ascii="Arial" w:hAnsi="Arial" w:cs="Arial"/>
          <w:sz w:val="26"/>
          <w:szCs w:val="26"/>
        </w:rPr>
        <w:t>- приложение  к  настоящему  постановлению  читать  в  новой редакции, согласно  приложению.</w:t>
      </w:r>
    </w:p>
    <w:p w:rsidR="005C494D" w:rsidRPr="005C494D" w:rsidRDefault="005C494D" w:rsidP="005C494D">
      <w:pPr>
        <w:spacing w:after="0" w:line="0" w:lineRule="atLeast"/>
        <w:ind w:firstLine="567"/>
        <w:jc w:val="both"/>
        <w:rPr>
          <w:rFonts w:ascii="Arial" w:hAnsi="Arial" w:cs="Arial"/>
          <w:bCs/>
          <w:sz w:val="26"/>
          <w:szCs w:val="26"/>
        </w:rPr>
      </w:pPr>
      <w:r w:rsidRPr="005C494D">
        <w:rPr>
          <w:rFonts w:ascii="Arial" w:hAnsi="Arial" w:cs="Arial"/>
          <w:bCs/>
          <w:sz w:val="26"/>
          <w:szCs w:val="26"/>
        </w:rPr>
        <w:t xml:space="preserve">2.  </w:t>
      </w:r>
      <w:proofErr w:type="gramStart"/>
      <w:r w:rsidRPr="005C494D">
        <w:rPr>
          <w:rFonts w:ascii="Arial" w:hAnsi="Arial" w:cs="Arial"/>
          <w:bCs/>
          <w:sz w:val="26"/>
          <w:szCs w:val="26"/>
        </w:rPr>
        <w:t>Контроль   за</w:t>
      </w:r>
      <w:proofErr w:type="gramEnd"/>
      <w:r w:rsidRPr="005C494D">
        <w:rPr>
          <w:rFonts w:ascii="Arial" w:hAnsi="Arial" w:cs="Arial"/>
          <w:bCs/>
          <w:sz w:val="26"/>
          <w:szCs w:val="26"/>
        </w:rPr>
        <w:t xml:space="preserve">    исполнением   настоящего   постановления  возложить       на  заместителя    Главы     </w:t>
      </w:r>
      <w:proofErr w:type="spellStart"/>
      <w:r w:rsidRPr="005C494D">
        <w:rPr>
          <w:rFonts w:ascii="Arial" w:hAnsi="Arial" w:cs="Arial"/>
          <w:bCs/>
          <w:sz w:val="26"/>
          <w:szCs w:val="26"/>
        </w:rPr>
        <w:t>Богучанского</w:t>
      </w:r>
      <w:proofErr w:type="spellEnd"/>
      <w:r w:rsidRPr="005C494D">
        <w:rPr>
          <w:rFonts w:ascii="Arial" w:hAnsi="Arial" w:cs="Arial"/>
          <w:bCs/>
          <w:sz w:val="26"/>
          <w:szCs w:val="26"/>
        </w:rPr>
        <w:t xml:space="preserve">    района по экономике и планированию   Н.В.  </w:t>
      </w:r>
      <w:proofErr w:type="spellStart"/>
      <w:r w:rsidRPr="005C494D">
        <w:rPr>
          <w:rFonts w:ascii="Arial" w:hAnsi="Arial" w:cs="Arial"/>
          <w:bCs/>
          <w:sz w:val="26"/>
          <w:szCs w:val="26"/>
        </w:rPr>
        <w:t>Илиндееву</w:t>
      </w:r>
      <w:proofErr w:type="spellEnd"/>
      <w:r w:rsidRPr="005C494D">
        <w:rPr>
          <w:rFonts w:ascii="Arial" w:hAnsi="Arial" w:cs="Arial"/>
          <w:bCs/>
          <w:sz w:val="26"/>
          <w:szCs w:val="26"/>
        </w:rPr>
        <w:t>.</w:t>
      </w:r>
    </w:p>
    <w:p w:rsidR="005C494D" w:rsidRPr="005C494D" w:rsidRDefault="005C494D" w:rsidP="005C494D">
      <w:pPr>
        <w:spacing w:after="0" w:line="0" w:lineRule="atLeast"/>
        <w:ind w:firstLine="567"/>
        <w:jc w:val="both"/>
        <w:rPr>
          <w:rFonts w:ascii="Arial" w:hAnsi="Arial" w:cs="Arial"/>
          <w:sz w:val="26"/>
          <w:szCs w:val="26"/>
        </w:rPr>
      </w:pPr>
      <w:r w:rsidRPr="005C494D">
        <w:rPr>
          <w:rFonts w:ascii="Arial" w:hAnsi="Arial" w:cs="Arial"/>
          <w:sz w:val="26"/>
          <w:szCs w:val="26"/>
        </w:rPr>
        <w:t xml:space="preserve">3. Настоящее постановление вступает в силу со дня, следующего за днем опубликования  в  Официальном  вестнике  </w:t>
      </w:r>
      <w:proofErr w:type="spellStart"/>
      <w:r w:rsidRPr="005C494D">
        <w:rPr>
          <w:rFonts w:ascii="Arial" w:hAnsi="Arial" w:cs="Arial"/>
          <w:sz w:val="26"/>
          <w:szCs w:val="26"/>
        </w:rPr>
        <w:t>Богучанского</w:t>
      </w:r>
      <w:proofErr w:type="spellEnd"/>
      <w:r w:rsidRPr="005C494D">
        <w:rPr>
          <w:rFonts w:ascii="Arial" w:hAnsi="Arial" w:cs="Arial"/>
          <w:sz w:val="26"/>
          <w:szCs w:val="26"/>
        </w:rPr>
        <w:t xml:space="preserve">  района.</w:t>
      </w:r>
    </w:p>
    <w:p w:rsidR="005C494D" w:rsidRPr="005C494D" w:rsidRDefault="005C494D" w:rsidP="005C494D">
      <w:pPr>
        <w:spacing w:after="0"/>
        <w:jc w:val="both"/>
        <w:rPr>
          <w:rFonts w:ascii="Arial" w:hAnsi="Arial" w:cs="Arial"/>
          <w:sz w:val="26"/>
          <w:szCs w:val="26"/>
        </w:rPr>
      </w:pPr>
    </w:p>
    <w:p w:rsidR="005C494D" w:rsidRPr="005C494D" w:rsidRDefault="005C494D" w:rsidP="005C494D">
      <w:pPr>
        <w:spacing w:after="0"/>
        <w:jc w:val="both"/>
        <w:rPr>
          <w:rFonts w:ascii="Arial" w:hAnsi="Arial" w:cs="Arial"/>
          <w:sz w:val="26"/>
          <w:szCs w:val="26"/>
        </w:rPr>
      </w:pPr>
      <w:r w:rsidRPr="005C494D">
        <w:rPr>
          <w:rFonts w:ascii="Arial" w:hAnsi="Arial" w:cs="Arial"/>
          <w:sz w:val="26"/>
          <w:szCs w:val="26"/>
        </w:rPr>
        <w:t xml:space="preserve">И.о. Главы </w:t>
      </w:r>
      <w:proofErr w:type="spellStart"/>
      <w:r w:rsidRPr="005C494D">
        <w:rPr>
          <w:rFonts w:ascii="Arial" w:hAnsi="Arial" w:cs="Arial"/>
          <w:sz w:val="26"/>
          <w:szCs w:val="26"/>
        </w:rPr>
        <w:t>Богучанского</w:t>
      </w:r>
      <w:proofErr w:type="spellEnd"/>
      <w:r w:rsidRPr="005C494D">
        <w:rPr>
          <w:rFonts w:ascii="Arial" w:hAnsi="Arial" w:cs="Arial"/>
          <w:sz w:val="26"/>
          <w:szCs w:val="26"/>
        </w:rPr>
        <w:t xml:space="preserve"> района  </w:t>
      </w:r>
      <w:r w:rsidRPr="005C494D">
        <w:rPr>
          <w:rFonts w:ascii="Arial" w:hAnsi="Arial" w:cs="Arial"/>
          <w:sz w:val="26"/>
          <w:szCs w:val="26"/>
        </w:rPr>
        <w:tab/>
      </w:r>
      <w:r w:rsidRPr="005C494D">
        <w:rPr>
          <w:rFonts w:ascii="Arial" w:hAnsi="Arial" w:cs="Arial"/>
          <w:sz w:val="26"/>
          <w:szCs w:val="26"/>
        </w:rPr>
        <w:tab/>
        <w:t xml:space="preserve">                  Н.В. </w:t>
      </w:r>
      <w:proofErr w:type="spellStart"/>
      <w:r w:rsidRPr="005C494D">
        <w:rPr>
          <w:rFonts w:ascii="Arial" w:hAnsi="Arial" w:cs="Arial"/>
          <w:sz w:val="26"/>
          <w:szCs w:val="26"/>
        </w:rPr>
        <w:t>Илиндеева</w:t>
      </w:r>
      <w:proofErr w:type="spellEnd"/>
    </w:p>
    <w:p w:rsidR="005C494D" w:rsidRPr="005C494D" w:rsidRDefault="005C494D" w:rsidP="005C494D">
      <w:pPr>
        <w:spacing w:after="0"/>
        <w:jc w:val="both"/>
        <w:rPr>
          <w:rFonts w:ascii="Arial" w:hAnsi="Arial" w:cs="Arial"/>
          <w:sz w:val="20"/>
          <w:szCs w:val="20"/>
        </w:rPr>
      </w:pPr>
    </w:p>
    <w:p w:rsidR="005C494D" w:rsidRPr="005C494D" w:rsidRDefault="005C494D" w:rsidP="005C494D">
      <w:pPr>
        <w:spacing w:after="0"/>
        <w:ind w:left="5529"/>
        <w:jc w:val="right"/>
        <w:rPr>
          <w:rFonts w:ascii="Arial" w:hAnsi="Arial" w:cs="Arial"/>
          <w:sz w:val="18"/>
          <w:szCs w:val="20"/>
        </w:rPr>
      </w:pPr>
      <w:r w:rsidRPr="005C494D">
        <w:rPr>
          <w:rFonts w:ascii="Arial" w:hAnsi="Arial" w:cs="Arial"/>
          <w:sz w:val="18"/>
          <w:szCs w:val="20"/>
        </w:rPr>
        <w:t xml:space="preserve">Приложение к постановлению администрации </w:t>
      </w:r>
      <w:proofErr w:type="spellStart"/>
      <w:r w:rsidRPr="005C494D">
        <w:rPr>
          <w:rFonts w:ascii="Arial" w:hAnsi="Arial" w:cs="Arial"/>
          <w:sz w:val="18"/>
          <w:szCs w:val="20"/>
        </w:rPr>
        <w:t>Богучанского</w:t>
      </w:r>
      <w:proofErr w:type="spellEnd"/>
      <w:r w:rsidRPr="005C494D">
        <w:rPr>
          <w:rFonts w:ascii="Arial" w:hAnsi="Arial" w:cs="Arial"/>
          <w:sz w:val="18"/>
          <w:szCs w:val="20"/>
        </w:rPr>
        <w:t xml:space="preserve"> района</w:t>
      </w:r>
    </w:p>
    <w:p w:rsidR="005C494D" w:rsidRPr="005C494D" w:rsidRDefault="005C494D" w:rsidP="005C494D">
      <w:pPr>
        <w:spacing w:after="0"/>
        <w:ind w:left="4821" w:firstLine="708"/>
        <w:jc w:val="right"/>
        <w:rPr>
          <w:rFonts w:ascii="Arial" w:hAnsi="Arial" w:cs="Arial"/>
          <w:sz w:val="18"/>
          <w:szCs w:val="20"/>
        </w:rPr>
      </w:pPr>
      <w:r w:rsidRPr="005C494D">
        <w:rPr>
          <w:rFonts w:ascii="Arial" w:hAnsi="Arial" w:cs="Arial"/>
          <w:sz w:val="18"/>
          <w:szCs w:val="20"/>
        </w:rPr>
        <w:t>от 10.11.2020г.№1137-П</w:t>
      </w:r>
    </w:p>
    <w:p w:rsidR="005C494D" w:rsidRPr="005C494D" w:rsidRDefault="005C494D" w:rsidP="005C494D">
      <w:pPr>
        <w:spacing w:after="0"/>
        <w:rPr>
          <w:rFonts w:ascii="Arial" w:hAnsi="Arial" w:cs="Arial"/>
          <w:sz w:val="20"/>
          <w:szCs w:val="20"/>
        </w:rPr>
      </w:pPr>
    </w:p>
    <w:p w:rsidR="005C494D" w:rsidRPr="005C494D" w:rsidRDefault="005C494D" w:rsidP="005C494D">
      <w:pPr>
        <w:spacing w:after="0" w:line="40" w:lineRule="atLeast"/>
        <w:ind w:firstLine="567"/>
        <w:jc w:val="center"/>
        <w:rPr>
          <w:rFonts w:ascii="Arial" w:hAnsi="Arial" w:cs="Arial"/>
          <w:b/>
          <w:sz w:val="20"/>
          <w:szCs w:val="20"/>
        </w:rPr>
      </w:pPr>
      <w:r w:rsidRPr="005C494D">
        <w:rPr>
          <w:rFonts w:ascii="Arial" w:hAnsi="Arial" w:cs="Arial"/>
          <w:sz w:val="20"/>
          <w:szCs w:val="20"/>
        </w:rPr>
        <w:t>Административный регламент</w:t>
      </w:r>
      <w:r w:rsidRPr="005C494D">
        <w:rPr>
          <w:rFonts w:ascii="Arial" w:hAnsi="Arial" w:cs="Arial"/>
          <w:b/>
          <w:sz w:val="20"/>
          <w:szCs w:val="20"/>
        </w:rPr>
        <w:t xml:space="preserve"> </w:t>
      </w:r>
      <w:r w:rsidRPr="005C494D">
        <w:rPr>
          <w:rFonts w:ascii="Arial" w:hAnsi="Arial" w:cs="Arial"/>
          <w:sz w:val="20"/>
          <w:szCs w:val="20"/>
        </w:rPr>
        <w:t>предоставления муниципальной услуги</w:t>
      </w:r>
    </w:p>
    <w:p w:rsidR="005C494D" w:rsidRPr="005C494D" w:rsidRDefault="005C494D" w:rsidP="005C494D">
      <w:pPr>
        <w:spacing w:after="0" w:line="40" w:lineRule="atLeast"/>
        <w:ind w:firstLine="567"/>
        <w:jc w:val="center"/>
        <w:rPr>
          <w:rFonts w:ascii="Arial" w:hAnsi="Arial" w:cs="Arial"/>
          <w:sz w:val="20"/>
          <w:szCs w:val="20"/>
        </w:rPr>
      </w:pPr>
      <w:r w:rsidRPr="005C494D">
        <w:rPr>
          <w:rFonts w:ascii="Arial" w:hAnsi="Arial" w:cs="Arial"/>
          <w:sz w:val="20"/>
          <w:szCs w:val="20"/>
        </w:rPr>
        <w:t>«Утверждение документации по планировке территорий»</w:t>
      </w:r>
    </w:p>
    <w:p w:rsidR="005C494D" w:rsidRPr="005C494D" w:rsidRDefault="005C494D" w:rsidP="005C494D">
      <w:pPr>
        <w:spacing w:after="0" w:line="360" w:lineRule="auto"/>
        <w:ind w:firstLine="567"/>
        <w:jc w:val="center"/>
        <w:rPr>
          <w:rFonts w:ascii="Arial" w:hAnsi="Arial" w:cs="Arial"/>
          <w:sz w:val="20"/>
          <w:szCs w:val="20"/>
        </w:rPr>
      </w:pPr>
    </w:p>
    <w:p w:rsidR="005C494D" w:rsidRPr="005C494D" w:rsidRDefault="005C494D" w:rsidP="005C494D">
      <w:pPr>
        <w:spacing w:after="0" w:line="360" w:lineRule="auto"/>
        <w:ind w:firstLine="567"/>
        <w:jc w:val="center"/>
        <w:rPr>
          <w:rFonts w:ascii="Arial" w:hAnsi="Arial" w:cs="Arial"/>
          <w:b/>
          <w:sz w:val="20"/>
          <w:szCs w:val="20"/>
        </w:rPr>
      </w:pPr>
      <w:r w:rsidRPr="005C494D">
        <w:rPr>
          <w:rFonts w:ascii="Arial" w:hAnsi="Arial" w:cs="Arial"/>
          <w:b/>
          <w:sz w:val="20"/>
          <w:szCs w:val="20"/>
        </w:rPr>
        <w:t>1. Общие положения</w:t>
      </w:r>
    </w:p>
    <w:p w:rsidR="005C494D" w:rsidRPr="005C494D" w:rsidRDefault="005C494D" w:rsidP="005C494D">
      <w:pPr>
        <w:suppressAutoHyphens/>
        <w:spacing w:after="0" w:line="0" w:lineRule="atLeast"/>
        <w:ind w:firstLine="709"/>
        <w:jc w:val="both"/>
        <w:rPr>
          <w:rFonts w:ascii="Arial" w:hAnsi="Arial" w:cs="Arial"/>
          <w:sz w:val="20"/>
          <w:szCs w:val="20"/>
        </w:rPr>
      </w:pPr>
      <w:r w:rsidRPr="005C494D">
        <w:rPr>
          <w:rFonts w:ascii="Arial" w:hAnsi="Arial" w:cs="Arial"/>
          <w:sz w:val="20"/>
          <w:szCs w:val="20"/>
        </w:rPr>
        <w:t xml:space="preserve">1.1. Настоящий Административный регламент (далее – Регламент) определяет порядок и стандарт предоставления администрацией </w:t>
      </w:r>
      <w:proofErr w:type="spellStart"/>
      <w:r w:rsidRPr="005C494D">
        <w:rPr>
          <w:rFonts w:ascii="Arial" w:hAnsi="Arial" w:cs="Arial"/>
          <w:sz w:val="20"/>
          <w:szCs w:val="20"/>
        </w:rPr>
        <w:t>Богучанского</w:t>
      </w:r>
      <w:proofErr w:type="spellEnd"/>
      <w:r w:rsidRPr="005C494D">
        <w:rPr>
          <w:rFonts w:ascii="Arial" w:hAnsi="Arial" w:cs="Arial"/>
          <w:sz w:val="20"/>
          <w:szCs w:val="20"/>
        </w:rPr>
        <w:t xml:space="preserve"> района (далее – Администрация) муниципальной услуги по утверждению документации по планировке территории (далее – Услуги).</w:t>
      </w:r>
    </w:p>
    <w:p w:rsidR="005C494D" w:rsidRPr="005C494D" w:rsidRDefault="005C494D" w:rsidP="005C494D">
      <w:pPr>
        <w:suppressAutoHyphens/>
        <w:spacing w:after="0" w:line="0" w:lineRule="atLeast"/>
        <w:ind w:firstLine="709"/>
        <w:jc w:val="both"/>
        <w:rPr>
          <w:rFonts w:ascii="Arial" w:hAnsi="Arial" w:cs="Arial"/>
          <w:sz w:val="20"/>
          <w:szCs w:val="20"/>
        </w:rPr>
      </w:pPr>
      <w:r w:rsidRPr="005C494D">
        <w:rPr>
          <w:rFonts w:ascii="Arial" w:hAnsi="Arial" w:cs="Arial"/>
          <w:sz w:val="20"/>
          <w:szCs w:val="20"/>
        </w:rPr>
        <w:t>1.2. Заявителем при предоставлении Услуги является застройщик – физическое или юридическое лицо (либо его уполномоченный представитель), обратившееся с заявлением, направленным в письменной форме или в форме электронного документа.</w:t>
      </w:r>
    </w:p>
    <w:p w:rsidR="005C494D" w:rsidRPr="005C494D" w:rsidRDefault="005C494D" w:rsidP="005C494D">
      <w:pPr>
        <w:widowControl w:val="0"/>
        <w:suppressAutoHyphens/>
        <w:spacing w:after="0" w:line="0" w:lineRule="atLeast"/>
        <w:ind w:firstLine="709"/>
        <w:jc w:val="both"/>
        <w:rPr>
          <w:rFonts w:ascii="Arial" w:hAnsi="Arial" w:cs="Arial"/>
          <w:sz w:val="20"/>
          <w:szCs w:val="20"/>
        </w:rPr>
      </w:pPr>
      <w:r w:rsidRPr="005C494D">
        <w:rPr>
          <w:rFonts w:ascii="Arial" w:hAnsi="Arial" w:cs="Arial"/>
          <w:sz w:val="20"/>
          <w:szCs w:val="20"/>
        </w:rPr>
        <w:lastRenderedPageBreak/>
        <w:t xml:space="preserve">1.3. Сведения о местонахождении и графике работы Администрации,  номерах телефонов для справок, адресах электронной почты, местах и графике приема застройщика, размещаются на официальном сайте Администрации </w:t>
      </w:r>
      <w:proofErr w:type="spellStart"/>
      <w:r w:rsidRPr="005C494D">
        <w:rPr>
          <w:rFonts w:ascii="Arial" w:hAnsi="Arial" w:cs="Arial"/>
          <w:sz w:val="20"/>
          <w:szCs w:val="20"/>
        </w:rPr>
        <w:t>www.boguchansky-raion.ru</w:t>
      </w:r>
      <w:proofErr w:type="spellEnd"/>
      <w:r w:rsidRPr="005C494D">
        <w:rPr>
          <w:rFonts w:ascii="Arial" w:hAnsi="Arial" w:cs="Arial"/>
          <w:sz w:val="20"/>
          <w:szCs w:val="20"/>
        </w:rPr>
        <w:t xml:space="preserve"> (далее – Сайт) на странице Услуги в разделе «Реестр муниципальных услуг», а также на информационных стендах, расположенных в местах, определенных для приема застройщика.</w:t>
      </w:r>
    </w:p>
    <w:p w:rsidR="005C494D" w:rsidRPr="005C494D" w:rsidRDefault="005C494D" w:rsidP="005C494D">
      <w:pPr>
        <w:widowControl w:val="0"/>
        <w:suppressAutoHyphens/>
        <w:spacing w:after="0" w:line="0" w:lineRule="atLeast"/>
        <w:ind w:firstLine="709"/>
        <w:jc w:val="both"/>
        <w:rPr>
          <w:rFonts w:ascii="Arial" w:hAnsi="Arial" w:cs="Arial"/>
          <w:sz w:val="20"/>
          <w:szCs w:val="20"/>
        </w:rPr>
      </w:pPr>
      <w:r w:rsidRPr="005C494D">
        <w:rPr>
          <w:rFonts w:ascii="Arial" w:hAnsi="Arial" w:cs="Arial"/>
          <w:sz w:val="20"/>
          <w:szCs w:val="20"/>
        </w:rPr>
        <w:t>1.4. Порядок получения застройщиком информации по вопросам предоставления Услуги, сведений о ходе предоставления Услуги.</w:t>
      </w:r>
    </w:p>
    <w:p w:rsidR="005C494D" w:rsidRPr="005C494D" w:rsidRDefault="005C494D" w:rsidP="005C494D">
      <w:pPr>
        <w:widowControl w:val="0"/>
        <w:suppressAutoHyphens/>
        <w:spacing w:after="0" w:line="0" w:lineRule="atLeast"/>
        <w:ind w:firstLine="709"/>
        <w:jc w:val="both"/>
        <w:rPr>
          <w:rFonts w:ascii="Arial" w:hAnsi="Arial" w:cs="Arial"/>
          <w:sz w:val="20"/>
          <w:szCs w:val="20"/>
        </w:rPr>
      </w:pPr>
      <w:r w:rsidRPr="005C494D">
        <w:rPr>
          <w:rFonts w:ascii="Arial" w:hAnsi="Arial" w:cs="Arial"/>
          <w:sz w:val="20"/>
          <w:szCs w:val="20"/>
        </w:rPr>
        <w:t>Для получения информации о процедуре предоставления Услуги, в том числе о ходе предоставления Услуги, застройщик может обратиться:</w:t>
      </w:r>
    </w:p>
    <w:p w:rsidR="005C494D" w:rsidRPr="005C494D" w:rsidRDefault="005C494D" w:rsidP="005C494D">
      <w:pPr>
        <w:spacing w:after="0" w:line="0" w:lineRule="atLeast"/>
        <w:ind w:firstLine="709"/>
        <w:jc w:val="both"/>
        <w:rPr>
          <w:rFonts w:ascii="Arial" w:hAnsi="Arial" w:cs="Arial"/>
          <w:sz w:val="20"/>
          <w:szCs w:val="20"/>
        </w:rPr>
      </w:pPr>
      <w:r w:rsidRPr="005C494D">
        <w:rPr>
          <w:rFonts w:ascii="Arial" w:hAnsi="Arial" w:cs="Arial"/>
          <w:sz w:val="20"/>
          <w:szCs w:val="20"/>
        </w:rPr>
        <w:t>устно на личном приеме или посредством телефонной связи    к уполномоченному должностному лицу Администрации;</w:t>
      </w:r>
    </w:p>
    <w:p w:rsidR="005C494D" w:rsidRPr="005C494D" w:rsidRDefault="005C494D" w:rsidP="005C494D">
      <w:pPr>
        <w:widowControl w:val="0"/>
        <w:suppressAutoHyphens/>
        <w:spacing w:after="0" w:line="0" w:lineRule="atLeast"/>
        <w:ind w:firstLine="709"/>
        <w:jc w:val="both"/>
        <w:rPr>
          <w:rFonts w:ascii="Arial" w:hAnsi="Arial" w:cs="Arial"/>
          <w:sz w:val="20"/>
          <w:szCs w:val="20"/>
        </w:rPr>
      </w:pPr>
      <w:r w:rsidRPr="005C494D">
        <w:rPr>
          <w:rFonts w:ascii="Arial" w:hAnsi="Arial" w:cs="Arial"/>
          <w:sz w:val="20"/>
          <w:szCs w:val="20"/>
        </w:rPr>
        <w:t>в письменной форме в адрес Администрации;</w:t>
      </w:r>
    </w:p>
    <w:p w:rsidR="005C494D" w:rsidRPr="005C494D" w:rsidRDefault="005C494D" w:rsidP="005C494D">
      <w:pPr>
        <w:widowControl w:val="0"/>
        <w:suppressAutoHyphens/>
        <w:spacing w:after="0" w:line="0" w:lineRule="atLeast"/>
        <w:ind w:firstLine="709"/>
        <w:jc w:val="both"/>
        <w:rPr>
          <w:rFonts w:ascii="Arial" w:hAnsi="Arial" w:cs="Arial"/>
          <w:sz w:val="20"/>
          <w:szCs w:val="20"/>
        </w:rPr>
      </w:pPr>
      <w:r w:rsidRPr="005C494D">
        <w:rPr>
          <w:rFonts w:ascii="Arial" w:hAnsi="Arial" w:cs="Arial"/>
          <w:sz w:val="20"/>
          <w:szCs w:val="20"/>
        </w:rPr>
        <w:t>через электронный сервис на Сайте в разделе «Администрация/ Муниципальные услуги/Контроль предоставления муниципальной услуги», указав регистрационный номер уведомления о планируемом строительстве.</w:t>
      </w:r>
    </w:p>
    <w:p w:rsidR="005C494D" w:rsidRPr="005C494D" w:rsidRDefault="005C494D" w:rsidP="005C494D">
      <w:pPr>
        <w:widowControl w:val="0"/>
        <w:suppressAutoHyphens/>
        <w:spacing w:after="0" w:line="0" w:lineRule="atLeast"/>
        <w:ind w:firstLine="709"/>
        <w:jc w:val="both"/>
        <w:rPr>
          <w:rFonts w:ascii="Arial" w:hAnsi="Arial" w:cs="Arial"/>
          <w:sz w:val="20"/>
          <w:szCs w:val="20"/>
        </w:rPr>
      </w:pPr>
      <w:r w:rsidRPr="005C494D">
        <w:rPr>
          <w:rFonts w:ascii="Arial" w:hAnsi="Arial" w:cs="Arial"/>
          <w:sz w:val="20"/>
          <w:szCs w:val="20"/>
        </w:rPr>
        <w:t>Информирование производится по вопросам предоставления Услуги, в том числе:</w:t>
      </w:r>
    </w:p>
    <w:p w:rsidR="005C494D" w:rsidRPr="005C494D" w:rsidRDefault="005C494D" w:rsidP="005C494D">
      <w:pPr>
        <w:widowControl w:val="0"/>
        <w:suppressAutoHyphens/>
        <w:spacing w:after="0" w:line="0" w:lineRule="atLeast"/>
        <w:ind w:firstLine="709"/>
        <w:jc w:val="both"/>
        <w:rPr>
          <w:rFonts w:ascii="Arial" w:hAnsi="Arial" w:cs="Arial"/>
          <w:sz w:val="20"/>
          <w:szCs w:val="20"/>
        </w:rPr>
      </w:pPr>
      <w:r w:rsidRPr="005C494D">
        <w:rPr>
          <w:rFonts w:ascii="Arial" w:hAnsi="Arial" w:cs="Arial"/>
          <w:sz w:val="20"/>
          <w:szCs w:val="20"/>
        </w:rPr>
        <w:t>о местонахождении и графике работы Администрации;</w:t>
      </w:r>
    </w:p>
    <w:p w:rsidR="005C494D" w:rsidRPr="005C494D" w:rsidRDefault="005C494D" w:rsidP="005C494D">
      <w:pPr>
        <w:widowControl w:val="0"/>
        <w:suppressAutoHyphens/>
        <w:spacing w:after="0" w:line="0" w:lineRule="atLeast"/>
        <w:ind w:firstLine="709"/>
        <w:jc w:val="both"/>
        <w:rPr>
          <w:rFonts w:ascii="Arial" w:hAnsi="Arial" w:cs="Arial"/>
          <w:sz w:val="20"/>
          <w:szCs w:val="20"/>
        </w:rPr>
      </w:pPr>
      <w:r w:rsidRPr="005C494D">
        <w:rPr>
          <w:rFonts w:ascii="Arial" w:hAnsi="Arial" w:cs="Arial"/>
          <w:sz w:val="20"/>
          <w:szCs w:val="20"/>
        </w:rPr>
        <w:t>о справочных телефонах Администрации;</w:t>
      </w:r>
    </w:p>
    <w:p w:rsidR="005C494D" w:rsidRPr="005C494D" w:rsidRDefault="005C494D" w:rsidP="005C494D">
      <w:pPr>
        <w:widowControl w:val="0"/>
        <w:suppressAutoHyphens/>
        <w:spacing w:after="0" w:line="0" w:lineRule="atLeast"/>
        <w:ind w:firstLine="709"/>
        <w:jc w:val="both"/>
        <w:rPr>
          <w:rFonts w:ascii="Arial" w:hAnsi="Arial" w:cs="Arial"/>
          <w:sz w:val="20"/>
          <w:szCs w:val="20"/>
        </w:rPr>
      </w:pPr>
      <w:r w:rsidRPr="005C494D">
        <w:rPr>
          <w:rFonts w:ascii="Arial" w:hAnsi="Arial" w:cs="Arial"/>
          <w:sz w:val="20"/>
          <w:szCs w:val="20"/>
        </w:rPr>
        <w:t>об адресе электронной почты Администрации, Сайте;</w:t>
      </w:r>
    </w:p>
    <w:p w:rsidR="005C494D" w:rsidRPr="005C494D" w:rsidRDefault="005C494D" w:rsidP="005C494D">
      <w:pPr>
        <w:widowControl w:val="0"/>
        <w:suppressAutoHyphens/>
        <w:spacing w:after="0" w:line="0" w:lineRule="atLeast"/>
        <w:ind w:firstLine="709"/>
        <w:jc w:val="both"/>
        <w:rPr>
          <w:rFonts w:ascii="Arial" w:hAnsi="Arial" w:cs="Arial"/>
          <w:sz w:val="20"/>
          <w:szCs w:val="20"/>
        </w:rPr>
      </w:pPr>
      <w:r w:rsidRPr="005C494D">
        <w:rPr>
          <w:rFonts w:ascii="Arial" w:hAnsi="Arial" w:cs="Arial"/>
          <w:sz w:val="20"/>
          <w:szCs w:val="20"/>
        </w:rPr>
        <w:t>о порядке получения информации застройщиком по вопросам предоставления Услуги, в том числе о ходе предоставления Услуги;</w:t>
      </w:r>
    </w:p>
    <w:p w:rsidR="005C494D" w:rsidRPr="005C494D" w:rsidRDefault="005C494D" w:rsidP="005C494D">
      <w:pPr>
        <w:widowControl w:val="0"/>
        <w:suppressAutoHyphens/>
        <w:spacing w:after="0" w:line="0" w:lineRule="atLeast"/>
        <w:ind w:firstLine="709"/>
        <w:jc w:val="both"/>
        <w:rPr>
          <w:rFonts w:ascii="Arial" w:hAnsi="Arial" w:cs="Arial"/>
          <w:sz w:val="20"/>
          <w:szCs w:val="20"/>
        </w:rPr>
      </w:pPr>
      <w:r w:rsidRPr="005C494D">
        <w:rPr>
          <w:rFonts w:ascii="Arial" w:hAnsi="Arial" w:cs="Arial"/>
          <w:sz w:val="20"/>
          <w:szCs w:val="20"/>
        </w:rPr>
        <w:t>о порядке, форме и месте размещения информации;</w:t>
      </w:r>
    </w:p>
    <w:p w:rsidR="005C494D" w:rsidRPr="005C494D" w:rsidRDefault="005C494D" w:rsidP="005C494D">
      <w:pPr>
        <w:widowControl w:val="0"/>
        <w:suppressAutoHyphens/>
        <w:spacing w:after="0" w:line="0" w:lineRule="atLeast"/>
        <w:ind w:firstLine="709"/>
        <w:jc w:val="both"/>
        <w:rPr>
          <w:rFonts w:ascii="Arial" w:hAnsi="Arial" w:cs="Arial"/>
          <w:sz w:val="20"/>
          <w:szCs w:val="20"/>
        </w:rPr>
      </w:pPr>
      <w:r w:rsidRPr="005C494D">
        <w:rPr>
          <w:rFonts w:ascii="Arial" w:hAnsi="Arial" w:cs="Arial"/>
          <w:sz w:val="20"/>
          <w:szCs w:val="20"/>
        </w:rPr>
        <w:t>о перечне документов, необходимых для получения Услуги;</w:t>
      </w:r>
    </w:p>
    <w:p w:rsidR="005C494D" w:rsidRPr="005C494D" w:rsidRDefault="005C494D" w:rsidP="005C494D">
      <w:pPr>
        <w:widowControl w:val="0"/>
        <w:suppressAutoHyphens/>
        <w:spacing w:after="0" w:line="0" w:lineRule="atLeast"/>
        <w:ind w:firstLine="709"/>
        <w:jc w:val="both"/>
        <w:rPr>
          <w:rFonts w:ascii="Arial" w:hAnsi="Arial" w:cs="Arial"/>
          <w:sz w:val="20"/>
          <w:szCs w:val="20"/>
        </w:rPr>
      </w:pPr>
      <w:r w:rsidRPr="005C494D">
        <w:rPr>
          <w:rFonts w:ascii="Arial" w:hAnsi="Arial" w:cs="Arial"/>
          <w:sz w:val="20"/>
          <w:szCs w:val="20"/>
        </w:rPr>
        <w:t>о времени приема застройщика и выдачи документов;</w:t>
      </w:r>
    </w:p>
    <w:p w:rsidR="005C494D" w:rsidRPr="005C494D" w:rsidRDefault="005C494D" w:rsidP="005C494D">
      <w:pPr>
        <w:widowControl w:val="0"/>
        <w:suppressAutoHyphens/>
        <w:spacing w:after="0" w:line="0" w:lineRule="atLeast"/>
        <w:ind w:firstLine="709"/>
        <w:jc w:val="both"/>
        <w:rPr>
          <w:rFonts w:ascii="Arial" w:hAnsi="Arial" w:cs="Arial"/>
          <w:sz w:val="20"/>
          <w:szCs w:val="20"/>
        </w:rPr>
      </w:pPr>
      <w:r w:rsidRPr="005C494D">
        <w:rPr>
          <w:rFonts w:ascii="Arial" w:hAnsi="Arial" w:cs="Arial"/>
          <w:sz w:val="20"/>
          <w:szCs w:val="20"/>
        </w:rPr>
        <w:t>об основаниях для отказа в предоставлении Услуги;</w:t>
      </w:r>
    </w:p>
    <w:p w:rsidR="005C494D" w:rsidRPr="005C494D" w:rsidRDefault="005C494D" w:rsidP="005C494D">
      <w:pPr>
        <w:widowControl w:val="0"/>
        <w:suppressAutoHyphens/>
        <w:spacing w:after="0" w:line="0" w:lineRule="atLeast"/>
        <w:ind w:firstLine="709"/>
        <w:jc w:val="both"/>
        <w:rPr>
          <w:rFonts w:ascii="Arial" w:hAnsi="Arial" w:cs="Arial"/>
          <w:sz w:val="20"/>
          <w:szCs w:val="20"/>
        </w:rPr>
      </w:pPr>
      <w:r w:rsidRPr="005C494D">
        <w:rPr>
          <w:rFonts w:ascii="Arial" w:hAnsi="Arial" w:cs="Arial"/>
          <w:sz w:val="20"/>
          <w:szCs w:val="20"/>
        </w:rPr>
        <w:t>о порядке обжалования действий (бездействия) и решений, осуществляемых и принимаемых в ходе предоставления Услуги.</w:t>
      </w:r>
    </w:p>
    <w:p w:rsidR="005C494D" w:rsidRPr="005C494D" w:rsidRDefault="005C494D" w:rsidP="005C494D">
      <w:pPr>
        <w:widowControl w:val="0"/>
        <w:suppressAutoHyphens/>
        <w:spacing w:after="0" w:line="0" w:lineRule="atLeast"/>
        <w:ind w:firstLine="709"/>
        <w:jc w:val="both"/>
        <w:rPr>
          <w:rFonts w:ascii="Arial" w:hAnsi="Arial" w:cs="Arial"/>
          <w:sz w:val="20"/>
          <w:szCs w:val="20"/>
        </w:rPr>
      </w:pPr>
      <w:r w:rsidRPr="005C494D">
        <w:rPr>
          <w:rFonts w:ascii="Arial" w:hAnsi="Arial" w:cs="Arial"/>
          <w:sz w:val="20"/>
          <w:szCs w:val="20"/>
        </w:rPr>
        <w:t>Продолжительность консультирования уполномоченным должностным лицом Администрации составляет не более 10 минут.</w:t>
      </w:r>
    </w:p>
    <w:p w:rsidR="005C494D" w:rsidRPr="005C494D" w:rsidRDefault="005C494D" w:rsidP="005C494D">
      <w:pPr>
        <w:widowControl w:val="0"/>
        <w:suppressAutoHyphens/>
        <w:spacing w:after="0" w:line="0" w:lineRule="atLeast"/>
        <w:ind w:firstLine="709"/>
        <w:jc w:val="both"/>
        <w:rPr>
          <w:rFonts w:ascii="Arial" w:hAnsi="Arial" w:cs="Arial"/>
          <w:sz w:val="20"/>
          <w:szCs w:val="20"/>
        </w:rPr>
      </w:pPr>
      <w:r w:rsidRPr="005C494D">
        <w:rPr>
          <w:rFonts w:ascii="Arial" w:hAnsi="Arial" w:cs="Arial"/>
          <w:sz w:val="20"/>
          <w:szCs w:val="20"/>
        </w:rPr>
        <w:t>Время ожидания консультации не должно превышать 30 минут.</w:t>
      </w:r>
    </w:p>
    <w:p w:rsidR="005C494D" w:rsidRPr="005C494D" w:rsidRDefault="005C494D" w:rsidP="005C494D">
      <w:pPr>
        <w:widowControl w:val="0"/>
        <w:suppressAutoHyphens/>
        <w:spacing w:after="0" w:line="0" w:lineRule="atLeast"/>
        <w:ind w:firstLine="709"/>
        <w:jc w:val="both"/>
        <w:rPr>
          <w:rFonts w:ascii="Arial" w:hAnsi="Arial" w:cs="Arial"/>
          <w:sz w:val="20"/>
          <w:szCs w:val="20"/>
        </w:rPr>
      </w:pPr>
      <w:r w:rsidRPr="005C494D">
        <w:rPr>
          <w:rFonts w:ascii="Arial" w:hAnsi="Arial" w:cs="Arial"/>
          <w:sz w:val="20"/>
          <w:szCs w:val="20"/>
        </w:rPr>
        <w:t xml:space="preserve">В случае получения обращения в письменной форме или форме электронного документа по вопросам предоставления Услуги уполномоченное должностное лицо Администрации обязано ответить на обращение в срок не более тридцати дней со дня регистрации обращения. </w:t>
      </w:r>
    </w:p>
    <w:p w:rsidR="005C494D" w:rsidRPr="005C494D" w:rsidRDefault="005C494D" w:rsidP="005C494D">
      <w:pPr>
        <w:widowControl w:val="0"/>
        <w:suppressAutoHyphens/>
        <w:spacing w:after="0" w:line="0" w:lineRule="atLeast"/>
        <w:ind w:firstLine="709"/>
        <w:jc w:val="both"/>
        <w:rPr>
          <w:rFonts w:ascii="Arial" w:hAnsi="Arial" w:cs="Arial"/>
          <w:sz w:val="20"/>
          <w:szCs w:val="20"/>
        </w:rPr>
      </w:pPr>
      <w:r w:rsidRPr="005C494D">
        <w:rPr>
          <w:rFonts w:ascii="Arial" w:hAnsi="Arial" w:cs="Arial"/>
          <w:sz w:val="20"/>
          <w:szCs w:val="20"/>
        </w:rPr>
        <w:t xml:space="preserve">Рассмотрение таких обращений осуществляется в соответствии              с Федеральным </w:t>
      </w:r>
      <w:hyperlink r:id="rId5" w:history="1">
        <w:r w:rsidRPr="005C494D">
          <w:rPr>
            <w:rFonts w:ascii="Arial" w:hAnsi="Arial" w:cs="Arial"/>
            <w:color w:val="000000"/>
            <w:sz w:val="20"/>
            <w:szCs w:val="20"/>
          </w:rPr>
          <w:t>законом</w:t>
        </w:r>
      </w:hyperlink>
      <w:r w:rsidRPr="005C494D">
        <w:rPr>
          <w:rFonts w:ascii="Arial" w:hAnsi="Arial" w:cs="Arial"/>
          <w:color w:val="000000"/>
          <w:sz w:val="20"/>
          <w:szCs w:val="20"/>
        </w:rPr>
        <w:t xml:space="preserve"> </w:t>
      </w:r>
      <w:r w:rsidRPr="005C494D">
        <w:rPr>
          <w:rFonts w:ascii="Arial" w:hAnsi="Arial" w:cs="Arial"/>
          <w:sz w:val="20"/>
          <w:szCs w:val="20"/>
        </w:rPr>
        <w:t>от 02.05.2006 № 59-ФЗ «О порядке рассмотрения обращений граждан Российской Федерации».</w:t>
      </w:r>
    </w:p>
    <w:p w:rsidR="005C494D" w:rsidRPr="005C494D" w:rsidRDefault="005C494D" w:rsidP="005C494D">
      <w:pPr>
        <w:widowControl w:val="0"/>
        <w:suppressAutoHyphens/>
        <w:spacing w:after="0" w:line="0" w:lineRule="atLeast"/>
        <w:ind w:firstLine="709"/>
        <w:jc w:val="both"/>
        <w:rPr>
          <w:rFonts w:ascii="Arial" w:hAnsi="Arial" w:cs="Arial"/>
          <w:sz w:val="20"/>
          <w:szCs w:val="20"/>
        </w:rPr>
      </w:pPr>
      <w:r w:rsidRPr="005C494D">
        <w:rPr>
          <w:rFonts w:ascii="Arial" w:hAnsi="Arial" w:cs="Arial"/>
          <w:sz w:val="20"/>
          <w:szCs w:val="20"/>
        </w:rPr>
        <w:t>В любое время с момента приема уведомления о планируемом строительстве и прилагаемых документов застройщик имеет право                на получение информации о ходе предоставления Услуги.</w:t>
      </w:r>
    </w:p>
    <w:p w:rsidR="005C494D" w:rsidRPr="005C494D" w:rsidRDefault="005C494D" w:rsidP="005C494D">
      <w:pPr>
        <w:spacing w:after="0" w:line="0" w:lineRule="atLeast"/>
        <w:ind w:firstLine="567"/>
        <w:jc w:val="both"/>
        <w:rPr>
          <w:rFonts w:ascii="Arial" w:hAnsi="Arial" w:cs="Arial"/>
          <w:b/>
          <w:sz w:val="20"/>
          <w:szCs w:val="20"/>
        </w:rPr>
      </w:pPr>
    </w:p>
    <w:p w:rsidR="005C494D" w:rsidRPr="005C494D" w:rsidRDefault="005C494D" w:rsidP="005C494D">
      <w:pPr>
        <w:spacing w:after="0" w:line="360" w:lineRule="auto"/>
        <w:ind w:firstLine="567"/>
        <w:jc w:val="center"/>
        <w:rPr>
          <w:rFonts w:ascii="Arial" w:hAnsi="Arial" w:cs="Arial"/>
          <w:b/>
          <w:sz w:val="20"/>
          <w:szCs w:val="20"/>
        </w:rPr>
      </w:pPr>
      <w:r w:rsidRPr="005C494D">
        <w:rPr>
          <w:rFonts w:ascii="Arial" w:hAnsi="Arial" w:cs="Arial"/>
          <w:b/>
          <w:sz w:val="20"/>
          <w:szCs w:val="20"/>
        </w:rPr>
        <w:t>2.  Стандарт предоставления муниципальной услуги</w:t>
      </w:r>
    </w:p>
    <w:p w:rsidR="005C494D" w:rsidRPr="005C494D" w:rsidRDefault="005C494D" w:rsidP="005C494D">
      <w:pPr>
        <w:spacing w:after="0" w:line="240" w:lineRule="auto"/>
        <w:ind w:firstLine="567"/>
        <w:jc w:val="both"/>
        <w:rPr>
          <w:rFonts w:ascii="Arial" w:hAnsi="Arial" w:cs="Arial"/>
          <w:b/>
          <w:sz w:val="20"/>
          <w:szCs w:val="20"/>
        </w:rPr>
      </w:pPr>
      <w:r w:rsidRPr="005C494D">
        <w:rPr>
          <w:rFonts w:ascii="Arial" w:hAnsi="Arial" w:cs="Arial"/>
          <w:sz w:val="20"/>
          <w:szCs w:val="20"/>
        </w:rPr>
        <w:t>2.1</w:t>
      </w:r>
      <w:r w:rsidRPr="005C494D">
        <w:rPr>
          <w:rFonts w:ascii="Arial" w:hAnsi="Arial" w:cs="Arial"/>
          <w:b/>
          <w:sz w:val="20"/>
          <w:szCs w:val="20"/>
        </w:rPr>
        <w:t xml:space="preserve"> </w:t>
      </w:r>
      <w:r w:rsidRPr="005C494D">
        <w:rPr>
          <w:rFonts w:ascii="Arial" w:hAnsi="Arial" w:cs="Arial"/>
          <w:sz w:val="20"/>
          <w:szCs w:val="20"/>
        </w:rPr>
        <w:t>Наименование муниципальной услуги</w:t>
      </w:r>
      <w:r w:rsidRPr="005C494D">
        <w:rPr>
          <w:rFonts w:ascii="Arial" w:hAnsi="Arial" w:cs="Arial"/>
          <w:b/>
          <w:sz w:val="20"/>
          <w:szCs w:val="20"/>
        </w:rPr>
        <w:t xml:space="preserve"> </w:t>
      </w:r>
      <w:r w:rsidRPr="005C494D">
        <w:rPr>
          <w:rFonts w:ascii="Arial" w:hAnsi="Arial" w:cs="Arial"/>
          <w:sz w:val="20"/>
          <w:szCs w:val="20"/>
        </w:rPr>
        <w:t>«Утверждение документации по планировке территорий»</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2.2</w:t>
      </w:r>
      <w:r w:rsidRPr="005C494D">
        <w:rPr>
          <w:rFonts w:ascii="Arial" w:hAnsi="Arial" w:cs="Arial"/>
          <w:b/>
          <w:sz w:val="20"/>
          <w:szCs w:val="20"/>
        </w:rPr>
        <w:t>.</w:t>
      </w:r>
      <w:r w:rsidRPr="005C494D">
        <w:rPr>
          <w:rFonts w:ascii="Arial" w:hAnsi="Arial" w:cs="Arial"/>
          <w:sz w:val="20"/>
          <w:szCs w:val="20"/>
        </w:rPr>
        <w:t xml:space="preserve"> Наименование органа местного самоуправления муниципального образования </w:t>
      </w:r>
      <w:proofErr w:type="spellStart"/>
      <w:r w:rsidRPr="005C494D">
        <w:rPr>
          <w:rFonts w:ascii="Arial" w:hAnsi="Arial" w:cs="Arial"/>
          <w:sz w:val="20"/>
          <w:szCs w:val="20"/>
        </w:rPr>
        <w:t>Богучанский</w:t>
      </w:r>
      <w:proofErr w:type="spellEnd"/>
      <w:r w:rsidRPr="005C494D">
        <w:rPr>
          <w:rFonts w:ascii="Arial" w:hAnsi="Arial" w:cs="Arial"/>
          <w:sz w:val="20"/>
          <w:szCs w:val="20"/>
        </w:rPr>
        <w:t xml:space="preserve"> район, непосредственно предоставляющего муниципальную услугу: администрация </w:t>
      </w:r>
      <w:proofErr w:type="spellStart"/>
      <w:r w:rsidRPr="005C494D">
        <w:rPr>
          <w:rFonts w:ascii="Arial" w:hAnsi="Arial" w:cs="Arial"/>
          <w:sz w:val="20"/>
          <w:szCs w:val="20"/>
        </w:rPr>
        <w:t>Богучанского</w:t>
      </w:r>
      <w:proofErr w:type="spellEnd"/>
      <w:r w:rsidRPr="005C494D">
        <w:rPr>
          <w:rFonts w:ascii="Arial" w:hAnsi="Arial" w:cs="Arial"/>
          <w:sz w:val="20"/>
          <w:szCs w:val="20"/>
        </w:rPr>
        <w:t xml:space="preserve"> района (далее – администрация). Структурное подразделение, отвечающее за предоставление муниципальной услуги – отдел по архитектуре и градостроительству администрации (далее – отдел).</w:t>
      </w:r>
    </w:p>
    <w:p w:rsidR="005C494D" w:rsidRPr="005C494D" w:rsidRDefault="005C494D" w:rsidP="005C494D">
      <w:pPr>
        <w:spacing w:after="0" w:line="240" w:lineRule="auto"/>
        <w:ind w:firstLine="567"/>
        <w:jc w:val="both"/>
        <w:rPr>
          <w:rFonts w:ascii="Arial" w:hAnsi="Arial" w:cs="Arial"/>
          <w:sz w:val="20"/>
          <w:szCs w:val="20"/>
        </w:rPr>
      </w:pPr>
      <w:r w:rsidRPr="005C494D">
        <w:rPr>
          <w:rFonts w:ascii="Arial" w:hAnsi="Arial" w:cs="Arial"/>
          <w:sz w:val="20"/>
          <w:szCs w:val="20"/>
        </w:rPr>
        <w:t>2.3. Результатом предоставления муниципальной услуги является:</w:t>
      </w:r>
    </w:p>
    <w:p w:rsidR="005C494D" w:rsidRPr="005C494D" w:rsidRDefault="005C494D" w:rsidP="005C494D">
      <w:pPr>
        <w:spacing w:after="0" w:line="240" w:lineRule="auto"/>
        <w:ind w:firstLine="567"/>
        <w:jc w:val="both"/>
        <w:rPr>
          <w:rFonts w:ascii="Arial" w:hAnsi="Arial" w:cs="Arial"/>
          <w:sz w:val="20"/>
          <w:szCs w:val="20"/>
        </w:rPr>
      </w:pPr>
      <w:r w:rsidRPr="005C494D">
        <w:rPr>
          <w:rFonts w:ascii="Arial" w:hAnsi="Arial" w:cs="Arial"/>
          <w:sz w:val="20"/>
          <w:szCs w:val="20"/>
        </w:rPr>
        <w:t xml:space="preserve">Результатом предоставления муниципальной услуги является выдача (направление) Заявителю постановления Администрации </w:t>
      </w:r>
      <w:proofErr w:type="spellStart"/>
      <w:r w:rsidRPr="005C494D">
        <w:rPr>
          <w:rFonts w:ascii="Arial" w:hAnsi="Arial" w:cs="Arial"/>
          <w:sz w:val="20"/>
          <w:szCs w:val="20"/>
        </w:rPr>
        <w:t>Богучанского</w:t>
      </w:r>
      <w:proofErr w:type="spellEnd"/>
      <w:r w:rsidRPr="005C494D">
        <w:rPr>
          <w:rFonts w:ascii="Arial" w:hAnsi="Arial" w:cs="Arial"/>
          <w:sz w:val="20"/>
          <w:szCs w:val="20"/>
        </w:rPr>
        <w:t xml:space="preserve"> района об «утверждении документации по планировке территорий», либо выдача (направление) мотивированного отказа в «утверждении документации по планировке территорий».</w:t>
      </w:r>
    </w:p>
    <w:p w:rsidR="005C494D" w:rsidRPr="005C494D" w:rsidRDefault="005C494D" w:rsidP="005C494D">
      <w:pPr>
        <w:spacing w:after="0" w:line="240" w:lineRule="auto"/>
        <w:ind w:firstLine="567"/>
        <w:jc w:val="both"/>
        <w:rPr>
          <w:rFonts w:ascii="Arial" w:hAnsi="Arial" w:cs="Arial"/>
          <w:sz w:val="20"/>
          <w:szCs w:val="20"/>
        </w:rPr>
      </w:pPr>
      <w:r w:rsidRPr="005C494D">
        <w:rPr>
          <w:rFonts w:ascii="Arial" w:hAnsi="Arial" w:cs="Arial"/>
          <w:sz w:val="20"/>
          <w:szCs w:val="20"/>
        </w:rPr>
        <w:t xml:space="preserve">2.4.Документация по планировке территории, представленная физическими или юридическими лицами, утверждается Главой </w:t>
      </w:r>
      <w:proofErr w:type="spellStart"/>
      <w:r w:rsidRPr="005C494D">
        <w:rPr>
          <w:rFonts w:ascii="Arial" w:hAnsi="Arial" w:cs="Arial"/>
          <w:sz w:val="20"/>
          <w:szCs w:val="20"/>
        </w:rPr>
        <w:t>Богучанского</w:t>
      </w:r>
      <w:proofErr w:type="spellEnd"/>
      <w:r w:rsidRPr="005C494D">
        <w:rPr>
          <w:rFonts w:ascii="Arial" w:hAnsi="Arial" w:cs="Arial"/>
          <w:sz w:val="20"/>
          <w:szCs w:val="20"/>
        </w:rPr>
        <w:t xml:space="preserve"> района в течение 6 месяцев 7 дней со дня поступления указанной документации.</w:t>
      </w:r>
    </w:p>
    <w:p w:rsidR="005C494D" w:rsidRPr="005C494D" w:rsidRDefault="005C494D" w:rsidP="005C494D">
      <w:pPr>
        <w:spacing w:after="0" w:line="240" w:lineRule="auto"/>
        <w:ind w:firstLine="567"/>
        <w:jc w:val="both"/>
        <w:rPr>
          <w:rFonts w:ascii="Arial" w:hAnsi="Arial" w:cs="Arial"/>
          <w:sz w:val="20"/>
          <w:szCs w:val="20"/>
        </w:rPr>
      </w:pPr>
      <w:r w:rsidRPr="005C494D">
        <w:rPr>
          <w:rFonts w:ascii="Arial" w:hAnsi="Arial" w:cs="Arial"/>
          <w:sz w:val="20"/>
          <w:szCs w:val="20"/>
        </w:rPr>
        <w:t>2.5. Продолжительность приема заявителя у должностных лиц при подаче или получении документов не должно превышать тридцати минут.</w:t>
      </w:r>
    </w:p>
    <w:p w:rsidR="005C494D" w:rsidRPr="005C494D" w:rsidRDefault="005C494D" w:rsidP="005C494D">
      <w:pPr>
        <w:spacing w:after="0" w:line="240" w:lineRule="auto"/>
        <w:ind w:firstLine="567"/>
        <w:jc w:val="both"/>
        <w:rPr>
          <w:rFonts w:ascii="Arial" w:hAnsi="Arial" w:cs="Arial"/>
          <w:sz w:val="20"/>
          <w:szCs w:val="20"/>
        </w:rPr>
      </w:pPr>
      <w:r w:rsidRPr="005C494D">
        <w:rPr>
          <w:rFonts w:ascii="Arial" w:hAnsi="Arial" w:cs="Arial"/>
          <w:sz w:val="20"/>
          <w:szCs w:val="20"/>
        </w:rPr>
        <w:t>2.6. Правовые основания для предоставления муниципальной услуги:</w:t>
      </w:r>
    </w:p>
    <w:p w:rsidR="005C494D" w:rsidRPr="005C494D" w:rsidRDefault="005C494D" w:rsidP="005C494D">
      <w:pPr>
        <w:spacing w:after="0" w:line="240" w:lineRule="auto"/>
        <w:ind w:firstLine="567"/>
        <w:jc w:val="both"/>
        <w:rPr>
          <w:rFonts w:ascii="Arial" w:hAnsi="Arial" w:cs="Arial"/>
          <w:sz w:val="20"/>
          <w:szCs w:val="20"/>
        </w:rPr>
      </w:pPr>
      <w:r w:rsidRPr="005C494D">
        <w:rPr>
          <w:rFonts w:ascii="Arial" w:hAnsi="Arial" w:cs="Arial"/>
          <w:sz w:val="20"/>
          <w:szCs w:val="20"/>
        </w:rPr>
        <w:t>Нормативное правовое регулирование отношений, возникающих в связи с предоставлением настоящей муниципальной услуги, осуществляется в соответствии с действующим законодательством Российской Федерации:</w:t>
      </w:r>
    </w:p>
    <w:p w:rsidR="005C494D" w:rsidRPr="005C494D" w:rsidRDefault="005C494D" w:rsidP="005C494D">
      <w:pPr>
        <w:spacing w:after="0" w:line="240" w:lineRule="auto"/>
        <w:ind w:firstLine="567"/>
        <w:jc w:val="both"/>
        <w:rPr>
          <w:rFonts w:ascii="Arial" w:hAnsi="Arial" w:cs="Arial"/>
          <w:sz w:val="20"/>
          <w:szCs w:val="20"/>
        </w:rPr>
      </w:pPr>
      <w:r w:rsidRPr="005C494D">
        <w:rPr>
          <w:rFonts w:ascii="Arial" w:hAnsi="Arial" w:cs="Arial"/>
          <w:sz w:val="20"/>
          <w:szCs w:val="20"/>
        </w:rPr>
        <w:lastRenderedPageBreak/>
        <w:t>- Конституция Российской Федерации;</w:t>
      </w:r>
    </w:p>
    <w:p w:rsidR="005C494D" w:rsidRPr="005C494D" w:rsidRDefault="005C494D" w:rsidP="005C494D">
      <w:pPr>
        <w:spacing w:after="0" w:line="240" w:lineRule="auto"/>
        <w:ind w:firstLine="567"/>
        <w:jc w:val="both"/>
        <w:rPr>
          <w:rFonts w:ascii="Arial" w:hAnsi="Arial" w:cs="Arial"/>
          <w:sz w:val="20"/>
          <w:szCs w:val="20"/>
        </w:rPr>
      </w:pPr>
      <w:r w:rsidRPr="005C494D">
        <w:rPr>
          <w:rFonts w:ascii="Arial" w:hAnsi="Arial" w:cs="Arial"/>
          <w:sz w:val="20"/>
          <w:szCs w:val="20"/>
        </w:rPr>
        <w:t>- Федеральный закон от 06.10.2003 131-ФЗ «Об общих принципах организации местного самоуправления в Российской Федерации»;</w:t>
      </w:r>
    </w:p>
    <w:p w:rsidR="005C494D" w:rsidRPr="005C494D" w:rsidRDefault="005C494D" w:rsidP="005C494D">
      <w:pPr>
        <w:spacing w:after="0" w:line="240" w:lineRule="auto"/>
        <w:ind w:firstLine="567"/>
        <w:jc w:val="both"/>
        <w:rPr>
          <w:rFonts w:ascii="Arial" w:hAnsi="Arial" w:cs="Arial"/>
          <w:sz w:val="20"/>
          <w:szCs w:val="20"/>
        </w:rPr>
      </w:pPr>
      <w:r w:rsidRPr="005C494D">
        <w:rPr>
          <w:rFonts w:ascii="Arial" w:hAnsi="Arial" w:cs="Arial"/>
          <w:sz w:val="20"/>
          <w:szCs w:val="20"/>
        </w:rPr>
        <w:t>- Федеральный закон от 02.03.2007 года № 25-ФЗ «О муниципальной службе в Российской Федерации («Принят Государственной Думой, 30.11.2001);</w:t>
      </w:r>
    </w:p>
    <w:p w:rsidR="005C494D" w:rsidRPr="005C494D" w:rsidRDefault="005C494D" w:rsidP="005C494D">
      <w:pPr>
        <w:spacing w:after="0" w:line="240" w:lineRule="auto"/>
        <w:ind w:firstLine="567"/>
        <w:jc w:val="both"/>
        <w:rPr>
          <w:rFonts w:ascii="Arial" w:hAnsi="Arial" w:cs="Arial"/>
          <w:sz w:val="20"/>
          <w:szCs w:val="20"/>
        </w:rPr>
      </w:pPr>
      <w:r w:rsidRPr="005C494D">
        <w:rPr>
          <w:rFonts w:ascii="Arial" w:hAnsi="Arial" w:cs="Arial"/>
          <w:sz w:val="20"/>
          <w:szCs w:val="20"/>
        </w:rPr>
        <w:t>- Федеральный закон от 27.07.2010 N 210-ФЗ «Об организации предоставления государственных и муниципальных услуг»;</w:t>
      </w:r>
    </w:p>
    <w:p w:rsidR="005C494D" w:rsidRPr="005C494D" w:rsidRDefault="005C494D" w:rsidP="005C494D">
      <w:pPr>
        <w:spacing w:after="0" w:line="240" w:lineRule="auto"/>
        <w:ind w:firstLine="567"/>
        <w:jc w:val="both"/>
        <w:rPr>
          <w:rFonts w:ascii="Arial" w:hAnsi="Arial" w:cs="Arial"/>
          <w:sz w:val="20"/>
          <w:szCs w:val="20"/>
        </w:rPr>
      </w:pPr>
      <w:r w:rsidRPr="005C494D">
        <w:rPr>
          <w:rFonts w:ascii="Arial" w:hAnsi="Arial" w:cs="Arial"/>
          <w:sz w:val="20"/>
          <w:szCs w:val="20"/>
        </w:rPr>
        <w:t>- Градостроительный кодекс РФ от 29.12.2004 № 190-ФЗ;</w:t>
      </w:r>
    </w:p>
    <w:p w:rsidR="005C494D" w:rsidRPr="005C494D" w:rsidRDefault="005C494D" w:rsidP="005C494D">
      <w:pPr>
        <w:spacing w:after="0" w:line="240" w:lineRule="auto"/>
        <w:ind w:firstLine="567"/>
        <w:jc w:val="both"/>
        <w:rPr>
          <w:rFonts w:ascii="Arial" w:hAnsi="Arial" w:cs="Arial"/>
          <w:sz w:val="20"/>
          <w:szCs w:val="20"/>
        </w:rPr>
      </w:pPr>
      <w:r w:rsidRPr="005C494D">
        <w:rPr>
          <w:rFonts w:ascii="Arial" w:hAnsi="Arial" w:cs="Arial"/>
          <w:sz w:val="20"/>
          <w:szCs w:val="20"/>
        </w:rPr>
        <w:t xml:space="preserve">- Земельный кодекс Российской Федерации от 25.10.2001 N 136-ФЗ </w:t>
      </w:r>
    </w:p>
    <w:p w:rsidR="005C494D" w:rsidRPr="005C494D" w:rsidRDefault="005C494D" w:rsidP="005C494D">
      <w:pPr>
        <w:widowControl w:val="0"/>
        <w:spacing w:after="0"/>
        <w:ind w:firstLine="709"/>
        <w:jc w:val="both"/>
        <w:rPr>
          <w:rFonts w:ascii="Arial" w:eastAsia="BatangChe" w:hAnsi="Arial" w:cs="Arial"/>
          <w:sz w:val="20"/>
          <w:szCs w:val="20"/>
        </w:rPr>
      </w:pPr>
      <w:r w:rsidRPr="005C494D">
        <w:rPr>
          <w:rFonts w:ascii="Arial" w:hAnsi="Arial" w:cs="Arial"/>
          <w:sz w:val="20"/>
          <w:szCs w:val="20"/>
        </w:rPr>
        <w:t xml:space="preserve">- Федеральный закон от </w:t>
      </w:r>
      <w:r w:rsidRPr="005C494D">
        <w:rPr>
          <w:rFonts w:ascii="Arial" w:eastAsia="BatangChe" w:hAnsi="Arial" w:cs="Arial"/>
          <w:sz w:val="20"/>
          <w:szCs w:val="20"/>
        </w:rPr>
        <w:t>02.05.2006 № 59-ФЗ «О порядке рассмотрения обращений граждан Российской Федерации»;</w:t>
      </w:r>
    </w:p>
    <w:p w:rsidR="005C494D" w:rsidRPr="005C494D" w:rsidRDefault="005C494D" w:rsidP="005C494D">
      <w:pPr>
        <w:spacing w:after="0" w:line="240" w:lineRule="auto"/>
        <w:ind w:firstLine="567"/>
        <w:jc w:val="both"/>
        <w:rPr>
          <w:rFonts w:ascii="Arial" w:hAnsi="Arial" w:cs="Arial"/>
          <w:sz w:val="20"/>
          <w:szCs w:val="20"/>
        </w:rPr>
      </w:pPr>
      <w:r w:rsidRPr="005C494D">
        <w:rPr>
          <w:rFonts w:ascii="Arial" w:hAnsi="Arial" w:cs="Arial"/>
          <w:sz w:val="20"/>
          <w:szCs w:val="20"/>
        </w:rPr>
        <w:t>- Соглашения о передаче полномочий в области градостроительной деятельности;</w:t>
      </w:r>
    </w:p>
    <w:p w:rsidR="005C494D" w:rsidRPr="005C494D" w:rsidRDefault="005C494D" w:rsidP="005C494D">
      <w:pPr>
        <w:spacing w:after="0" w:line="240" w:lineRule="auto"/>
        <w:ind w:firstLine="567"/>
        <w:jc w:val="both"/>
        <w:rPr>
          <w:rFonts w:ascii="Arial" w:hAnsi="Arial" w:cs="Arial"/>
          <w:sz w:val="20"/>
          <w:szCs w:val="20"/>
        </w:rPr>
      </w:pPr>
      <w:r w:rsidRPr="005C494D">
        <w:rPr>
          <w:rFonts w:ascii="Arial" w:hAnsi="Arial" w:cs="Arial"/>
          <w:sz w:val="20"/>
          <w:szCs w:val="20"/>
        </w:rPr>
        <w:t>- Утвержденные генеральные планы сельских поселений;</w:t>
      </w:r>
    </w:p>
    <w:p w:rsidR="005C494D" w:rsidRPr="005C494D" w:rsidRDefault="005C494D" w:rsidP="005C494D">
      <w:pPr>
        <w:spacing w:after="0" w:line="240" w:lineRule="auto"/>
        <w:ind w:firstLine="567"/>
        <w:jc w:val="both"/>
        <w:rPr>
          <w:rFonts w:ascii="Arial" w:hAnsi="Arial" w:cs="Arial"/>
          <w:sz w:val="20"/>
          <w:szCs w:val="20"/>
        </w:rPr>
      </w:pPr>
      <w:r w:rsidRPr="005C494D">
        <w:rPr>
          <w:rFonts w:ascii="Arial" w:hAnsi="Arial" w:cs="Arial"/>
          <w:sz w:val="20"/>
          <w:szCs w:val="20"/>
        </w:rPr>
        <w:t>- Правила землепользования и застройки на территории соответствующего поселения.</w:t>
      </w:r>
    </w:p>
    <w:p w:rsidR="005C494D" w:rsidRPr="005C494D" w:rsidRDefault="005C494D" w:rsidP="005C494D">
      <w:pPr>
        <w:spacing w:after="0" w:line="240" w:lineRule="auto"/>
        <w:ind w:firstLine="567"/>
        <w:jc w:val="both"/>
        <w:rPr>
          <w:rFonts w:ascii="Arial" w:hAnsi="Arial" w:cs="Arial"/>
          <w:sz w:val="20"/>
          <w:szCs w:val="20"/>
        </w:rPr>
      </w:pPr>
      <w:r w:rsidRPr="005C494D">
        <w:rPr>
          <w:rFonts w:ascii="Arial" w:hAnsi="Arial" w:cs="Arial"/>
          <w:sz w:val="20"/>
          <w:szCs w:val="20"/>
        </w:rPr>
        <w:t>2.7.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C494D" w:rsidRPr="005C494D" w:rsidRDefault="005C494D" w:rsidP="005C494D">
      <w:pPr>
        <w:spacing w:after="0" w:line="240" w:lineRule="auto"/>
        <w:ind w:firstLine="567"/>
        <w:jc w:val="both"/>
        <w:rPr>
          <w:rFonts w:ascii="Arial" w:hAnsi="Arial" w:cs="Arial"/>
          <w:sz w:val="20"/>
          <w:szCs w:val="20"/>
        </w:rPr>
      </w:pPr>
      <w:r w:rsidRPr="005C494D">
        <w:rPr>
          <w:rFonts w:ascii="Arial" w:hAnsi="Arial" w:cs="Arial"/>
          <w:sz w:val="20"/>
          <w:szCs w:val="20"/>
        </w:rPr>
        <w:t xml:space="preserve"> Для предоставления муниципальной услуги в Администрацию </w:t>
      </w:r>
      <w:proofErr w:type="spellStart"/>
      <w:r w:rsidRPr="005C494D">
        <w:rPr>
          <w:rFonts w:ascii="Arial" w:hAnsi="Arial" w:cs="Arial"/>
          <w:sz w:val="20"/>
          <w:szCs w:val="20"/>
        </w:rPr>
        <w:t>Богучанского</w:t>
      </w:r>
      <w:proofErr w:type="spellEnd"/>
      <w:r w:rsidRPr="005C494D">
        <w:rPr>
          <w:rFonts w:ascii="Arial" w:hAnsi="Arial" w:cs="Arial"/>
          <w:sz w:val="20"/>
          <w:szCs w:val="20"/>
        </w:rPr>
        <w:t xml:space="preserve"> района необходимо представить  Заявление согласно приложению 2 к настоящему Регламенту.</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К Заявлению прилагаются следующие документы:</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1) копия документа, удостоверяющего личность заявителя (в случае обращения физического лица);</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2) копия учредительных документов (в случае обращения юридического лица);</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3) копия документа, удостоверяющего права (полномочия) представителя физического лица либо юридического лица, если с Заявлением обращается представитель заявителя;</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4) выписка из Единого государственного реестра юридических лиц, выданная не ранее чем за 1 месяц до даты подачи Заявления (для юридических лиц);</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bookmarkStart w:id="0" w:name="Par60"/>
      <w:bookmarkEnd w:id="0"/>
      <w:r w:rsidRPr="005C494D">
        <w:rPr>
          <w:rFonts w:ascii="Arial" w:hAnsi="Arial" w:cs="Arial"/>
          <w:color w:val="000000"/>
          <w:sz w:val="20"/>
          <w:szCs w:val="20"/>
        </w:rPr>
        <w:t>5) выписка из Единого государственного реестра индивидуальных предпринимателей, выданная не ранее чем за 1 месяц до даты подачи Заявления (для индивидуальных предпринимателей);</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6) документация по планировке территории,</w:t>
      </w:r>
      <w:r w:rsidRPr="005C494D">
        <w:rPr>
          <w:rFonts w:ascii="Arial" w:hAnsi="Arial" w:cs="Arial"/>
          <w:sz w:val="20"/>
          <w:szCs w:val="20"/>
        </w:rPr>
        <w:t xml:space="preserve"> выполненная в соответствии с техническим заданием</w:t>
      </w:r>
      <w:r w:rsidRPr="005C494D">
        <w:rPr>
          <w:rFonts w:ascii="Arial" w:hAnsi="Arial" w:cs="Arial"/>
          <w:color w:val="000000"/>
          <w:sz w:val="20"/>
          <w:szCs w:val="20"/>
        </w:rPr>
        <w:t>;</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bookmarkStart w:id="1" w:name="Par1"/>
      <w:bookmarkEnd w:id="1"/>
      <w:r w:rsidRPr="005C494D">
        <w:rPr>
          <w:rFonts w:ascii="Arial" w:hAnsi="Arial" w:cs="Arial"/>
          <w:color w:val="000000"/>
          <w:sz w:val="20"/>
          <w:szCs w:val="20"/>
        </w:rPr>
        <w:t>7) копия правового акта о принятии решения о подготовке документации по планировке территории, за исключением случаев,  когда решение о подготовке документации по планировке территории в соответствии с действующим законодательством органом местного самоуправления не принималось;</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bookmarkStart w:id="2" w:name="Par2"/>
      <w:bookmarkEnd w:id="2"/>
      <w:r w:rsidRPr="005C494D">
        <w:rPr>
          <w:rFonts w:ascii="Arial" w:hAnsi="Arial" w:cs="Arial"/>
          <w:color w:val="000000"/>
          <w:sz w:val="20"/>
          <w:szCs w:val="20"/>
        </w:rPr>
        <w:t>8) документы, подтверждающие основания для принятия решения о подготовке документации по планировке территории самостоятельно лицами, указанными в пункте 1.1 части 1 статьи 45 Градостроительного кодекса Российской Федерации.</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 xml:space="preserve">Документы, перечисленные в </w:t>
      </w:r>
      <w:hyperlink w:anchor="Par59" w:history="1">
        <w:r w:rsidRPr="005C494D">
          <w:rPr>
            <w:rFonts w:ascii="Arial" w:hAnsi="Arial" w:cs="Arial"/>
            <w:color w:val="000000"/>
            <w:sz w:val="20"/>
            <w:szCs w:val="20"/>
          </w:rPr>
          <w:t>подпунктах 4</w:t>
        </w:r>
      </w:hyperlink>
      <w:r w:rsidRPr="005C494D">
        <w:rPr>
          <w:rFonts w:ascii="Arial" w:hAnsi="Arial" w:cs="Arial"/>
          <w:color w:val="000000"/>
          <w:sz w:val="20"/>
          <w:szCs w:val="20"/>
        </w:rPr>
        <w:t xml:space="preserve">, </w:t>
      </w:r>
      <w:hyperlink w:anchor="Par60" w:history="1">
        <w:r w:rsidRPr="005C494D">
          <w:rPr>
            <w:rFonts w:ascii="Arial" w:hAnsi="Arial" w:cs="Arial"/>
            <w:color w:val="000000"/>
            <w:sz w:val="20"/>
            <w:szCs w:val="20"/>
          </w:rPr>
          <w:t>5</w:t>
        </w:r>
      </w:hyperlink>
      <w:r w:rsidRPr="005C494D">
        <w:rPr>
          <w:rFonts w:ascii="Arial" w:hAnsi="Arial" w:cs="Arial"/>
          <w:color w:val="000000"/>
          <w:sz w:val="20"/>
          <w:szCs w:val="20"/>
        </w:rPr>
        <w:t>, 7 настоящего пункта, запрашиваются Управлением самостоятельно в порядке межведомственного информационного взаимодействия. Заявитель вправе представить указанные документы по собственной инициативе.</w:t>
      </w:r>
    </w:p>
    <w:p w:rsidR="005C494D" w:rsidRPr="005C494D" w:rsidRDefault="005C494D" w:rsidP="005C494D">
      <w:pPr>
        <w:spacing w:after="0" w:line="240" w:lineRule="auto"/>
        <w:ind w:firstLine="567"/>
        <w:jc w:val="both"/>
        <w:rPr>
          <w:rFonts w:ascii="Arial" w:hAnsi="Arial" w:cs="Arial"/>
          <w:sz w:val="20"/>
          <w:szCs w:val="20"/>
        </w:rPr>
      </w:pPr>
      <w:bookmarkStart w:id="3" w:name="Par64"/>
      <w:bookmarkEnd w:id="3"/>
      <w:r w:rsidRPr="005C494D">
        <w:rPr>
          <w:rFonts w:ascii="Arial" w:hAnsi="Arial" w:cs="Arial"/>
          <w:sz w:val="20"/>
          <w:szCs w:val="20"/>
        </w:rPr>
        <w:t>2.8. Перечень оснований для отказа в предоставлении муниципальной услуги:</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 xml:space="preserve">1) отсутствие информации и документов, указанных в </w:t>
      </w:r>
      <w:hyperlink w:anchor="Par53" w:history="1">
        <w:r w:rsidRPr="005C494D">
          <w:rPr>
            <w:rFonts w:ascii="Arial" w:hAnsi="Arial" w:cs="Arial"/>
            <w:color w:val="000000"/>
            <w:sz w:val="20"/>
            <w:szCs w:val="20"/>
          </w:rPr>
          <w:t xml:space="preserve">пункте </w:t>
        </w:r>
      </w:hyperlink>
      <w:r w:rsidRPr="005C494D">
        <w:rPr>
          <w:rFonts w:ascii="Arial" w:hAnsi="Arial" w:cs="Arial"/>
          <w:color w:val="000000"/>
          <w:sz w:val="20"/>
          <w:szCs w:val="20"/>
        </w:rPr>
        <w:t>2.8  настоящего Регламента, за исключением информации и документов, запрашиваемых Администрацией в порядке межведомственного взаимодействия;</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2) отсутствие материалов  по обоснованию проекта планировки и (или) проекта межевания территории в полном объеме;</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3) несоответствие представленной документации по планировке территории требованиям, установленным частью 10 статьи 45 Градостроительного кодекса Российской Федерации;</w:t>
      </w:r>
    </w:p>
    <w:p w:rsidR="005C494D" w:rsidRPr="005C494D" w:rsidRDefault="005C494D" w:rsidP="005C494D">
      <w:pPr>
        <w:spacing w:after="0" w:line="240" w:lineRule="auto"/>
        <w:ind w:firstLine="567"/>
        <w:jc w:val="both"/>
        <w:rPr>
          <w:rFonts w:ascii="Arial" w:hAnsi="Arial" w:cs="Arial"/>
          <w:sz w:val="20"/>
          <w:szCs w:val="20"/>
        </w:rPr>
      </w:pPr>
      <w:r w:rsidRPr="005C494D">
        <w:rPr>
          <w:rFonts w:ascii="Arial" w:hAnsi="Arial" w:cs="Arial"/>
          <w:sz w:val="20"/>
          <w:szCs w:val="20"/>
        </w:rPr>
        <w:t xml:space="preserve">  4) в случае если документация по планировке территории, подготовленная на основании решения органа местного самоуправления муниципального района, не была согласована с органами местного самоуправления поселения, применительно к </w:t>
      </w:r>
      <w:proofErr w:type="gramStart"/>
      <w:r w:rsidRPr="005C494D">
        <w:rPr>
          <w:rFonts w:ascii="Arial" w:hAnsi="Arial" w:cs="Arial"/>
          <w:sz w:val="20"/>
          <w:szCs w:val="20"/>
        </w:rPr>
        <w:t>территориям</w:t>
      </w:r>
      <w:proofErr w:type="gramEnd"/>
      <w:r w:rsidRPr="005C494D">
        <w:rPr>
          <w:rFonts w:ascii="Arial" w:hAnsi="Arial" w:cs="Arial"/>
          <w:sz w:val="20"/>
          <w:szCs w:val="20"/>
        </w:rPr>
        <w:t xml:space="preserve"> которых разрабатывалась такая документация.</w:t>
      </w:r>
    </w:p>
    <w:p w:rsidR="005C494D" w:rsidRPr="005C494D" w:rsidRDefault="005C494D" w:rsidP="005C494D">
      <w:pPr>
        <w:spacing w:after="0" w:line="240" w:lineRule="auto"/>
        <w:ind w:firstLine="567"/>
        <w:jc w:val="both"/>
        <w:rPr>
          <w:rFonts w:ascii="Arial" w:hAnsi="Arial" w:cs="Arial"/>
          <w:sz w:val="20"/>
          <w:szCs w:val="20"/>
        </w:rPr>
      </w:pPr>
      <w:r w:rsidRPr="005C494D">
        <w:rPr>
          <w:rFonts w:ascii="Arial" w:hAnsi="Arial" w:cs="Arial"/>
          <w:sz w:val="20"/>
          <w:szCs w:val="20"/>
        </w:rPr>
        <w:t xml:space="preserve">2.9.Размер платы, взимаемой с заявителя при предоставлении муниципальной услуги, и способы ее взимания: </w:t>
      </w:r>
    </w:p>
    <w:p w:rsidR="005C494D" w:rsidRPr="005C494D" w:rsidRDefault="005C494D" w:rsidP="005C494D">
      <w:pPr>
        <w:spacing w:after="0" w:line="240" w:lineRule="auto"/>
        <w:ind w:firstLine="567"/>
        <w:jc w:val="both"/>
        <w:rPr>
          <w:rFonts w:ascii="Arial" w:hAnsi="Arial" w:cs="Arial"/>
          <w:sz w:val="20"/>
          <w:szCs w:val="20"/>
        </w:rPr>
      </w:pPr>
      <w:r w:rsidRPr="005C494D">
        <w:rPr>
          <w:rFonts w:ascii="Arial" w:hAnsi="Arial" w:cs="Arial"/>
          <w:sz w:val="20"/>
          <w:szCs w:val="20"/>
        </w:rPr>
        <w:t>Муниципальная услуга       «Утверждение документации по планировке» предоставляется  бесплатно.</w:t>
      </w:r>
    </w:p>
    <w:p w:rsidR="005C494D" w:rsidRPr="005C494D" w:rsidRDefault="005C494D" w:rsidP="005C494D">
      <w:pPr>
        <w:widowControl w:val="0"/>
        <w:autoSpaceDE w:val="0"/>
        <w:autoSpaceDN w:val="0"/>
        <w:adjustRightInd w:val="0"/>
        <w:spacing w:after="0" w:line="240" w:lineRule="auto"/>
        <w:ind w:firstLine="709"/>
        <w:jc w:val="both"/>
        <w:rPr>
          <w:rFonts w:ascii="Arial" w:hAnsi="Arial" w:cs="Arial"/>
          <w:sz w:val="20"/>
          <w:szCs w:val="20"/>
          <w:lang w:eastAsia="ru-RU"/>
        </w:rPr>
      </w:pPr>
      <w:r w:rsidRPr="005C494D">
        <w:rPr>
          <w:rFonts w:ascii="Arial" w:hAnsi="Arial" w:cs="Arial"/>
          <w:sz w:val="20"/>
          <w:szCs w:val="20"/>
          <w:lang w:eastAsia="ru-RU"/>
        </w:rPr>
        <w:t>2.10. Помещения, в которых осуществляется прием граждан, обратившихся за предоставлением Услуги, должны быть оснащены соответствующими указателями, информационными стендами с образцами заполнения заявлений и перечнем документов, необходимых для предоставления Услуги.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w:t>
      </w:r>
      <w:r w:rsidRPr="005C494D">
        <w:rPr>
          <w:rFonts w:ascii="Arial" w:hAnsi="Arial" w:cs="Arial"/>
          <w:sz w:val="20"/>
          <w:szCs w:val="20"/>
          <w:lang w:eastAsia="ru-RU"/>
        </w:rPr>
        <w:lastRenderedPageBreak/>
        <w:t>точечным шрифтом Брайля.</w:t>
      </w:r>
    </w:p>
    <w:p w:rsidR="005C494D" w:rsidRPr="005C494D" w:rsidRDefault="005C494D" w:rsidP="005C494D">
      <w:pPr>
        <w:widowControl w:val="0"/>
        <w:suppressAutoHyphens/>
        <w:spacing w:after="0" w:line="0" w:lineRule="atLeast"/>
        <w:ind w:firstLine="709"/>
        <w:jc w:val="both"/>
        <w:rPr>
          <w:rFonts w:ascii="Arial" w:hAnsi="Arial" w:cs="Arial"/>
          <w:sz w:val="20"/>
          <w:szCs w:val="20"/>
        </w:rPr>
      </w:pPr>
      <w:r w:rsidRPr="005C494D">
        <w:rPr>
          <w:rFonts w:ascii="Arial" w:hAnsi="Arial" w:cs="Arial"/>
          <w:sz w:val="20"/>
          <w:szCs w:val="20"/>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должностных лиц, предоставляющих Услугу.</w:t>
      </w:r>
    </w:p>
    <w:p w:rsidR="005C494D" w:rsidRPr="005C494D" w:rsidRDefault="005C494D" w:rsidP="005C494D">
      <w:pPr>
        <w:widowControl w:val="0"/>
        <w:suppressAutoHyphens/>
        <w:spacing w:after="0" w:line="0" w:lineRule="atLeast"/>
        <w:ind w:firstLine="709"/>
        <w:jc w:val="both"/>
        <w:rPr>
          <w:rFonts w:ascii="Arial" w:hAnsi="Arial" w:cs="Arial"/>
          <w:sz w:val="20"/>
          <w:szCs w:val="20"/>
        </w:rPr>
      </w:pPr>
      <w:r w:rsidRPr="005C494D">
        <w:rPr>
          <w:rFonts w:ascii="Arial" w:hAnsi="Arial" w:cs="Arial"/>
          <w:sz w:val="20"/>
          <w:szCs w:val="20"/>
        </w:rPr>
        <w:t>В указанных помещениях размещаются стенды с информацией            о порядке выдачи уведомления о соответствии планируемого объекта               и образцами документов, представляемых для получения данного уведомления.</w:t>
      </w:r>
    </w:p>
    <w:p w:rsidR="005C494D" w:rsidRPr="005C494D" w:rsidRDefault="005C494D" w:rsidP="005C494D">
      <w:pPr>
        <w:widowControl w:val="0"/>
        <w:suppressAutoHyphens/>
        <w:spacing w:after="0" w:line="0" w:lineRule="atLeast"/>
        <w:ind w:firstLine="709"/>
        <w:jc w:val="both"/>
        <w:rPr>
          <w:rFonts w:ascii="Arial" w:hAnsi="Arial" w:cs="Arial"/>
          <w:sz w:val="20"/>
          <w:szCs w:val="20"/>
        </w:rPr>
      </w:pPr>
      <w:r w:rsidRPr="005C494D">
        <w:rPr>
          <w:rFonts w:ascii="Arial" w:hAnsi="Arial" w:cs="Arial"/>
          <w:sz w:val="20"/>
          <w:szCs w:val="20"/>
        </w:rPr>
        <w:t>Для ожидания приема застройщику отводятся места, оснащенные стульями, столами для возможности оформления документов с наличием писчей бумаги, ручек, бланков документов.</w:t>
      </w:r>
    </w:p>
    <w:p w:rsidR="005C494D" w:rsidRPr="005C494D" w:rsidRDefault="005C494D" w:rsidP="005C494D">
      <w:pPr>
        <w:widowControl w:val="0"/>
        <w:suppressAutoHyphens/>
        <w:spacing w:after="0" w:line="0" w:lineRule="atLeast"/>
        <w:ind w:firstLine="709"/>
        <w:jc w:val="both"/>
        <w:rPr>
          <w:rFonts w:ascii="Arial" w:hAnsi="Arial" w:cs="Arial"/>
          <w:sz w:val="20"/>
          <w:szCs w:val="20"/>
        </w:rPr>
      </w:pPr>
      <w:r w:rsidRPr="005C494D">
        <w:rPr>
          <w:rFonts w:ascii="Arial" w:hAnsi="Arial" w:cs="Arial"/>
          <w:sz w:val="20"/>
          <w:szCs w:val="20"/>
        </w:rPr>
        <w:t>В местах предоставления Услуги предусматривается оборудование доступных мест общественного пользования и хранения верхней               одежды.</w:t>
      </w:r>
    </w:p>
    <w:p w:rsidR="005C494D" w:rsidRPr="005C494D" w:rsidRDefault="005C494D" w:rsidP="005C494D">
      <w:pPr>
        <w:widowControl w:val="0"/>
        <w:suppressAutoHyphens/>
        <w:spacing w:after="0" w:line="0" w:lineRule="atLeast"/>
        <w:ind w:firstLine="709"/>
        <w:jc w:val="both"/>
        <w:rPr>
          <w:rFonts w:ascii="Arial" w:hAnsi="Arial" w:cs="Arial"/>
          <w:sz w:val="20"/>
          <w:szCs w:val="20"/>
        </w:rPr>
      </w:pPr>
      <w:r w:rsidRPr="005C494D">
        <w:rPr>
          <w:rFonts w:ascii="Arial" w:hAnsi="Arial" w:cs="Arial"/>
          <w:sz w:val="20"/>
          <w:szCs w:val="20"/>
        </w:rPr>
        <w:t>Рабочее место должностного лица, предоставляющего Услугу, оборудуется телефоном, копировальным аппаратом, компьютером   и другой оргтехникой.</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2.10.1. Места предоставления муниципальной услуги оборудуются средствами пожаротушения и оповещения о возникновении чрезвычайной ситуации.</w:t>
      </w:r>
    </w:p>
    <w:p w:rsidR="005C494D" w:rsidRPr="005C494D" w:rsidRDefault="005C494D" w:rsidP="005C494D">
      <w:pPr>
        <w:spacing w:after="0" w:line="0" w:lineRule="atLeast"/>
        <w:ind w:firstLine="709"/>
        <w:jc w:val="both"/>
        <w:rPr>
          <w:rFonts w:ascii="Arial" w:hAnsi="Arial" w:cs="Arial"/>
          <w:sz w:val="20"/>
          <w:szCs w:val="20"/>
        </w:rPr>
      </w:pPr>
      <w:r w:rsidRPr="005C494D">
        <w:rPr>
          <w:rFonts w:ascii="Arial" w:hAnsi="Arial" w:cs="Arial"/>
          <w:sz w:val="20"/>
          <w:szCs w:val="20"/>
        </w:rPr>
        <w:t xml:space="preserve">2.10.2. Места для исполнения муниципальной услуги подготавливаются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w:t>
      </w:r>
      <w:proofErr w:type="spellStart"/>
      <w:r w:rsidRPr="005C494D">
        <w:rPr>
          <w:rFonts w:ascii="Arial" w:hAnsi="Arial" w:cs="Arial"/>
          <w:sz w:val="20"/>
          <w:szCs w:val="20"/>
        </w:rPr>
        <w:t>СанПиН</w:t>
      </w:r>
      <w:proofErr w:type="spellEnd"/>
      <w:r w:rsidRPr="005C494D">
        <w:rPr>
          <w:rFonts w:ascii="Arial" w:hAnsi="Arial" w:cs="Arial"/>
          <w:sz w:val="20"/>
          <w:szCs w:val="20"/>
        </w:rPr>
        <w:t xml:space="preserve"> № 2.2.2/2.4.1340-03».</w:t>
      </w:r>
    </w:p>
    <w:p w:rsidR="005C494D" w:rsidRPr="005C494D" w:rsidRDefault="005C494D" w:rsidP="005C494D">
      <w:pPr>
        <w:widowControl w:val="0"/>
        <w:autoSpaceDE w:val="0"/>
        <w:autoSpaceDN w:val="0"/>
        <w:adjustRightInd w:val="0"/>
        <w:spacing w:after="0" w:line="0" w:lineRule="atLeast"/>
        <w:ind w:firstLine="709"/>
        <w:jc w:val="both"/>
        <w:rPr>
          <w:rFonts w:ascii="Arial" w:hAnsi="Arial" w:cs="Arial"/>
          <w:sz w:val="20"/>
          <w:szCs w:val="20"/>
          <w:lang w:eastAsia="ru-RU"/>
        </w:rPr>
      </w:pPr>
      <w:r w:rsidRPr="005C494D">
        <w:rPr>
          <w:rFonts w:ascii="Arial" w:hAnsi="Arial" w:cs="Arial"/>
          <w:sz w:val="20"/>
          <w:szCs w:val="20"/>
          <w:lang w:eastAsia="ru-RU"/>
        </w:rPr>
        <w:t>2.10.3.  Доступ в здание, в котором предоставляется Услуга,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C494D" w:rsidRPr="005C494D" w:rsidRDefault="005C494D" w:rsidP="005C494D">
      <w:pPr>
        <w:widowControl w:val="0"/>
        <w:autoSpaceDE w:val="0"/>
        <w:autoSpaceDN w:val="0"/>
        <w:adjustRightInd w:val="0"/>
        <w:spacing w:after="0" w:line="240" w:lineRule="auto"/>
        <w:ind w:firstLine="709"/>
        <w:jc w:val="both"/>
        <w:rPr>
          <w:rFonts w:ascii="Arial" w:hAnsi="Arial" w:cs="Arial"/>
          <w:sz w:val="20"/>
          <w:szCs w:val="20"/>
          <w:lang w:eastAsia="ru-RU"/>
        </w:rPr>
      </w:pPr>
      <w:r w:rsidRPr="005C494D">
        <w:rPr>
          <w:rFonts w:ascii="Arial" w:hAnsi="Arial" w:cs="Arial"/>
          <w:sz w:val="20"/>
          <w:szCs w:val="20"/>
          <w:lang w:eastAsia="ru-RU"/>
        </w:rPr>
        <w:t xml:space="preserve">Места для ожидания и заполнения заявлений должны быть доступны для инвалидов.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Администрация обеспечивает инвалидам (включая инвалидов, использующих кресла-коляски) условия для беспрепятственного доступа к объектам, в которых предоставляются муниципальные услуги. Работники администрации оказывают посильную помощь инвалидам в преодолении барьеров, мешающих получению ими услуг наравне с другими лицами.</w:t>
      </w:r>
    </w:p>
    <w:p w:rsidR="005C494D" w:rsidRPr="005C494D" w:rsidRDefault="005C494D" w:rsidP="005C494D">
      <w:pPr>
        <w:widowControl w:val="0"/>
        <w:autoSpaceDE w:val="0"/>
        <w:autoSpaceDN w:val="0"/>
        <w:adjustRightInd w:val="0"/>
        <w:spacing w:after="0" w:line="240" w:lineRule="auto"/>
        <w:ind w:firstLine="709"/>
        <w:jc w:val="both"/>
        <w:rPr>
          <w:rFonts w:ascii="Arial" w:hAnsi="Arial" w:cs="Arial"/>
          <w:sz w:val="20"/>
          <w:szCs w:val="20"/>
          <w:lang w:eastAsia="ru-RU"/>
        </w:rPr>
      </w:pPr>
      <w:r w:rsidRPr="005C494D">
        <w:rPr>
          <w:rFonts w:ascii="Arial" w:hAnsi="Arial" w:cs="Arial"/>
          <w:sz w:val="20"/>
          <w:szCs w:val="20"/>
          <w:lang w:eastAsia="ru-RU"/>
        </w:rPr>
        <w:t>В Администрации обеспечиваются:</w:t>
      </w:r>
    </w:p>
    <w:p w:rsidR="005C494D" w:rsidRPr="005C494D" w:rsidRDefault="005C494D" w:rsidP="005C494D">
      <w:pPr>
        <w:widowControl w:val="0"/>
        <w:autoSpaceDE w:val="0"/>
        <w:autoSpaceDN w:val="0"/>
        <w:adjustRightInd w:val="0"/>
        <w:spacing w:after="0" w:line="240" w:lineRule="auto"/>
        <w:ind w:firstLine="709"/>
        <w:jc w:val="both"/>
        <w:rPr>
          <w:rFonts w:ascii="Arial" w:hAnsi="Arial" w:cs="Arial"/>
          <w:sz w:val="20"/>
          <w:szCs w:val="20"/>
          <w:lang w:eastAsia="ru-RU"/>
        </w:rPr>
      </w:pPr>
      <w:r w:rsidRPr="005C494D">
        <w:rPr>
          <w:rFonts w:ascii="Arial" w:hAnsi="Arial" w:cs="Arial"/>
          <w:sz w:val="20"/>
          <w:szCs w:val="20"/>
          <w:lang w:eastAsia="ru-RU"/>
        </w:rPr>
        <w:t>возможность самостоятельного передвижения инвалидов по территории, на которой расположено здание, в котором предоставляется Услуга, входа и выхода из него, посадки в транспортное средство и высадки из него, в том числе с использованием кресла-коляски;</w:t>
      </w:r>
    </w:p>
    <w:p w:rsidR="005C494D" w:rsidRPr="005C494D" w:rsidRDefault="005C494D" w:rsidP="005C494D">
      <w:pPr>
        <w:widowControl w:val="0"/>
        <w:autoSpaceDE w:val="0"/>
        <w:autoSpaceDN w:val="0"/>
        <w:adjustRightInd w:val="0"/>
        <w:spacing w:after="0" w:line="240" w:lineRule="auto"/>
        <w:ind w:firstLine="709"/>
        <w:jc w:val="both"/>
        <w:rPr>
          <w:rFonts w:ascii="Arial" w:hAnsi="Arial" w:cs="Arial"/>
          <w:sz w:val="20"/>
          <w:szCs w:val="20"/>
          <w:lang w:eastAsia="ru-RU"/>
        </w:rPr>
      </w:pPr>
      <w:r w:rsidRPr="005C494D">
        <w:rPr>
          <w:rFonts w:ascii="Arial" w:hAnsi="Arial" w:cs="Arial"/>
          <w:sz w:val="20"/>
          <w:szCs w:val="20"/>
          <w:lang w:eastAsia="ru-RU"/>
        </w:rPr>
        <w:t xml:space="preserve">допуск </w:t>
      </w:r>
      <w:proofErr w:type="spellStart"/>
      <w:r w:rsidRPr="005C494D">
        <w:rPr>
          <w:rFonts w:ascii="Arial" w:hAnsi="Arial" w:cs="Arial"/>
          <w:sz w:val="20"/>
          <w:szCs w:val="20"/>
          <w:lang w:eastAsia="ru-RU"/>
        </w:rPr>
        <w:t>сурдопереводчика</w:t>
      </w:r>
      <w:proofErr w:type="spellEnd"/>
      <w:r w:rsidRPr="005C494D">
        <w:rPr>
          <w:rFonts w:ascii="Arial" w:hAnsi="Arial" w:cs="Arial"/>
          <w:sz w:val="20"/>
          <w:szCs w:val="20"/>
          <w:lang w:eastAsia="ru-RU"/>
        </w:rPr>
        <w:t xml:space="preserve">, </w:t>
      </w:r>
      <w:proofErr w:type="spellStart"/>
      <w:r w:rsidRPr="005C494D">
        <w:rPr>
          <w:rFonts w:ascii="Arial" w:hAnsi="Arial" w:cs="Arial"/>
          <w:sz w:val="20"/>
          <w:szCs w:val="20"/>
          <w:lang w:eastAsia="ru-RU"/>
        </w:rPr>
        <w:t>тифлосурдопереводчика</w:t>
      </w:r>
      <w:proofErr w:type="spellEnd"/>
      <w:r w:rsidRPr="005C494D">
        <w:rPr>
          <w:rFonts w:ascii="Arial" w:hAnsi="Arial" w:cs="Arial"/>
          <w:sz w:val="20"/>
          <w:szCs w:val="20"/>
          <w:lang w:eastAsia="ru-RU"/>
        </w:rPr>
        <w:t>;</w:t>
      </w:r>
    </w:p>
    <w:p w:rsidR="005C494D" w:rsidRPr="005C494D" w:rsidRDefault="005C494D" w:rsidP="005C494D">
      <w:pPr>
        <w:widowControl w:val="0"/>
        <w:autoSpaceDE w:val="0"/>
        <w:autoSpaceDN w:val="0"/>
        <w:adjustRightInd w:val="0"/>
        <w:spacing w:after="0" w:line="240" w:lineRule="auto"/>
        <w:ind w:firstLine="709"/>
        <w:jc w:val="both"/>
        <w:rPr>
          <w:rFonts w:ascii="Arial" w:hAnsi="Arial" w:cs="Arial"/>
          <w:sz w:val="20"/>
          <w:szCs w:val="20"/>
          <w:lang w:eastAsia="ru-RU"/>
        </w:rPr>
      </w:pPr>
      <w:r w:rsidRPr="005C494D">
        <w:rPr>
          <w:rFonts w:ascii="Arial" w:hAnsi="Arial" w:cs="Arial"/>
          <w:sz w:val="20"/>
          <w:szCs w:val="20"/>
          <w:lang w:eastAsia="ru-RU"/>
        </w:rPr>
        <w:t>сопровождение по Администрации инвалидов, имеющих стойкие нарушения функций зрения и самостоятельного передвижения;</w:t>
      </w:r>
    </w:p>
    <w:p w:rsidR="005C494D" w:rsidRPr="005C494D" w:rsidRDefault="005C494D" w:rsidP="005C494D">
      <w:pPr>
        <w:widowControl w:val="0"/>
        <w:autoSpaceDE w:val="0"/>
        <w:autoSpaceDN w:val="0"/>
        <w:adjustRightInd w:val="0"/>
        <w:spacing w:after="0" w:line="240" w:lineRule="auto"/>
        <w:ind w:firstLine="709"/>
        <w:jc w:val="both"/>
        <w:rPr>
          <w:rFonts w:ascii="Arial" w:hAnsi="Arial" w:cs="Arial"/>
          <w:sz w:val="20"/>
          <w:szCs w:val="20"/>
          <w:lang w:eastAsia="ru-RU"/>
        </w:rPr>
      </w:pPr>
      <w:proofErr w:type="gramStart"/>
      <w:r w:rsidRPr="005C494D">
        <w:rPr>
          <w:rFonts w:ascii="Arial" w:hAnsi="Arial" w:cs="Arial"/>
          <w:sz w:val="20"/>
          <w:szCs w:val="20"/>
          <w:lang w:eastAsia="ru-RU"/>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C494D" w:rsidRPr="005C494D" w:rsidRDefault="005C494D" w:rsidP="005C494D">
      <w:pPr>
        <w:widowControl w:val="0"/>
        <w:autoSpaceDE w:val="0"/>
        <w:autoSpaceDN w:val="0"/>
        <w:adjustRightInd w:val="0"/>
        <w:spacing w:after="0" w:line="240" w:lineRule="auto"/>
        <w:ind w:firstLine="709"/>
        <w:jc w:val="both"/>
        <w:rPr>
          <w:rFonts w:ascii="Arial" w:hAnsi="Arial" w:cs="Arial"/>
          <w:sz w:val="20"/>
          <w:szCs w:val="20"/>
          <w:lang w:eastAsia="ru-RU"/>
        </w:rPr>
      </w:pPr>
      <w:r w:rsidRPr="005C494D">
        <w:rPr>
          <w:rFonts w:ascii="Arial" w:hAnsi="Arial" w:cs="Arial"/>
          <w:sz w:val="20"/>
          <w:szCs w:val="20"/>
          <w:lang w:eastAsia="ru-RU"/>
        </w:rPr>
        <w:t>предоставление инвалидам по слуху Услуги с использованием русского жестового языка, в том числе специалистами диспетчерской службы – видеотелефонной связи для инвалидов по слуху Красноярского края.</w:t>
      </w:r>
    </w:p>
    <w:p w:rsidR="005C494D" w:rsidRPr="005C494D" w:rsidRDefault="005C494D" w:rsidP="005C494D">
      <w:pPr>
        <w:widowControl w:val="0"/>
        <w:autoSpaceDE w:val="0"/>
        <w:autoSpaceDN w:val="0"/>
        <w:adjustRightInd w:val="0"/>
        <w:spacing w:after="0" w:line="240" w:lineRule="auto"/>
        <w:ind w:firstLine="709"/>
        <w:jc w:val="both"/>
        <w:rPr>
          <w:rFonts w:ascii="Arial" w:hAnsi="Arial" w:cs="Arial"/>
          <w:sz w:val="20"/>
          <w:szCs w:val="20"/>
          <w:lang w:eastAsia="ru-RU"/>
        </w:rPr>
      </w:pPr>
      <w:r w:rsidRPr="005C494D">
        <w:rPr>
          <w:rFonts w:ascii="Arial" w:hAnsi="Arial" w:cs="Arial"/>
          <w:sz w:val="20"/>
          <w:szCs w:val="20"/>
          <w:lang w:eastAsia="ru-RU"/>
        </w:rPr>
        <w:t xml:space="preserve">Услуги диспетчерской службы для инвалидов по слуху предоставляет </w:t>
      </w:r>
      <w:proofErr w:type="spellStart"/>
      <w:r w:rsidRPr="005C494D">
        <w:rPr>
          <w:rFonts w:ascii="Arial" w:hAnsi="Arial" w:cs="Arial"/>
          <w:sz w:val="20"/>
          <w:szCs w:val="20"/>
          <w:lang w:eastAsia="ru-RU"/>
        </w:rPr>
        <w:t>оператор-сурдопереводчик</w:t>
      </w:r>
      <w:proofErr w:type="spellEnd"/>
      <w:r w:rsidRPr="005C494D">
        <w:rPr>
          <w:rFonts w:ascii="Arial" w:hAnsi="Arial" w:cs="Arial"/>
          <w:sz w:val="20"/>
          <w:szCs w:val="20"/>
          <w:lang w:eastAsia="ru-RU"/>
        </w:rPr>
        <w:t xml:space="preserve"> Красноярского регионального отделения Общероссийской общественной организации инвалидов «Всероссийское общество глухих», которое располагается по адресу: </w:t>
      </w:r>
      <w:proofErr w:type="gramStart"/>
      <w:r w:rsidRPr="005C494D">
        <w:rPr>
          <w:rFonts w:ascii="Arial" w:hAnsi="Arial" w:cs="Arial"/>
          <w:sz w:val="20"/>
          <w:szCs w:val="20"/>
          <w:lang w:eastAsia="ru-RU"/>
        </w:rPr>
        <w:t>г</w:t>
      </w:r>
      <w:proofErr w:type="gramEnd"/>
      <w:r w:rsidRPr="005C494D">
        <w:rPr>
          <w:rFonts w:ascii="Arial" w:hAnsi="Arial" w:cs="Arial"/>
          <w:sz w:val="20"/>
          <w:szCs w:val="20"/>
          <w:lang w:eastAsia="ru-RU"/>
        </w:rPr>
        <w:t>. Красноярск, ул. Карла Маркса, д. 40 (второй этаж).</w:t>
      </w:r>
    </w:p>
    <w:p w:rsidR="005C494D" w:rsidRPr="005C494D" w:rsidRDefault="005C494D" w:rsidP="005C494D">
      <w:pPr>
        <w:widowControl w:val="0"/>
        <w:autoSpaceDE w:val="0"/>
        <w:autoSpaceDN w:val="0"/>
        <w:adjustRightInd w:val="0"/>
        <w:spacing w:after="0" w:line="240" w:lineRule="auto"/>
        <w:ind w:firstLine="709"/>
        <w:jc w:val="both"/>
        <w:rPr>
          <w:rFonts w:ascii="Arial" w:hAnsi="Arial" w:cs="Arial"/>
          <w:sz w:val="20"/>
          <w:szCs w:val="20"/>
          <w:lang w:eastAsia="ru-RU"/>
        </w:rPr>
      </w:pPr>
      <w:r w:rsidRPr="005C494D">
        <w:rPr>
          <w:rFonts w:ascii="Arial" w:hAnsi="Arial" w:cs="Arial"/>
          <w:sz w:val="20"/>
          <w:szCs w:val="20"/>
          <w:lang w:eastAsia="ru-RU"/>
        </w:rPr>
        <w:t>Режим работы: ежедневно с 09:00 до 18:00 (кроме выходных               и праздничных дней).</w:t>
      </w:r>
    </w:p>
    <w:p w:rsidR="005C494D" w:rsidRPr="005C494D" w:rsidRDefault="005C494D" w:rsidP="005C494D">
      <w:pPr>
        <w:widowControl w:val="0"/>
        <w:autoSpaceDE w:val="0"/>
        <w:autoSpaceDN w:val="0"/>
        <w:adjustRightInd w:val="0"/>
        <w:spacing w:after="0" w:line="240" w:lineRule="auto"/>
        <w:ind w:firstLine="709"/>
        <w:jc w:val="both"/>
        <w:rPr>
          <w:rFonts w:ascii="Arial" w:hAnsi="Arial" w:cs="Arial"/>
          <w:sz w:val="20"/>
          <w:szCs w:val="20"/>
          <w:lang w:eastAsia="ru-RU"/>
        </w:rPr>
      </w:pPr>
      <w:r w:rsidRPr="005C494D">
        <w:rPr>
          <w:rFonts w:ascii="Arial" w:hAnsi="Arial" w:cs="Arial"/>
          <w:sz w:val="20"/>
          <w:szCs w:val="20"/>
          <w:lang w:eastAsia="ru-RU"/>
        </w:rPr>
        <w:t>Телефон/факс: 8 (391) 227-55-44.</w:t>
      </w:r>
    </w:p>
    <w:p w:rsidR="005C494D" w:rsidRPr="005C494D" w:rsidRDefault="005C494D" w:rsidP="005C494D">
      <w:pPr>
        <w:widowControl w:val="0"/>
        <w:autoSpaceDE w:val="0"/>
        <w:autoSpaceDN w:val="0"/>
        <w:adjustRightInd w:val="0"/>
        <w:spacing w:after="0" w:line="240" w:lineRule="auto"/>
        <w:ind w:firstLine="709"/>
        <w:jc w:val="both"/>
        <w:rPr>
          <w:rFonts w:ascii="Arial" w:hAnsi="Arial" w:cs="Arial"/>
          <w:sz w:val="20"/>
          <w:szCs w:val="20"/>
          <w:lang w:eastAsia="ru-RU"/>
        </w:rPr>
      </w:pPr>
      <w:r w:rsidRPr="005C494D">
        <w:rPr>
          <w:rFonts w:ascii="Arial" w:hAnsi="Arial" w:cs="Arial"/>
          <w:sz w:val="20"/>
          <w:szCs w:val="20"/>
          <w:lang w:eastAsia="ru-RU"/>
        </w:rPr>
        <w:t>Мобильный телефон (SMS): 8-965-900-57-26.</w:t>
      </w:r>
    </w:p>
    <w:p w:rsidR="005C494D" w:rsidRPr="005C494D" w:rsidRDefault="005C494D" w:rsidP="005C494D">
      <w:pPr>
        <w:widowControl w:val="0"/>
        <w:autoSpaceDE w:val="0"/>
        <w:autoSpaceDN w:val="0"/>
        <w:adjustRightInd w:val="0"/>
        <w:spacing w:after="0" w:line="240" w:lineRule="auto"/>
        <w:ind w:firstLine="709"/>
        <w:jc w:val="both"/>
        <w:rPr>
          <w:rFonts w:ascii="Arial" w:hAnsi="Arial" w:cs="Arial"/>
          <w:sz w:val="20"/>
          <w:szCs w:val="20"/>
          <w:lang w:val="en-US" w:eastAsia="ru-RU"/>
        </w:rPr>
      </w:pPr>
      <w:r w:rsidRPr="005C494D">
        <w:rPr>
          <w:rFonts w:ascii="Arial" w:hAnsi="Arial" w:cs="Arial"/>
          <w:sz w:val="20"/>
          <w:szCs w:val="20"/>
          <w:lang w:val="en-US" w:eastAsia="ru-RU"/>
        </w:rPr>
        <w:t>E-mail: kraivog@mail.ru.</w:t>
      </w:r>
    </w:p>
    <w:p w:rsidR="005C494D" w:rsidRPr="005C494D" w:rsidRDefault="005C494D" w:rsidP="005C494D">
      <w:pPr>
        <w:widowControl w:val="0"/>
        <w:autoSpaceDE w:val="0"/>
        <w:autoSpaceDN w:val="0"/>
        <w:adjustRightInd w:val="0"/>
        <w:spacing w:after="0" w:line="240" w:lineRule="auto"/>
        <w:ind w:firstLine="709"/>
        <w:jc w:val="both"/>
        <w:rPr>
          <w:rFonts w:ascii="Arial" w:hAnsi="Arial" w:cs="Arial"/>
          <w:sz w:val="20"/>
          <w:szCs w:val="20"/>
          <w:lang w:eastAsia="ru-RU"/>
        </w:rPr>
      </w:pPr>
      <w:r w:rsidRPr="005C494D">
        <w:rPr>
          <w:rFonts w:ascii="Arial" w:hAnsi="Arial" w:cs="Arial"/>
          <w:sz w:val="20"/>
          <w:szCs w:val="20"/>
          <w:lang w:val="en-US" w:eastAsia="ru-RU"/>
        </w:rPr>
        <w:t>Skype</w:t>
      </w:r>
      <w:r w:rsidRPr="005C494D">
        <w:rPr>
          <w:rFonts w:ascii="Arial" w:hAnsi="Arial" w:cs="Arial"/>
          <w:sz w:val="20"/>
          <w:szCs w:val="20"/>
          <w:lang w:eastAsia="ru-RU"/>
        </w:rPr>
        <w:t xml:space="preserve">: </w:t>
      </w:r>
      <w:proofErr w:type="spellStart"/>
      <w:r w:rsidRPr="005C494D">
        <w:rPr>
          <w:rFonts w:ascii="Arial" w:hAnsi="Arial" w:cs="Arial"/>
          <w:sz w:val="20"/>
          <w:szCs w:val="20"/>
          <w:lang w:val="en-US" w:eastAsia="ru-RU"/>
        </w:rPr>
        <w:t>kraivog</w:t>
      </w:r>
      <w:proofErr w:type="spellEnd"/>
      <w:r w:rsidRPr="005C494D">
        <w:rPr>
          <w:rFonts w:ascii="Arial" w:hAnsi="Arial" w:cs="Arial"/>
          <w:sz w:val="20"/>
          <w:szCs w:val="20"/>
          <w:lang w:eastAsia="ru-RU"/>
        </w:rPr>
        <w:t>.</w:t>
      </w:r>
    </w:p>
    <w:p w:rsidR="005C494D" w:rsidRPr="005C494D" w:rsidRDefault="005C494D" w:rsidP="005C494D">
      <w:pPr>
        <w:widowControl w:val="0"/>
        <w:autoSpaceDE w:val="0"/>
        <w:autoSpaceDN w:val="0"/>
        <w:adjustRightInd w:val="0"/>
        <w:spacing w:after="0" w:line="240" w:lineRule="auto"/>
        <w:ind w:firstLine="709"/>
        <w:jc w:val="both"/>
        <w:rPr>
          <w:rFonts w:ascii="Arial" w:hAnsi="Arial" w:cs="Arial"/>
          <w:sz w:val="20"/>
          <w:szCs w:val="20"/>
          <w:lang w:eastAsia="ru-RU"/>
        </w:rPr>
      </w:pPr>
      <w:proofErr w:type="spellStart"/>
      <w:proofErr w:type="gramStart"/>
      <w:r w:rsidRPr="005C494D">
        <w:rPr>
          <w:rFonts w:ascii="Arial" w:hAnsi="Arial" w:cs="Arial"/>
          <w:sz w:val="20"/>
          <w:szCs w:val="20"/>
          <w:lang w:val="en-US" w:eastAsia="ru-RU"/>
        </w:rPr>
        <w:t>ooVoo</w:t>
      </w:r>
      <w:proofErr w:type="spellEnd"/>
      <w:proofErr w:type="gramEnd"/>
      <w:r w:rsidRPr="005C494D">
        <w:rPr>
          <w:rFonts w:ascii="Arial" w:hAnsi="Arial" w:cs="Arial"/>
          <w:sz w:val="20"/>
          <w:szCs w:val="20"/>
          <w:lang w:eastAsia="ru-RU"/>
        </w:rPr>
        <w:t xml:space="preserve">: </w:t>
      </w:r>
      <w:proofErr w:type="spellStart"/>
      <w:r w:rsidRPr="005C494D">
        <w:rPr>
          <w:rFonts w:ascii="Arial" w:hAnsi="Arial" w:cs="Arial"/>
          <w:sz w:val="20"/>
          <w:szCs w:val="20"/>
          <w:lang w:val="en-US" w:eastAsia="ru-RU"/>
        </w:rPr>
        <w:t>kraivog</w:t>
      </w:r>
      <w:proofErr w:type="spellEnd"/>
      <w:r w:rsidRPr="005C494D">
        <w:rPr>
          <w:rFonts w:ascii="Arial" w:hAnsi="Arial" w:cs="Arial"/>
          <w:sz w:val="20"/>
          <w:szCs w:val="20"/>
          <w:lang w:eastAsia="ru-RU"/>
        </w:rPr>
        <w:t>.</w:t>
      </w:r>
    </w:p>
    <w:p w:rsidR="005C494D" w:rsidRPr="005C494D" w:rsidRDefault="005C494D" w:rsidP="005C494D">
      <w:pPr>
        <w:spacing w:after="0" w:line="0" w:lineRule="atLeast"/>
        <w:ind w:firstLine="709"/>
        <w:jc w:val="both"/>
        <w:outlineLvl w:val="1"/>
        <w:rPr>
          <w:rFonts w:ascii="Arial" w:hAnsi="Arial" w:cs="Arial"/>
          <w:sz w:val="20"/>
          <w:szCs w:val="20"/>
        </w:rPr>
      </w:pPr>
      <w:r w:rsidRPr="005C494D">
        <w:rPr>
          <w:rFonts w:ascii="Arial" w:hAnsi="Arial" w:cs="Arial"/>
          <w:sz w:val="20"/>
          <w:szCs w:val="20"/>
          <w:lang w:eastAsia="ru-RU"/>
        </w:rPr>
        <w:t xml:space="preserve">2.11. </w:t>
      </w:r>
      <w:r w:rsidRPr="005C494D">
        <w:rPr>
          <w:rFonts w:ascii="Arial" w:hAnsi="Arial" w:cs="Arial"/>
          <w:sz w:val="20"/>
          <w:szCs w:val="20"/>
        </w:rPr>
        <w:t>Показателями доступности и качества муниципальной услуги являются:</w:t>
      </w:r>
    </w:p>
    <w:p w:rsidR="005C494D" w:rsidRPr="005C494D" w:rsidRDefault="005C494D" w:rsidP="005C494D">
      <w:pPr>
        <w:spacing w:after="0" w:line="0" w:lineRule="atLeast"/>
        <w:ind w:firstLine="709"/>
        <w:jc w:val="both"/>
        <w:outlineLvl w:val="1"/>
        <w:rPr>
          <w:rFonts w:ascii="Arial" w:hAnsi="Arial" w:cs="Arial"/>
          <w:sz w:val="20"/>
          <w:szCs w:val="20"/>
        </w:rPr>
      </w:pPr>
      <w:r w:rsidRPr="005C494D">
        <w:rPr>
          <w:rFonts w:ascii="Arial" w:hAnsi="Arial" w:cs="Arial"/>
          <w:sz w:val="20"/>
          <w:szCs w:val="20"/>
        </w:rPr>
        <w:t>- количество выданных документов, являющихся результатом муниципальной услуги;</w:t>
      </w:r>
    </w:p>
    <w:p w:rsidR="005C494D" w:rsidRPr="005C494D" w:rsidRDefault="005C494D" w:rsidP="005C494D">
      <w:pPr>
        <w:spacing w:after="0" w:line="0" w:lineRule="atLeast"/>
        <w:ind w:firstLine="709"/>
        <w:jc w:val="both"/>
        <w:outlineLvl w:val="1"/>
        <w:rPr>
          <w:rFonts w:ascii="Arial" w:hAnsi="Arial" w:cs="Arial"/>
          <w:sz w:val="20"/>
          <w:szCs w:val="20"/>
        </w:rPr>
      </w:pPr>
      <w:r w:rsidRPr="005C494D">
        <w:rPr>
          <w:rFonts w:ascii="Arial" w:hAnsi="Arial" w:cs="Arial"/>
          <w:sz w:val="20"/>
          <w:szCs w:val="2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5C494D" w:rsidRPr="005C494D" w:rsidRDefault="005C494D" w:rsidP="005C494D">
      <w:pPr>
        <w:spacing w:after="0" w:line="240" w:lineRule="auto"/>
        <w:ind w:firstLine="567"/>
        <w:jc w:val="both"/>
        <w:rPr>
          <w:rFonts w:ascii="Arial" w:hAnsi="Arial" w:cs="Arial"/>
          <w:sz w:val="20"/>
          <w:szCs w:val="20"/>
        </w:rPr>
      </w:pPr>
    </w:p>
    <w:p w:rsidR="005C494D" w:rsidRPr="005C494D" w:rsidRDefault="005C494D" w:rsidP="005C494D">
      <w:pPr>
        <w:spacing w:after="0" w:line="240" w:lineRule="auto"/>
        <w:ind w:firstLine="567"/>
        <w:jc w:val="both"/>
        <w:rPr>
          <w:rFonts w:ascii="Arial" w:hAnsi="Arial" w:cs="Arial"/>
          <w:sz w:val="20"/>
          <w:szCs w:val="20"/>
        </w:rPr>
      </w:pPr>
      <w:r w:rsidRPr="005C494D">
        <w:rPr>
          <w:rFonts w:ascii="Arial" w:hAnsi="Arial" w:cs="Arial"/>
          <w:sz w:val="20"/>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C494D" w:rsidRPr="005C494D" w:rsidRDefault="005C494D" w:rsidP="005C494D">
      <w:pPr>
        <w:spacing w:after="0" w:line="240" w:lineRule="auto"/>
        <w:ind w:firstLine="567"/>
        <w:jc w:val="both"/>
        <w:rPr>
          <w:rFonts w:ascii="Arial" w:hAnsi="Arial" w:cs="Arial"/>
          <w:b/>
          <w:sz w:val="20"/>
          <w:szCs w:val="20"/>
        </w:rPr>
      </w:pPr>
      <w:r w:rsidRPr="005C494D">
        <w:rPr>
          <w:rFonts w:ascii="Arial" w:hAnsi="Arial" w:cs="Arial"/>
          <w:sz w:val="20"/>
          <w:szCs w:val="20"/>
        </w:rPr>
        <w:lastRenderedPageBreak/>
        <w:t>3.1</w:t>
      </w:r>
      <w:r w:rsidRPr="005C494D">
        <w:rPr>
          <w:rFonts w:ascii="Arial" w:hAnsi="Arial" w:cs="Arial"/>
          <w:b/>
          <w:sz w:val="20"/>
          <w:szCs w:val="20"/>
        </w:rPr>
        <w:t xml:space="preserve">. </w:t>
      </w:r>
      <w:r w:rsidRPr="005C494D">
        <w:rPr>
          <w:rFonts w:ascii="Arial" w:hAnsi="Arial" w:cs="Arial"/>
          <w:sz w:val="20"/>
          <w:szCs w:val="20"/>
        </w:rPr>
        <w:t>Исполнение муниципальной услуги администрацией включает следующие административные процедуры:</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1) прием и регистрация Заявления;</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2) проверка документации по планировке территории;</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3) подготовка и проведение публичных слушаний;</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4) подготовка проекта правового акта об утверждении документации по планировке территории или об отклонении такой документации и о направлении ее на доработку;</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5) направление уведомления об издании постановления Администрации  об утверждении документации по планировке территории или об отклонении такой документации и о направлении ее на доработку.</w:t>
      </w:r>
    </w:p>
    <w:p w:rsidR="005C494D" w:rsidRPr="005C494D" w:rsidRDefault="005C494D" w:rsidP="005C494D">
      <w:pPr>
        <w:spacing w:after="0" w:line="240" w:lineRule="auto"/>
        <w:ind w:firstLine="567"/>
        <w:jc w:val="both"/>
        <w:rPr>
          <w:rFonts w:ascii="Arial" w:hAnsi="Arial" w:cs="Arial"/>
          <w:sz w:val="20"/>
          <w:szCs w:val="20"/>
        </w:rPr>
      </w:pPr>
      <w:r w:rsidRPr="005C494D">
        <w:rPr>
          <w:rFonts w:ascii="Arial" w:hAnsi="Arial" w:cs="Arial"/>
          <w:sz w:val="20"/>
          <w:szCs w:val="20"/>
        </w:rPr>
        <w:t xml:space="preserve">   2. Последовательность административных процедур исполнения муниципальной услуги представлена блок-схемой в Приложении 2 к настоящему административному регламенту.</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3. Прием и регистрация Заявления:</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1) основанием для начала административной процедуры является поступление Заявления с приложенными документами в Администрацию.</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color w:val="000000"/>
          <w:sz w:val="20"/>
          <w:szCs w:val="20"/>
        </w:rPr>
        <w:t xml:space="preserve">  Заявление и иные документы могут быть поданы в электронной форме.</w:t>
      </w:r>
    </w:p>
    <w:p w:rsidR="005C494D" w:rsidRPr="005C494D" w:rsidRDefault="005C494D" w:rsidP="005C494D">
      <w:pPr>
        <w:widowControl w:val="0"/>
        <w:autoSpaceDE w:val="0"/>
        <w:autoSpaceDN w:val="0"/>
        <w:adjustRightInd w:val="0"/>
        <w:spacing w:after="0" w:line="240" w:lineRule="auto"/>
        <w:ind w:firstLine="709"/>
        <w:jc w:val="both"/>
        <w:rPr>
          <w:rFonts w:ascii="Arial" w:hAnsi="Arial" w:cs="Arial"/>
          <w:color w:val="000000"/>
          <w:sz w:val="20"/>
          <w:szCs w:val="20"/>
          <w:lang w:eastAsia="ru-RU"/>
        </w:rPr>
      </w:pPr>
      <w:r w:rsidRPr="005C494D">
        <w:rPr>
          <w:rFonts w:ascii="Arial" w:hAnsi="Arial" w:cs="Arial"/>
          <w:color w:val="000000"/>
          <w:sz w:val="20"/>
          <w:szCs w:val="20"/>
          <w:lang w:eastAsia="ru-RU"/>
        </w:rPr>
        <w:t>Поданные в электронной форме Заявление и документы заверяются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2) ответственным исполнителем за совершение административного действия по приему и регистрации Заявления является специалист общего отдела Администрации, осуществляющий прием Заявлений;</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 xml:space="preserve">3) специалист, осуществляющий прием Заявлений, устанавливает личность заявителя, полномочия представителя заявителя, регистрирует Заявление с прилагаемыми к нему документами в системе электронного документооборота Администрации в день его поступления. </w:t>
      </w:r>
    </w:p>
    <w:p w:rsidR="005C494D" w:rsidRPr="005C494D" w:rsidRDefault="005C494D" w:rsidP="005C494D">
      <w:pPr>
        <w:widowControl w:val="0"/>
        <w:autoSpaceDE w:val="0"/>
        <w:autoSpaceDN w:val="0"/>
        <w:adjustRightInd w:val="0"/>
        <w:spacing w:after="0" w:line="0" w:lineRule="atLeast"/>
        <w:ind w:firstLine="540"/>
        <w:jc w:val="both"/>
        <w:rPr>
          <w:rFonts w:ascii="Arial" w:hAnsi="Arial" w:cs="Arial"/>
          <w:color w:val="FF0000"/>
          <w:sz w:val="20"/>
          <w:szCs w:val="20"/>
          <w:lang w:eastAsia="ru-RU"/>
        </w:rPr>
      </w:pPr>
      <w:r w:rsidRPr="005C494D">
        <w:rPr>
          <w:rFonts w:ascii="Arial" w:hAnsi="Arial" w:cs="Arial"/>
          <w:sz w:val="20"/>
          <w:szCs w:val="20"/>
          <w:lang w:eastAsia="ru-RU"/>
        </w:rPr>
        <w:t xml:space="preserve">   4) срок выполнения административной процедуры составляет 3 рабочих дня;</w:t>
      </w:r>
    </w:p>
    <w:p w:rsidR="005C494D" w:rsidRPr="005C494D" w:rsidRDefault="005C494D" w:rsidP="005C494D">
      <w:pPr>
        <w:widowControl w:val="0"/>
        <w:autoSpaceDE w:val="0"/>
        <w:autoSpaceDN w:val="0"/>
        <w:adjustRightInd w:val="0"/>
        <w:spacing w:after="0" w:line="0" w:lineRule="atLeast"/>
        <w:ind w:firstLine="540"/>
        <w:jc w:val="both"/>
        <w:rPr>
          <w:rFonts w:ascii="Arial" w:hAnsi="Arial" w:cs="Arial"/>
          <w:sz w:val="20"/>
          <w:szCs w:val="20"/>
          <w:lang w:eastAsia="ru-RU"/>
        </w:rPr>
      </w:pPr>
      <w:r w:rsidRPr="005C494D">
        <w:rPr>
          <w:rFonts w:ascii="Arial" w:hAnsi="Arial" w:cs="Arial"/>
          <w:sz w:val="20"/>
          <w:szCs w:val="20"/>
          <w:lang w:eastAsia="ru-RU"/>
        </w:rPr>
        <w:t xml:space="preserve">   5) результатом административной процедуры является присвоение заявлению порядкового номера входящей корреспонденции и передача заявления с приложенными документами Главе </w:t>
      </w:r>
      <w:proofErr w:type="spellStart"/>
      <w:r w:rsidRPr="005C494D">
        <w:rPr>
          <w:rFonts w:ascii="Arial" w:hAnsi="Arial" w:cs="Arial"/>
          <w:sz w:val="20"/>
          <w:szCs w:val="20"/>
          <w:lang w:eastAsia="ru-RU"/>
        </w:rPr>
        <w:t>Богучанского</w:t>
      </w:r>
      <w:proofErr w:type="spellEnd"/>
      <w:r w:rsidRPr="005C494D">
        <w:rPr>
          <w:rFonts w:ascii="Arial" w:hAnsi="Arial" w:cs="Arial"/>
          <w:sz w:val="20"/>
          <w:szCs w:val="20"/>
          <w:lang w:eastAsia="ru-RU"/>
        </w:rPr>
        <w:t xml:space="preserve"> района;</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 xml:space="preserve">   3.1. Проверка документации по планировке территории: </w:t>
      </w:r>
    </w:p>
    <w:p w:rsidR="005C494D" w:rsidRPr="005C494D" w:rsidRDefault="005C494D" w:rsidP="005C494D">
      <w:pPr>
        <w:autoSpaceDE w:val="0"/>
        <w:autoSpaceDN w:val="0"/>
        <w:adjustRightInd w:val="0"/>
        <w:spacing w:after="0" w:line="0" w:lineRule="atLeast"/>
        <w:ind w:firstLine="709"/>
        <w:jc w:val="both"/>
        <w:rPr>
          <w:rFonts w:ascii="Arial" w:hAnsi="Arial" w:cs="Arial"/>
          <w:color w:val="000000"/>
          <w:sz w:val="20"/>
          <w:szCs w:val="20"/>
        </w:rPr>
      </w:pPr>
      <w:r w:rsidRPr="005C494D">
        <w:rPr>
          <w:rFonts w:ascii="Arial" w:hAnsi="Arial" w:cs="Arial"/>
          <w:sz w:val="20"/>
          <w:szCs w:val="20"/>
        </w:rPr>
        <w:t xml:space="preserve"> </w:t>
      </w:r>
      <w:r w:rsidRPr="005C494D">
        <w:rPr>
          <w:rFonts w:ascii="Arial" w:hAnsi="Arial" w:cs="Arial"/>
          <w:color w:val="000000"/>
          <w:sz w:val="20"/>
          <w:szCs w:val="20"/>
        </w:rPr>
        <w:t xml:space="preserve">1) основанием для начала административной процедуры является поступление в отдел по архитектуре и градостроительству документации по планировке территории с </w:t>
      </w:r>
      <w:proofErr w:type="gramStart"/>
      <w:r w:rsidRPr="005C494D">
        <w:rPr>
          <w:rFonts w:ascii="Arial" w:hAnsi="Arial" w:cs="Arial"/>
          <w:color w:val="000000"/>
          <w:sz w:val="20"/>
          <w:szCs w:val="20"/>
        </w:rPr>
        <w:t>З</w:t>
      </w:r>
      <w:proofErr w:type="gramEnd"/>
      <w:r w:rsidRPr="005C494D">
        <w:rPr>
          <w:rFonts w:ascii="Arial" w:hAnsi="Arial" w:cs="Arial"/>
        </w:rPr>
        <w:fldChar w:fldCharType="begin"/>
      </w:r>
      <w:r w:rsidRPr="005C494D">
        <w:rPr>
          <w:rFonts w:ascii="Arial" w:hAnsi="Arial" w:cs="Arial"/>
        </w:rPr>
        <w:instrText>HYPERLINK "consultantplus://offline/ref=B8655345D91C1B3CFCA91FBDC9503A5104684ECD5AFD19A843BE14BB7A48C054C64B03696412CC65172FD631UDQBC"</w:instrText>
      </w:r>
      <w:r w:rsidRPr="005C494D">
        <w:rPr>
          <w:rFonts w:ascii="Arial" w:hAnsi="Arial" w:cs="Arial"/>
        </w:rPr>
        <w:fldChar w:fldCharType="separate"/>
      </w:r>
      <w:r w:rsidRPr="005C494D">
        <w:rPr>
          <w:rFonts w:ascii="Arial" w:hAnsi="Arial" w:cs="Arial"/>
          <w:color w:val="000000"/>
          <w:sz w:val="20"/>
          <w:szCs w:val="20"/>
        </w:rPr>
        <w:t>аявлением</w:t>
      </w:r>
      <w:r w:rsidRPr="005C494D">
        <w:rPr>
          <w:rFonts w:ascii="Arial" w:hAnsi="Arial" w:cs="Arial"/>
        </w:rPr>
        <w:fldChar w:fldCharType="end"/>
      </w:r>
      <w:r w:rsidRPr="005C494D">
        <w:rPr>
          <w:rFonts w:ascii="Arial" w:hAnsi="Arial" w:cs="Arial"/>
          <w:color w:val="000000"/>
          <w:sz w:val="20"/>
          <w:szCs w:val="20"/>
        </w:rPr>
        <w:t>;</w:t>
      </w:r>
    </w:p>
    <w:p w:rsidR="005C494D" w:rsidRPr="005C494D" w:rsidRDefault="005C494D" w:rsidP="005C494D">
      <w:pPr>
        <w:autoSpaceDE w:val="0"/>
        <w:autoSpaceDN w:val="0"/>
        <w:adjustRightInd w:val="0"/>
        <w:spacing w:after="0" w:line="0" w:lineRule="atLeast"/>
        <w:ind w:firstLine="709"/>
        <w:jc w:val="both"/>
        <w:rPr>
          <w:rFonts w:ascii="Arial" w:hAnsi="Arial" w:cs="Arial"/>
          <w:color w:val="000000"/>
          <w:sz w:val="20"/>
          <w:szCs w:val="20"/>
        </w:rPr>
      </w:pPr>
      <w:r w:rsidRPr="005C494D">
        <w:rPr>
          <w:rFonts w:ascii="Arial" w:hAnsi="Arial" w:cs="Arial"/>
          <w:color w:val="000000"/>
          <w:sz w:val="20"/>
          <w:szCs w:val="20"/>
        </w:rPr>
        <w:t>2) ответственным исполнителем за выполнение административной процедуры по проверке документации по планировке территории              является уполномоченный специалист отдела;</w:t>
      </w:r>
    </w:p>
    <w:p w:rsidR="005C494D" w:rsidRPr="005C494D" w:rsidRDefault="005C494D" w:rsidP="005C494D">
      <w:pPr>
        <w:autoSpaceDE w:val="0"/>
        <w:autoSpaceDN w:val="0"/>
        <w:adjustRightInd w:val="0"/>
        <w:spacing w:after="0" w:line="0" w:lineRule="atLeast"/>
        <w:ind w:firstLine="709"/>
        <w:jc w:val="both"/>
        <w:rPr>
          <w:rFonts w:ascii="Arial" w:hAnsi="Arial" w:cs="Arial"/>
          <w:color w:val="000000"/>
          <w:sz w:val="20"/>
          <w:szCs w:val="20"/>
        </w:rPr>
      </w:pPr>
      <w:bookmarkStart w:id="4" w:name="Par4"/>
      <w:bookmarkEnd w:id="4"/>
      <w:r w:rsidRPr="005C494D">
        <w:rPr>
          <w:rFonts w:ascii="Arial" w:hAnsi="Arial" w:cs="Arial"/>
          <w:color w:val="000000"/>
          <w:sz w:val="20"/>
          <w:szCs w:val="20"/>
        </w:rPr>
        <w:t>3)  специалист отдела  проверяет Заявление и документы на соответствие требованиям, указанным в пункте 2.7 настоящего Регламента.</w:t>
      </w:r>
    </w:p>
    <w:p w:rsidR="005C494D" w:rsidRPr="005C494D" w:rsidRDefault="005C494D" w:rsidP="005C494D">
      <w:pPr>
        <w:autoSpaceDE w:val="0"/>
        <w:autoSpaceDN w:val="0"/>
        <w:adjustRightInd w:val="0"/>
        <w:spacing w:after="0" w:line="0" w:lineRule="atLeast"/>
        <w:ind w:firstLine="709"/>
        <w:jc w:val="both"/>
        <w:rPr>
          <w:rFonts w:ascii="Arial" w:hAnsi="Arial" w:cs="Arial"/>
          <w:color w:val="000000"/>
          <w:sz w:val="20"/>
          <w:szCs w:val="20"/>
        </w:rPr>
      </w:pPr>
      <w:r w:rsidRPr="005C494D">
        <w:rPr>
          <w:rFonts w:ascii="Arial" w:hAnsi="Arial" w:cs="Arial"/>
          <w:color w:val="000000"/>
          <w:sz w:val="20"/>
          <w:szCs w:val="20"/>
        </w:rPr>
        <w:t xml:space="preserve">При наличии оснований для отказа в предоставлении Услуги, установленных в подпунктах 1, 2, 4 пункта 2.8 настоящего Регламента,  специалист готовит письмо об отказе в предоставлении Услуги и направляет на подпись Главе </w:t>
      </w:r>
      <w:proofErr w:type="spellStart"/>
      <w:r w:rsidRPr="005C494D">
        <w:rPr>
          <w:rFonts w:ascii="Arial" w:hAnsi="Arial" w:cs="Arial"/>
          <w:color w:val="000000"/>
          <w:sz w:val="20"/>
          <w:szCs w:val="20"/>
        </w:rPr>
        <w:t>Богучанского</w:t>
      </w:r>
      <w:proofErr w:type="spellEnd"/>
      <w:r w:rsidRPr="005C494D">
        <w:rPr>
          <w:rFonts w:ascii="Arial" w:hAnsi="Arial" w:cs="Arial"/>
          <w:color w:val="000000"/>
          <w:sz w:val="20"/>
          <w:szCs w:val="20"/>
        </w:rPr>
        <w:t xml:space="preserve"> района.</w:t>
      </w:r>
    </w:p>
    <w:p w:rsidR="005C494D" w:rsidRPr="005C494D" w:rsidRDefault="005C494D" w:rsidP="005C494D">
      <w:pPr>
        <w:autoSpaceDE w:val="0"/>
        <w:autoSpaceDN w:val="0"/>
        <w:adjustRightInd w:val="0"/>
        <w:spacing w:after="0" w:line="0" w:lineRule="atLeast"/>
        <w:ind w:firstLine="709"/>
        <w:jc w:val="both"/>
        <w:rPr>
          <w:rFonts w:ascii="Arial" w:hAnsi="Arial" w:cs="Arial"/>
          <w:color w:val="000000"/>
          <w:sz w:val="20"/>
          <w:szCs w:val="20"/>
        </w:rPr>
      </w:pPr>
      <w:r w:rsidRPr="005C494D">
        <w:rPr>
          <w:rFonts w:ascii="Arial" w:hAnsi="Arial" w:cs="Arial"/>
          <w:color w:val="000000"/>
          <w:sz w:val="20"/>
          <w:szCs w:val="20"/>
        </w:rPr>
        <w:t xml:space="preserve">В трехдневный срок со дня подписания письменного отказа                               в предоставлении Услуги  специалист отдела направляет его Заявителю: </w:t>
      </w:r>
    </w:p>
    <w:p w:rsidR="005C494D" w:rsidRPr="005C494D" w:rsidRDefault="005C494D" w:rsidP="005C494D">
      <w:pPr>
        <w:autoSpaceDE w:val="0"/>
        <w:autoSpaceDN w:val="0"/>
        <w:adjustRightInd w:val="0"/>
        <w:spacing w:after="0" w:line="0" w:lineRule="atLeast"/>
        <w:ind w:firstLine="709"/>
        <w:jc w:val="both"/>
        <w:rPr>
          <w:rFonts w:ascii="Arial" w:hAnsi="Arial" w:cs="Arial"/>
          <w:color w:val="000000"/>
          <w:sz w:val="20"/>
          <w:szCs w:val="20"/>
        </w:rPr>
      </w:pPr>
      <w:r w:rsidRPr="005C494D">
        <w:rPr>
          <w:rFonts w:ascii="Arial" w:hAnsi="Arial" w:cs="Arial"/>
          <w:color w:val="000000"/>
          <w:sz w:val="20"/>
          <w:szCs w:val="20"/>
        </w:rPr>
        <w:t>в случае если Заявление подано в электронной форме и заявитель выбрал способ получения уведомления в электронной форме – в раздел «Личный кабинет» на Сайте;</w:t>
      </w:r>
    </w:p>
    <w:p w:rsidR="005C494D" w:rsidRPr="005C494D" w:rsidRDefault="005C494D" w:rsidP="005C494D">
      <w:pPr>
        <w:autoSpaceDE w:val="0"/>
        <w:autoSpaceDN w:val="0"/>
        <w:adjustRightInd w:val="0"/>
        <w:spacing w:after="0" w:line="0" w:lineRule="atLeast"/>
        <w:ind w:firstLine="709"/>
        <w:jc w:val="both"/>
        <w:rPr>
          <w:rFonts w:ascii="Arial" w:hAnsi="Arial" w:cs="Arial"/>
          <w:color w:val="000000"/>
          <w:sz w:val="20"/>
          <w:szCs w:val="20"/>
        </w:rPr>
      </w:pPr>
      <w:r w:rsidRPr="005C494D">
        <w:rPr>
          <w:rFonts w:ascii="Arial" w:hAnsi="Arial" w:cs="Arial"/>
          <w:color w:val="000000"/>
          <w:sz w:val="20"/>
          <w:szCs w:val="20"/>
        </w:rPr>
        <w:t>в случае если заявитель выбрал способ получения уведомления почтой – на бумажном носителе по почте.</w:t>
      </w:r>
    </w:p>
    <w:p w:rsidR="005C494D" w:rsidRPr="005C494D" w:rsidRDefault="005C494D" w:rsidP="005C494D">
      <w:pPr>
        <w:autoSpaceDE w:val="0"/>
        <w:autoSpaceDN w:val="0"/>
        <w:adjustRightInd w:val="0"/>
        <w:spacing w:after="0" w:line="0" w:lineRule="atLeast"/>
        <w:ind w:firstLine="709"/>
        <w:jc w:val="both"/>
        <w:rPr>
          <w:rFonts w:ascii="Arial" w:hAnsi="Arial" w:cs="Arial"/>
          <w:color w:val="000000"/>
          <w:sz w:val="20"/>
          <w:szCs w:val="20"/>
        </w:rPr>
      </w:pPr>
      <w:r w:rsidRPr="005C494D">
        <w:rPr>
          <w:rFonts w:ascii="Arial" w:hAnsi="Arial" w:cs="Arial"/>
          <w:color w:val="000000"/>
          <w:sz w:val="20"/>
          <w:szCs w:val="20"/>
        </w:rPr>
        <w:t xml:space="preserve">В случае отсутствия  документов, перечисленных в </w:t>
      </w:r>
      <w:hyperlink w:anchor="Par59" w:history="1">
        <w:r w:rsidRPr="005C494D">
          <w:rPr>
            <w:rFonts w:ascii="Arial" w:hAnsi="Arial" w:cs="Arial"/>
            <w:color w:val="000000"/>
            <w:sz w:val="20"/>
            <w:szCs w:val="20"/>
          </w:rPr>
          <w:t xml:space="preserve">подпунктах </w:t>
        </w:r>
      </w:hyperlink>
      <w:r w:rsidRPr="005C494D">
        <w:rPr>
          <w:rFonts w:ascii="Arial" w:hAnsi="Arial" w:cs="Arial"/>
          <w:color w:val="000000"/>
          <w:sz w:val="20"/>
          <w:szCs w:val="20"/>
        </w:rPr>
        <w:t xml:space="preserve">4, 5 </w:t>
      </w:r>
      <w:hyperlink w:anchor="Par60" w:history="1">
        <w:r w:rsidRPr="005C494D">
          <w:rPr>
            <w:rFonts w:ascii="Arial" w:hAnsi="Arial" w:cs="Arial"/>
            <w:color w:val="000000"/>
            <w:sz w:val="20"/>
            <w:szCs w:val="20"/>
          </w:rPr>
          <w:t xml:space="preserve">пункта </w:t>
        </w:r>
      </w:hyperlink>
      <w:r w:rsidRPr="005C494D">
        <w:rPr>
          <w:rFonts w:ascii="Arial" w:hAnsi="Arial" w:cs="Arial"/>
          <w:color w:val="000000"/>
          <w:sz w:val="20"/>
          <w:szCs w:val="20"/>
        </w:rPr>
        <w:t xml:space="preserve">2.7 настоящего Регламента, уполномоченный специалист в течение трех дней </w:t>
      </w:r>
      <w:proofErr w:type="gramStart"/>
      <w:r w:rsidRPr="005C494D">
        <w:rPr>
          <w:rFonts w:ascii="Arial" w:hAnsi="Arial" w:cs="Arial"/>
          <w:color w:val="000000"/>
          <w:sz w:val="20"/>
          <w:szCs w:val="20"/>
        </w:rPr>
        <w:t>с даты поступления</w:t>
      </w:r>
      <w:proofErr w:type="gramEnd"/>
      <w:r w:rsidRPr="005C494D">
        <w:rPr>
          <w:rFonts w:ascii="Arial" w:hAnsi="Arial" w:cs="Arial"/>
          <w:color w:val="000000"/>
          <w:sz w:val="20"/>
          <w:szCs w:val="20"/>
        </w:rPr>
        <w:t xml:space="preserve"> Заявления запрашивает их в ФНС в порядке межведомственного информационного взаимодействия;</w:t>
      </w:r>
    </w:p>
    <w:p w:rsidR="005C494D" w:rsidRPr="005C494D" w:rsidRDefault="005C494D" w:rsidP="005C494D">
      <w:pPr>
        <w:spacing w:after="0" w:line="0" w:lineRule="atLeast"/>
        <w:ind w:firstLine="709"/>
        <w:jc w:val="both"/>
        <w:rPr>
          <w:rFonts w:ascii="Arial" w:hAnsi="Arial" w:cs="Arial"/>
          <w:color w:val="000000"/>
          <w:sz w:val="20"/>
          <w:szCs w:val="20"/>
        </w:rPr>
      </w:pPr>
      <w:r w:rsidRPr="005C494D">
        <w:rPr>
          <w:rFonts w:ascii="Arial" w:hAnsi="Arial" w:cs="Arial"/>
          <w:color w:val="000000"/>
          <w:sz w:val="20"/>
          <w:szCs w:val="20"/>
        </w:rPr>
        <w:t>4) при отсутствии оснований для отказа в предоставлении   Услуги уполномоченным специалистом отдела выполняется проверка документации по планировке территории на соответствие требованиям, установленным частью 10 статьи 45 Градостроительного кодекса Российской Федерации;</w:t>
      </w:r>
    </w:p>
    <w:p w:rsidR="005C494D" w:rsidRPr="005C494D" w:rsidRDefault="005C494D" w:rsidP="005C494D">
      <w:pPr>
        <w:spacing w:after="0" w:line="0" w:lineRule="atLeast"/>
        <w:ind w:firstLine="709"/>
        <w:jc w:val="both"/>
        <w:rPr>
          <w:rFonts w:ascii="Arial" w:hAnsi="Arial" w:cs="Arial"/>
          <w:color w:val="000000"/>
          <w:sz w:val="20"/>
          <w:szCs w:val="20"/>
        </w:rPr>
      </w:pPr>
      <w:proofErr w:type="gramStart"/>
      <w:r w:rsidRPr="005C494D">
        <w:rPr>
          <w:rFonts w:ascii="Arial" w:hAnsi="Arial" w:cs="Arial"/>
          <w:color w:val="000000"/>
          <w:sz w:val="20"/>
          <w:szCs w:val="20"/>
        </w:rPr>
        <w:t xml:space="preserve">5) в случае если  документация по планировке территории не соответствует требованиям, установленным частью 10 статьи 45 Градостроительного кодекса Российской Федерации,  уполномоченный специалист отдела осуществляет подготовку решения об отклонении документации по планировке и о направлении ее на доработку в форме письма за подписью Главы </w:t>
      </w:r>
      <w:proofErr w:type="spellStart"/>
      <w:r w:rsidRPr="005C494D">
        <w:rPr>
          <w:rFonts w:ascii="Arial" w:hAnsi="Arial" w:cs="Arial"/>
          <w:color w:val="000000"/>
          <w:sz w:val="20"/>
          <w:szCs w:val="20"/>
        </w:rPr>
        <w:t>Богучанского</w:t>
      </w:r>
      <w:proofErr w:type="spellEnd"/>
      <w:r w:rsidRPr="005C494D">
        <w:rPr>
          <w:rFonts w:ascii="Arial" w:hAnsi="Arial" w:cs="Arial"/>
          <w:color w:val="000000"/>
          <w:sz w:val="20"/>
          <w:szCs w:val="20"/>
        </w:rPr>
        <w:t xml:space="preserve"> района и в трехдневный срок со дня его подписания направляет его заявителю: </w:t>
      </w:r>
      <w:proofErr w:type="gramEnd"/>
    </w:p>
    <w:p w:rsidR="005C494D" w:rsidRPr="005C494D" w:rsidRDefault="005C494D" w:rsidP="005C494D">
      <w:pPr>
        <w:autoSpaceDE w:val="0"/>
        <w:autoSpaceDN w:val="0"/>
        <w:adjustRightInd w:val="0"/>
        <w:spacing w:after="0" w:line="0" w:lineRule="atLeast"/>
        <w:ind w:firstLine="709"/>
        <w:jc w:val="both"/>
        <w:rPr>
          <w:rFonts w:ascii="Arial" w:hAnsi="Arial" w:cs="Arial"/>
          <w:color w:val="000000"/>
          <w:sz w:val="20"/>
          <w:szCs w:val="20"/>
        </w:rPr>
      </w:pPr>
      <w:r w:rsidRPr="005C494D">
        <w:rPr>
          <w:rFonts w:ascii="Arial" w:hAnsi="Arial" w:cs="Arial"/>
          <w:color w:val="000000"/>
          <w:sz w:val="20"/>
          <w:szCs w:val="20"/>
        </w:rPr>
        <w:t>в случае если Заявление подано в электронной форме и заявитель выбрал способ получения уведомления в электронной форме – в раздел «Личный кабинет» на Сайте;</w:t>
      </w:r>
    </w:p>
    <w:p w:rsidR="005C494D" w:rsidRPr="005C494D" w:rsidRDefault="005C494D" w:rsidP="005C494D">
      <w:pPr>
        <w:autoSpaceDE w:val="0"/>
        <w:autoSpaceDN w:val="0"/>
        <w:adjustRightInd w:val="0"/>
        <w:spacing w:after="0" w:line="0" w:lineRule="atLeast"/>
        <w:ind w:firstLine="709"/>
        <w:jc w:val="both"/>
        <w:rPr>
          <w:rFonts w:ascii="Arial" w:hAnsi="Arial" w:cs="Arial"/>
          <w:color w:val="000000"/>
          <w:sz w:val="20"/>
          <w:szCs w:val="20"/>
        </w:rPr>
      </w:pPr>
      <w:r w:rsidRPr="005C494D">
        <w:rPr>
          <w:rFonts w:ascii="Arial" w:hAnsi="Arial" w:cs="Arial"/>
          <w:color w:val="000000"/>
          <w:sz w:val="20"/>
          <w:szCs w:val="20"/>
        </w:rPr>
        <w:t>в случае если заявитель выбрал способ получения уведомления почтой – на бумажном носителе по почте;</w:t>
      </w:r>
    </w:p>
    <w:p w:rsidR="005C494D" w:rsidRPr="005C494D" w:rsidRDefault="005C494D" w:rsidP="005C494D">
      <w:pPr>
        <w:autoSpaceDE w:val="0"/>
        <w:autoSpaceDN w:val="0"/>
        <w:adjustRightInd w:val="0"/>
        <w:spacing w:after="0" w:line="0" w:lineRule="atLeast"/>
        <w:ind w:firstLine="709"/>
        <w:jc w:val="both"/>
        <w:rPr>
          <w:rFonts w:ascii="Arial" w:hAnsi="Arial" w:cs="Arial"/>
          <w:color w:val="000000"/>
          <w:sz w:val="20"/>
          <w:szCs w:val="20"/>
        </w:rPr>
      </w:pPr>
      <w:r w:rsidRPr="005C494D">
        <w:rPr>
          <w:rFonts w:ascii="Arial" w:hAnsi="Arial" w:cs="Arial"/>
          <w:color w:val="000000"/>
          <w:sz w:val="20"/>
          <w:szCs w:val="20"/>
        </w:rPr>
        <w:lastRenderedPageBreak/>
        <w:t>6) после доработки документации по планировке территории заявитель вправе направить документацию по планировке в Администрацию для проверки;</w:t>
      </w:r>
    </w:p>
    <w:p w:rsidR="005C494D" w:rsidRPr="005C494D" w:rsidRDefault="005C494D" w:rsidP="005C494D">
      <w:pPr>
        <w:autoSpaceDE w:val="0"/>
        <w:autoSpaceDN w:val="0"/>
        <w:adjustRightInd w:val="0"/>
        <w:spacing w:after="0" w:line="0" w:lineRule="atLeast"/>
        <w:ind w:firstLine="709"/>
        <w:jc w:val="both"/>
        <w:rPr>
          <w:rFonts w:ascii="Arial" w:hAnsi="Arial" w:cs="Arial"/>
          <w:color w:val="000000"/>
          <w:sz w:val="20"/>
          <w:szCs w:val="20"/>
        </w:rPr>
      </w:pPr>
      <w:r w:rsidRPr="005C494D">
        <w:rPr>
          <w:rFonts w:ascii="Arial" w:hAnsi="Arial" w:cs="Arial"/>
          <w:color w:val="000000"/>
          <w:sz w:val="20"/>
          <w:szCs w:val="20"/>
        </w:rPr>
        <w:t>7) в случае если документация по планировке территории  соответствует требованиям, установленным частью 10 статьи 45 Градостроительного кодекса Российской Федерации, уполномоченный специалист готовит заключение  о соответствии указанным требованиям;</w:t>
      </w:r>
    </w:p>
    <w:p w:rsidR="005C494D" w:rsidRPr="005C494D" w:rsidRDefault="005C494D" w:rsidP="005C494D">
      <w:pPr>
        <w:autoSpaceDE w:val="0"/>
        <w:autoSpaceDN w:val="0"/>
        <w:adjustRightInd w:val="0"/>
        <w:spacing w:after="0" w:line="0" w:lineRule="atLeast"/>
        <w:ind w:firstLine="709"/>
        <w:jc w:val="both"/>
        <w:rPr>
          <w:rFonts w:ascii="Arial" w:hAnsi="Arial" w:cs="Arial"/>
          <w:color w:val="000000"/>
          <w:sz w:val="20"/>
          <w:szCs w:val="20"/>
        </w:rPr>
      </w:pPr>
      <w:r w:rsidRPr="005C494D">
        <w:rPr>
          <w:rFonts w:ascii="Arial" w:hAnsi="Arial" w:cs="Arial"/>
          <w:color w:val="000000"/>
          <w:sz w:val="20"/>
          <w:szCs w:val="20"/>
        </w:rPr>
        <w:t xml:space="preserve">8) срок выполнения административной процедуры составляет   </w:t>
      </w:r>
      <w:r w:rsidRPr="005C494D">
        <w:rPr>
          <w:rFonts w:ascii="Arial" w:hAnsi="Arial" w:cs="Arial"/>
          <w:sz w:val="20"/>
          <w:szCs w:val="20"/>
        </w:rPr>
        <w:t>30 рабочих дней;</w:t>
      </w:r>
    </w:p>
    <w:p w:rsidR="005C494D" w:rsidRPr="005C494D" w:rsidRDefault="005C494D" w:rsidP="005C494D">
      <w:pPr>
        <w:autoSpaceDE w:val="0"/>
        <w:autoSpaceDN w:val="0"/>
        <w:adjustRightInd w:val="0"/>
        <w:spacing w:after="0" w:line="0" w:lineRule="atLeast"/>
        <w:ind w:firstLine="709"/>
        <w:jc w:val="both"/>
        <w:rPr>
          <w:rFonts w:ascii="Arial" w:hAnsi="Arial" w:cs="Arial"/>
          <w:color w:val="000000"/>
          <w:sz w:val="20"/>
          <w:szCs w:val="20"/>
        </w:rPr>
      </w:pPr>
      <w:r w:rsidRPr="005C494D">
        <w:rPr>
          <w:rFonts w:ascii="Arial" w:hAnsi="Arial" w:cs="Arial"/>
          <w:color w:val="000000"/>
          <w:sz w:val="20"/>
          <w:szCs w:val="20"/>
        </w:rPr>
        <w:t>9) результатом административной процедуры является  заключение о соответствии документации по планировке требованиям, установленным частью 10 статьи 45 Градостроительного кодекса Российской Федерации, либо решение об отклонении документации по планировке и о направлении ее на доработку.</w:t>
      </w:r>
    </w:p>
    <w:p w:rsidR="005C494D" w:rsidRPr="005C494D" w:rsidRDefault="005C494D" w:rsidP="005C494D">
      <w:pPr>
        <w:autoSpaceDE w:val="0"/>
        <w:autoSpaceDN w:val="0"/>
        <w:adjustRightInd w:val="0"/>
        <w:spacing w:after="0" w:line="240" w:lineRule="auto"/>
        <w:ind w:firstLine="709"/>
        <w:jc w:val="both"/>
        <w:rPr>
          <w:rFonts w:ascii="Arial" w:hAnsi="Arial" w:cs="Arial"/>
          <w:sz w:val="20"/>
          <w:szCs w:val="20"/>
        </w:rPr>
      </w:pPr>
      <w:r w:rsidRPr="005C494D">
        <w:rPr>
          <w:rFonts w:ascii="Arial" w:hAnsi="Arial" w:cs="Arial"/>
          <w:color w:val="000000"/>
          <w:sz w:val="20"/>
          <w:szCs w:val="20"/>
        </w:rPr>
        <w:t xml:space="preserve">В случае если публичные слушания по проекту планировки территории и проекту межевания территории в соответствии с </w:t>
      </w:r>
      <w:hyperlink r:id="rId6" w:history="1">
        <w:r w:rsidRPr="005C494D">
          <w:rPr>
            <w:rFonts w:ascii="Arial" w:hAnsi="Arial" w:cs="Arial"/>
            <w:color w:val="000000"/>
            <w:sz w:val="20"/>
            <w:szCs w:val="20"/>
          </w:rPr>
          <w:t>частью 5.1 статьи 46</w:t>
        </w:r>
      </w:hyperlink>
      <w:r w:rsidRPr="005C494D">
        <w:rPr>
          <w:rFonts w:ascii="Arial" w:hAnsi="Arial" w:cs="Arial"/>
          <w:color w:val="000000"/>
          <w:sz w:val="20"/>
          <w:szCs w:val="20"/>
        </w:rPr>
        <w:t xml:space="preserve"> Градостроительного кодекса Российской Федерации не проводятся, уполномоченный специалист отдела осуществляет подготовку проекта правового акта об утверждении документации по планировке территории в порядке, </w:t>
      </w:r>
      <w:r w:rsidRPr="005C494D">
        <w:rPr>
          <w:rFonts w:ascii="Arial" w:hAnsi="Arial" w:cs="Arial"/>
          <w:sz w:val="20"/>
          <w:szCs w:val="20"/>
        </w:rPr>
        <w:t>установленном пунктом 3.3 настоящего Регламента;</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3.2.  Подготовка и проведение публичных слушаний:</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 xml:space="preserve">Публичные слушания по проекту </w:t>
      </w:r>
      <w:r w:rsidRPr="005C494D">
        <w:rPr>
          <w:rFonts w:ascii="Arial" w:hAnsi="Arial" w:cs="Arial"/>
          <w:color w:val="000000"/>
          <w:sz w:val="20"/>
          <w:szCs w:val="20"/>
        </w:rPr>
        <w:t xml:space="preserve">планировки территории и проекту межевания территории проводятся специалистами сельских советов </w:t>
      </w:r>
      <w:proofErr w:type="spellStart"/>
      <w:r w:rsidRPr="005C494D">
        <w:rPr>
          <w:rFonts w:ascii="Arial" w:hAnsi="Arial" w:cs="Arial"/>
          <w:color w:val="000000"/>
          <w:sz w:val="20"/>
          <w:szCs w:val="20"/>
        </w:rPr>
        <w:t>Богучанского</w:t>
      </w:r>
      <w:proofErr w:type="spellEnd"/>
      <w:r w:rsidRPr="005C494D">
        <w:rPr>
          <w:rFonts w:ascii="Arial" w:hAnsi="Arial" w:cs="Arial"/>
          <w:color w:val="000000"/>
          <w:sz w:val="20"/>
          <w:szCs w:val="20"/>
        </w:rPr>
        <w:t xml:space="preserve"> района, если рассматриваемая территория входит в состав территории соответствующего сельсовета.</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 xml:space="preserve">Публичные слушания по проекту </w:t>
      </w:r>
      <w:r w:rsidRPr="005C494D">
        <w:rPr>
          <w:rFonts w:ascii="Arial" w:hAnsi="Arial" w:cs="Arial"/>
          <w:color w:val="000000"/>
          <w:sz w:val="20"/>
          <w:szCs w:val="20"/>
        </w:rPr>
        <w:t xml:space="preserve">планировки территории и проекту межевания территории проводятся специалистами администрации </w:t>
      </w:r>
      <w:proofErr w:type="spellStart"/>
      <w:r w:rsidRPr="005C494D">
        <w:rPr>
          <w:rFonts w:ascii="Arial" w:hAnsi="Arial" w:cs="Arial"/>
          <w:color w:val="000000"/>
          <w:sz w:val="20"/>
          <w:szCs w:val="20"/>
        </w:rPr>
        <w:t>Богучанского</w:t>
      </w:r>
      <w:proofErr w:type="spellEnd"/>
      <w:r w:rsidRPr="005C494D">
        <w:rPr>
          <w:rFonts w:ascii="Arial" w:hAnsi="Arial" w:cs="Arial"/>
          <w:color w:val="000000"/>
          <w:sz w:val="20"/>
          <w:szCs w:val="20"/>
        </w:rPr>
        <w:t xml:space="preserve"> района, если рассматриваемая территория входит в состав межселенной территории </w:t>
      </w:r>
      <w:proofErr w:type="spellStart"/>
      <w:r w:rsidRPr="005C494D">
        <w:rPr>
          <w:rFonts w:ascii="Arial" w:hAnsi="Arial" w:cs="Arial"/>
          <w:color w:val="000000"/>
          <w:sz w:val="20"/>
          <w:szCs w:val="20"/>
        </w:rPr>
        <w:t>Богучанского</w:t>
      </w:r>
      <w:proofErr w:type="spellEnd"/>
      <w:r w:rsidRPr="005C494D">
        <w:rPr>
          <w:rFonts w:ascii="Arial" w:hAnsi="Arial" w:cs="Arial"/>
          <w:color w:val="000000"/>
          <w:sz w:val="20"/>
          <w:szCs w:val="20"/>
        </w:rPr>
        <w:t xml:space="preserve"> района.</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1) уполномоченный специалист в течение одного рабочего дня осуществляет подготовку проекта постановления администрации  о назначении публичных слушаний.</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Указанный проект подлежит согласованию в порядке и сроки, установленные Регламентом администрации.</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Срок принятия решения о назначении публичных слушаний составляет 10 дней после подготовки заключения о соответствии документации по планировке территории требованиям, установленным частью 10 статьи 45 Градостроительного кодекса Российской Федерации;</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2) после принятия правового акта о назначении публичных слушаний уполномоченный специалист осуществляет подготовку информационного сообщения о проведении публичных слушаний и направляет в уполномоченный орган администрации  для опубликования.</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Информационное сообщение о проведении публичных слушаний подлежит опубликованию в газете  и размещению на Сайте в 20-дневный срок со дня принятия решения о назначении публичных слушаний. Вместе с указанным информационным сообщением опубликованию подлежат материалы документации по планировке территории;</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5) специалист в течение 7 дней после опубликования информационного сообщения о проведении публичных слушаний направляет материалы документации по планировке территории в уполномоченный орган для рассмотрения на заседании постоянной комиссии;</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6) результатом административной процедуры является опубликование в газете и размещение на Сайте заключения о результатах публичных слушаний;</w:t>
      </w:r>
    </w:p>
    <w:p w:rsidR="005C494D" w:rsidRPr="005C494D" w:rsidRDefault="005C494D" w:rsidP="005C494D">
      <w:pPr>
        <w:autoSpaceDE w:val="0"/>
        <w:autoSpaceDN w:val="0"/>
        <w:adjustRightInd w:val="0"/>
        <w:spacing w:after="0" w:line="240" w:lineRule="auto"/>
        <w:ind w:firstLine="709"/>
        <w:jc w:val="both"/>
        <w:rPr>
          <w:rFonts w:ascii="Arial" w:hAnsi="Arial" w:cs="Arial"/>
          <w:sz w:val="20"/>
          <w:szCs w:val="20"/>
        </w:rPr>
      </w:pPr>
      <w:r w:rsidRPr="005C494D">
        <w:rPr>
          <w:rFonts w:ascii="Arial" w:hAnsi="Arial" w:cs="Arial"/>
          <w:color w:val="000000"/>
          <w:sz w:val="20"/>
          <w:szCs w:val="20"/>
        </w:rPr>
        <w:t xml:space="preserve">7) срок выполнения административной процедуры составляет не </w:t>
      </w:r>
      <w:r w:rsidRPr="005C494D">
        <w:rPr>
          <w:rFonts w:ascii="Arial" w:hAnsi="Arial" w:cs="Arial"/>
          <w:sz w:val="20"/>
          <w:szCs w:val="20"/>
        </w:rPr>
        <w:t>более 4 месяцев.</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sz w:val="20"/>
          <w:szCs w:val="20"/>
        </w:rPr>
        <w:t xml:space="preserve">3.3. </w:t>
      </w:r>
      <w:r w:rsidRPr="005C494D">
        <w:rPr>
          <w:rFonts w:ascii="Arial" w:hAnsi="Arial" w:cs="Arial"/>
          <w:color w:val="000000"/>
          <w:sz w:val="20"/>
          <w:szCs w:val="20"/>
        </w:rPr>
        <w:t>Подготовка проекта правового акта об утверждении документации по планировке территории или об отклонении такой документации и о направлении ее на доработку:</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1) основанием для начала административной процедуры является оформление заключения о результатах публичных слушаний;</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2) ответственным исполнителем за выполнение административной процедуры является уполномоченный специалист отдела;</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 xml:space="preserve">3) уполномоченный специалист в течение </w:t>
      </w:r>
      <w:r w:rsidRPr="005C494D">
        <w:rPr>
          <w:rFonts w:ascii="Arial" w:hAnsi="Arial" w:cs="Arial"/>
          <w:sz w:val="20"/>
          <w:szCs w:val="20"/>
        </w:rPr>
        <w:t>пяти рабочих дней</w:t>
      </w:r>
      <w:r w:rsidRPr="005C494D">
        <w:rPr>
          <w:rFonts w:ascii="Arial" w:hAnsi="Arial" w:cs="Arial"/>
          <w:color w:val="000000"/>
          <w:sz w:val="20"/>
          <w:szCs w:val="20"/>
        </w:rPr>
        <w:t xml:space="preserve"> </w:t>
      </w:r>
      <w:proofErr w:type="gramStart"/>
      <w:r w:rsidRPr="005C494D">
        <w:rPr>
          <w:rFonts w:ascii="Arial" w:hAnsi="Arial" w:cs="Arial"/>
          <w:color w:val="000000"/>
          <w:sz w:val="20"/>
          <w:szCs w:val="20"/>
        </w:rPr>
        <w:t>с даты опубликования</w:t>
      </w:r>
      <w:proofErr w:type="gramEnd"/>
      <w:r w:rsidRPr="005C494D">
        <w:rPr>
          <w:rFonts w:ascii="Arial" w:hAnsi="Arial" w:cs="Arial"/>
          <w:color w:val="000000"/>
          <w:sz w:val="20"/>
          <w:szCs w:val="20"/>
        </w:rPr>
        <w:t xml:space="preserve"> заключения о результатах публичных слушаний осуществляет подготовку проекта правового акта об утверждении документации по планировке территории или об отклонении такой документации и о направлении ее на доработку.</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В случае принятия постановления администрации  об отклонении документации по планировке территории в проекте правового акта указываются основания направления документации по планировке на доработку, срок, в течение которого заявителю необходимо обеспечить доработку проекта документации по планировке.</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Указанный проект правового акта подлежит согласованию в порядке, установленном Регламентом администрации;</w:t>
      </w:r>
    </w:p>
    <w:p w:rsidR="005C494D" w:rsidRPr="005C494D" w:rsidRDefault="005C494D" w:rsidP="005C494D">
      <w:pPr>
        <w:autoSpaceDE w:val="0"/>
        <w:autoSpaceDN w:val="0"/>
        <w:adjustRightInd w:val="0"/>
        <w:spacing w:after="0" w:line="235" w:lineRule="auto"/>
        <w:ind w:firstLine="709"/>
        <w:jc w:val="both"/>
        <w:rPr>
          <w:rFonts w:ascii="Arial" w:hAnsi="Arial" w:cs="Arial"/>
          <w:color w:val="000000"/>
          <w:sz w:val="20"/>
          <w:szCs w:val="20"/>
        </w:rPr>
      </w:pPr>
      <w:r w:rsidRPr="005C494D">
        <w:rPr>
          <w:rFonts w:ascii="Arial" w:hAnsi="Arial" w:cs="Arial"/>
          <w:color w:val="000000"/>
          <w:sz w:val="20"/>
          <w:szCs w:val="20"/>
        </w:rPr>
        <w:t xml:space="preserve">4) согласованный проект правового акта с документацией по планировке территории с обязательным приложением протокола публичных слушаний, заключения о результатах публичных слушаний не позднее </w:t>
      </w:r>
      <w:r w:rsidRPr="005C494D">
        <w:rPr>
          <w:rFonts w:ascii="Arial" w:hAnsi="Arial" w:cs="Arial"/>
          <w:sz w:val="20"/>
          <w:szCs w:val="20"/>
        </w:rPr>
        <w:t>пятнадцати дней</w:t>
      </w:r>
      <w:r w:rsidRPr="005C494D">
        <w:rPr>
          <w:rFonts w:ascii="Arial" w:hAnsi="Arial" w:cs="Arial"/>
          <w:color w:val="000000"/>
          <w:sz w:val="20"/>
          <w:szCs w:val="20"/>
        </w:rPr>
        <w:t xml:space="preserve"> </w:t>
      </w:r>
      <w:proofErr w:type="gramStart"/>
      <w:r w:rsidRPr="005C494D">
        <w:rPr>
          <w:rFonts w:ascii="Arial" w:hAnsi="Arial" w:cs="Arial"/>
          <w:color w:val="000000"/>
          <w:sz w:val="20"/>
          <w:szCs w:val="20"/>
        </w:rPr>
        <w:t>с даты опубликования</w:t>
      </w:r>
      <w:proofErr w:type="gramEnd"/>
      <w:r w:rsidRPr="005C494D">
        <w:rPr>
          <w:rFonts w:ascii="Arial" w:hAnsi="Arial" w:cs="Arial"/>
          <w:color w:val="000000"/>
          <w:sz w:val="20"/>
          <w:szCs w:val="20"/>
        </w:rPr>
        <w:t xml:space="preserve"> заключения о результатах публичных слушаний направляется Главе </w:t>
      </w:r>
      <w:proofErr w:type="spellStart"/>
      <w:r w:rsidRPr="005C494D">
        <w:rPr>
          <w:rFonts w:ascii="Arial" w:hAnsi="Arial" w:cs="Arial"/>
          <w:color w:val="000000"/>
          <w:sz w:val="20"/>
          <w:szCs w:val="20"/>
        </w:rPr>
        <w:t>Богучанского</w:t>
      </w:r>
      <w:proofErr w:type="spellEnd"/>
      <w:r w:rsidRPr="005C494D">
        <w:rPr>
          <w:rFonts w:ascii="Arial" w:hAnsi="Arial" w:cs="Arial"/>
          <w:color w:val="000000"/>
          <w:sz w:val="20"/>
          <w:szCs w:val="20"/>
        </w:rPr>
        <w:t xml:space="preserve"> района.</w:t>
      </w:r>
    </w:p>
    <w:p w:rsidR="005C494D" w:rsidRPr="005C494D" w:rsidRDefault="005C494D" w:rsidP="005C494D">
      <w:pPr>
        <w:autoSpaceDE w:val="0"/>
        <w:autoSpaceDN w:val="0"/>
        <w:adjustRightInd w:val="0"/>
        <w:spacing w:after="0" w:line="235" w:lineRule="auto"/>
        <w:ind w:firstLine="709"/>
        <w:jc w:val="both"/>
        <w:rPr>
          <w:rFonts w:ascii="Arial" w:hAnsi="Arial" w:cs="Arial"/>
          <w:color w:val="000000"/>
          <w:sz w:val="20"/>
          <w:szCs w:val="20"/>
        </w:rPr>
      </w:pPr>
      <w:r w:rsidRPr="005C494D">
        <w:rPr>
          <w:rFonts w:ascii="Arial" w:hAnsi="Arial" w:cs="Arial"/>
          <w:color w:val="000000"/>
          <w:sz w:val="20"/>
          <w:szCs w:val="20"/>
        </w:rPr>
        <w:lastRenderedPageBreak/>
        <w:t xml:space="preserve">Решение об утверждении документации по планировке территории либо об отклонении такой документации и о направлении ее на доработку с учетом </w:t>
      </w:r>
      <w:proofErr w:type="gramStart"/>
      <w:r w:rsidRPr="005C494D">
        <w:rPr>
          <w:rFonts w:ascii="Arial" w:hAnsi="Arial" w:cs="Arial"/>
          <w:color w:val="000000"/>
          <w:sz w:val="20"/>
          <w:szCs w:val="20"/>
        </w:rPr>
        <w:t>указанных</w:t>
      </w:r>
      <w:proofErr w:type="gramEnd"/>
      <w:r w:rsidRPr="005C494D">
        <w:rPr>
          <w:rFonts w:ascii="Arial" w:hAnsi="Arial" w:cs="Arial"/>
          <w:color w:val="000000"/>
          <w:sz w:val="20"/>
          <w:szCs w:val="20"/>
        </w:rPr>
        <w:t xml:space="preserve"> протокола и заключения принимается Главой </w:t>
      </w:r>
      <w:proofErr w:type="spellStart"/>
      <w:r w:rsidRPr="005C494D">
        <w:rPr>
          <w:rFonts w:ascii="Arial" w:hAnsi="Arial" w:cs="Arial"/>
          <w:color w:val="000000"/>
          <w:sz w:val="20"/>
          <w:szCs w:val="20"/>
        </w:rPr>
        <w:t>Богучанского</w:t>
      </w:r>
      <w:proofErr w:type="spellEnd"/>
      <w:r w:rsidRPr="005C494D">
        <w:rPr>
          <w:rFonts w:ascii="Arial" w:hAnsi="Arial" w:cs="Arial"/>
          <w:color w:val="000000"/>
          <w:sz w:val="20"/>
          <w:szCs w:val="20"/>
        </w:rPr>
        <w:t xml:space="preserve"> района;</w:t>
      </w:r>
    </w:p>
    <w:p w:rsidR="005C494D" w:rsidRPr="005C494D" w:rsidRDefault="005C494D" w:rsidP="005C494D">
      <w:pPr>
        <w:autoSpaceDE w:val="0"/>
        <w:autoSpaceDN w:val="0"/>
        <w:adjustRightInd w:val="0"/>
        <w:spacing w:after="0" w:line="235" w:lineRule="auto"/>
        <w:ind w:firstLine="709"/>
        <w:jc w:val="both"/>
        <w:rPr>
          <w:rFonts w:ascii="Arial" w:hAnsi="Arial" w:cs="Arial"/>
          <w:color w:val="000000"/>
          <w:sz w:val="20"/>
          <w:szCs w:val="20"/>
        </w:rPr>
      </w:pPr>
      <w:r w:rsidRPr="005C494D">
        <w:rPr>
          <w:rFonts w:ascii="Arial" w:hAnsi="Arial" w:cs="Arial"/>
          <w:color w:val="000000"/>
          <w:sz w:val="20"/>
          <w:szCs w:val="20"/>
        </w:rPr>
        <w:t>5) результатом административной процедуры является издание постановления Администрации  об утверждении документации            по планировке территории или об отклонении такой документации                    и о направлении ее на доработку;</w:t>
      </w:r>
    </w:p>
    <w:p w:rsidR="005C494D" w:rsidRPr="005C494D" w:rsidRDefault="005C494D" w:rsidP="005C494D">
      <w:pPr>
        <w:autoSpaceDE w:val="0"/>
        <w:autoSpaceDN w:val="0"/>
        <w:adjustRightInd w:val="0"/>
        <w:spacing w:after="0" w:line="235" w:lineRule="auto"/>
        <w:ind w:firstLine="709"/>
        <w:jc w:val="both"/>
        <w:rPr>
          <w:rFonts w:ascii="Arial" w:hAnsi="Arial" w:cs="Arial"/>
          <w:color w:val="000000"/>
          <w:sz w:val="20"/>
          <w:szCs w:val="20"/>
        </w:rPr>
      </w:pPr>
      <w:r w:rsidRPr="005C494D">
        <w:rPr>
          <w:rFonts w:ascii="Arial" w:hAnsi="Arial" w:cs="Arial"/>
          <w:color w:val="000000"/>
          <w:sz w:val="20"/>
          <w:szCs w:val="20"/>
        </w:rPr>
        <w:t xml:space="preserve">6) общий срок выполнения административной процедуры составляет не более </w:t>
      </w:r>
      <w:r w:rsidRPr="005C494D">
        <w:rPr>
          <w:rFonts w:ascii="Arial" w:hAnsi="Arial" w:cs="Arial"/>
          <w:color w:val="FF0000"/>
          <w:sz w:val="20"/>
          <w:szCs w:val="20"/>
        </w:rPr>
        <w:t>29 рабочих</w:t>
      </w:r>
      <w:r w:rsidRPr="005C494D">
        <w:rPr>
          <w:rFonts w:ascii="Arial" w:hAnsi="Arial" w:cs="Arial"/>
          <w:color w:val="000000"/>
          <w:sz w:val="20"/>
          <w:szCs w:val="20"/>
        </w:rPr>
        <w:t xml:space="preserve"> дней.</w:t>
      </w:r>
    </w:p>
    <w:p w:rsidR="005C494D" w:rsidRPr="005C494D" w:rsidRDefault="005C494D" w:rsidP="005C494D">
      <w:pPr>
        <w:autoSpaceDE w:val="0"/>
        <w:autoSpaceDN w:val="0"/>
        <w:adjustRightInd w:val="0"/>
        <w:spacing w:after="0" w:line="235" w:lineRule="auto"/>
        <w:ind w:firstLine="709"/>
        <w:jc w:val="both"/>
        <w:rPr>
          <w:rFonts w:ascii="Arial" w:hAnsi="Arial" w:cs="Arial"/>
          <w:color w:val="000000"/>
          <w:sz w:val="20"/>
          <w:szCs w:val="20"/>
        </w:rPr>
      </w:pPr>
      <w:r w:rsidRPr="005C494D">
        <w:rPr>
          <w:rFonts w:ascii="Arial" w:hAnsi="Arial" w:cs="Arial"/>
          <w:color w:val="000000"/>
          <w:sz w:val="20"/>
          <w:szCs w:val="20"/>
        </w:rPr>
        <w:t xml:space="preserve">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w:t>
      </w:r>
      <w:proofErr w:type="gramStart"/>
      <w:r w:rsidRPr="005C494D">
        <w:rPr>
          <w:rFonts w:ascii="Arial" w:hAnsi="Arial" w:cs="Arial"/>
          <w:color w:val="000000"/>
          <w:sz w:val="20"/>
          <w:szCs w:val="20"/>
        </w:rPr>
        <w:t>с даты утверждения</w:t>
      </w:r>
      <w:proofErr w:type="gramEnd"/>
      <w:r w:rsidRPr="005C494D">
        <w:rPr>
          <w:rFonts w:ascii="Arial" w:hAnsi="Arial" w:cs="Arial"/>
          <w:color w:val="000000"/>
          <w:sz w:val="20"/>
          <w:szCs w:val="20"/>
        </w:rPr>
        <w:t xml:space="preserve"> указанной документации и размещается на Сайте.</w:t>
      </w:r>
    </w:p>
    <w:p w:rsidR="005C494D" w:rsidRPr="005C494D" w:rsidRDefault="005C494D" w:rsidP="005C494D">
      <w:pPr>
        <w:autoSpaceDE w:val="0"/>
        <w:autoSpaceDN w:val="0"/>
        <w:adjustRightInd w:val="0"/>
        <w:spacing w:after="0" w:line="235" w:lineRule="auto"/>
        <w:ind w:firstLine="709"/>
        <w:jc w:val="both"/>
        <w:rPr>
          <w:rFonts w:ascii="Arial" w:hAnsi="Arial" w:cs="Arial"/>
          <w:color w:val="000000"/>
          <w:sz w:val="20"/>
          <w:szCs w:val="20"/>
        </w:rPr>
      </w:pPr>
      <w:r w:rsidRPr="005C494D">
        <w:rPr>
          <w:rFonts w:ascii="Arial" w:hAnsi="Arial" w:cs="Arial"/>
          <w:sz w:val="20"/>
          <w:szCs w:val="20"/>
        </w:rPr>
        <w:t xml:space="preserve">3.4. </w:t>
      </w:r>
      <w:r w:rsidRPr="005C494D">
        <w:rPr>
          <w:rFonts w:ascii="Arial" w:hAnsi="Arial" w:cs="Arial"/>
          <w:color w:val="000000"/>
          <w:sz w:val="20"/>
          <w:szCs w:val="20"/>
        </w:rPr>
        <w:t>Направление уведомления об издании постановления администрации об утверждении документации по планировке территории или об отклонении такой документации и о направлении ее на доработку:</w:t>
      </w:r>
    </w:p>
    <w:p w:rsidR="005C494D" w:rsidRPr="005C494D" w:rsidRDefault="005C494D" w:rsidP="005C494D">
      <w:pPr>
        <w:autoSpaceDE w:val="0"/>
        <w:autoSpaceDN w:val="0"/>
        <w:adjustRightInd w:val="0"/>
        <w:spacing w:after="0" w:line="235" w:lineRule="auto"/>
        <w:ind w:firstLine="709"/>
        <w:jc w:val="both"/>
        <w:rPr>
          <w:rFonts w:ascii="Arial" w:hAnsi="Arial" w:cs="Arial"/>
          <w:color w:val="000000"/>
          <w:sz w:val="20"/>
          <w:szCs w:val="20"/>
        </w:rPr>
      </w:pPr>
      <w:r w:rsidRPr="005C494D">
        <w:rPr>
          <w:rFonts w:ascii="Arial" w:hAnsi="Arial" w:cs="Arial"/>
          <w:color w:val="000000"/>
          <w:sz w:val="20"/>
          <w:szCs w:val="20"/>
        </w:rPr>
        <w:t>1) основанием для начала административной процедуры является поступление в отдел  копий постановления администрации  об утверждении документации по планировке территории или об отклонении такой документации и о направлении ее на доработку, заверенных в установленном порядке в управлении делами администрации города;</w:t>
      </w:r>
    </w:p>
    <w:p w:rsidR="005C494D" w:rsidRPr="005C494D" w:rsidRDefault="005C494D" w:rsidP="005C494D">
      <w:pPr>
        <w:autoSpaceDE w:val="0"/>
        <w:autoSpaceDN w:val="0"/>
        <w:adjustRightInd w:val="0"/>
        <w:spacing w:after="0" w:line="235" w:lineRule="auto"/>
        <w:ind w:firstLine="709"/>
        <w:jc w:val="both"/>
        <w:rPr>
          <w:rFonts w:ascii="Arial" w:hAnsi="Arial" w:cs="Arial"/>
          <w:color w:val="000000"/>
          <w:sz w:val="20"/>
          <w:szCs w:val="20"/>
        </w:rPr>
      </w:pPr>
      <w:r w:rsidRPr="005C494D">
        <w:rPr>
          <w:rFonts w:ascii="Arial" w:hAnsi="Arial" w:cs="Arial"/>
          <w:color w:val="000000"/>
          <w:sz w:val="20"/>
          <w:szCs w:val="20"/>
        </w:rPr>
        <w:t>2) ответственным исполнителем за выполнение административной процедуры является уполномоченный специалист отдела;</w:t>
      </w:r>
    </w:p>
    <w:p w:rsidR="005C494D" w:rsidRPr="005C494D" w:rsidRDefault="005C494D" w:rsidP="005C494D">
      <w:pPr>
        <w:autoSpaceDE w:val="0"/>
        <w:autoSpaceDN w:val="0"/>
        <w:adjustRightInd w:val="0"/>
        <w:spacing w:after="0" w:line="235" w:lineRule="auto"/>
        <w:ind w:firstLine="709"/>
        <w:jc w:val="both"/>
        <w:rPr>
          <w:rFonts w:ascii="Arial" w:hAnsi="Arial" w:cs="Arial"/>
          <w:color w:val="000000"/>
          <w:sz w:val="20"/>
          <w:szCs w:val="20"/>
        </w:rPr>
      </w:pPr>
      <w:r w:rsidRPr="005C494D">
        <w:rPr>
          <w:rFonts w:ascii="Arial" w:hAnsi="Arial" w:cs="Arial"/>
          <w:color w:val="000000"/>
          <w:sz w:val="20"/>
          <w:szCs w:val="20"/>
        </w:rPr>
        <w:t xml:space="preserve">3) уполномоченный специалист в семидневный срок со дня издания постановления администрации об утверждении документации по планировке территории либо об отклонении такой документации и о направлении ее на доработку направляет заявителю письменное уведомление об издании такого постановления: </w:t>
      </w:r>
    </w:p>
    <w:p w:rsidR="005C494D" w:rsidRPr="005C494D" w:rsidRDefault="005C494D" w:rsidP="005C494D">
      <w:pPr>
        <w:autoSpaceDE w:val="0"/>
        <w:autoSpaceDN w:val="0"/>
        <w:adjustRightInd w:val="0"/>
        <w:spacing w:after="0" w:line="235" w:lineRule="auto"/>
        <w:ind w:firstLine="709"/>
        <w:jc w:val="both"/>
        <w:rPr>
          <w:rFonts w:ascii="Arial" w:hAnsi="Arial" w:cs="Arial"/>
          <w:color w:val="000000"/>
          <w:sz w:val="20"/>
          <w:szCs w:val="20"/>
        </w:rPr>
      </w:pPr>
      <w:r w:rsidRPr="005C494D">
        <w:rPr>
          <w:rFonts w:ascii="Arial" w:hAnsi="Arial" w:cs="Arial"/>
          <w:color w:val="000000"/>
          <w:sz w:val="20"/>
          <w:szCs w:val="20"/>
        </w:rPr>
        <w:t>в случае если Заявление подано в электронной форме и заявитель выбрал способ получения уведомления в электронной форме – в раздел «Личный кабинет» на Сайте;</w:t>
      </w:r>
    </w:p>
    <w:p w:rsidR="005C494D" w:rsidRPr="005C494D" w:rsidRDefault="005C494D" w:rsidP="005C494D">
      <w:pPr>
        <w:autoSpaceDE w:val="0"/>
        <w:autoSpaceDN w:val="0"/>
        <w:adjustRightInd w:val="0"/>
        <w:spacing w:after="0" w:line="235" w:lineRule="auto"/>
        <w:ind w:firstLine="709"/>
        <w:jc w:val="both"/>
        <w:rPr>
          <w:rFonts w:ascii="Arial" w:hAnsi="Arial" w:cs="Arial"/>
          <w:color w:val="000000"/>
          <w:sz w:val="20"/>
          <w:szCs w:val="20"/>
        </w:rPr>
      </w:pPr>
      <w:r w:rsidRPr="005C494D">
        <w:rPr>
          <w:rFonts w:ascii="Arial" w:hAnsi="Arial" w:cs="Arial"/>
          <w:color w:val="000000"/>
          <w:sz w:val="20"/>
          <w:szCs w:val="20"/>
        </w:rPr>
        <w:t>в случае если заявитель выбрал способ получения уведомления почтой – на бумажном носителе по почте;</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4) срок выполнения административной процедуры составляет не более 7 дней с момента издания постановления администрации об утверждении документации по планировке территории либо об отклонении такой документации  и о направлении ее на доработку;</w:t>
      </w:r>
    </w:p>
    <w:p w:rsidR="005C494D" w:rsidRPr="005C494D" w:rsidRDefault="005C494D" w:rsidP="005C494D">
      <w:pPr>
        <w:autoSpaceDE w:val="0"/>
        <w:autoSpaceDN w:val="0"/>
        <w:adjustRightInd w:val="0"/>
        <w:spacing w:after="0" w:line="240" w:lineRule="auto"/>
        <w:ind w:firstLine="709"/>
        <w:jc w:val="both"/>
        <w:rPr>
          <w:rFonts w:ascii="Arial" w:hAnsi="Arial" w:cs="Arial"/>
          <w:color w:val="000000"/>
          <w:sz w:val="20"/>
          <w:szCs w:val="20"/>
        </w:rPr>
      </w:pPr>
      <w:r w:rsidRPr="005C494D">
        <w:rPr>
          <w:rFonts w:ascii="Arial" w:hAnsi="Arial" w:cs="Arial"/>
          <w:color w:val="000000"/>
          <w:sz w:val="20"/>
          <w:szCs w:val="20"/>
        </w:rPr>
        <w:t>5) результатом административной процедуры является направление уведомления об издании постановления администрации  об утверждении документации по планировке территории либо об отклонении такой документации и о направлении ее на доработку;</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 xml:space="preserve">3.5. Административный регламент предоставления администрацией муниципальной услуги размещается на официальном сайте Администрации </w:t>
      </w:r>
      <w:proofErr w:type="spellStart"/>
      <w:r w:rsidRPr="005C494D">
        <w:rPr>
          <w:rFonts w:ascii="Arial" w:hAnsi="Arial" w:cs="Arial"/>
          <w:sz w:val="20"/>
          <w:szCs w:val="20"/>
        </w:rPr>
        <w:t>www</w:t>
      </w:r>
      <w:proofErr w:type="spellEnd"/>
      <w:r w:rsidRPr="005C494D">
        <w:rPr>
          <w:rFonts w:ascii="Arial" w:hAnsi="Arial" w:cs="Arial"/>
          <w:sz w:val="20"/>
          <w:szCs w:val="20"/>
        </w:rPr>
        <w:t xml:space="preserve">. </w:t>
      </w:r>
      <w:proofErr w:type="spellStart"/>
      <w:r w:rsidRPr="005C494D">
        <w:rPr>
          <w:rFonts w:ascii="Arial" w:hAnsi="Arial" w:cs="Arial"/>
          <w:sz w:val="20"/>
          <w:szCs w:val="20"/>
        </w:rPr>
        <w:t>boguchansky-raion.ru</w:t>
      </w:r>
      <w:proofErr w:type="spellEnd"/>
      <w:r w:rsidRPr="005C494D">
        <w:rPr>
          <w:rFonts w:ascii="Arial" w:hAnsi="Arial" w:cs="Arial"/>
          <w:sz w:val="20"/>
          <w:szCs w:val="20"/>
        </w:rPr>
        <w:t>.</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3.6. Порядок обращения в администрацию для подачи документов и получения результата муниципальной услуги.</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Прием заявителей для подачи заявлений, регистрация заявлений и документов, направленных заявителем по почте осуществляется в соответствии с графиком работы администрации:</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Понедельник - пятница - с 9.00 до 17.00,</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 xml:space="preserve">обеденный перерыв - с 13.00 до 14.00, </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 xml:space="preserve">выходные дни - суббота, воскресенье, </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 xml:space="preserve">адрес: Россия, Красноярский край, </w:t>
      </w:r>
      <w:proofErr w:type="spellStart"/>
      <w:r w:rsidRPr="005C494D">
        <w:rPr>
          <w:rFonts w:ascii="Arial" w:hAnsi="Arial" w:cs="Arial"/>
          <w:sz w:val="20"/>
          <w:szCs w:val="20"/>
        </w:rPr>
        <w:t>Богучанский</w:t>
      </w:r>
      <w:proofErr w:type="spellEnd"/>
      <w:r w:rsidRPr="005C494D">
        <w:rPr>
          <w:rFonts w:ascii="Arial" w:hAnsi="Arial" w:cs="Arial"/>
          <w:sz w:val="20"/>
          <w:szCs w:val="20"/>
        </w:rPr>
        <w:t xml:space="preserve"> район, с. </w:t>
      </w:r>
      <w:proofErr w:type="spellStart"/>
      <w:r w:rsidRPr="005C494D">
        <w:rPr>
          <w:rFonts w:ascii="Arial" w:hAnsi="Arial" w:cs="Arial"/>
          <w:sz w:val="20"/>
          <w:szCs w:val="20"/>
        </w:rPr>
        <w:t>Богучаны</w:t>
      </w:r>
      <w:proofErr w:type="spellEnd"/>
      <w:r w:rsidRPr="005C494D">
        <w:rPr>
          <w:rFonts w:ascii="Arial" w:hAnsi="Arial" w:cs="Arial"/>
          <w:sz w:val="20"/>
          <w:szCs w:val="20"/>
        </w:rPr>
        <w:t>,</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 xml:space="preserve">ул. Октябрьская, 72 </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 xml:space="preserve">телефоны: (39162)22391 (приемная администрации), </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тел/факс (39162)22245 (отдел по архитектуре и градостроительству)</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электронный адрес: admin-bog@mail.ru</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3.7. Порядок информирования о правилах предоставления муниципальной услуги.</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Информирование о предоставлении муниципальной услуги осуществляется специалистом администрации.</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Специалист администрации осуществляет информирование по следующим направлениям:</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 о месте нахождения и графике работы администрации;</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 о справочных телефонах администрации;</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 об адресе электронной почты администрации, официальном сайте администрации в сети Интернет;</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 о порядке получения информации заявителями по вопросам предоставления муниципальной услуги, в том числе о ходе предоставления муниципальной услуги.</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Информирование заявителей в администрации осуществляется в форме:</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 непосредственного общения специалиста администрации с заявителями (при личном обращении, по электронной почте, по телефону);</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lastRenderedPageBreak/>
        <w:t>- информационных материалов, которые размещаются на официальном сайте администрации в сети Интернет.</w:t>
      </w:r>
    </w:p>
    <w:p w:rsidR="005C494D" w:rsidRPr="005C494D" w:rsidRDefault="005C494D" w:rsidP="005C494D">
      <w:pPr>
        <w:shd w:val="clear" w:color="auto" w:fill="FFFFFF"/>
        <w:spacing w:after="0" w:line="0" w:lineRule="atLeast"/>
        <w:ind w:firstLine="567"/>
        <w:jc w:val="both"/>
        <w:rPr>
          <w:rFonts w:ascii="Arial" w:hAnsi="Arial" w:cs="Arial"/>
          <w:sz w:val="20"/>
          <w:szCs w:val="20"/>
        </w:rPr>
      </w:pPr>
      <w:r w:rsidRPr="005C494D">
        <w:rPr>
          <w:rFonts w:ascii="Arial" w:hAnsi="Arial" w:cs="Arial"/>
          <w:sz w:val="20"/>
          <w:szCs w:val="20"/>
        </w:rPr>
        <w:t>Сведения о месте нахождения, справочные телефоны, адрес электронной почты, график работы администрации размещаются на официальном сайте администрации;</w:t>
      </w:r>
    </w:p>
    <w:p w:rsidR="005C494D" w:rsidRPr="005C494D" w:rsidRDefault="005C494D" w:rsidP="005C494D">
      <w:pPr>
        <w:shd w:val="clear" w:color="auto" w:fill="FFFFFF"/>
        <w:spacing w:after="0" w:line="0" w:lineRule="atLeast"/>
        <w:ind w:firstLine="567"/>
        <w:jc w:val="both"/>
        <w:rPr>
          <w:rFonts w:ascii="Arial" w:hAnsi="Arial" w:cs="Arial"/>
          <w:sz w:val="20"/>
          <w:szCs w:val="20"/>
        </w:rPr>
      </w:pPr>
      <w:r w:rsidRPr="005C494D">
        <w:rPr>
          <w:rFonts w:ascii="Arial" w:hAnsi="Arial" w:cs="Arial"/>
          <w:sz w:val="20"/>
          <w:szCs w:val="20"/>
        </w:rPr>
        <w:t>- справки и консультации предоставляются в рабочие часы администрации.</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3.8 Порядок получения консультаций по процедуре предоставления муниципальной услуги.</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 xml:space="preserve">Консультирование в администрации осуществляется как в устной, так и в письменной форме, в том числе в форме электронного сообщения, в течение рабочего времени администрации. При консультировании в устной форме специалист администрации дает полный, точный и понятный ответ на поставленные вопросы. </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Продолжительность консультирования специалистом администрации составляет не более 10 минут.</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Время ожидания не должно превышать 30 минут.</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В администрации также возможно консультирование по телефону. Обращение по телефону допускается в течение рабочего времени. По телефону осуществляется устное консультирование (не более 5 минут) по направлениям настоящего Административного регламента.</w:t>
      </w:r>
    </w:p>
    <w:p w:rsidR="005C494D" w:rsidRPr="005C494D" w:rsidRDefault="005C494D" w:rsidP="005C494D">
      <w:pPr>
        <w:spacing w:after="0" w:line="0" w:lineRule="atLeast"/>
        <w:ind w:firstLine="567"/>
        <w:jc w:val="both"/>
        <w:rPr>
          <w:rFonts w:ascii="Arial" w:eastAsia="Times New Roman" w:hAnsi="Arial" w:cs="Arial"/>
          <w:sz w:val="20"/>
          <w:szCs w:val="20"/>
          <w:lang w:eastAsia="ru-RU"/>
        </w:rPr>
      </w:pPr>
      <w:r w:rsidRPr="005C494D">
        <w:rPr>
          <w:rFonts w:ascii="Arial" w:eastAsia="Times New Roman" w:hAnsi="Arial" w:cs="Arial"/>
          <w:sz w:val="20"/>
          <w:szCs w:val="20"/>
          <w:lang w:eastAsia="ru-RU"/>
        </w:rPr>
        <w:t>3.9 Блок схема последовательность действий (административных процедур) при предоставлении муниципальной услуги приведена в приложении № 2 к настоящему Административному регламенту.</w:t>
      </w:r>
    </w:p>
    <w:p w:rsidR="005C494D" w:rsidRPr="005C494D" w:rsidRDefault="005C494D" w:rsidP="005C494D">
      <w:pPr>
        <w:spacing w:after="0" w:line="240" w:lineRule="auto"/>
        <w:ind w:firstLine="567"/>
        <w:jc w:val="both"/>
        <w:rPr>
          <w:rFonts w:ascii="Arial" w:hAnsi="Arial" w:cs="Arial"/>
          <w:b/>
          <w:sz w:val="20"/>
          <w:szCs w:val="20"/>
        </w:rPr>
      </w:pPr>
      <w:r w:rsidRPr="005C494D">
        <w:rPr>
          <w:rFonts w:ascii="Arial" w:hAnsi="Arial" w:cs="Arial"/>
          <w:b/>
          <w:sz w:val="20"/>
          <w:szCs w:val="20"/>
        </w:rPr>
        <w:t>4.</w:t>
      </w:r>
      <w:r w:rsidRPr="005C494D">
        <w:rPr>
          <w:rFonts w:ascii="Arial" w:hAnsi="Arial" w:cs="Arial"/>
          <w:sz w:val="20"/>
          <w:szCs w:val="20"/>
        </w:rPr>
        <w:t xml:space="preserve"> </w:t>
      </w:r>
      <w:r w:rsidRPr="005C494D">
        <w:rPr>
          <w:rFonts w:ascii="Arial" w:hAnsi="Arial" w:cs="Arial"/>
          <w:b/>
          <w:sz w:val="20"/>
          <w:szCs w:val="20"/>
        </w:rPr>
        <w:t xml:space="preserve">Формы </w:t>
      </w:r>
      <w:proofErr w:type="gramStart"/>
      <w:r w:rsidRPr="005C494D">
        <w:rPr>
          <w:rFonts w:ascii="Arial" w:hAnsi="Arial" w:cs="Arial"/>
          <w:b/>
          <w:sz w:val="20"/>
          <w:szCs w:val="20"/>
        </w:rPr>
        <w:t>контроля за</w:t>
      </w:r>
      <w:proofErr w:type="gramEnd"/>
      <w:r w:rsidRPr="005C494D">
        <w:rPr>
          <w:rFonts w:ascii="Arial" w:hAnsi="Arial" w:cs="Arial"/>
          <w:b/>
          <w:sz w:val="20"/>
          <w:szCs w:val="20"/>
        </w:rPr>
        <w:t xml:space="preserve"> исполнением административного регламента</w:t>
      </w:r>
    </w:p>
    <w:p w:rsidR="005C494D" w:rsidRPr="005C494D" w:rsidRDefault="005C494D" w:rsidP="005C494D">
      <w:pPr>
        <w:spacing w:after="0" w:line="240" w:lineRule="auto"/>
        <w:ind w:firstLine="567"/>
        <w:jc w:val="both"/>
        <w:rPr>
          <w:rFonts w:ascii="Arial" w:hAnsi="Arial" w:cs="Arial"/>
          <w:sz w:val="20"/>
          <w:szCs w:val="20"/>
        </w:rPr>
      </w:pPr>
      <w:r w:rsidRPr="005C494D">
        <w:rPr>
          <w:rFonts w:ascii="Arial" w:hAnsi="Arial" w:cs="Arial"/>
          <w:sz w:val="20"/>
          <w:szCs w:val="20"/>
        </w:rPr>
        <w:t xml:space="preserve">4.1. </w:t>
      </w:r>
      <w:proofErr w:type="gramStart"/>
      <w:r w:rsidRPr="005C494D">
        <w:rPr>
          <w:rFonts w:ascii="Arial" w:hAnsi="Arial" w:cs="Arial"/>
          <w:sz w:val="20"/>
          <w:szCs w:val="20"/>
        </w:rPr>
        <w:t>Контроль за</w:t>
      </w:r>
      <w:proofErr w:type="gramEnd"/>
      <w:r w:rsidRPr="005C494D">
        <w:rPr>
          <w:rFonts w:ascii="Arial" w:hAnsi="Arial" w:cs="Arial"/>
          <w:sz w:val="20"/>
          <w:szCs w:val="20"/>
        </w:rPr>
        <w:t xml:space="preserve"> соблюдением специалистами отдела положений настоящего административного регламента осуществляется в форме проведения текущего контроля плановых и внеплановых проверок.</w:t>
      </w:r>
    </w:p>
    <w:p w:rsidR="005C494D" w:rsidRPr="005C494D" w:rsidRDefault="005C494D" w:rsidP="005C494D">
      <w:pPr>
        <w:spacing w:after="0" w:line="240" w:lineRule="auto"/>
        <w:ind w:firstLine="567"/>
        <w:jc w:val="both"/>
        <w:rPr>
          <w:rFonts w:ascii="Arial" w:hAnsi="Arial" w:cs="Arial"/>
          <w:sz w:val="20"/>
          <w:szCs w:val="20"/>
        </w:rPr>
      </w:pPr>
      <w:r w:rsidRPr="005C494D">
        <w:rPr>
          <w:rFonts w:ascii="Arial" w:hAnsi="Arial" w:cs="Arial"/>
          <w:sz w:val="20"/>
          <w:szCs w:val="20"/>
        </w:rPr>
        <w:t xml:space="preserve">4.2. Текущий </w:t>
      </w:r>
      <w:proofErr w:type="gramStart"/>
      <w:r w:rsidRPr="005C494D">
        <w:rPr>
          <w:rFonts w:ascii="Arial" w:hAnsi="Arial" w:cs="Arial"/>
          <w:sz w:val="20"/>
          <w:szCs w:val="20"/>
        </w:rPr>
        <w:t>контроль за</w:t>
      </w:r>
      <w:proofErr w:type="gramEnd"/>
      <w:r w:rsidRPr="005C494D">
        <w:rPr>
          <w:rFonts w:ascii="Arial" w:hAnsi="Arial" w:cs="Arial"/>
          <w:sz w:val="20"/>
          <w:szCs w:val="20"/>
        </w:rPr>
        <w:t xml:space="preserve"> соблюдением положений настоящего административного регламента осуществляется непосредственно при предоставлении муниципальной услуги конкретному заявителю начальником отдела в отношении подчиненных специалистов, предоставляющих муниципальную услугу.</w:t>
      </w:r>
    </w:p>
    <w:p w:rsidR="005C494D" w:rsidRPr="005C494D" w:rsidRDefault="005C494D" w:rsidP="005C494D">
      <w:pPr>
        <w:spacing w:after="0" w:line="240" w:lineRule="auto"/>
        <w:ind w:firstLine="567"/>
        <w:jc w:val="both"/>
        <w:rPr>
          <w:rFonts w:ascii="Arial" w:hAnsi="Arial" w:cs="Arial"/>
          <w:sz w:val="20"/>
          <w:szCs w:val="20"/>
        </w:rPr>
      </w:pPr>
      <w:r w:rsidRPr="005C494D">
        <w:rPr>
          <w:rFonts w:ascii="Arial" w:hAnsi="Arial" w:cs="Arial"/>
          <w:sz w:val="20"/>
          <w:szCs w:val="20"/>
        </w:rPr>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5C494D" w:rsidRPr="005C494D" w:rsidRDefault="005C494D" w:rsidP="005C494D">
      <w:pPr>
        <w:spacing w:after="0" w:line="240" w:lineRule="auto"/>
        <w:ind w:firstLine="567"/>
        <w:jc w:val="both"/>
        <w:rPr>
          <w:rFonts w:ascii="Arial" w:hAnsi="Arial" w:cs="Arial"/>
          <w:sz w:val="20"/>
          <w:szCs w:val="20"/>
        </w:rPr>
      </w:pPr>
      <w:r w:rsidRPr="005C494D">
        <w:rPr>
          <w:rFonts w:ascii="Arial" w:hAnsi="Arial" w:cs="Arial"/>
          <w:sz w:val="20"/>
          <w:szCs w:val="20"/>
        </w:rPr>
        <w:t xml:space="preserve">4.3. Администрация осуществляет </w:t>
      </w:r>
      <w:proofErr w:type="gramStart"/>
      <w:r w:rsidRPr="005C494D">
        <w:rPr>
          <w:rFonts w:ascii="Arial" w:hAnsi="Arial" w:cs="Arial"/>
          <w:sz w:val="20"/>
          <w:szCs w:val="20"/>
        </w:rPr>
        <w:t>контроль за</w:t>
      </w:r>
      <w:proofErr w:type="gramEnd"/>
      <w:r w:rsidRPr="005C494D">
        <w:rPr>
          <w:rFonts w:ascii="Arial" w:hAnsi="Arial" w:cs="Arial"/>
          <w:sz w:val="20"/>
          <w:szCs w:val="20"/>
        </w:rPr>
        <w:t xml:space="preserve"> предоставлением муниципальной услуги отделом. </w:t>
      </w:r>
    </w:p>
    <w:p w:rsidR="005C494D" w:rsidRPr="005C494D" w:rsidRDefault="005C494D" w:rsidP="005C494D">
      <w:pPr>
        <w:spacing w:after="0" w:line="240" w:lineRule="auto"/>
        <w:ind w:firstLine="567"/>
        <w:jc w:val="both"/>
        <w:rPr>
          <w:rFonts w:ascii="Arial" w:hAnsi="Arial" w:cs="Arial"/>
          <w:sz w:val="20"/>
          <w:szCs w:val="20"/>
        </w:rPr>
      </w:pPr>
      <w:r w:rsidRPr="005C494D">
        <w:rPr>
          <w:rFonts w:ascii="Arial" w:hAnsi="Arial" w:cs="Arial"/>
          <w:sz w:val="20"/>
          <w:szCs w:val="20"/>
        </w:rPr>
        <w:t xml:space="preserve">4.4. </w:t>
      </w:r>
      <w:proofErr w:type="gramStart"/>
      <w:r w:rsidRPr="005C494D">
        <w:rPr>
          <w:rFonts w:ascii="Arial" w:hAnsi="Arial" w:cs="Arial"/>
          <w:sz w:val="20"/>
          <w:szCs w:val="20"/>
        </w:rPr>
        <w:t>Контроль за</w:t>
      </w:r>
      <w:proofErr w:type="gramEnd"/>
      <w:r w:rsidRPr="005C494D">
        <w:rPr>
          <w:rFonts w:ascii="Arial" w:hAnsi="Arial" w:cs="Arial"/>
          <w:sz w:val="20"/>
          <w:szCs w:val="20"/>
        </w:rPr>
        <w:t xml:space="preserve"> полнотой и качеством исполнения муниципальной услуги включает в себя проведение проверок. </w:t>
      </w:r>
    </w:p>
    <w:p w:rsidR="005C494D" w:rsidRPr="005C494D" w:rsidRDefault="005C494D" w:rsidP="005C494D">
      <w:pPr>
        <w:spacing w:after="0" w:line="240" w:lineRule="auto"/>
        <w:ind w:firstLine="567"/>
        <w:jc w:val="both"/>
        <w:rPr>
          <w:rFonts w:ascii="Arial" w:hAnsi="Arial" w:cs="Arial"/>
          <w:sz w:val="20"/>
          <w:szCs w:val="20"/>
        </w:rPr>
      </w:pPr>
      <w:r w:rsidRPr="005C494D">
        <w:rPr>
          <w:rFonts w:ascii="Arial" w:hAnsi="Arial" w:cs="Arial"/>
          <w:sz w:val="20"/>
          <w:szCs w:val="20"/>
        </w:rPr>
        <w:t>Плановые проверки полноты и качества предоставления муниципальной услуги осуществляются не реже одного раза в два года.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административного регламента от заявителей, контрольно-надзорных органов. Решение о проведении плановой или внеплановой проверки оформляется распоряжением администрации, в котором указываются должностное лицо, ответственной за проведение проверки, и сроки ее проведения.</w:t>
      </w:r>
    </w:p>
    <w:p w:rsidR="005C494D" w:rsidRPr="005C494D" w:rsidRDefault="005C494D" w:rsidP="005C494D">
      <w:pPr>
        <w:spacing w:after="0" w:line="240" w:lineRule="auto"/>
        <w:ind w:firstLine="567"/>
        <w:jc w:val="both"/>
        <w:rPr>
          <w:rFonts w:ascii="Arial" w:hAnsi="Arial" w:cs="Arial"/>
          <w:sz w:val="20"/>
          <w:szCs w:val="20"/>
        </w:rPr>
      </w:pPr>
      <w:r w:rsidRPr="005C494D">
        <w:rPr>
          <w:rFonts w:ascii="Arial" w:hAnsi="Arial" w:cs="Arial"/>
          <w:sz w:val="20"/>
          <w:szCs w:val="20"/>
        </w:rPr>
        <w:t>4.5. Ответственный за проведение проверки исполнитель имеет право направлять запросы в другие структурные подразделения администрации, при необходимости привлекать их к проверке, истребовать документы, объяснения от муниципальных служащих администрации.</w:t>
      </w:r>
    </w:p>
    <w:p w:rsidR="005C494D" w:rsidRPr="005C494D" w:rsidRDefault="005C494D" w:rsidP="005C494D">
      <w:pPr>
        <w:spacing w:after="0" w:line="240" w:lineRule="auto"/>
        <w:ind w:firstLine="567"/>
        <w:jc w:val="both"/>
        <w:rPr>
          <w:rFonts w:ascii="Arial" w:hAnsi="Arial" w:cs="Arial"/>
          <w:sz w:val="20"/>
          <w:szCs w:val="20"/>
        </w:rPr>
      </w:pPr>
      <w:r w:rsidRPr="005C494D">
        <w:rPr>
          <w:rFonts w:ascii="Arial" w:hAnsi="Arial" w:cs="Arial"/>
          <w:sz w:val="20"/>
          <w:szCs w:val="20"/>
        </w:rPr>
        <w:t xml:space="preserve">Исполнитель составляет мотивированное заключение о результатах служебной проверки и передает его Главе </w:t>
      </w:r>
      <w:proofErr w:type="spellStart"/>
      <w:r w:rsidRPr="005C494D">
        <w:rPr>
          <w:rFonts w:ascii="Arial" w:hAnsi="Arial" w:cs="Arial"/>
          <w:sz w:val="20"/>
          <w:szCs w:val="20"/>
        </w:rPr>
        <w:t>Богучанского</w:t>
      </w:r>
      <w:proofErr w:type="spellEnd"/>
      <w:r w:rsidRPr="005C494D">
        <w:rPr>
          <w:rFonts w:ascii="Arial" w:hAnsi="Arial" w:cs="Arial"/>
          <w:sz w:val="20"/>
          <w:szCs w:val="20"/>
        </w:rPr>
        <w:t xml:space="preserve"> района. В случае выводов о наличии нарушений и необходимости привлечения к ответственности с заключением доложен быть ознакомлен работник, допустивший нарушения.</w:t>
      </w:r>
    </w:p>
    <w:p w:rsidR="005C494D" w:rsidRPr="005C494D" w:rsidRDefault="005C494D" w:rsidP="005C494D">
      <w:pPr>
        <w:spacing w:after="0" w:line="240" w:lineRule="auto"/>
        <w:ind w:firstLine="567"/>
        <w:jc w:val="both"/>
        <w:rPr>
          <w:rFonts w:ascii="Arial" w:hAnsi="Arial" w:cs="Arial"/>
          <w:sz w:val="20"/>
          <w:szCs w:val="20"/>
        </w:rPr>
      </w:pPr>
      <w:r w:rsidRPr="005C494D">
        <w:rPr>
          <w:rFonts w:ascii="Arial" w:hAnsi="Arial" w:cs="Arial"/>
          <w:sz w:val="20"/>
          <w:szCs w:val="20"/>
        </w:rPr>
        <w:t>4.6.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C494D" w:rsidRPr="005C494D" w:rsidRDefault="005C494D" w:rsidP="005C494D">
      <w:pPr>
        <w:spacing w:after="0" w:line="240" w:lineRule="auto"/>
        <w:ind w:firstLine="567"/>
        <w:jc w:val="both"/>
        <w:rPr>
          <w:rFonts w:ascii="Arial" w:hAnsi="Arial" w:cs="Arial"/>
          <w:sz w:val="20"/>
          <w:szCs w:val="20"/>
        </w:rPr>
      </w:pPr>
      <w:r w:rsidRPr="005C494D">
        <w:rPr>
          <w:rFonts w:ascii="Arial" w:hAnsi="Arial" w:cs="Arial"/>
          <w:sz w:val="20"/>
          <w:szCs w:val="20"/>
        </w:rPr>
        <w:t xml:space="preserve">4.7. </w:t>
      </w:r>
      <w:proofErr w:type="gramStart"/>
      <w:r w:rsidRPr="005C494D">
        <w:rPr>
          <w:rFonts w:ascii="Arial" w:hAnsi="Arial" w:cs="Arial"/>
          <w:sz w:val="20"/>
          <w:szCs w:val="20"/>
        </w:rPr>
        <w:t>Контроль за</w:t>
      </w:r>
      <w:proofErr w:type="gramEnd"/>
      <w:r w:rsidRPr="005C494D">
        <w:rPr>
          <w:rFonts w:ascii="Arial" w:hAnsi="Arial" w:cs="Arial"/>
          <w:sz w:val="20"/>
          <w:szCs w:val="20"/>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w:t>
      </w:r>
    </w:p>
    <w:p w:rsidR="005C494D" w:rsidRPr="005C494D" w:rsidRDefault="005C494D" w:rsidP="005C494D">
      <w:pPr>
        <w:spacing w:after="0" w:line="240" w:lineRule="auto"/>
        <w:ind w:firstLine="567"/>
        <w:jc w:val="both"/>
        <w:rPr>
          <w:rFonts w:ascii="Arial" w:hAnsi="Arial" w:cs="Arial"/>
          <w:sz w:val="20"/>
          <w:szCs w:val="20"/>
        </w:rPr>
      </w:pPr>
    </w:p>
    <w:p w:rsidR="005C494D" w:rsidRPr="005C494D" w:rsidRDefault="005C494D" w:rsidP="005C494D">
      <w:pPr>
        <w:widowControl w:val="0"/>
        <w:autoSpaceDE w:val="0"/>
        <w:autoSpaceDN w:val="0"/>
        <w:adjustRightInd w:val="0"/>
        <w:spacing w:after="0" w:line="240" w:lineRule="auto"/>
        <w:jc w:val="center"/>
        <w:rPr>
          <w:rFonts w:ascii="Arial" w:hAnsi="Arial" w:cs="Arial"/>
          <w:sz w:val="20"/>
          <w:szCs w:val="20"/>
          <w:lang w:eastAsia="ru-RU"/>
        </w:rPr>
      </w:pPr>
      <w:r w:rsidRPr="005C494D">
        <w:rPr>
          <w:rFonts w:ascii="Arial" w:hAnsi="Arial" w:cs="Arial"/>
          <w:sz w:val="20"/>
          <w:szCs w:val="20"/>
          <w:lang w:eastAsia="ru-RU"/>
        </w:rPr>
        <w:t>5. Досудебный (внесудебный) порядок обжалования решений и действий (бездействия) органа, предоставляющего муниципальную услугу,</w:t>
      </w:r>
    </w:p>
    <w:p w:rsidR="005C494D" w:rsidRPr="005C494D" w:rsidRDefault="005C494D" w:rsidP="005C494D">
      <w:pPr>
        <w:widowControl w:val="0"/>
        <w:autoSpaceDE w:val="0"/>
        <w:autoSpaceDN w:val="0"/>
        <w:adjustRightInd w:val="0"/>
        <w:spacing w:after="0" w:line="240" w:lineRule="auto"/>
        <w:jc w:val="center"/>
        <w:rPr>
          <w:rFonts w:ascii="Arial" w:hAnsi="Arial" w:cs="Arial"/>
          <w:sz w:val="20"/>
          <w:szCs w:val="20"/>
          <w:lang w:eastAsia="ru-RU"/>
        </w:rPr>
      </w:pPr>
      <w:r w:rsidRPr="005C494D">
        <w:rPr>
          <w:rFonts w:ascii="Arial" w:hAnsi="Arial" w:cs="Arial"/>
          <w:sz w:val="20"/>
          <w:szCs w:val="20"/>
          <w:lang w:eastAsia="ru-RU"/>
        </w:rPr>
        <w:t xml:space="preserve"> а так же должностных лиц или муниципальных служащих.</w:t>
      </w:r>
    </w:p>
    <w:p w:rsidR="005C494D" w:rsidRPr="005C494D" w:rsidRDefault="005C494D" w:rsidP="005C494D">
      <w:pPr>
        <w:spacing w:after="0"/>
        <w:ind w:firstLine="567"/>
        <w:jc w:val="both"/>
        <w:rPr>
          <w:rFonts w:ascii="Arial" w:hAnsi="Arial" w:cs="Arial"/>
          <w:sz w:val="20"/>
          <w:szCs w:val="20"/>
        </w:rPr>
      </w:pPr>
    </w:p>
    <w:p w:rsidR="005C494D" w:rsidRPr="005C494D" w:rsidRDefault="005C494D" w:rsidP="005C494D">
      <w:pPr>
        <w:spacing w:after="0" w:line="0" w:lineRule="atLeast"/>
        <w:ind w:firstLine="360"/>
        <w:jc w:val="both"/>
        <w:rPr>
          <w:rFonts w:ascii="Arial" w:hAnsi="Arial" w:cs="Arial"/>
          <w:sz w:val="20"/>
          <w:szCs w:val="20"/>
        </w:rPr>
      </w:pPr>
      <w:r w:rsidRPr="005C494D">
        <w:rPr>
          <w:rFonts w:ascii="Arial" w:hAnsi="Arial" w:cs="Arial"/>
          <w:sz w:val="20"/>
          <w:szCs w:val="20"/>
        </w:rPr>
        <w:t xml:space="preserve">5.1. Заявитель может обратиться с </w:t>
      </w:r>
      <w:proofErr w:type="gramStart"/>
      <w:r w:rsidRPr="005C494D">
        <w:rPr>
          <w:rFonts w:ascii="Arial" w:hAnsi="Arial" w:cs="Arial"/>
          <w:sz w:val="20"/>
          <w:szCs w:val="20"/>
        </w:rPr>
        <w:t>жалобой</w:t>
      </w:r>
      <w:proofErr w:type="gramEnd"/>
      <w:r w:rsidRPr="005C494D">
        <w:rPr>
          <w:rFonts w:ascii="Arial" w:hAnsi="Arial" w:cs="Arial"/>
          <w:sz w:val="20"/>
          <w:szCs w:val="20"/>
        </w:rPr>
        <w:t xml:space="preserve"> в  том числе в следующих случаях:</w:t>
      </w:r>
    </w:p>
    <w:p w:rsidR="005C494D" w:rsidRPr="005C494D" w:rsidRDefault="005C494D" w:rsidP="005C494D">
      <w:pPr>
        <w:spacing w:after="0" w:line="0" w:lineRule="atLeast"/>
        <w:ind w:firstLine="360"/>
        <w:jc w:val="both"/>
        <w:rPr>
          <w:rFonts w:ascii="Arial" w:hAnsi="Arial" w:cs="Arial"/>
          <w:sz w:val="20"/>
          <w:szCs w:val="20"/>
        </w:rPr>
      </w:pPr>
      <w:r w:rsidRPr="005C494D">
        <w:rPr>
          <w:rFonts w:ascii="Arial" w:hAnsi="Arial" w:cs="Arial"/>
          <w:sz w:val="20"/>
          <w:szCs w:val="20"/>
        </w:rPr>
        <w:t>1) нарушение срока регистрации запроса о предоставлении муниципальной услуги;</w:t>
      </w:r>
    </w:p>
    <w:p w:rsidR="005C494D" w:rsidRPr="005C494D" w:rsidRDefault="005C494D" w:rsidP="005C494D">
      <w:pPr>
        <w:spacing w:after="0" w:line="0" w:lineRule="atLeast"/>
        <w:ind w:firstLine="360"/>
        <w:jc w:val="both"/>
        <w:rPr>
          <w:rFonts w:ascii="Arial" w:hAnsi="Arial" w:cs="Arial"/>
          <w:sz w:val="20"/>
          <w:szCs w:val="20"/>
        </w:rPr>
      </w:pPr>
      <w:r w:rsidRPr="005C494D">
        <w:rPr>
          <w:rFonts w:ascii="Arial" w:hAnsi="Arial" w:cs="Arial"/>
          <w:sz w:val="20"/>
          <w:szCs w:val="20"/>
        </w:rPr>
        <w:t xml:space="preserve">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5C494D">
        <w:rPr>
          <w:rFonts w:ascii="Arial" w:hAnsi="Arial" w:cs="Arial"/>
          <w:sz w:val="20"/>
          <w:szCs w:val="20"/>
        </w:rPr>
        <w:lastRenderedPageBreak/>
        <w:t>центр, решения  и  действия  (бездействие)   которого обжалуются, возложена функция  по предоставлению  муниципальных услуг  в  полном объеме;</w:t>
      </w:r>
    </w:p>
    <w:p w:rsidR="005C494D" w:rsidRPr="005C494D" w:rsidRDefault="005C494D" w:rsidP="005C494D">
      <w:pPr>
        <w:spacing w:after="0" w:line="0" w:lineRule="atLeast"/>
        <w:ind w:firstLine="360"/>
        <w:jc w:val="both"/>
        <w:rPr>
          <w:rFonts w:ascii="Arial" w:hAnsi="Arial" w:cs="Arial"/>
          <w:sz w:val="20"/>
          <w:szCs w:val="20"/>
        </w:rPr>
      </w:pPr>
      <w:r w:rsidRPr="005C494D">
        <w:rPr>
          <w:rFonts w:ascii="Arial" w:hAnsi="Arial" w:cs="Arial"/>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C494D" w:rsidRPr="005C494D" w:rsidRDefault="005C494D" w:rsidP="005C494D">
      <w:pPr>
        <w:spacing w:after="0" w:line="0" w:lineRule="atLeast"/>
        <w:ind w:firstLine="360"/>
        <w:jc w:val="both"/>
        <w:rPr>
          <w:rFonts w:ascii="Arial" w:hAnsi="Arial" w:cs="Arial"/>
          <w:sz w:val="20"/>
          <w:szCs w:val="20"/>
        </w:rPr>
      </w:pPr>
      <w:r w:rsidRPr="005C494D">
        <w:rPr>
          <w:rFonts w:ascii="Arial" w:hAnsi="Arial" w:cs="Arial"/>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C494D" w:rsidRPr="005C494D" w:rsidRDefault="005C494D" w:rsidP="005C494D">
      <w:pPr>
        <w:spacing w:after="0" w:line="0" w:lineRule="atLeast"/>
        <w:ind w:firstLine="360"/>
        <w:jc w:val="both"/>
        <w:rPr>
          <w:rFonts w:ascii="Arial" w:hAnsi="Arial" w:cs="Arial"/>
          <w:sz w:val="20"/>
          <w:szCs w:val="20"/>
        </w:rPr>
      </w:pPr>
      <w:r w:rsidRPr="005C494D">
        <w:rPr>
          <w:rFonts w:ascii="Arial" w:hAnsi="Arial" w:cs="Arial"/>
          <w:sz w:val="20"/>
          <w:szCs w:val="20"/>
        </w:rPr>
        <w:t xml:space="preserve"> </w:t>
      </w:r>
      <w:proofErr w:type="gramStart"/>
      <w:r w:rsidRPr="005C494D">
        <w:rPr>
          <w:rFonts w:ascii="Arial" w:hAnsi="Arial" w:cs="Arial"/>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C494D">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C494D" w:rsidRPr="005C494D" w:rsidRDefault="005C494D" w:rsidP="005C494D">
      <w:pPr>
        <w:spacing w:after="0" w:line="0" w:lineRule="atLeast"/>
        <w:ind w:firstLine="360"/>
        <w:jc w:val="both"/>
        <w:rPr>
          <w:rFonts w:ascii="Arial" w:hAnsi="Arial" w:cs="Arial"/>
          <w:sz w:val="20"/>
          <w:szCs w:val="20"/>
        </w:rPr>
      </w:pPr>
      <w:r w:rsidRPr="005C494D">
        <w:rPr>
          <w:rFonts w:ascii="Arial" w:hAnsi="Arial" w:cs="Arial"/>
          <w:sz w:val="20"/>
          <w:szCs w:val="20"/>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494D" w:rsidRPr="005C494D" w:rsidRDefault="005C494D" w:rsidP="005C494D">
      <w:pPr>
        <w:spacing w:after="0" w:line="0" w:lineRule="atLeast"/>
        <w:ind w:firstLine="360"/>
        <w:jc w:val="both"/>
        <w:rPr>
          <w:rFonts w:ascii="Arial" w:hAnsi="Arial" w:cs="Arial"/>
          <w:sz w:val="20"/>
          <w:szCs w:val="20"/>
        </w:rPr>
      </w:pPr>
      <w:r w:rsidRPr="005C494D">
        <w:rPr>
          <w:rFonts w:ascii="Arial" w:hAnsi="Arial" w:cs="Arial"/>
          <w:sz w:val="20"/>
          <w:szCs w:val="20"/>
        </w:rPr>
        <w:t xml:space="preserve">   </w:t>
      </w:r>
      <w:proofErr w:type="gramStart"/>
      <w:r w:rsidRPr="005C494D">
        <w:rPr>
          <w:rFonts w:ascii="Arial" w:hAnsi="Arial" w:cs="Arial"/>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C494D">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5C494D" w:rsidRPr="005C494D" w:rsidRDefault="005C494D" w:rsidP="005C494D">
      <w:pPr>
        <w:spacing w:after="0" w:line="0" w:lineRule="atLeast"/>
        <w:ind w:firstLine="360"/>
        <w:jc w:val="both"/>
        <w:rPr>
          <w:rFonts w:ascii="Arial" w:hAnsi="Arial" w:cs="Arial"/>
          <w:sz w:val="20"/>
          <w:szCs w:val="20"/>
        </w:rPr>
      </w:pPr>
      <w:r w:rsidRPr="005C494D">
        <w:rPr>
          <w:rFonts w:ascii="Arial" w:hAnsi="Arial" w:cs="Arial"/>
          <w:sz w:val="20"/>
          <w:szCs w:val="20"/>
        </w:rPr>
        <w:t xml:space="preserve">    8)  нарушение срока или порядка выдачи документов по результатам предоставления муниципальной услуги;</w:t>
      </w:r>
    </w:p>
    <w:p w:rsidR="005C494D" w:rsidRPr="005C494D" w:rsidRDefault="005C494D" w:rsidP="005C494D">
      <w:pPr>
        <w:spacing w:after="0" w:line="0" w:lineRule="atLeast"/>
        <w:ind w:firstLine="360"/>
        <w:jc w:val="both"/>
        <w:rPr>
          <w:rFonts w:ascii="Arial" w:hAnsi="Arial" w:cs="Arial"/>
          <w:sz w:val="20"/>
          <w:szCs w:val="20"/>
        </w:rPr>
      </w:pPr>
      <w:r w:rsidRPr="005C494D">
        <w:rPr>
          <w:rFonts w:ascii="Arial" w:hAnsi="Arial" w:cs="Arial"/>
          <w:sz w:val="20"/>
          <w:szCs w:val="20"/>
        </w:rPr>
        <w:t xml:space="preserve">    </w:t>
      </w:r>
      <w:proofErr w:type="gramStart"/>
      <w:r w:rsidRPr="005C494D">
        <w:rPr>
          <w:rFonts w:ascii="Arial" w:hAnsi="Arial" w:cs="Arial"/>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C494D">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5C494D" w:rsidRPr="005C494D" w:rsidRDefault="005C494D" w:rsidP="005C494D">
      <w:pPr>
        <w:spacing w:after="0" w:line="0" w:lineRule="atLeast"/>
        <w:ind w:firstLine="360"/>
        <w:jc w:val="both"/>
        <w:rPr>
          <w:rFonts w:ascii="Arial" w:hAnsi="Arial" w:cs="Arial"/>
          <w:sz w:val="20"/>
          <w:szCs w:val="20"/>
        </w:rPr>
      </w:pPr>
      <w:proofErr w:type="gramStart"/>
      <w:r w:rsidRPr="005C494D">
        <w:rPr>
          <w:rFonts w:ascii="Arial" w:hAnsi="Arial" w:cs="Arial"/>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5C494D">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w:t>
      </w:r>
      <w:proofErr w:type="spellStart"/>
      <w:r w:rsidRPr="005C494D">
        <w:rPr>
          <w:rFonts w:ascii="Arial" w:hAnsi="Arial" w:cs="Arial"/>
          <w:sz w:val="20"/>
          <w:szCs w:val="20"/>
        </w:rPr>
        <w:t>ь</w:t>
      </w:r>
      <w:proofErr w:type="spellEnd"/>
      <w:r w:rsidRPr="005C494D">
        <w:rPr>
          <w:rFonts w:ascii="Arial" w:hAnsi="Arial" w:cs="Arial"/>
          <w:sz w:val="20"/>
          <w:szCs w:val="20"/>
        </w:rPr>
        <w:t xml:space="preserve"> в  полном  объеме.</w:t>
      </w:r>
    </w:p>
    <w:p w:rsidR="005C494D" w:rsidRPr="005C494D" w:rsidRDefault="005C494D" w:rsidP="005C494D">
      <w:pPr>
        <w:spacing w:after="0" w:line="0" w:lineRule="atLeast"/>
        <w:ind w:firstLine="360"/>
        <w:jc w:val="both"/>
        <w:rPr>
          <w:rFonts w:ascii="Arial" w:hAnsi="Arial" w:cs="Arial"/>
          <w:sz w:val="20"/>
          <w:szCs w:val="20"/>
        </w:rPr>
      </w:pPr>
      <w:r w:rsidRPr="005C494D">
        <w:rPr>
          <w:rFonts w:ascii="Arial" w:hAnsi="Arial" w:cs="Arial"/>
          <w:sz w:val="20"/>
          <w:szCs w:val="20"/>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p>
    <w:p w:rsidR="005C494D" w:rsidRPr="005C494D" w:rsidRDefault="005C494D" w:rsidP="005C494D">
      <w:pPr>
        <w:spacing w:after="0" w:line="0" w:lineRule="atLeast"/>
        <w:ind w:firstLine="360"/>
        <w:jc w:val="both"/>
        <w:rPr>
          <w:rFonts w:ascii="Arial" w:hAnsi="Arial" w:cs="Arial"/>
          <w:sz w:val="20"/>
          <w:szCs w:val="20"/>
        </w:rPr>
      </w:pPr>
      <w:r w:rsidRPr="005C494D">
        <w:rPr>
          <w:rFonts w:ascii="Arial" w:hAnsi="Arial" w:cs="Arial"/>
          <w:sz w:val="20"/>
          <w:szCs w:val="20"/>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C494D" w:rsidRPr="005C494D" w:rsidRDefault="005C494D" w:rsidP="005C494D">
      <w:pPr>
        <w:spacing w:after="0" w:line="0" w:lineRule="atLeast"/>
        <w:ind w:firstLine="360"/>
        <w:jc w:val="both"/>
        <w:rPr>
          <w:rFonts w:ascii="Arial" w:hAnsi="Arial" w:cs="Arial"/>
          <w:sz w:val="20"/>
          <w:szCs w:val="20"/>
        </w:rPr>
      </w:pPr>
      <w:r w:rsidRPr="005C494D">
        <w:rPr>
          <w:rFonts w:ascii="Arial" w:hAnsi="Arial" w:cs="Arial"/>
          <w:sz w:val="20"/>
          <w:szCs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нормативным правовым актом субъекта  Российской Федерации.</w:t>
      </w:r>
    </w:p>
    <w:p w:rsidR="005C494D" w:rsidRPr="005C494D" w:rsidRDefault="005C494D" w:rsidP="005C494D">
      <w:pPr>
        <w:spacing w:after="0" w:line="0" w:lineRule="atLeast"/>
        <w:ind w:firstLine="567"/>
        <w:jc w:val="both"/>
        <w:rPr>
          <w:rFonts w:ascii="Arial" w:hAnsi="Arial" w:cs="Arial"/>
          <w:sz w:val="20"/>
          <w:szCs w:val="20"/>
        </w:rPr>
      </w:pPr>
      <w:r w:rsidRPr="005C494D">
        <w:rPr>
          <w:rFonts w:ascii="Arial" w:hAnsi="Arial" w:cs="Arial"/>
          <w:sz w:val="20"/>
          <w:szCs w:val="20"/>
        </w:rPr>
        <w:tab/>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w:t>
      </w:r>
      <w:r w:rsidRPr="005C494D">
        <w:rPr>
          <w:rFonts w:ascii="Arial" w:hAnsi="Arial" w:cs="Arial"/>
          <w:sz w:val="20"/>
          <w:szCs w:val="20"/>
        </w:rPr>
        <w:lastRenderedPageBreak/>
        <w:t>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sidRPr="005C494D">
        <w:rPr>
          <w:rFonts w:ascii="Arial" w:hAnsi="Arial" w:cs="Arial"/>
          <w:sz w:val="20"/>
          <w:szCs w:val="20"/>
        </w:rPr>
        <w:t>о-</w:t>
      </w:r>
      <w:proofErr w:type="gramEnd"/>
      <w:r w:rsidRPr="005C494D">
        <w:rPr>
          <w:rFonts w:ascii="Arial" w:hAnsi="Arial" w:cs="Arial"/>
          <w:sz w:val="20"/>
          <w:szCs w:val="20"/>
        </w:rPr>
        <w:t xml:space="preserve">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5C494D">
        <w:rPr>
          <w:rFonts w:ascii="Arial" w:hAnsi="Arial" w:cs="Arial"/>
          <w:sz w:val="20"/>
          <w:szCs w:val="20"/>
        </w:rPr>
        <w:t>принята</w:t>
      </w:r>
      <w:proofErr w:type="gramEnd"/>
      <w:r w:rsidRPr="005C494D">
        <w:rPr>
          <w:rFonts w:ascii="Arial" w:hAnsi="Arial" w:cs="Arial"/>
          <w:sz w:val="20"/>
          <w:szCs w:val="20"/>
        </w:rPr>
        <w:t xml:space="preserve">  при личном  прием  заявителя. </w:t>
      </w:r>
    </w:p>
    <w:p w:rsidR="005C494D" w:rsidRPr="005C494D" w:rsidRDefault="005C494D" w:rsidP="005C494D">
      <w:pPr>
        <w:spacing w:after="0" w:line="0" w:lineRule="atLeast"/>
        <w:ind w:firstLine="360"/>
        <w:jc w:val="both"/>
        <w:rPr>
          <w:rFonts w:ascii="Arial" w:hAnsi="Arial" w:cs="Arial"/>
          <w:sz w:val="20"/>
          <w:szCs w:val="20"/>
        </w:rPr>
      </w:pPr>
      <w:r w:rsidRPr="005C494D">
        <w:rPr>
          <w:rFonts w:ascii="Arial" w:hAnsi="Arial" w:cs="Arial"/>
          <w:sz w:val="20"/>
          <w:szCs w:val="20"/>
        </w:rPr>
        <w:t>5.4.  Жалоба  должна  содержать:</w:t>
      </w:r>
    </w:p>
    <w:p w:rsidR="005C494D" w:rsidRPr="005C494D" w:rsidRDefault="005C494D" w:rsidP="005C494D">
      <w:pPr>
        <w:spacing w:after="0" w:line="0" w:lineRule="atLeast"/>
        <w:ind w:firstLine="360"/>
        <w:jc w:val="both"/>
        <w:rPr>
          <w:rFonts w:ascii="Arial" w:hAnsi="Arial" w:cs="Arial"/>
          <w:sz w:val="20"/>
          <w:szCs w:val="20"/>
        </w:rPr>
      </w:pPr>
      <w:r w:rsidRPr="005C494D">
        <w:rPr>
          <w:rFonts w:ascii="Arial" w:hAnsi="Arial" w:cs="Arial"/>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сведения об обжалуемых  решениях и действиях (бездействия) которых обжалуются;</w:t>
      </w:r>
    </w:p>
    <w:p w:rsidR="005C494D" w:rsidRPr="005C494D" w:rsidRDefault="005C494D" w:rsidP="005C494D">
      <w:pPr>
        <w:spacing w:after="0" w:line="0" w:lineRule="atLeast"/>
        <w:ind w:firstLine="360"/>
        <w:jc w:val="both"/>
        <w:rPr>
          <w:rFonts w:ascii="Arial" w:hAnsi="Arial" w:cs="Arial"/>
          <w:sz w:val="20"/>
          <w:szCs w:val="20"/>
        </w:rPr>
      </w:pPr>
      <w:proofErr w:type="gramStart"/>
      <w:r w:rsidRPr="005C494D">
        <w:rPr>
          <w:rFonts w:ascii="Arial" w:hAnsi="Arial" w:cs="Arial"/>
          <w:sz w:val="20"/>
          <w:szCs w:val="20"/>
        </w:rPr>
        <w:t xml:space="preserve">2)  фамилию, имя, отчество (последнее при наличии), сведения о месте жительства </w:t>
      </w:r>
      <w:proofErr w:type="spellStart"/>
      <w:r w:rsidRPr="005C494D">
        <w:rPr>
          <w:rFonts w:ascii="Arial" w:hAnsi="Arial" w:cs="Arial"/>
          <w:sz w:val="20"/>
          <w:szCs w:val="20"/>
        </w:rPr>
        <w:t>заявителя-физического</w:t>
      </w:r>
      <w:proofErr w:type="spellEnd"/>
      <w:r w:rsidRPr="005C494D">
        <w:rPr>
          <w:rFonts w:ascii="Arial" w:hAnsi="Arial" w:cs="Arial"/>
          <w:sz w:val="20"/>
          <w:szCs w:val="20"/>
        </w:rPr>
        <w:t xml:space="preserve"> лица либо наименование,  сведения о месте нахождения  </w:t>
      </w:r>
      <w:proofErr w:type="spellStart"/>
      <w:r w:rsidRPr="005C494D">
        <w:rPr>
          <w:rFonts w:ascii="Arial" w:hAnsi="Arial" w:cs="Arial"/>
          <w:sz w:val="20"/>
          <w:szCs w:val="20"/>
        </w:rPr>
        <w:t>заявителя-юридического</w:t>
      </w:r>
      <w:proofErr w:type="spellEnd"/>
      <w:r w:rsidRPr="005C494D">
        <w:rPr>
          <w:rFonts w:ascii="Arial" w:hAnsi="Arial" w:cs="Arial"/>
          <w:sz w:val="20"/>
          <w:szCs w:val="20"/>
        </w:rPr>
        <w:t xml:space="preserve">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494D" w:rsidRPr="005C494D" w:rsidRDefault="005C494D" w:rsidP="005C494D">
      <w:pPr>
        <w:spacing w:after="0" w:line="0" w:lineRule="atLeast"/>
        <w:ind w:firstLine="360"/>
        <w:jc w:val="both"/>
        <w:rPr>
          <w:rFonts w:ascii="Arial" w:hAnsi="Arial" w:cs="Arial"/>
          <w:sz w:val="20"/>
          <w:szCs w:val="20"/>
        </w:rPr>
      </w:pPr>
      <w:r w:rsidRPr="005C494D">
        <w:rPr>
          <w:rFonts w:ascii="Arial" w:hAnsi="Arial" w:cs="Arial"/>
          <w:sz w:val="20"/>
          <w:szCs w:val="20"/>
        </w:rPr>
        <w:t>3)  сведения об обжалуемых решениях и действиях (бездействии)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C494D" w:rsidRPr="005C494D" w:rsidRDefault="005C494D" w:rsidP="005C494D">
      <w:pPr>
        <w:spacing w:after="0" w:line="0" w:lineRule="atLeast"/>
        <w:ind w:firstLine="360"/>
        <w:jc w:val="both"/>
        <w:rPr>
          <w:rFonts w:ascii="Arial" w:hAnsi="Arial" w:cs="Arial"/>
          <w:sz w:val="20"/>
          <w:szCs w:val="20"/>
        </w:rPr>
      </w:pPr>
      <w:r w:rsidRPr="005C494D">
        <w:rPr>
          <w:rFonts w:ascii="Arial" w:hAnsi="Arial" w:cs="Arial"/>
          <w:sz w:val="20"/>
          <w:szCs w:val="20"/>
        </w:rPr>
        <w:t>4)  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C494D" w:rsidRPr="005C494D" w:rsidRDefault="005C494D" w:rsidP="005C494D">
      <w:pPr>
        <w:spacing w:after="0" w:line="0" w:lineRule="atLeast"/>
        <w:ind w:firstLine="360"/>
        <w:jc w:val="both"/>
        <w:rPr>
          <w:rFonts w:ascii="Arial" w:hAnsi="Arial" w:cs="Arial"/>
          <w:sz w:val="20"/>
          <w:szCs w:val="20"/>
        </w:rPr>
      </w:pPr>
      <w:r w:rsidRPr="005C494D">
        <w:rPr>
          <w:rFonts w:ascii="Arial" w:hAnsi="Arial" w:cs="Arial"/>
          <w:sz w:val="20"/>
          <w:szCs w:val="20"/>
        </w:rPr>
        <w:t xml:space="preserve">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w:t>
      </w:r>
      <w:proofErr w:type="gramStart"/>
      <w:r w:rsidRPr="005C494D">
        <w:rPr>
          <w:rFonts w:ascii="Arial" w:hAnsi="Arial" w:cs="Arial"/>
          <w:sz w:val="20"/>
          <w:szCs w:val="20"/>
        </w:rPr>
        <w:t xml:space="preserve">( </w:t>
      </w:r>
      <w:proofErr w:type="gramEnd"/>
      <w:r w:rsidRPr="005C494D">
        <w:rPr>
          <w:rFonts w:ascii="Arial" w:hAnsi="Arial" w:cs="Arial"/>
          <w:sz w:val="20"/>
          <w:szCs w:val="20"/>
        </w:rPr>
        <w:t>при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C494D" w:rsidRPr="005C494D" w:rsidRDefault="005C494D" w:rsidP="005C494D">
      <w:pPr>
        <w:spacing w:after="0" w:line="0" w:lineRule="atLeast"/>
        <w:ind w:firstLine="360"/>
        <w:jc w:val="both"/>
        <w:rPr>
          <w:rFonts w:ascii="Arial" w:hAnsi="Arial" w:cs="Arial"/>
          <w:sz w:val="20"/>
          <w:szCs w:val="20"/>
        </w:rPr>
      </w:pPr>
      <w:r w:rsidRPr="005C494D">
        <w:rPr>
          <w:rFonts w:ascii="Arial" w:hAnsi="Arial" w:cs="Arial"/>
          <w:sz w:val="20"/>
          <w:szCs w:val="20"/>
        </w:rPr>
        <w:t>5.6.  По результатам рассмотрения  жалобы  принимается одно из следующих  решений:</w:t>
      </w:r>
    </w:p>
    <w:p w:rsidR="005C494D" w:rsidRPr="005C494D" w:rsidRDefault="005C494D" w:rsidP="005C494D">
      <w:pPr>
        <w:spacing w:after="0" w:line="0" w:lineRule="atLeast"/>
        <w:ind w:firstLine="360"/>
        <w:jc w:val="both"/>
        <w:rPr>
          <w:rFonts w:ascii="Arial" w:hAnsi="Arial" w:cs="Arial"/>
          <w:sz w:val="20"/>
          <w:szCs w:val="20"/>
        </w:rPr>
      </w:pPr>
      <w:proofErr w:type="gramStart"/>
      <w:r w:rsidRPr="005C494D">
        <w:rPr>
          <w:rFonts w:ascii="Arial" w:hAnsi="Arial" w:cs="Arial"/>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C494D" w:rsidRPr="005C494D" w:rsidRDefault="005C494D" w:rsidP="005C494D">
      <w:pPr>
        <w:spacing w:after="0" w:line="0" w:lineRule="atLeast"/>
        <w:ind w:firstLine="360"/>
        <w:jc w:val="both"/>
        <w:rPr>
          <w:rFonts w:ascii="Arial" w:hAnsi="Arial" w:cs="Arial"/>
          <w:sz w:val="20"/>
          <w:szCs w:val="20"/>
        </w:rPr>
      </w:pPr>
      <w:r w:rsidRPr="005C494D">
        <w:rPr>
          <w:rFonts w:ascii="Arial" w:hAnsi="Arial" w:cs="Arial"/>
          <w:sz w:val="20"/>
          <w:szCs w:val="20"/>
        </w:rPr>
        <w:t>2)  в удовлетворении   жалобы отказывается.</w:t>
      </w:r>
    </w:p>
    <w:p w:rsidR="005C494D" w:rsidRPr="005C494D" w:rsidRDefault="005C494D" w:rsidP="005C494D">
      <w:pPr>
        <w:spacing w:after="0" w:line="0" w:lineRule="atLeast"/>
        <w:ind w:firstLine="360"/>
        <w:jc w:val="both"/>
        <w:rPr>
          <w:rFonts w:ascii="Arial" w:hAnsi="Arial" w:cs="Arial"/>
          <w:sz w:val="20"/>
          <w:szCs w:val="20"/>
        </w:rPr>
      </w:pPr>
      <w:r w:rsidRPr="005C494D">
        <w:rPr>
          <w:rFonts w:ascii="Arial" w:hAnsi="Arial" w:cs="Arial"/>
          <w:sz w:val="20"/>
          <w:szCs w:val="20"/>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494D" w:rsidRPr="005C494D" w:rsidRDefault="005C494D" w:rsidP="005C494D">
      <w:pPr>
        <w:spacing w:after="0" w:line="0" w:lineRule="atLeast"/>
        <w:ind w:firstLine="360"/>
        <w:jc w:val="both"/>
        <w:rPr>
          <w:rFonts w:ascii="Arial" w:hAnsi="Arial" w:cs="Arial"/>
          <w:sz w:val="20"/>
          <w:szCs w:val="20"/>
        </w:rPr>
      </w:pPr>
      <w:r w:rsidRPr="005C494D">
        <w:rPr>
          <w:rFonts w:ascii="Arial" w:hAnsi="Arial" w:cs="Arial"/>
          <w:sz w:val="20"/>
          <w:szCs w:val="20"/>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w:t>
      </w:r>
      <w:proofErr w:type="spellStart"/>
      <w:r w:rsidRPr="005C494D">
        <w:rPr>
          <w:rFonts w:ascii="Arial" w:hAnsi="Arial" w:cs="Arial"/>
          <w:sz w:val="20"/>
          <w:szCs w:val="20"/>
        </w:rPr>
        <w:t>извенения</w:t>
      </w:r>
      <w:proofErr w:type="spellEnd"/>
      <w:r w:rsidRPr="005C494D">
        <w:rPr>
          <w:rFonts w:ascii="Arial" w:hAnsi="Arial" w:cs="Arial"/>
          <w:sz w:val="20"/>
          <w:szCs w:val="20"/>
        </w:rPr>
        <w:t xml:space="preserve">  за доставленные </w:t>
      </w:r>
      <w:proofErr w:type="gramStart"/>
      <w:r w:rsidRPr="005C494D">
        <w:rPr>
          <w:rFonts w:ascii="Arial" w:hAnsi="Arial" w:cs="Arial"/>
          <w:sz w:val="20"/>
          <w:szCs w:val="20"/>
        </w:rPr>
        <w:t>неудобства</w:t>
      </w:r>
      <w:proofErr w:type="gramEnd"/>
      <w:r w:rsidRPr="005C494D">
        <w:rPr>
          <w:rFonts w:ascii="Arial" w:hAnsi="Arial" w:cs="Arial"/>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C494D" w:rsidRPr="005C494D" w:rsidRDefault="005C494D" w:rsidP="005C494D">
      <w:pPr>
        <w:spacing w:after="0" w:line="0" w:lineRule="atLeast"/>
        <w:ind w:firstLine="360"/>
        <w:jc w:val="both"/>
        <w:rPr>
          <w:rFonts w:ascii="Arial" w:hAnsi="Arial" w:cs="Arial"/>
          <w:sz w:val="20"/>
          <w:szCs w:val="20"/>
        </w:rPr>
      </w:pPr>
      <w:r w:rsidRPr="005C494D">
        <w:rPr>
          <w:rFonts w:ascii="Arial" w:hAnsi="Arial" w:cs="Arial"/>
          <w:sz w:val="20"/>
          <w:szCs w:val="20"/>
        </w:rPr>
        <w:t xml:space="preserve">5.9. В случае признания </w:t>
      </w:r>
      <w:proofErr w:type="gramStart"/>
      <w:r w:rsidRPr="005C494D">
        <w:rPr>
          <w:rFonts w:ascii="Arial" w:hAnsi="Arial" w:cs="Arial"/>
          <w:sz w:val="20"/>
          <w:szCs w:val="20"/>
        </w:rPr>
        <w:t>жалобы</w:t>
      </w:r>
      <w:proofErr w:type="gramEnd"/>
      <w:r w:rsidRPr="005C494D">
        <w:rPr>
          <w:rFonts w:ascii="Arial" w:hAnsi="Arial" w:cs="Arial"/>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494D" w:rsidRPr="005C494D" w:rsidRDefault="005C494D" w:rsidP="005C494D">
      <w:pPr>
        <w:spacing w:after="0" w:line="0" w:lineRule="atLeast"/>
        <w:ind w:firstLine="360"/>
        <w:jc w:val="both"/>
        <w:rPr>
          <w:rFonts w:ascii="Arial" w:hAnsi="Arial" w:cs="Arial"/>
          <w:sz w:val="20"/>
          <w:szCs w:val="20"/>
        </w:rPr>
      </w:pPr>
      <w:r w:rsidRPr="005C494D">
        <w:rPr>
          <w:rFonts w:ascii="Arial" w:hAnsi="Arial" w:cs="Arial"/>
          <w:sz w:val="20"/>
          <w:szCs w:val="20"/>
        </w:rPr>
        <w:t xml:space="preserve">5.10. В случае  установления в ходе или по результатам  </w:t>
      </w:r>
      <w:proofErr w:type="gramStart"/>
      <w:r w:rsidRPr="005C494D">
        <w:rPr>
          <w:rFonts w:ascii="Arial" w:hAnsi="Arial" w:cs="Arial"/>
          <w:sz w:val="20"/>
          <w:szCs w:val="20"/>
        </w:rPr>
        <w:t>рассмотрения жалобы признаков состава административного  правонарушения</w:t>
      </w:r>
      <w:proofErr w:type="gramEnd"/>
      <w:r w:rsidRPr="005C494D">
        <w:rPr>
          <w:rFonts w:ascii="Arial" w:hAnsi="Arial" w:cs="Arial"/>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C494D" w:rsidRPr="005C494D" w:rsidRDefault="005C494D" w:rsidP="005C494D">
      <w:pPr>
        <w:spacing w:after="0"/>
        <w:rPr>
          <w:rFonts w:ascii="Arial" w:hAnsi="Arial" w:cs="Arial"/>
          <w:sz w:val="28"/>
          <w:szCs w:val="28"/>
        </w:rPr>
      </w:pPr>
    </w:p>
    <w:p w:rsidR="005C494D" w:rsidRPr="005C494D" w:rsidRDefault="005C494D" w:rsidP="005C494D">
      <w:pPr>
        <w:spacing w:after="0" w:line="240" w:lineRule="auto"/>
        <w:ind w:firstLine="567"/>
        <w:jc w:val="right"/>
        <w:rPr>
          <w:rFonts w:ascii="Arial" w:hAnsi="Arial" w:cs="Arial"/>
          <w:sz w:val="18"/>
          <w:szCs w:val="18"/>
        </w:rPr>
      </w:pPr>
      <w:r w:rsidRPr="005C494D">
        <w:rPr>
          <w:rFonts w:ascii="Arial" w:hAnsi="Arial" w:cs="Arial"/>
          <w:sz w:val="18"/>
          <w:szCs w:val="18"/>
        </w:rPr>
        <w:t>Приложение 1</w:t>
      </w:r>
    </w:p>
    <w:p w:rsidR="005C494D" w:rsidRPr="005C494D" w:rsidRDefault="005C494D" w:rsidP="005C494D">
      <w:pPr>
        <w:spacing w:after="0" w:line="240" w:lineRule="auto"/>
        <w:ind w:firstLine="567"/>
        <w:jc w:val="right"/>
        <w:rPr>
          <w:rFonts w:ascii="Arial" w:hAnsi="Arial" w:cs="Arial"/>
          <w:sz w:val="18"/>
          <w:szCs w:val="18"/>
        </w:rPr>
      </w:pPr>
      <w:r w:rsidRPr="005C494D">
        <w:rPr>
          <w:rFonts w:ascii="Arial" w:hAnsi="Arial" w:cs="Arial"/>
          <w:sz w:val="18"/>
          <w:szCs w:val="18"/>
        </w:rPr>
        <w:t>к</w:t>
      </w:r>
      <w:r w:rsidRPr="005C494D">
        <w:rPr>
          <w:rFonts w:ascii="Arial" w:hAnsi="Arial" w:cs="Arial"/>
          <w:spacing w:val="5"/>
          <w:sz w:val="18"/>
          <w:szCs w:val="18"/>
        </w:rPr>
        <w:t xml:space="preserve"> административному регламенту</w:t>
      </w:r>
      <w:r w:rsidRPr="005C494D">
        <w:rPr>
          <w:rFonts w:ascii="Arial" w:hAnsi="Arial" w:cs="Arial"/>
          <w:sz w:val="18"/>
          <w:szCs w:val="18"/>
        </w:rPr>
        <w:t xml:space="preserve"> </w:t>
      </w:r>
    </w:p>
    <w:p w:rsidR="005C494D" w:rsidRPr="005C494D" w:rsidRDefault="005C494D" w:rsidP="005C494D">
      <w:pPr>
        <w:spacing w:after="0" w:line="240" w:lineRule="auto"/>
        <w:ind w:firstLine="567"/>
        <w:jc w:val="right"/>
        <w:rPr>
          <w:rFonts w:ascii="Arial" w:hAnsi="Arial" w:cs="Arial"/>
          <w:bCs/>
          <w:sz w:val="18"/>
          <w:szCs w:val="18"/>
        </w:rPr>
      </w:pPr>
      <w:r w:rsidRPr="005C494D">
        <w:rPr>
          <w:rFonts w:ascii="Arial" w:hAnsi="Arial" w:cs="Arial"/>
          <w:bCs/>
          <w:sz w:val="18"/>
          <w:szCs w:val="18"/>
        </w:rPr>
        <w:t xml:space="preserve">по предоставлению муниципальной услуги </w:t>
      </w:r>
    </w:p>
    <w:p w:rsidR="005C494D" w:rsidRPr="005C494D" w:rsidRDefault="005C494D" w:rsidP="005C494D">
      <w:pPr>
        <w:tabs>
          <w:tab w:val="left" w:pos="3402"/>
        </w:tabs>
        <w:spacing w:after="0" w:line="240" w:lineRule="auto"/>
        <w:ind w:right="-2" w:firstLine="567"/>
        <w:jc w:val="right"/>
        <w:rPr>
          <w:rFonts w:ascii="Arial" w:hAnsi="Arial" w:cs="Arial"/>
          <w:bCs/>
          <w:spacing w:val="2"/>
          <w:kern w:val="36"/>
          <w:sz w:val="18"/>
          <w:szCs w:val="18"/>
          <w:lang w:eastAsia="ru-RU"/>
        </w:rPr>
      </w:pPr>
      <w:r w:rsidRPr="005C494D">
        <w:rPr>
          <w:rFonts w:ascii="Arial" w:hAnsi="Arial" w:cs="Arial"/>
          <w:bCs/>
          <w:spacing w:val="2"/>
          <w:kern w:val="36"/>
          <w:sz w:val="18"/>
          <w:szCs w:val="18"/>
          <w:lang w:eastAsia="ru-RU"/>
        </w:rPr>
        <w:t xml:space="preserve">«Утверждение документации </w:t>
      </w:r>
    </w:p>
    <w:p w:rsidR="005C494D" w:rsidRPr="005C494D" w:rsidRDefault="005C494D" w:rsidP="005C494D">
      <w:pPr>
        <w:tabs>
          <w:tab w:val="left" w:pos="3402"/>
        </w:tabs>
        <w:spacing w:after="0" w:line="240" w:lineRule="auto"/>
        <w:ind w:right="-2" w:firstLine="567"/>
        <w:jc w:val="right"/>
        <w:rPr>
          <w:rFonts w:ascii="Arial" w:hAnsi="Arial" w:cs="Arial"/>
          <w:bCs/>
          <w:spacing w:val="2"/>
          <w:kern w:val="36"/>
          <w:sz w:val="18"/>
          <w:szCs w:val="18"/>
          <w:lang w:eastAsia="ru-RU"/>
        </w:rPr>
      </w:pPr>
      <w:r w:rsidRPr="005C494D">
        <w:rPr>
          <w:rFonts w:ascii="Arial" w:hAnsi="Arial" w:cs="Arial"/>
          <w:bCs/>
          <w:spacing w:val="2"/>
          <w:kern w:val="36"/>
          <w:sz w:val="18"/>
          <w:szCs w:val="18"/>
          <w:lang w:eastAsia="ru-RU"/>
        </w:rPr>
        <w:t xml:space="preserve">по планировке </w:t>
      </w:r>
    </w:p>
    <w:p w:rsidR="005C494D" w:rsidRPr="005C494D" w:rsidRDefault="005C494D" w:rsidP="005C494D">
      <w:pPr>
        <w:tabs>
          <w:tab w:val="left" w:pos="3402"/>
        </w:tabs>
        <w:spacing w:after="0" w:line="240" w:lineRule="auto"/>
        <w:ind w:right="-2" w:firstLine="567"/>
        <w:jc w:val="right"/>
        <w:rPr>
          <w:rFonts w:ascii="Arial" w:hAnsi="Arial" w:cs="Arial"/>
          <w:bCs/>
          <w:spacing w:val="2"/>
          <w:kern w:val="36"/>
          <w:sz w:val="18"/>
          <w:szCs w:val="18"/>
          <w:lang w:eastAsia="ru-RU"/>
        </w:rPr>
      </w:pPr>
      <w:r w:rsidRPr="005C494D">
        <w:rPr>
          <w:rFonts w:ascii="Arial" w:hAnsi="Arial" w:cs="Arial"/>
          <w:bCs/>
          <w:spacing w:val="2"/>
          <w:kern w:val="36"/>
          <w:sz w:val="18"/>
          <w:szCs w:val="18"/>
          <w:lang w:eastAsia="ru-RU"/>
        </w:rPr>
        <w:t>территорий»</w:t>
      </w:r>
    </w:p>
    <w:p w:rsidR="005C494D" w:rsidRPr="005C494D" w:rsidRDefault="005C494D" w:rsidP="005C494D">
      <w:pPr>
        <w:shd w:val="clear" w:color="auto" w:fill="FFFFFF"/>
        <w:spacing w:after="0"/>
        <w:ind w:firstLine="720"/>
        <w:jc w:val="both"/>
        <w:rPr>
          <w:rFonts w:ascii="Arial" w:hAnsi="Arial" w:cs="Arial"/>
          <w:sz w:val="32"/>
          <w:szCs w:val="28"/>
        </w:rPr>
      </w:pPr>
    </w:p>
    <w:p w:rsidR="005C494D" w:rsidRPr="005C494D" w:rsidRDefault="005C494D" w:rsidP="005C494D">
      <w:pPr>
        <w:spacing w:after="0"/>
        <w:ind w:firstLine="567"/>
        <w:jc w:val="center"/>
        <w:rPr>
          <w:rFonts w:ascii="Arial" w:hAnsi="Arial" w:cs="Arial"/>
          <w:bCs/>
          <w:caps/>
          <w:sz w:val="20"/>
          <w:szCs w:val="18"/>
        </w:rPr>
      </w:pPr>
      <w:r w:rsidRPr="005C494D">
        <w:rPr>
          <w:rFonts w:ascii="Arial" w:hAnsi="Arial" w:cs="Arial"/>
          <w:bCs/>
          <w:caps/>
          <w:sz w:val="20"/>
          <w:szCs w:val="18"/>
        </w:rPr>
        <w:t>блок-схема</w:t>
      </w:r>
    </w:p>
    <w:p w:rsidR="005C494D" w:rsidRPr="005C494D" w:rsidRDefault="005C494D" w:rsidP="005C494D">
      <w:pPr>
        <w:spacing w:after="0"/>
        <w:ind w:firstLine="567"/>
        <w:jc w:val="center"/>
        <w:rPr>
          <w:rFonts w:ascii="Arial" w:hAnsi="Arial" w:cs="Arial"/>
          <w:bCs/>
          <w:caps/>
          <w:sz w:val="20"/>
          <w:szCs w:val="18"/>
        </w:rPr>
      </w:pPr>
      <w:r w:rsidRPr="005C494D">
        <w:rPr>
          <w:rFonts w:ascii="Arial" w:hAnsi="Arial" w:cs="Arial"/>
          <w:bCs/>
          <w:caps/>
          <w:sz w:val="20"/>
          <w:szCs w:val="18"/>
        </w:rPr>
        <w:t>предоставления МУНИЦИПАЛЬНОЙ услуги</w:t>
      </w:r>
    </w:p>
    <w:p w:rsidR="005C494D" w:rsidRPr="005C494D" w:rsidRDefault="005C494D" w:rsidP="005C494D">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Arial" w:eastAsia="Times New Roman" w:hAnsi="Arial" w:cs="Arial"/>
          <w:b/>
          <w:bCs/>
          <w:sz w:val="32"/>
          <w:szCs w:val="28"/>
          <w:lang w:eastAsia="ar-SA"/>
        </w:rPr>
      </w:pPr>
    </w:p>
    <w:p w:rsidR="005C494D" w:rsidRPr="005C494D" w:rsidRDefault="005C494D" w:rsidP="005C494D">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Arial" w:eastAsia="Times New Roman" w:hAnsi="Arial" w:cs="Arial"/>
          <w:b/>
          <w:bCs/>
          <w:sz w:val="28"/>
          <w:szCs w:val="28"/>
          <w:lang w:eastAsia="ar-SA"/>
        </w:rPr>
      </w:pPr>
      <w:r w:rsidRPr="005C494D">
        <w:rPr>
          <w:rFonts w:ascii="Arial" w:eastAsia="Times New Roman" w:hAnsi="Arial" w:cs="Arial"/>
          <w:sz w:val="20"/>
          <w:szCs w:val="20"/>
          <w:lang w:eastAsia="ar-SA"/>
        </w:rPr>
        <w:pict>
          <v:group id="_x0000_s1026" style="position:absolute;left:0;text-align:left;margin-left:97.25pt;margin-top:1.85pt;width:251.2pt;height:55.4pt;z-index:251660288;mso-wrap-distance-left:0;mso-wrap-distance-right:0" coordorigin="2520,114" coordsize="4000,1795">
            <o:lock v:ext="edit" text="t"/>
            <v:shapetype id="_x0000_t109" coordsize="21600,21600" o:spt="109" path="m,l,21600r21600,l21600,xe">
              <v:stroke joinstyle="miter"/>
              <v:path gradientshapeok="t" o:connecttype="rect"/>
            </v:shapetype>
            <v:shape id="_x0000_s1027" type="#_x0000_t109" style="position:absolute;left:2525;top:119;width:3995;height:1790;mso-wrap-style:none;v-text-anchor:middle" strokeweight=".26mm">
              <v:fill color2="black"/>
            </v:shape>
            <v:shapetype id="_x0000_t202" coordsize="21600,21600" o:spt="202" path="m,l,21600r21600,l21600,xe">
              <v:stroke joinstyle="miter"/>
              <v:path gradientshapeok="t" o:connecttype="rect"/>
            </v:shapetype>
            <v:shape id="_x0000_s1028" type="#_x0000_t202" style="position:absolute;left:2520;top:114;width:3995;height:1790;v-text-anchor:middle" filled="f" stroked="f">
              <v:stroke joinstyle="round"/>
              <v:textbox style="mso-rotate-with-shape:t">
                <w:txbxContent>
                  <w:p w:rsidR="005C494D" w:rsidRPr="009F5BD1" w:rsidRDefault="005C494D" w:rsidP="005C494D">
                    <w:pPr>
                      <w:jc w:val="center"/>
                      <w:rPr>
                        <w:rFonts w:ascii="Times New Roman" w:hAnsi="Times New Roman"/>
                        <w:sz w:val="24"/>
                        <w:szCs w:val="28"/>
                      </w:rPr>
                    </w:pPr>
                    <w:r w:rsidRPr="009F5BD1">
                      <w:rPr>
                        <w:rFonts w:ascii="Times New Roman" w:hAnsi="Times New Roman"/>
                        <w:sz w:val="24"/>
                        <w:szCs w:val="28"/>
                      </w:rPr>
                      <w:t xml:space="preserve">Прием документов на </w:t>
                    </w:r>
                    <w:r w:rsidRPr="009F5BD1">
                      <w:rPr>
                        <w:rFonts w:ascii="Times New Roman" w:hAnsi="Times New Roman"/>
                        <w:bCs/>
                        <w:spacing w:val="2"/>
                        <w:kern w:val="36"/>
                        <w:sz w:val="24"/>
                        <w:szCs w:val="28"/>
                        <w:lang w:eastAsia="ru-RU"/>
                      </w:rPr>
                      <w:t xml:space="preserve">утверждение документации по планировке территорий </w:t>
                    </w:r>
                  </w:p>
                </w:txbxContent>
              </v:textbox>
            </v:shape>
          </v:group>
        </w:pict>
      </w:r>
    </w:p>
    <w:p w:rsidR="005C494D" w:rsidRPr="005C494D" w:rsidRDefault="005C494D" w:rsidP="005C494D">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Arial" w:eastAsia="Times New Roman" w:hAnsi="Arial" w:cs="Arial"/>
          <w:b/>
          <w:bCs/>
          <w:sz w:val="28"/>
          <w:szCs w:val="28"/>
          <w:lang w:eastAsia="ar-SA"/>
        </w:rPr>
      </w:pPr>
    </w:p>
    <w:p w:rsidR="005C494D" w:rsidRPr="005C494D" w:rsidRDefault="005C494D" w:rsidP="005C494D">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Arial" w:eastAsia="Times New Roman" w:hAnsi="Arial" w:cs="Arial"/>
          <w:b/>
          <w:bCs/>
          <w:sz w:val="28"/>
          <w:szCs w:val="28"/>
          <w:lang w:eastAsia="ar-SA"/>
        </w:rPr>
      </w:pPr>
    </w:p>
    <w:p w:rsidR="005C494D" w:rsidRPr="005C494D" w:rsidRDefault="005C494D" w:rsidP="005C494D">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Arial" w:eastAsia="Times New Roman" w:hAnsi="Arial" w:cs="Arial"/>
          <w:b/>
          <w:bCs/>
          <w:sz w:val="28"/>
          <w:szCs w:val="28"/>
          <w:lang w:eastAsia="ar-SA"/>
        </w:rPr>
      </w:pPr>
      <w:r w:rsidRPr="005C494D">
        <w:rPr>
          <w:rFonts w:ascii="Arial" w:eastAsia="Times New Roman" w:hAnsi="Arial" w:cs="Arial"/>
          <w:sz w:val="20"/>
          <w:szCs w:val="20"/>
          <w:lang w:eastAsia="ar-SA"/>
        </w:rPr>
        <w:pict>
          <v:shapetype id="_x0000_t32" coordsize="21600,21600" o:spt="32" o:oned="t" path="m,l21600,21600e" filled="f">
            <v:path arrowok="t" fillok="f" o:connecttype="none"/>
            <o:lock v:ext="edit" shapetype="t"/>
          </v:shapetype>
          <v:shape id="_x0000_s1039" type="#_x0000_t32" style="position:absolute;left:0;text-align:left;margin-left:224.5pt;margin-top:9pt;width:.5pt;height:33.05pt;z-index:251665408" o:connectortype="straight" strokeweight=".26mm">
            <v:stroke endarrow="block" joinstyle="miter"/>
          </v:shape>
        </w:pict>
      </w:r>
    </w:p>
    <w:p w:rsidR="005C494D" w:rsidRPr="005C494D" w:rsidRDefault="005C494D" w:rsidP="005C494D">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Arial" w:eastAsia="Times New Roman" w:hAnsi="Arial" w:cs="Arial"/>
          <w:b/>
          <w:bCs/>
          <w:sz w:val="28"/>
          <w:szCs w:val="28"/>
          <w:lang w:eastAsia="ar-SA"/>
        </w:rPr>
      </w:pPr>
    </w:p>
    <w:p w:rsidR="005C494D" w:rsidRPr="005C494D" w:rsidRDefault="005C494D" w:rsidP="005C494D">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Arial" w:eastAsia="Times New Roman" w:hAnsi="Arial" w:cs="Arial"/>
          <w:b/>
          <w:bCs/>
          <w:sz w:val="28"/>
          <w:szCs w:val="28"/>
          <w:lang w:eastAsia="ar-SA"/>
        </w:rPr>
      </w:pPr>
      <w:r w:rsidRPr="005C494D">
        <w:rPr>
          <w:rFonts w:ascii="Arial" w:eastAsia="Times New Roman" w:hAnsi="Arial" w:cs="Arial"/>
          <w:sz w:val="20"/>
          <w:szCs w:val="20"/>
          <w:lang w:eastAsia="ar-SA"/>
        </w:rPr>
        <w:pict>
          <v:group id="_x0000_s1029" style="position:absolute;left:0;text-align:left;margin-left:110.45pt;margin-top:9.85pt;width:227.75pt;height:45.45pt;z-index:251661312;mso-wrap-distance-left:0;mso-wrap-distance-right:0" coordorigin="2520,58" coordsize="3955,1047">
            <o:lock v:ext="edit" text="t"/>
            <v:shape id="_x0000_s1030" type="#_x0000_t109" style="position:absolute;left:2525;top:63;width:3950;height:1042;mso-wrap-style:none;v-text-anchor:middle" strokeweight=".26mm">
              <v:fill color2="black"/>
            </v:shape>
            <v:shape id="_x0000_s1031" type="#_x0000_t202" style="position:absolute;left:2520;top:58;width:3950;height:1042;v-text-anchor:middle" filled="f" stroked="f">
              <v:stroke joinstyle="round"/>
              <v:textbox style="mso-rotate-with-shape:t">
                <w:txbxContent>
                  <w:p w:rsidR="005C494D" w:rsidRPr="009F5BD1" w:rsidRDefault="005C494D" w:rsidP="005C494D">
                    <w:pPr>
                      <w:jc w:val="center"/>
                      <w:rPr>
                        <w:rFonts w:ascii="Times New Roman" w:hAnsi="Times New Roman"/>
                        <w:sz w:val="24"/>
                        <w:szCs w:val="28"/>
                      </w:rPr>
                    </w:pPr>
                    <w:r w:rsidRPr="009F5BD1">
                      <w:rPr>
                        <w:rFonts w:ascii="Times New Roman" w:hAnsi="Times New Roman"/>
                        <w:sz w:val="24"/>
                        <w:szCs w:val="28"/>
                      </w:rPr>
                      <w:t xml:space="preserve">Регистрация заявления в Журнале регистрации документов </w:t>
                    </w:r>
                  </w:p>
                </w:txbxContent>
              </v:textbox>
            </v:shape>
          </v:group>
        </w:pict>
      </w:r>
    </w:p>
    <w:p w:rsidR="005C494D" w:rsidRPr="005C494D" w:rsidRDefault="005C494D" w:rsidP="005C494D">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Arial" w:eastAsia="Times New Roman" w:hAnsi="Arial" w:cs="Arial"/>
          <w:b/>
          <w:bCs/>
          <w:sz w:val="28"/>
          <w:szCs w:val="28"/>
          <w:lang w:eastAsia="ar-SA"/>
        </w:rPr>
      </w:pPr>
    </w:p>
    <w:p w:rsidR="005C494D" w:rsidRPr="005C494D" w:rsidRDefault="005C494D" w:rsidP="005C494D">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Arial" w:eastAsia="Times New Roman" w:hAnsi="Arial" w:cs="Arial"/>
          <w:b/>
          <w:bCs/>
          <w:sz w:val="28"/>
          <w:szCs w:val="28"/>
          <w:lang w:eastAsia="ar-SA"/>
        </w:rPr>
      </w:pPr>
    </w:p>
    <w:p w:rsidR="005C494D" w:rsidRPr="005C494D" w:rsidRDefault="005C494D" w:rsidP="005C494D">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Arial" w:eastAsia="Times New Roman" w:hAnsi="Arial" w:cs="Arial"/>
          <w:b/>
          <w:bCs/>
          <w:sz w:val="28"/>
          <w:szCs w:val="28"/>
          <w:lang w:eastAsia="ar-SA"/>
        </w:rPr>
      </w:pPr>
      <w:r w:rsidRPr="005C494D">
        <w:rPr>
          <w:rFonts w:ascii="Arial" w:eastAsia="Times New Roman" w:hAnsi="Arial" w:cs="Arial"/>
          <w:sz w:val="20"/>
          <w:szCs w:val="20"/>
          <w:lang w:eastAsia="ar-SA"/>
        </w:rPr>
        <w:pict>
          <v:shape id="_x0000_s1040" type="#_x0000_t32" style="position:absolute;left:0;text-align:left;margin-left:224pt;margin-top:7pt;width:.5pt;height:33.05pt;z-index:251666432" o:connectortype="straight" strokeweight=".26mm">
            <v:stroke endarrow="block" joinstyle="miter"/>
          </v:shape>
        </w:pict>
      </w:r>
    </w:p>
    <w:p w:rsidR="005C494D" w:rsidRPr="005C494D" w:rsidRDefault="005C494D" w:rsidP="005C494D">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Arial" w:eastAsia="Times New Roman" w:hAnsi="Arial" w:cs="Arial"/>
          <w:b/>
          <w:bCs/>
          <w:sz w:val="28"/>
          <w:szCs w:val="28"/>
          <w:lang w:eastAsia="ar-SA"/>
        </w:rPr>
      </w:pPr>
    </w:p>
    <w:p w:rsidR="005C494D" w:rsidRPr="005C494D" w:rsidRDefault="005C494D" w:rsidP="005C494D">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Arial" w:eastAsia="Times New Roman" w:hAnsi="Arial" w:cs="Arial"/>
          <w:b/>
          <w:bCs/>
          <w:sz w:val="28"/>
          <w:szCs w:val="28"/>
          <w:lang w:eastAsia="ar-SA"/>
        </w:rPr>
      </w:pPr>
      <w:r w:rsidRPr="005C494D">
        <w:rPr>
          <w:rFonts w:ascii="Arial" w:eastAsia="Times New Roman" w:hAnsi="Arial" w:cs="Arial"/>
          <w:sz w:val="20"/>
          <w:szCs w:val="20"/>
          <w:lang w:eastAsia="ar-SA"/>
        </w:rPr>
        <w:pict>
          <v:group id="_x0000_s1032" style="position:absolute;left:0;text-align:left;margin-left:113.45pt;margin-top:7.85pt;width:220.7pt;height:48.8pt;z-index:251662336;mso-wrap-distance-left:0;mso-wrap-distance-right:0" coordorigin="2520,248" coordsize="4000,829">
            <o:lock v:ext="edit" text="t"/>
            <v:shape id="_x0000_s1033" type="#_x0000_t109" style="position:absolute;left:2525;top:253;width:3995;height:824;mso-wrap-style:none;v-text-anchor:middle" strokeweight=".26mm">
              <v:fill color2="black"/>
            </v:shape>
            <v:shape id="_x0000_s1034" type="#_x0000_t202" style="position:absolute;left:2520;top:248;width:3995;height:824;v-text-anchor:middle" filled="f" stroked="f">
              <v:stroke joinstyle="round"/>
              <v:textbox style="mso-rotate-with-shape:t">
                <w:txbxContent>
                  <w:p w:rsidR="005C494D" w:rsidRPr="009F5BD1" w:rsidRDefault="005C494D" w:rsidP="005C494D">
                    <w:pPr>
                      <w:jc w:val="center"/>
                      <w:rPr>
                        <w:rFonts w:ascii="Times New Roman" w:hAnsi="Times New Roman"/>
                        <w:sz w:val="24"/>
                        <w:szCs w:val="28"/>
                      </w:rPr>
                    </w:pPr>
                    <w:r w:rsidRPr="009F5BD1">
                      <w:rPr>
                        <w:rFonts w:ascii="Times New Roman" w:hAnsi="Times New Roman"/>
                        <w:sz w:val="24"/>
                        <w:szCs w:val="28"/>
                      </w:rPr>
                      <w:t>Проверка представленных документов заявителя</w:t>
                    </w:r>
                  </w:p>
                </w:txbxContent>
              </v:textbox>
            </v:shape>
          </v:group>
        </w:pict>
      </w:r>
    </w:p>
    <w:p w:rsidR="005C494D" w:rsidRPr="005C494D" w:rsidRDefault="005C494D" w:rsidP="005C494D">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Arial" w:eastAsia="Times New Roman" w:hAnsi="Arial" w:cs="Arial"/>
          <w:b/>
          <w:bCs/>
          <w:sz w:val="28"/>
          <w:szCs w:val="28"/>
          <w:lang w:eastAsia="ar-SA"/>
        </w:rPr>
      </w:pPr>
    </w:p>
    <w:p w:rsidR="005C494D" w:rsidRPr="005C494D" w:rsidRDefault="005C494D" w:rsidP="005C494D">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Arial" w:eastAsia="Times New Roman" w:hAnsi="Arial" w:cs="Arial"/>
          <w:b/>
          <w:bCs/>
          <w:sz w:val="28"/>
          <w:szCs w:val="28"/>
          <w:lang w:eastAsia="ar-SA"/>
        </w:rPr>
      </w:pPr>
    </w:p>
    <w:p w:rsidR="005C494D" w:rsidRPr="005C494D" w:rsidRDefault="005C494D" w:rsidP="005C494D">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Arial" w:eastAsia="Times New Roman" w:hAnsi="Arial" w:cs="Arial"/>
          <w:b/>
          <w:bCs/>
          <w:sz w:val="28"/>
          <w:szCs w:val="28"/>
          <w:lang w:eastAsia="ar-SA"/>
        </w:rPr>
      </w:pPr>
      <w:r w:rsidRPr="005C494D">
        <w:rPr>
          <w:rFonts w:ascii="Arial" w:eastAsia="Times New Roman" w:hAnsi="Arial" w:cs="Arial"/>
          <w:sz w:val="20"/>
          <w:szCs w:val="20"/>
          <w:lang w:eastAsia="ar-SA"/>
        </w:rPr>
        <w:pict>
          <v:shape id="_x0000_s1044" type="#_x0000_t32" style="position:absolute;left:0;text-align:left;margin-left:225pt;margin-top:8.35pt;width:117.15pt;height:48.75pt;z-index:251668480" o:connectortype="straight" strokeweight=".26mm">
            <v:stroke endarrow="block" joinstyle="miter"/>
          </v:shape>
        </w:pict>
      </w:r>
      <w:r w:rsidRPr="005C494D">
        <w:rPr>
          <w:rFonts w:ascii="Arial" w:eastAsia="Times New Roman" w:hAnsi="Arial" w:cs="Arial"/>
          <w:sz w:val="20"/>
          <w:szCs w:val="20"/>
          <w:lang w:eastAsia="ar-SA"/>
        </w:rPr>
        <w:pict>
          <v:shape id="_x0000_s1038" type="#_x0000_t32" style="position:absolute;left:0;text-align:left;margin-left:98.65pt;margin-top:8.35pt;width:126.35pt;height:48.75pt;flip:x;z-index:251664384" o:connectortype="straight" strokeweight=".26mm">
            <v:stroke endarrow="block" joinstyle="miter"/>
          </v:shape>
        </w:pict>
      </w:r>
    </w:p>
    <w:p w:rsidR="005C494D" w:rsidRPr="005C494D" w:rsidRDefault="005C494D" w:rsidP="005C494D">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Arial" w:eastAsia="Times New Roman" w:hAnsi="Arial" w:cs="Arial"/>
          <w:b/>
          <w:bCs/>
          <w:sz w:val="28"/>
          <w:szCs w:val="28"/>
          <w:lang w:eastAsia="ar-SA"/>
        </w:rPr>
      </w:pPr>
    </w:p>
    <w:p w:rsidR="005C494D" w:rsidRPr="005C494D" w:rsidRDefault="005C494D" w:rsidP="005C494D">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Arial" w:eastAsia="Times New Roman" w:hAnsi="Arial" w:cs="Arial"/>
          <w:b/>
          <w:bCs/>
          <w:sz w:val="28"/>
          <w:szCs w:val="28"/>
          <w:lang w:eastAsia="ar-SA"/>
        </w:rPr>
      </w:pPr>
    </w:p>
    <w:p w:rsidR="005C494D" w:rsidRPr="005C494D" w:rsidRDefault="005C494D" w:rsidP="005C494D">
      <w:pPr>
        <w:tabs>
          <w:tab w:val="center" w:pos="4677"/>
        </w:tabs>
        <w:overflowPunct w:val="0"/>
        <w:spacing w:after="0" w:line="240" w:lineRule="auto"/>
        <w:jc w:val="both"/>
        <w:textAlignment w:val="baseline"/>
        <w:rPr>
          <w:rFonts w:ascii="Arial" w:eastAsia="Times New Roman" w:hAnsi="Arial" w:cs="Arial"/>
          <w:b/>
          <w:bCs/>
          <w:sz w:val="28"/>
          <w:szCs w:val="28"/>
          <w:lang w:eastAsia="ar-SA"/>
        </w:rPr>
      </w:pPr>
      <w:r w:rsidRPr="005C494D">
        <w:rPr>
          <w:rFonts w:ascii="Arial" w:eastAsia="Times New Roman" w:hAnsi="Arial" w:cs="Arial"/>
          <w:sz w:val="20"/>
          <w:szCs w:val="20"/>
          <w:lang w:eastAsia="ar-SA"/>
        </w:rPr>
        <w:pict>
          <v:group id="_x0000_s1041" style="position:absolute;left:0;text-align:left;margin-left:239.3pt;margin-top:8.8pt;width:235.15pt;height:83.9pt;z-index:251667456;mso-wrap-distance-left:0;mso-wrap-distance-right:0" coordorigin="4843,56" coordsize="4002,1615">
            <o:lock v:ext="edit" text="t"/>
            <v:shape id="_x0000_s1042" type="#_x0000_t109" style="position:absolute;left:4850;top:61;width:3995;height:1610;mso-wrap-style:none;v-text-anchor:middle" strokeweight=".26mm">
              <v:fill color2="black"/>
            </v:shape>
            <v:shape id="_x0000_s1043" type="#_x0000_t202" style="position:absolute;left:4843;top:56;width:3995;height:1610;v-text-anchor:middle" filled="f" stroked="f">
              <v:stroke joinstyle="round"/>
              <v:textbox style="mso-rotate-with-shape:t">
                <w:txbxContent>
                  <w:p w:rsidR="005C494D" w:rsidRPr="009F5BD1" w:rsidRDefault="005C494D" w:rsidP="005C494D">
                    <w:pPr>
                      <w:jc w:val="center"/>
                      <w:rPr>
                        <w:rFonts w:ascii="Times New Roman" w:hAnsi="Times New Roman"/>
                        <w:sz w:val="24"/>
                        <w:szCs w:val="28"/>
                      </w:rPr>
                    </w:pPr>
                    <w:r w:rsidRPr="009F5BD1">
                      <w:rPr>
                        <w:rFonts w:ascii="Times New Roman" w:hAnsi="Times New Roman"/>
                        <w:sz w:val="24"/>
                        <w:szCs w:val="28"/>
                      </w:rPr>
                      <w:t>подготовка мотивированного ответа в письменном виде (в случае отказа или необходимости получения дополнительной информации от заявителя)</w:t>
                    </w:r>
                  </w:p>
                </w:txbxContent>
              </v:textbox>
            </v:shape>
          </v:group>
        </w:pict>
      </w:r>
      <w:r w:rsidRPr="005C494D">
        <w:rPr>
          <w:rFonts w:ascii="Arial" w:eastAsia="Times New Roman" w:hAnsi="Arial" w:cs="Arial"/>
          <w:sz w:val="20"/>
          <w:szCs w:val="20"/>
          <w:lang w:eastAsia="ar-SA"/>
        </w:rPr>
        <w:pict>
          <v:group id="_x0000_s1035" style="position:absolute;left:0;text-align:left;margin-left:-42.85pt;margin-top:8.8pt;width:239.75pt;height:73.85pt;z-index:251663360;mso-wrap-distance-left:0;mso-wrap-distance-right:0" coordorigin="-555,266" coordsize="3917,1407">
            <o:lock v:ext="edit" text="t"/>
            <v:shape id="_x0000_s1036" type="#_x0000_t109" style="position:absolute;left:-541;top:271;width:3903;height:1402;mso-wrap-style:none;v-text-anchor:middle" strokeweight=".26mm">
              <v:fill color2="black"/>
            </v:shape>
            <v:shape id="_x0000_s1037" type="#_x0000_t202" style="position:absolute;left:-555;top:266;width:3903;height:1402;v-text-anchor:middle" filled="f" stroked="f">
              <v:stroke joinstyle="round"/>
              <v:textbox style="mso-rotate-with-shape:t">
                <w:txbxContent>
                  <w:p w:rsidR="005C494D" w:rsidRPr="009F5BD1" w:rsidRDefault="005C494D" w:rsidP="005C494D">
                    <w:pPr>
                      <w:jc w:val="center"/>
                      <w:rPr>
                        <w:rFonts w:ascii="Times New Roman" w:hAnsi="Times New Roman"/>
                        <w:bCs/>
                        <w:spacing w:val="2"/>
                        <w:kern w:val="36"/>
                        <w:sz w:val="14"/>
                        <w:szCs w:val="28"/>
                        <w:lang w:eastAsia="ru-RU"/>
                      </w:rPr>
                    </w:pPr>
                  </w:p>
                  <w:p w:rsidR="005C494D" w:rsidRPr="009F5BD1" w:rsidRDefault="005C494D" w:rsidP="005C494D">
                    <w:pPr>
                      <w:jc w:val="center"/>
                      <w:rPr>
                        <w:rFonts w:ascii="Times New Roman" w:hAnsi="Times New Roman"/>
                        <w:sz w:val="24"/>
                        <w:szCs w:val="28"/>
                      </w:rPr>
                    </w:pPr>
                    <w:r w:rsidRPr="009F5BD1">
                      <w:rPr>
                        <w:rFonts w:ascii="Times New Roman" w:hAnsi="Times New Roman"/>
                        <w:bCs/>
                        <w:spacing w:val="2"/>
                        <w:kern w:val="36"/>
                        <w:sz w:val="24"/>
                        <w:szCs w:val="28"/>
                        <w:lang w:eastAsia="ru-RU"/>
                      </w:rPr>
                      <w:t xml:space="preserve">Утверждение документации по планировке территорий </w:t>
                    </w:r>
                  </w:p>
                  <w:p w:rsidR="005C494D" w:rsidRDefault="005C494D" w:rsidP="005C494D"/>
                  <w:p w:rsidR="005C494D" w:rsidRDefault="005C494D" w:rsidP="005C494D">
                    <w:pPr>
                      <w:jc w:val="center"/>
                      <w:rPr>
                        <w:sz w:val="24"/>
                        <w:szCs w:val="24"/>
                      </w:rPr>
                    </w:pPr>
                  </w:p>
                </w:txbxContent>
              </v:textbox>
            </v:shape>
          </v:group>
        </w:pict>
      </w:r>
    </w:p>
    <w:p w:rsidR="005C494D" w:rsidRPr="005C494D" w:rsidRDefault="005C494D" w:rsidP="005C494D">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Arial" w:eastAsia="Times New Roman" w:hAnsi="Arial" w:cs="Arial"/>
          <w:b/>
          <w:bCs/>
          <w:sz w:val="28"/>
          <w:szCs w:val="28"/>
          <w:lang w:eastAsia="ar-SA"/>
        </w:rPr>
      </w:pPr>
    </w:p>
    <w:p w:rsidR="005C494D" w:rsidRPr="005C494D" w:rsidRDefault="005C494D" w:rsidP="005C494D">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Arial" w:eastAsia="Times New Roman" w:hAnsi="Arial" w:cs="Arial"/>
          <w:b/>
          <w:bCs/>
          <w:sz w:val="28"/>
          <w:szCs w:val="28"/>
          <w:lang w:eastAsia="ar-SA"/>
        </w:rPr>
      </w:pPr>
    </w:p>
    <w:p w:rsidR="005C494D" w:rsidRPr="005C494D" w:rsidRDefault="005C494D" w:rsidP="005C494D">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Arial" w:eastAsia="Times New Roman" w:hAnsi="Arial" w:cs="Arial"/>
          <w:b/>
          <w:bCs/>
          <w:sz w:val="28"/>
          <w:szCs w:val="28"/>
          <w:lang w:eastAsia="ar-SA"/>
        </w:rPr>
      </w:pPr>
    </w:p>
    <w:p w:rsidR="005C494D" w:rsidRPr="005C494D" w:rsidRDefault="005C494D" w:rsidP="005C494D">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Arial" w:eastAsia="Times New Roman" w:hAnsi="Arial" w:cs="Arial"/>
          <w:b/>
          <w:bCs/>
          <w:sz w:val="28"/>
          <w:szCs w:val="28"/>
          <w:lang w:eastAsia="ar-SA"/>
        </w:rPr>
      </w:pPr>
    </w:p>
    <w:p w:rsidR="005C494D" w:rsidRPr="005C494D" w:rsidRDefault="005C494D" w:rsidP="005C494D">
      <w:pPr>
        <w:tabs>
          <w:tab w:val="left" w:pos="5910"/>
        </w:tabs>
        <w:spacing w:after="0"/>
        <w:ind w:firstLine="567"/>
        <w:jc w:val="right"/>
        <w:rPr>
          <w:rFonts w:ascii="Arial" w:hAnsi="Arial" w:cs="Arial"/>
          <w:sz w:val="18"/>
          <w:szCs w:val="18"/>
        </w:rPr>
      </w:pPr>
    </w:p>
    <w:p w:rsidR="005C494D" w:rsidRPr="005C494D" w:rsidRDefault="005C494D" w:rsidP="005C494D">
      <w:pPr>
        <w:tabs>
          <w:tab w:val="left" w:pos="5910"/>
        </w:tabs>
        <w:spacing w:after="0"/>
        <w:ind w:firstLine="567"/>
        <w:jc w:val="right"/>
        <w:rPr>
          <w:rFonts w:ascii="Arial" w:hAnsi="Arial" w:cs="Arial"/>
          <w:sz w:val="18"/>
          <w:szCs w:val="18"/>
        </w:rPr>
      </w:pPr>
    </w:p>
    <w:p w:rsidR="005C494D" w:rsidRPr="005C494D" w:rsidRDefault="005C494D" w:rsidP="005C494D">
      <w:pPr>
        <w:tabs>
          <w:tab w:val="left" w:pos="5910"/>
        </w:tabs>
        <w:spacing w:after="0" w:line="240" w:lineRule="auto"/>
        <w:ind w:firstLine="567"/>
        <w:jc w:val="right"/>
        <w:rPr>
          <w:rFonts w:ascii="Arial" w:hAnsi="Arial" w:cs="Arial"/>
          <w:sz w:val="18"/>
          <w:szCs w:val="18"/>
        </w:rPr>
      </w:pPr>
      <w:r w:rsidRPr="005C494D">
        <w:rPr>
          <w:rFonts w:ascii="Arial" w:hAnsi="Arial" w:cs="Arial"/>
          <w:sz w:val="18"/>
          <w:szCs w:val="18"/>
        </w:rPr>
        <w:t>Приложение 2</w:t>
      </w:r>
    </w:p>
    <w:p w:rsidR="005C494D" w:rsidRPr="005C494D" w:rsidRDefault="005C494D" w:rsidP="005C494D">
      <w:pPr>
        <w:tabs>
          <w:tab w:val="left" w:pos="5910"/>
        </w:tabs>
        <w:spacing w:after="0" w:line="240" w:lineRule="auto"/>
        <w:ind w:firstLine="567"/>
        <w:jc w:val="right"/>
        <w:rPr>
          <w:rFonts w:ascii="Arial" w:hAnsi="Arial" w:cs="Arial"/>
          <w:sz w:val="18"/>
          <w:szCs w:val="18"/>
        </w:rPr>
      </w:pPr>
      <w:r w:rsidRPr="005C494D">
        <w:rPr>
          <w:rFonts w:ascii="Arial" w:hAnsi="Arial" w:cs="Arial"/>
          <w:sz w:val="18"/>
          <w:szCs w:val="18"/>
        </w:rPr>
        <w:t>к административному регламенту</w:t>
      </w:r>
    </w:p>
    <w:p w:rsidR="005C494D" w:rsidRPr="005C494D" w:rsidRDefault="005C494D" w:rsidP="005C494D">
      <w:pPr>
        <w:tabs>
          <w:tab w:val="left" w:pos="5910"/>
        </w:tabs>
        <w:spacing w:after="0" w:line="240" w:lineRule="auto"/>
        <w:ind w:firstLine="567"/>
        <w:jc w:val="right"/>
        <w:rPr>
          <w:rFonts w:ascii="Arial" w:hAnsi="Arial" w:cs="Arial"/>
          <w:sz w:val="18"/>
          <w:szCs w:val="18"/>
        </w:rPr>
      </w:pPr>
      <w:r w:rsidRPr="005C494D">
        <w:rPr>
          <w:rFonts w:ascii="Arial" w:hAnsi="Arial" w:cs="Arial"/>
          <w:sz w:val="18"/>
          <w:szCs w:val="18"/>
        </w:rPr>
        <w:t xml:space="preserve">по предоставлению муниципальной услуги </w:t>
      </w:r>
    </w:p>
    <w:p w:rsidR="005C494D" w:rsidRPr="005C494D" w:rsidRDefault="005C494D" w:rsidP="005C494D">
      <w:pPr>
        <w:tabs>
          <w:tab w:val="left" w:pos="5910"/>
        </w:tabs>
        <w:spacing w:after="0" w:line="240" w:lineRule="auto"/>
        <w:ind w:firstLine="567"/>
        <w:jc w:val="right"/>
        <w:rPr>
          <w:rFonts w:ascii="Arial" w:hAnsi="Arial" w:cs="Arial"/>
          <w:sz w:val="18"/>
          <w:szCs w:val="18"/>
        </w:rPr>
      </w:pPr>
      <w:r w:rsidRPr="005C494D">
        <w:rPr>
          <w:rFonts w:ascii="Arial" w:hAnsi="Arial" w:cs="Arial"/>
          <w:sz w:val="18"/>
          <w:szCs w:val="18"/>
        </w:rPr>
        <w:t xml:space="preserve">«Утверждение документации </w:t>
      </w:r>
    </w:p>
    <w:p w:rsidR="005C494D" w:rsidRPr="005C494D" w:rsidRDefault="005C494D" w:rsidP="005C494D">
      <w:pPr>
        <w:tabs>
          <w:tab w:val="left" w:pos="5910"/>
        </w:tabs>
        <w:spacing w:after="0" w:line="240" w:lineRule="auto"/>
        <w:ind w:firstLine="567"/>
        <w:jc w:val="right"/>
        <w:rPr>
          <w:rFonts w:ascii="Arial" w:hAnsi="Arial" w:cs="Arial"/>
          <w:sz w:val="18"/>
          <w:szCs w:val="18"/>
        </w:rPr>
      </w:pPr>
      <w:r w:rsidRPr="005C494D">
        <w:rPr>
          <w:rFonts w:ascii="Arial" w:hAnsi="Arial" w:cs="Arial"/>
          <w:sz w:val="18"/>
          <w:szCs w:val="18"/>
        </w:rPr>
        <w:t>по планировке</w:t>
      </w:r>
    </w:p>
    <w:p w:rsidR="005C494D" w:rsidRPr="005C494D" w:rsidRDefault="005C494D" w:rsidP="005C494D">
      <w:pPr>
        <w:tabs>
          <w:tab w:val="left" w:pos="5910"/>
        </w:tabs>
        <w:spacing w:after="0" w:line="240" w:lineRule="auto"/>
        <w:ind w:firstLine="567"/>
        <w:jc w:val="right"/>
        <w:rPr>
          <w:rFonts w:ascii="Arial" w:hAnsi="Arial" w:cs="Arial"/>
          <w:sz w:val="18"/>
          <w:szCs w:val="18"/>
        </w:rPr>
      </w:pPr>
      <w:r w:rsidRPr="005C494D">
        <w:rPr>
          <w:rFonts w:ascii="Arial" w:hAnsi="Arial" w:cs="Arial"/>
          <w:sz w:val="18"/>
          <w:szCs w:val="18"/>
        </w:rPr>
        <w:t xml:space="preserve"> территорий»</w:t>
      </w:r>
    </w:p>
    <w:p w:rsidR="005C494D" w:rsidRPr="005C494D" w:rsidRDefault="005C494D" w:rsidP="005C494D">
      <w:pPr>
        <w:tabs>
          <w:tab w:val="left" w:pos="5910"/>
        </w:tabs>
        <w:spacing w:after="0"/>
        <w:ind w:firstLine="567"/>
        <w:jc w:val="center"/>
        <w:rPr>
          <w:rFonts w:ascii="Arial" w:hAnsi="Arial" w:cs="Arial"/>
          <w:sz w:val="18"/>
          <w:szCs w:val="18"/>
        </w:rPr>
      </w:pPr>
    </w:p>
    <w:p w:rsidR="005C494D" w:rsidRPr="005C494D" w:rsidRDefault="005C494D" w:rsidP="005C494D">
      <w:pPr>
        <w:tabs>
          <w:tab w:val="left" w:pos="5910"/>
        </w:tabs>
        <w:spacing w:after="0"/>
        <w:ind w:firstLine="567"/>
        <w:jc w:val="right"/>
        <w:rPr>
          <w:rFonts w:ascii="Arial" w:hAnsi="Arial" w:cs="Arial"/>
          <w:szCs w:val="28"/>
        </w:rPr>
      </w:pPr>
      <w:r w:rsidRPr="005C494D">
        <w:rPr>
          <w:rFonts w:ascii="Arial" w:hAnsi="Arial" w:cs="Arial"/>
          <w:szCs w:val="28"/>
        </w:rPr>
        <w:t xml:space="preserve">Главе  </w:t>
      </w:r>
      <w:proofErr w:type="spellStart"/>
      <w:r w:rsidRPr="005C494D">
        <w:rPr>
          <w:rFonts w:ascii="Arial" w:hAnsi="Arial" w:cs="Arial"/>
          <w:szCs w:val="28"/>
        </w:rPr>
        <w:t>Богучанского</w:t>
      </w:r>
      <w:proofErr w:type="spellEnd"/>
      <w:r w:rsidRPr="005C494D">
        <w:rPr>
          <w:rFonts w:ascii="Arial" w:hAnsi="Arial" w:cs="Arial"/>
          <w:szCs w:val="28"/>
        </w:rPr>
        <w:t xml:space="preserve"> района</w:t>
      </w:r>
    </w:p>
    <w:p w:rsidR="005C494D" w:rsidRPr="005C494D" w:rsidRDefault="005C494D" w:rsidP="005C494D">
      <w:pPr>
        <w:tabs>
          <w:tab w:val="left" w:pos="5910"/>
        </w:tabs>
        <w:spacing w:after="0"/>
        <w:ind w:firstLine="567"/>
        <w:jc w:val="right"/>
        <w:rPr>
          <w:rFonts w:ascii="Arial" w:hAnsi="Arial" w:cs="Arial"/>
          <w:szCs w:val="28"/>
        </w:rPr>
      </w:pPr>
      <w:r w:rsidRPr="005C494D">
        <w:rPr>
          <w:rFonts w:ascii="Arial" w:hAnsi="Arial" w:cs="Arial"/>
          <w:szCs w:val="28"/>
        </w:rPr>
        <w:t>__________________________</w:t>
      </w:r>
    </w:p>
    <w:p w:rsidR="005C494D" w:rsidRPr="005C494D" w:rsidRDefault="005C494D" w:rsidP="005C494D">
      <w:pPr>
        <w:tabs>
          <w:tab w:val="left" w:pos="5910"/>
        </w:tabs>
        <w:spacing w:after="0"/>
        <w:ind w:firstLine="567"/>
        <w:jc w:val="right"/>
        <w:rPr>
          <w:rFonts w:ascii="Arial" w:hAnsi="Arial" w:cs="Arial"/>
          <w:szCs w:val="28"/>
        </w:rPr>
      </w:pPr>
      <w:r w:rsidRPr="005C494D">
        <w:rPr>
          <w:rFonts w:ascii="Arial" w:hAnsi="Arial" w:cs="Arial"/>
          <w:szCs w:val="28"/>
        </w:rPr>
        <w:t xml:space="preserve">от  </w:t>
      </w:r>
    </w:p>
    <w:p w:rsidR="005C494D" w:rsidRPr="005C494D" w:rsidRDefault="005C494D" w:rsidP="005C494D">
      <w:pPr>
        <w:tabs>
          <w:tab w:val="left" w:pos="5910"/>
        </w:tabs>
        <w:spacing w:after="0"/>
        <w:ind w:firstLine="567"/>
        <w:jc w:val="right"/>
        <w:rPr>
          <w:rFonts w:ascii="Arial" w:hAnsi="Arial" w:cs="Arial"/>
          <w:szCs w:val="28"/>
        </w:rPr>
      </w:pPr>
      <w:r w:rsidRPr="005C494D">
        <w:rPr>
          <w:rFonts w:ascii="Arial" w:hAnsi="Arial" w:cs="Arial"/>
          <w:szCs w:val="28"/>
        </w:rPr>
        <w:t>__________________________</w:t>
      </w:r>
    </w:p>
    <w:p w:rsidR="005C494D" w:rsidRPr="005C494D" w:rsidRDefault="005C494D" w:rsidP="005C494D">
      <w:pPr>
        <w:tabs>
          <w:tab w:val="left" w:pos="5910"/>
        </w:tabs>
        <w:spacing w:after="0"/>
        <w:ind w:firstLine="567"/>
        <w:jc w:val="right"/>
        <w:rPr>
          <w:rFonts w:ascii="Arial" w:hAnsi="Arial" w:cs="Arial"/>
          <w:sz w:val="20"/>
          <w:szCs w:val="24"/>
        </w:rPr>
      </w:pPr>
      <w:r w:rsidRPr="005C494D">
        <w:rPr>
          <w:rFonts w:ascii="Arial" w:hAnsi="Arial" w:cs="Arial"/>
          <w:sz w:val="20"/>
          <w:szCs w:val="24"/>
        </w:rPr>
        <w:t>(ФИО полностью)</w:t>
      </w:r>
    </w:p>
    <w:p w:rsidR="005C494D" w:rsidRPr="005C494D" w:rsidRDefault="005C494D" w:rsidP="005C494D">
      <w:pPr>
        <w:tabs>
          <w:tab w:val="left" w:pos="5910"/>
        </w:tabs>
        <w:spacing w:after="0"/>
        <w:ind w:firstLine="567"/>
        <w:jc w:val="right"/>
        <w:rPr>
          <w:rFonts w:ascii="Arial" w:hAnsi="Arial" w:cs="Arial"/>
          <w:szCs w:val="28"/>
        </w:rPr>
      </w:pPr>
      <w:r w:rsidRPr="005C494D">
        <w:rPr>
          <w:rFonts w:ascii="Arial" w:hAnsi="Arial" w:cs="Arial"/>
          <w:szCs w:val="28"/>
        </w:rPr>
        <w:t>__________________________</w:t>
      </w:r>
    </w:p>
    <w:p w:rsidR="005C494D" w:rsidRPr="005C494D" w:rsidRDefault="005C494D" w:rsidP="005C494D">
      <w:pPr>
        <w:tabs>
          <w:tab w:val="left" w:pos="5910"/>
        </w:tabs>
        <w:spacing w:after="0"/>
        <w:ind w:firstLine="567"/>
        <w:jc w:val="right"/>
        <w:rPr>
          <w:rFonts w:ascii="Arial" w:hAnsi="Arial" w:cs="Arial"/>
          <w:szCs w:val="28"/>
        </w:rPr>
      </w:pPr>
      <w:proofErr w:type="gramStart"/>
      <w:r w:rsidRPr="005C494D">
        <w:rPr>
          <w:rFonts w:ascii="Arial" w:hAnsi="Arial" w:cs="Arial"/>
          <w:szCs w:val="28"/>
        </w:rPr>
        <w:t>Зарегистрированного</w:t>
      </w:r>
      <w:proofErr w:type="gramEnd"/>
      <w:r w:rsidRPr="005C494D">
        <w:rPr>
          <w:rFonts w:ascii="Arial" w:hAnsi="Arial" w:cs="Arial"/>
          <w:szCs w:val="28"/>
        </w:rPr>
        <w:t xml:space="preserve"> по адресу:</w:t>
      </w:r>
    </w:p>
    <w:p w:rsidR="005C494D" w:rsidRPr="005C494D" w:rsidRDefault="005C494D" w:rsidP="005C494D">
      <w:pPr>
        <w:tabs>
          <w:tab w:val="left" w:pos="5910"/>
        </w:tabs>
        <w:spacing w:after="0"/>
        <w:ind w:firstLine="567"/>
        <w:jc w:val="right"/>
        <w:rPr>
          <w:rFonts w:ascii="Arial" w:hAnsi="Arial" w:cs="Arial"/>
          <w:szCs w:val="28"/>
        </w:rPr>
      </w:pPr>
      <w:r w:rsidRPr="005C494D">
        <w:rPr>
          <w:rFonts w:ascii="Arial" w:hAnsi="Arial" w:cs="Arial"/>
          <w:szCs w:val="28"/>
        </w:rPr>
        <w:t>___________________________</w:t>
      </w:r>
    </w:p>
    <w:p w:rsidR="005C494D" w:rsidRPr="005C494D" w:rsidRDefault="005C494D" w:rsidP="005C494D">
      <w:pPr>
        <w:tabs>
          <w:tab w:val="left" w:pos="5910"/>
        </w:tabs>
        <w:spacing w:after="0"/>
        <w:ind w:firstLine="567"/>
        <w:jc w:val="right"/>
        <w:rPr>
          <w:rFonts w:ascii="Arial" w:hAnsi="Arial" w:cs="Arial"/>
          <w:szCs w:val="28"/>
        </w:rPr>
      </w:pPr>
      <w:r w:rsidRPr="005C494D">
        <w:rPr>
          <w:rFonts w:ascii="Arial" w:hAnsi="Arial" w:cs="Arial"/>
          <w:szCs w:val="28"/>
        </w:rPr>
        <w:t>___________________________</w:t>
      </w:r>
    </w:p>
    <w:p w:rsidR="005C494D" w:rsidRPr="005C494D" w:rsidRDefault="005C494D" w:rsidP="005C494D">
      <w:pPr>
        <w:tabs>
          <w:tab w:val="left" w:pos="5910"/>
        </w:tabs>
        <w:spacing w:after="0"/>
        <w:ind w:firstLine="567"/>
        <w:jc w:val="right"/>
        <w:rPr>
          <w:rFonts w:ascii="Arial" w:hAnsi="Arial" w:cs="Arial"/>
          <w:szCs w:val="28"/>
        </w:rPr>
      </w:pPr>
      <w:r w:rsidRPr="005C494D">
        <w:rPr>
          <w:rFonts w:ascii="Arial" w:hAnsi="Arial" w:cs="Arial"/>
          <w:szCs w:val="28"/>
        </w:rPr>
        <w:t>телефон:</w:t>
      </w:r>
    </w:p>
    <w:p w:rsidR="005C494D" w:rsidRPr="005C494D" w:rsidRDefault="005C494D" w:rsidP="005C494D">
      <w:pPr>
        <w:tabs>
          <w:tab w:val="left" w:pos="5910"/>
        </w:tabs>
        <w:spacing w:after="0"/>
        <w:ind w:firstLine="567"/>
        <w:jc w:val="right"/>
        <w:rPr>
          <w:rFonts w:ascii="Arial" w:hAnsi="Arial" w:cs="Arial"/>
          <w:szCs w:val="28"/>
        </w:rPr>
      </w:pPr>
      <w:r w:rsidRPr="005C494D">
        <w:rPr>
          <w:rFonts w:ascii="Arial" w:hAnsi="Arial" w:cs="Arial"/>
          <w:szCs w:val="28"/>
        </w:rPr>
        <w:t>__________________________</w:t>
      </w:r>
    </w:p>
    <w:p w:rsidR="005C494D" w:rsidRPr="005C494D" w:rsidRDefault="005C494D" w:rsidP="005C494D">
      <w:pPr>
        <w:tabs>
          <w:tab w:val="left" w:pos="5910"/>
        </w:tabs>
        <w:spacing w:after="0"/>
        <w:ind w:firstLine="567"/>
        <w:jc w:val="right"/>
        <w:rPr>
          <w:rFonts w:ascii="Arial" w:hAnsi="Arial" w:cs="Arial"/>
          <w:szCs w:val="28"/>
        </w:rPr>
      </w:pPr>
      <w:r w:rsidRPr="005C494D">
        <w:rPr>
          <w:rFonts w:ascii="Arial" w:hAnsi="Arial" w:cs="Arial"/>
          <w:szCs w:val="28"/>
        </w:rPr>
        <w:t>Паспорт  серия __________№_______________</w:t>
      </w:r>
    </w:p>
    <w:p w:rsidR="005C494D" w:rsidRPr="005C494D" w:rsidRDefault="005C494D" w:rsidP="005C494D">
      <w:pPr>
        <w:tabs>
          <w:tab w:val="left" w:pos="5910"/>
        </w:tabs>
        <w:spacing w:after="0"/>
        <w:ind w:firstLine="567"/>
        <w:jc w:val="right"/>
        <w:rPr>
          <w:rFonts w:ascii="Arial" w:hAnsi="Arial" w:cs="Arial"/>
          <w:szCs w:val="28"/>
        </w:rPr>
      </w:pPr>
      <w:r w:rsidRPr="005C494D">
        <w:rPr>
          <w:rFonts w:ascii="Arial" w:hAnsi="Arial" w:cs="Arial"/>
          <w:szCs w:val="28"/>
        </w:rPr>
        <w:t>выдан ___________________________</w:t>
      </w:r>
    </w:p>
    <w:p w:rsidR="005C494D" w:rsidRPr="005C494D" w:rsidRDefault="005C494D" w:rsidP="005C494D">
      <w:pPr>
        <w:tabs>
          <w:tab w:val="left" w:pos="5910"/>
        </w:tabs>
        <w:spacing w:after="0"/>
        <w:ind w:firstLine="567"/>
        <w:jc w:val="right"/>
        <w:rPr>
          <w:rFonts w:ascii="Arial" w:hAnsi="Arial" w:cs="Arial"/>
          <w:szCs w:val="28"/>
        </w:rPr>
      </w:pPr>
      <w:r w:rsidRPr="005C494D">
        <w:rPr>
          <w:rFonts w:ascii="Arial" w:hAnsi="Arial" w:cs="Arial"/>
          <w:szCs w:val="28"/>
        </w:rPr>
        <w:t>(орган выдачи)</w:t>
      </w:r>
    </w:p>
    <w:p w:rsidR="005C494D" w:rsidRPr="005C494D" w:rsidRDefault="005C494D" w:rsidP="005C494D">
      <w:pPr>
        <w:tabs>
          <w:tab w:val="left" w:pos="5910"/>
        </w:tabs>
        <w:spacing w:after="0"/>
        <w:ind w:firstLine="567"/>
        <w:jc w:val="right"/>
        <w:rPr>
          <w:rFonts w:ascii="Arial" w:hAnsi="Arial" w:cs="Arial"/>
          <w:szCs w:val="28"/>
        </w:rPr>
      </w:pPr>
      <w:r w:rsidRPr="005C494D">
        <w:rPr>
          <w:rFonts w:ascii="Arial" w:hAnsi="Arial" w:cs="Arial"/>
          <w:szCs w:val="28"/>
        </w:rPr>
        <w:t>______________________________________</w:t>
      </w:r>
    </w:p>
    <w:p w:rsidR="005C494D" w:rsidRPr="005C494D" w:rsidRDefault="005C494D" w:rsidP="005C494D">
      <w:pPr>
        <w:tabs>
          <w:tab w:val="left" w:pos="5910"/>
        </w:tabs>
        <w:spacing w:after="0"/>
        <w:ind w:firstLine="567"/>
        <w:jc w:val="right"/>
        <w:rPr>
          <w:rFonts w:ascii="Arial" w:hAnsi="Arial" w:cs="Arial"/>
          <w:szCs w:val="28"/>
        </w:rPr>
      </w:pPr>
      <w:r w:rsidRPr="005C494D">
        <w:rPr>
          <w:rFonts w:ascii="Arial" w:hAnsi="Arial" w:cs="Arial"/>
          <w:szCs w:val="28"/>
        </w:rPr>
        <w:t>Дата выдачи</w:t>
      </w:r>
    </w:p>
    <w:p w:rsidR="005C494D" w:rsidRPr="005C494D" w:rsidRDefault="005C494D" w:rsidP="005C494D">
      <w:pPr>
        <w:tabs>
          <w:tab w:val="left" w:pos="5910"/>
        </w:tabs>
        <w:spacing w:after="0"/>
        <w:ind w:firstLine="567"/>
        <w:jc w:val="right"/>
        <w:rPr>
          <w:rFonts w:ascii="Arial" w:hAnsi="Arial" w:cs="Arial"/>
          <w:szCs w:val="28"/>
        </w:rPr>
      </w:pPr>
      <w:r w:rsidRPr="005C494D">
        <w:rPr>
          <w:rFonts w:ascii="Arial" w:hAnsi="Arial" w:cs="Arial"/>
          <w:szCs w:val="28"/>
        </w:rPr>
        <w:t>ИНН_______________________________</w:t>
      </w:r>
    </w:p>
    <w:p w:rsidR="005C494D" w:rsidRPr="005C494D" w:rsidRDefault="005C494D" w:rsidP="005C494D">
      <w:pPr>
        <w:tabs>
          <w:tab w:val="left" w:pos="5910"/>
        </w:tabs>
        <w:spacing w:after="0"/>
        <w:ind w:firstLine="567"/>
        <w:jc w:val="center"/>
        <w:rPr>
          <w:rFonts w:ascii="Arial" w:hAnsi="Arial" w:cs="Arial"/>
          <w:szCs w:val="28"/>
        </w:rPr>
      </w:pPr>
    </w:p>
    <w:p w:rsidR="005C494D" w:rsidRPr="005C494D" w:rsidRDefault="005C494D" w:rsidP="005C494D">
      <w:pPr>
        <w:tabs>
          <w:tab w:val="left" w:pos="5910"/>
        </w:tabs>
        <w:spacing w:after="0"/>
        <w:ind w:firstLine="567"/>
        <w:jc w:val="center"/>
        <w:rPr>
          <w:rFonts w:ascii="Arial" w:hAnsi="Arial" w:cs="Arial"/>
          <w:szCs w:val="28"/>
        </w:rPr>
      </w:pPr>
    </w:p>
    <w:p w:rsidR="005C494D" w:rsidRPr="005C494D" w:rsidRDefault="005C494D" w:rsidP="005C494D">
      <w:pPr>
        <w:tabs>
          <w:tab w:val="left" w:pos="5910"/>
        </w:tabs>
        <w:spacing w:after="0"/>
        <w:ind w:firstLine="567"/>
        <w:jc w:val="center"/>
        <w:rPr>
          <w:rFonts w:ascii="Arial" w:hAnsi="Arial" w:cs="Arial"/>
          <w:b/>
          <w:szCs w:val="28"/>
        </w:rPr>
      </w:pPr>
      <w:r w:rsidRPr="005C494D">
        <w:rPr>
          <w:rFonts w:ascii="Arial" w:hAnsi="Arial" w:cs="Arial"/>
          <w:b/>
          <w:szCs w:val="28"/>
        </w:rPr>
        <w:lastRenderedPageBreak/>
        <w:t>Заявление</w:t>
      </w:r>
    </w:p>
    <w:p w:rsidR="005C494D" w:rsidRPr="005C494D" w:rsidRDefault="005C494D" w:rsidP="005C494D">
      <w:pPr>
        <w:tabs>
          <w:tab w:val="left" w:pos="5910"/>
        </w:tabs>
        <w:spacing w:after="0"/>
        <w:ind w:firstLine="567"/>
        <w:jc w:val="center"/>
        <w:rPr>
          <w:rFonts w:ascii="Arial" w:hAnsi="Arial" w:cs="Arial"/>
          <w:szCs w:val="28"/>
        </w:rPr>
      </w:pPr>
    </w:p>
    <w:p w:rsidR="005C494D" w:rsidRPr="005C494D" w:rsidRDefault="005C494D" w:rsidP="005C494D">
      <w:pPr>
        <w:tabs>
          <w:tab w:val="left" w:pos="5910"/>
        </w:tabs>
        <w:spacing w:after="0"/>
        <w:ind w:firstLine="567"/>
        <w:jc w:val="both"/>
        <w:rPr>
          <w:rFonts w:ascii="Arial" w:hAnsi="Arial" w:cs="Arial"/>
          <w:szCs w:val="28"/>
        </w:rPr>
      </w:pPr>
      <w:r w:rsidRPr="005C494D">
        <w:rPr>
          <w:rFonts w:ascii="Arial" w:hAnsi="Arial" w:cs="Arial"/>
          <w:szCs w:val="28"/>
        </w:rPr>
        <w:t>Прошу утвердить документацию по планировке территорий ______________________________________________________________</w:t>
      </w:r>
    </w:p>
    <w:p w:rsidR="005C494D" w:rsidRPr="005C494D" w:rsidRDefault="005C494D" w:rsidP="005C494D">
      <w:pPr>
        <w:tabs>
          <w:tab w:val="left" w:pos="5910"/>
        </w:tabs>
        <w:spacing w:after="0"/>
        <w:jc w:val="both"/>
        <w:rPr>
          <w:rFonts w:ascii="Arial" w:hAnsi="Arial" w:cs="Arial"/>
          <w:szCs w:val="28"/>
        </w:rPr>
      </w:pPr>
      <w:r w:rsidRPr="005C494D">
        <w:rPr>
          <w:rFonts w:ascii="Arial" w:hAnsi="Arial" w:cs="Arial"/>
          <w:szCs w:val="28"/>
        </w:rPr>
        <w:t>______________________________________________________________</w:t>
      </w:r>
    </w:p>
    <w:p w:rsidR="005C494D" w:rsidRPr="005C494D" w:rsidRDefault="005C494D" w:rsidP="005C494D">
      <w:pPr>
        <w:tabs>
          <w:tab w:val="left" w:pos="5910"/>
        </w:tabs>
        <w:spacing w:after="0"/>
        <w:ind w:firstLine="567"/>
        <w:jc w:val="both"/>
        <w:rPr>
          <w:rFonts w:ascii="Arial" w:hAnsi="Arial" w:cs="Arial"/>
          <w:sz w:val="20"/>
          <w:szCs w:val="24"/>
        </w:rPr>
      </w:pPr>
      <w:r w:rsidRPr="005C494D">
        <w:rPr>
          <w:rFonts w:ascii="Arial" w:hAnsi="Arial" w:cs="Arial"/>
          <w:szCs w:val="28"/>
        </w:rPr>
        <w:t>(</w:t>
      </w:r>
      <w:r w:rsidRPr="005C494D">
        <w:rPr>
          <w:rFonts w:ascii="Arial" w:hAnsi="Arial" w:cs="Arial"/>
          <w:sz w:val="20"/>
          <w:szCs w:val="24"/>
        </w:rPr>
        <w:t>Наименование документации по планировке территорий)</w:t>
      </w:r>
    </w:p>
    <w:p w:rsidR="005C494D" w:rsidRPr="005C494D" w:rsidRDefault="005C494D" w:rsidP="005C494D">
      <w:pPr>
        <w:tabs>
          <w:tab w:val="left" w:pos="5910"/>
        </w:tabs>
        <w:spacing w:after="0"/>
        <w:jc w:val="both"/>
        <w:rPr>
          <w:rFonts w:ascii="Arial" w:hAnsi="Arial" w:cs="Arial"/>
          <w:szCs w:val="28"/>
        </w:rPr>
      </w:pPr>
      <w:r w:rsidRPr="005C494D">
        <w:rPr>
          <w:rFonts w:ascii="Arial" w:hAnsi="Arial" w:cs="Arial"/>
          <w:szCs w:val="28"/>
        </w:rPr>
        <w:t>расположенного:___________________________________________________________________________________________________________________</w:t>
      </w:r>
    </w:p>
    <w:p w:rsidR="005C494D" w:rsidRPr="005C494D" w:rsidRDefault="005C494D" w:rsidP="005C494D">
      <w:pPr>
        <w:tabs>
          <w:tab w:val="left" w:pos="5910"/>
        </w:tabs>
        <w:spacing w:after="0"/>
        <w:ind w:firstLine="567"/>
        <w:jc w:val="center"/>
        <w:rPr>
          <w:rFonts w:ascii="Arial" w:hAnsi="Arial" w:cs="Arial"/>
          <w:szCs w:val="28"/>
        </w:rPr>
      </w:pPr>
    </w:p>
    <w:p w:rsidR="005C494D" w:rsidRPr="005C494D" w:rsidRDefault="005C494D" w:rsidP="005C494D">
      <w:pPr>
        <w:tabs>
          <w:tab w:val="left" w:pos="5910"/>
        </w:tabs>
        <w:spacing w:after="0"/>
        <w:ind w:firstLine="567"/>
        <w:jc w:val="center"/>
        <w:rPr>
          <w:rFonts w:ascii="Arial" w:hAnsi="Arial" w:cs="Arial"/>
          <w:szCs w:val="28"/>
        </w:rPr>
      </w:pPr>
    </w:p>
    <w:p w:rsidR="005C494D" w:rsidRPr="005C494D" w:rsidRDefault="005C494D" w:rsidP="005C494D">
      <w:pPr>
        <w:tabs>
          <w:tab w:val="left" w:pos="5910"/>
        </w:tabs>
        <w:spacing w:after="0"/>
        <w:ind w:firstLine="567"/>
        <w:jc w:val="center"/>
        <w:rPr>
          <w:rFonts w:ascii="Arial" w:hAnsi="Arial" w:cs="Arial"/>
          <w:szCs w:val="28"/>
        </w:rPr>
      </w:pPr>
      <w:r w:rsidRPr="005C494D">
        <w:rPr>
          <w:rFonts w:ascii="Arial" w:hAnsi="Arial" w:cs="Arial"/>
          <w:szCs w:val="28"/>
        </w:rPr>
        <w:t>______20__ г</w:t>
      </w:r>
      <w:proofErr w:type="gramStart"/>
      <w:r w:rsidRPr="005C494D">
        <w:rPr>
          <w:rFonts w:ascii="Arial" w:hAnsi="Arial" w:cs="Arial"/>
          <w:szCs w:val="28"/>
        </w:rPr>
        <w:t>.</w:t>
      </w:r>
      <w:r w:rsidRPr="005C494D">
        <w:rPr>
          <w:rFonts w:ascii="Arial" w:hAnsi="Arial" w:cs="Arial"/>
          <w:szCs w:val="28"/>
        </w:rPr>
        <w:tab/>
      </w:r>
      <w:r w:rsidRPr="005C494D">
        <w:rPr>
          <w:rFonts w:ascii="Arial" w:hAnsi="Arial" w:cs="Arial"/>
          <w:szCs w:val="28"/>
        </w:rPr>
        <w:tab/>
      </w:r>
      <w:r w:rsidRPr="005C494D">
        <w:rPr>
          <w:rFonts w:ascii="Arial" w:hAnsi="Arial" w:cs="Arial"/>
          <w:szCs w:val="28"/>
        </w:rPr>
        <w:tab/>
        <w:t xml:space="preserve"> (___________)</w:t>
      </w:r>
      <w:proofErr w:type="gramEnd"/>
    </w:p>
    <w:p w:rsidR="00C35C39" w:rsidRPr="005C494D" w:rsidRDefault="005C494D" w:rsidP="005C494D">
      <w:pPr>
        <w:rPr>
          <w:rFonts w:ascii="Arial" w:hAnsi="Arial" w:cs="Arial"/>
        </w:rPr>
      </w:pPr>
      <w:r w:rsidRPr="005C494D">
        <w:rPr>
          <w:rFonts w:ascii="Arial" w:hAnsi="Arial" w:cs="Arial"/>
          <w:sz w:val="20"/>
          <w:szCs w:val="20"/>
        </w:rPr>
        <w:t xml:space="preserve">                                                                                       </w:t>
      </w:r>
    </w:p>
    <w:sectPr w:rsidR="00C35C39" w:rsidRPr="005C494D" w:rsidSect="00C35C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C494D"/>
    <w:rsid w:val="005C494D"/>
    <w:rsid w:val="00C34B04"/>
    <w:rsid w:val="00C35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9"/>
        <o:r id="V:Rule2" type="connector" idref="#_x0000_s1040"/>
        <o:r id="V:Rule3" type="connector" idref="#_x0000_s1044"/>
        <o:r id="V:Rule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94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49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494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8655345D91C1B3CFCA901B0DF3C655E056310C953FC17F71BE812EC2518C601860B053A23U5Q5C" TargetMode="External"/><Relationship Id="rId5" Type="http://schemas.openxmlformats.org/officeDocument/2006/relationships/hyperlink" Target="consultantplus://offline/ref=2314E411F7A1DAB366C2FF6375B68DE1782E596A35D10760FCD9E5E248zFlFI"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6387</Words>
  <Characters>36411</Characters>
  <Application>Microsoft Office Word</Application>
  <DocSecurity>0</DocSecurity>
  <Lines>303</Lines>
  <Paragraphs>85</Paragraphs>
  <ScaleCrop>false</ScaleCrop>
  <Company/>
  <LinksUpToDate>false</LinksUpToDate>
  <CharactersWithSpaces>42713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2021-04-05T03:52:00Z</dcterms:created>
  <dcterms:modified xsi:type="dcterms:W3CDTF">2021-04-05T03:53:00Z</dcterms:modified>
</cp:coreProperties>
</file>