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96F" w:rsidRPr="004A796F" w:rsidRDefault="004A796F" w:rsidP="004A796F">
      <w:pPr>
        <w:spacing w:after="0" w:line="240" w:lineRule="auto"/>
        <w:ind w:firstLine="360"/>
        <w:jc w:val="center"/>
        <w:rPr>
          <w:rFonts w:ascii="Arial" w:eastAsia="Times New Roman" w:hAnsi="Arial" w:cs="Arial"/>
          <w:sz w:val="20"/>
          <w:szCs w:val="20"/>
          <w:lang w:val="en-US" w:eastAsia="ru-RU"/>
        </w:rPr>
      </w:pPr>
      <w:r w:rsidRPr="004A796F">
        <w:rPr>
          <w:rFonts w:ascii="Arial" w:eastAsia="Times New Roman" w:hAnsi="Arial" w:cs="Arial"/>
          <w:sz w:val="20"/>
          <w:szCs w:val="20"/>
          <w:lang w:val="en-US" w:eastAsia="ru-RU"/>
        </w:rPr>
        <w:drawing>
          <wp:inline distT="0" distB="0" distL="0" distR="0">
            <wp:extent cx="466725" cy="581494"/>
            <wp:effectExtent l="19050" t="0" r="9525" b="0"/>
            <wp:docPr id="1030"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 cstate="print"/>
                    <a:srcRect/>
                    <a:stretch>
                      <a:fillRect/>
                    </a:stretch>
                  </pic:blipFill>
                  <pic:spPr bwMode="auto">
                    <a:xfrm>
                      <a:off x="0" y="0"/>
                      <a:ext cx="466725" cy="581494"/>
                    </a:xfrm>
                    <a:prstGeom prst="rect">
                      <a:avLst/>
                    </a:prstGeom>
                    <a:noFill/>
                    <a:ln w="9525">
                      <a:noFill/>
                      <a:miter lim="800000"/>
                      <a:headEnd/>
                      <a:tailEnd/>
                    </a:ln>
                  </pic:spPr>
                </pic:pic>
              </a:graphicData>
            </a:graphic>
          </wp:inline>
        </w:drawing>
      </w:r>
    </w:p>
    <w:p w:rsidR="004A796F" w:rsidRPr="004A796F" w:rsidRDefault="004A796F" w:rsidP="004A796F">
      <w:pPr>
        <w:spacing w:after="0" w:line="240" w:lineRule="auto"/>
        <w:ind w:firstLine="360"/>
        <w:jc w:val="both"/>
        <w:rPr>
          <w:rFonts w:ascii="Arial" w:eastAsia="Times New Roman" w:hAnsi="Arial" w:cs="Arial"/>
          <w:sz w:val="20"/>
          <w:szCs w:val="20"/>
          <w:lang w:val="en-US" w:eastAsia="ru-RU"/>
        </w:rPr>
      </w:pPr>
    </w:p>
    <w:p w:rsidR="004A796F" w:rsidRPr="001530A5" w:rsidRDefault="004A796F" w:rsidP="004A796F">
      <w:pPr>
        <w:spacing w:after="0" w:line="240" w:lineRule="auto"/>
        <w:jc w:val="center"/>
        <w:rPr>
          <w:rFonts w:ascii="Arial" w:eastAsia="Times New Roman" w:hAnsi="Arial" w:cs="Arial"/>
          <w:sz w:val="26"/>
          <w:szCs w:val="26"/>
          <w:lang w:eastAsia="ru-RU"/>
        </w:rPr>
      </w:pPr>
      <w:r w:rsidRPr="001530A5">
        <w:rPr>
          <w:rFonts w:ascii="Arial" w:eastAsia="Times New Roman" w:hAnsi="Arial" w:cs="Arial"/>
          <w:sz w:val="26"/>
          <w:szCs w:val="26"/>
          <w:lang w:eastAsia="ru-RU"/>
        </w:rPr>
        <w:t>АДМИНИСТРАЦИЯ БОГУЧАНСКОГО РАЙОНА</w:t>
      </w:r>
    </w:p>
    <w:p w:rsidR="004A796F" w:rsidRPr="001530A5" w:rsidRDefault="004A796F" w:rsidP="004A796F">
      <w:pPr>
        <w:spacing w:after="0" w:line="240" w:lineRule="auto"/>
        <w:jc w:val="center"/>
        <w:rPr>
          <w:rFonts w:ascii="Arial" w:eastAsia="Times New Roman" w:hAnsi="Arial" w:cs="Arial"/>
          <w:sz w:val="26"/>
          <w:szCs w:val="26"/>
          <w:lang w:eastAsia="ru-RU"/>
        </w:rPr>
      </w:pPr>
      <w:r w:rsidRPr="001530A5">
        <w:rPr>
          <w:rFonts w:ascii="Arial" w:eastAsia="Times New Roman" w:hAnsi="Arial" w:cs="Arial"/>
          <w:sz w:val="26"/>
          <w:szCs w:val="26"/>
          <w:lang w:eastAsia="ru-RU"/>
        </w:rPr>
        <w:t>ПОСТАНОВЛЕНИЕ</w:t>
      </w:r>
    </w:p>
    <w:p w:rsidR="004A796F" w:rsidRPr="001530A5" w:rsidRDefault="004A796F" w:rsidP="004A796F">
      <w:pPr>
        <w:spacing w:after="0" w:line="240" w:lineRule="auto"/>
        <w:ind w:hanging="19"/>
        <w:jc w:val="center"/>
        <w:rPr>
          <w:rFonts w:ascii="Arial" w:eastAsia="Times New Roman" w:hAnsi="Arial" w:cs="Arial"/>
          <w:sz w:val="26"/>
          <w:szCs w:val="26"/>
          <w:lang w:eastAsia="ru-RU"/>
        </w:rPr>
      </w:pPr>
      <w:r w:rsidRPr="001530A5">
        <w:rPr>
          <w:rFonts w:ascii="Arial" w:eastAsia="Times New Roman" w:hAnsi="Arial" w:cs="Arial"/>
          <w:sz w:val="26"/>
          <w:szCs w:val="26"/>
          <w:lang w:eastAsia="ru-RU"/>
        </w:rPr>
        <w:t xml:space="preserve">15.04.2022                   </w:t>
      </w:r>
      <w:r w:rsidRPr="004A796F">
        <w:rPr>
          <w:rFonts w:ascii="Arial" w:eastAsia="Times New Roman" w:hAnsi="Arial" w:cs="Arial"/>
          <w:sz w:val="26"/>
          <w:szCs w:val="26"/>
          <w:lang w:eastAsia="ru-RU"/>
        </w:rPr>
        <w:t xml:space="preserve">         </w:t>
      </w:r>
      <w:r w:rsidRPr="001530A5">
        <w:rPr>
          <w:rFonts w:ascii="Arial" w:eastAsia="Times New Roman" w:hAnsi="Arial" w:cs="Arial"/>
          <w:sz w:val="26"/>
          <w:szCs w:val="26"/>
          <w:lang w:eastAsia="ru-RU"/>
        </w:rPr>
        <w:t xml:space="preserve">   с. </w:t>
      </w:r>
      <w:proofErr w:type="spellStart"/>
      <w:r w:rsidRPr="001530A5">
        <w:rPr>
          <w:rFonts w:ascii="Arial" w:eastAsia="Times New Roman" w:hAnsi="Arial" w:cs="Arial"/>
          <w:sz w:val="26"/>
          <w:szCs w:val="26"/>
          <w:lang w:eastAsia="ru-RU"/>
        </w:rPr>
        <w:t>Богучаны</w:t>
      </w:r>
      <w:proofErr w:type="spellEnd"/>
      <w:r w:rsidRPr="001530A5">
        <w:rPr>
          <w:rFonts w:ascii="Arial" w:eastAsia="Times New Roman" w:hAnsi="Arial" w:cs="Arial"/>
          <w:sz w:val="26"/>
          <w:szCs w:val="26"/>
          <w:lang w:eastAsia="ru-RU"/>
        </w:rPr>
        <w:t xml:space="preserve">                                  № 295-п</w:t>
      </w:r>
    </w:p>
    <w:p w:rsidR="004A796F" w:rsidRPr="001530A5" w:rsidRDefault="004A796F" w:rsidP="004A796F">
      <w:pPr>
        <w:widowControl w:val="0"/>
        <w:spacing w:after="0" w:line="240" w:lineRule="auto"/>
        <w:jc w:val="center"/>
        <w:rPr>
          <w:rFonts w:ascii="Arial" w:eastAsia="Times New Roman" w:hAnsi="Arial" w:cs="Arial"/>
          <w:sz w:val="26"/>
          <w:szCs w:val="26"/>
          <w:lang w:eastAsia="ru-RU"/>
        </w:rPr>
      </w:pPr>
    </w:p>
    <w:p w:rsidR="004A796F" w:rsidRPr="001530A5" w:rsidRDefault="004A796F" w:rsidP="004A796F">
      <w:pPr>
        <w:spacing w:after="0" w:line="240" w:lineRule="auto"/>
        <w:jc w:val="center"/>
        <w:rPr>
          <w:rFonts w:ascii="Arial" w:eastAsia="Times New Roman" w:hAnsi="Arial" w:cs="Arial"/>
          <w:sz w:val="26"/>
          <w:szCs w:val="26"/>
          <w:lang w:eastAsia="ru-RU"/>
        </w:rPr>
      </w:pPr>
    </w:p>
    <w:p w:rsidR="004A796F" w:rsidRPr="001530A5" w:rsidRDefault="004A796F" w:rsidP="004A796F">
      <w:pPr>
        <w:tabs>
          <w:tab w:val="left" w:pos="940"/>
        </w:tabs>
        <w:spacing w:after="0" w:line="240" w:lineRule="auto"/>
        <w:jc w:val="center"/>
        <w:rPr>
          <w:rFonts w:ascii="Arial" w:eastAsia="Times New Roman" w:hAnsi="Arial" w:cs="Arial"/>
          <w:sz w:val="26"/>
          <w:szCs w:val="26"/>
          <w:lang w:eastAsia="ru-RU"/>
        </w:rPr>
      </w:pPr>
      <w:r w:rsidRPr="001530A5">
        <w:rPr>
          <w:rFonts w:ascii="Arial" w:eastAsia="Times New Roman" w:hAnsi="Arial" w:cs="Arial"/>
          <w:sz w:val="26"/>
          <w:szCs w:val="26"/>
          <w:lang w:eastAsia="ru-RU"/>
        </w:rPr>
        <w:t>Об утверждении Устава Муниципального бюджетного учреждения детский оздоровительный лагерь «Берёзка» в новой редакции</w:t>
      </w:r>
    </w:p>
    <w:p w:rsidR="004A796F" w:rsidRPr="001530A5" w:rsidRDefault="004A796F" w:rsidP="004A796F">
      <w:pPr>
        <w:spacing w:after="0" w:line="240" w:lineRule="auto"/>
        <w:jc w:val="both"/>
        <w:rPr>
          <w:rFonts w:ascii="Arial" w:eastAsia="Times New Roman" w:hAnsi="Arial" w:cs="Arial"/>
          <w:sz w:val="26"/>
          <w:szCs w:val="26"/>
          <w:lang w:eastAsia="ru-RU"/>
        </w:rPr>
      </w:pPr>
    </w:p>
    <w:p w:rsidR="004A796F" w:rsidRPr="001530A5" w:rsidRDefault="004A796F" w:rsidP="004A796F">
      <w:pPr>
        <w:spacing w:after="0" w:line="240" w:lineRule="auto"/>
        <w:ind w:firstLine="567"/>
        <w:jc w:val="both"/>
        <w:rPr>
          <w:rFonts w:ascii="Arial" w:eastAsia="Times New Roman" w:hAnsi="Arial" w:cs="Arial"/>
          <w:sz w:val="26"/>
          <w:szCs w:val="26"/>
          <w:lang w:eastAsia="ru-RU"/>
        </w:rPr>
      </w:pPr>
      <w:proofErr w:type="gramStart"/>
      <w:r w:rsidRPr="001530A5">
        <w:rPr>
          <w:rFonts w:ascii="Arial" w:eastAsia="Times New Roman" w:hAnsi="Arial" w:cs="Arial"/>
          <w:sz w:val="26"/>
          <w:szCs w:val="26"/>
          <w:lang w:eastAsia="ru-RU"/>
        </w:rPr>
        <w:t xml:space="preserve">В целях приведения правовых актов администрации </w:t>
      </w:r>
      <w:proofErr w:type="spellStart"/>
      <w:r w:rsidRPr="001530A5">
        <w:rPr>
          <w:rFonts w:ascii="Arial" w:eastAsia="Times New Roman" w:hAnsi="Arial" w:cs="Arial"/>
          <w:sz w:val="26"/>
          <w:szCs w:val="26"/>
          <w:lang w:eastAsia="ru-RU"/>
        </w:rPr>
        <w:t>Богучанского</w:t>
      </w:r>
      <w:proofErr w:type="spellEnd"/>
      <w:r w:rsidRPr="001530A5">
        <w:rPr>
          <w:rFonts w:ascii="Arial" w:eastAsia="Times New Roman" w:hAnsi="Arial" w:cs="Arial"/>
          <w:sz w:val="26"/>
          <w:szCs w:val="26"/>
          <w:lang w:eastAsia="ru-RU"/>
        </w:rPr>
        <w:t xml:space="preserve"> района в соответствие с действующим законодательством, Федеральным  </w:t>
      </w:r>
      <w:hyperlink r:id="rId6" w:history="1">
        <w:r w:rsidRPr="001530A5">
          <w:rPr>
            <w:rFonts w:ascii="Arial" w:eastAsia="Times New Roman" w:hAnsi="Arial" w:cs="Arial"/>
            <w:sz w:val="26"/>
            <w:szCs w:val="26"/>
            <w:lang w:eastAsia="ru-RU"/>
          </w:rPr>
          <w:t>законом</w:t>
        </w:r>
      </w:hyperlink>
      <w:r w:rsidRPr="001530A5">
        <w:rPr>
          <w:rFonts w:ascii="Arial" w:eastAsia="Times New Roman" w:hAnsi="Arial" w:cs="Arial"/>
          <w:sz w:val="26"/>
          <w:szCs w:val="26"/>
          <w:lang w:eastAsia="ru-RU"/>
        </w:rPr>
        <w:t xml:space="preserve"> от 06.10.2003 N 131-ФЗ "Об общих принципах организации местного самоуправления в Российской Федерации", Федеральным законом от 29.12.2012 №273-ФЗ "Об образовании в Российской Федерации", Законом Красноярского края от 07.07.2009 №8-3618 «Об обеспечении прав детей на отдых, оздоровление и занятость в Красноярском крае», Законом Красноярского края от</w:t>
      </w:r>
      <w:proofErr w:type="gramEnd"/>
      <w:r w:rsidRPr="001530A5">
        <w:rPr>
          <w:rFonts w:ascii="Arial" w:eastAsia="Times New Roman" w:hAnsi="Arial" w:cs="Arial"/>
          <w:sz w:val="26"/>
          <w:szCs w:val="26"/>
          <w:lang w:eastAsia="ru-RU"/>
        </w:rPr>
        <w:t xml:space="preserve"> </w:t>
      </w:r>
      <w:proofErr w:type="gramStart"/>
      <w:r w:rsidRPr="001530A5">
        <w:rPr>
          <w:rFonts w:ascii="Arial" w:eastAsia="Times New Roman" w:hAnsi="Arial" w:cs="Arial"/>
          <w:sz w:val="26"/>
          <w:szCs w:val="26"/>
          <w:lang w:eastAsia="ru-RU"/>
        </w:rPr>
        <w:t xml:space="preserve">19.04.2018 № 5-1533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  Постановлением администрации </w:t>
      </w:r>
      <w:proofErr w:type="spellStart"/>
      <w:r w:rsidRPr="001530A5">
        <w:rPr>
          <w:rFonts w:ascii="Arial" w:eastAsia="Times New Roman" w:hAnsi="Arial" w:cs="Arial"/>
          <w:sz w:val="26"/>
          <w:szCs w:val="26"/>
          <w:lang w:eastAsia="ru-RU"/>
        </w:rPr>
        <w:t>Богучанского</w:t>
      </w:r>
      <w:proofErr w:type="spellEnd"/>
      <w:r w:rsidRPr="001530A5">
        <w:rPr>
          <w:rFonts w:ascii="Arial" w:eastAsia="Times New Roman" w:hAnsi="Arial" w:cs="Arial"/>
          <w:sz w:val="26"/>
          <w:szCs w:val="26"/>
          <w:lang w:eastAsia="ru-RU"/>
        </w:rPr>
        <w:t xml:space="preserve"> района от 31.12.2010 №1837-п «Об утверждении Положения о создании, реорганизации, изменения типа и ликвидации районных муниципальных учреждений, а также утверждении уставов районных муниципальных учреждений и внесения в них изменений»,  руководствуясь ст. ст.7, 40</w:t>
      </w:r>
      <w:proofErr w:type="gramEnd"/>
      <w:r w:rsidRPr="001530A5">
        <w:rPr>
          <w:rFonts w:ascii="Arial" w:eastAsia="Times New Roman" w:hAnsi="Arial" w:cs="Arial"/>
          <w:sz w:val="26"/>
          <w:szCs w:val="26"/>
          <w:lang w:eastAsia="ru-RU"/>
        </w:rPr>
        <w:t xml:space="preserve">, 43,47 Устава </w:t>
      </w:r>
      <w:proofErr w:type="spellStart"/>
      <w:r w:rsidRPr="001530A5">
        <w:rPr>
          <w:rFonts w:ascii="Arial" w:eastAsia="Times New Roman" w:hAnsi="Arial" w:cs="Arial"/>
          <w:sz w:val="26"/>
          <w:szCs w:val="26"/>
          <w:lang w:eastAsia="ru-RU"/>
        </w:rPr>
        <w:t>Богучанского</w:t>
      </w:r>
      <w:proofErr w:type="spellEnd"/>
      <w:r w:rsidRPr="001530A5">
        <w:rPr>
          <w:rFonts w:ascii="Arial" w:eastAsia="Times New Roman" w:hAnsi="Arial" w:cs="Arial"/>
          <w:sz w:val="26"/>
          <w:szCs w:val="26"/>
          <w:lang w:eastAsia="ru-RU"/>
        </w:rPr>
        <w:t xml:space="preserve"> района Красноярского края, </w:t>
      </w:r>
    </w:p>
    <w:p w:rsidR="004A796F" w:rsidRPr="001530A5" w:rsidRDefault="004A796F" w:rsidP="004A796F">
      <w:pPr>
        <w:spacing w:after="0" w:line="240" w:lineRule="auto"/>
        <w:ind w:firstLine="567"/>
        <w:jc w:val="both"/>
        <w:rPr>
          <w:rFonts w:ascii="Arial" w:eastAsia="Times New Roman" w:hAnsi="Arial" w:cs="Arial"/>
          <w:sz w:val="26"/>
          <w:szCs w:val="26"/>
          <w:lang w:eastAsia="ru-RU"/>
        </w:rPr>
      </w:pPr>
    </w:p>
    <w:p w:rsidR="004A796F" w:rsidRPr="001530A5" w:rsidRDefault="004A796F" w:rsidP="004A796F">
      <w:pPr>
        <w:tabs>
          <w:tab w:val="left" w:pos="940"/>
        </w:tabs>
        <w:spacing w:after="0" w:line="240" w:lineRule="auto"/>
        <w:ind w:firstLine="567"/>
        <w:jc w:val="both"/>
        <w:rPr>
          <w:rFonts w:ascii="Arial" w:eastAsia="Times New Roman" w:hAnsi="Arial" w:cs="Arial"/>
          <w:sz w:val="26"/>
          <w:szCs w:val="26"/>
          <w:lang w:eastAsia="ru-RU"/>
        </w:rPr>
      </w:pPr>
      <w:r w:rsidRPr="001530A5">
        <w:rPr>
          <w:rFonts w:ascii="Arial" w:eastAsia="Times New Roman" w:hAnsi="Arial" w:cs="Arial"/>
          <w:sz w:val="26"/>
          <w:szCs w:val="26"/>
          <w:lang w:eastAsia="ru-RU"/>
        </w:rPr>
        <w:t>ПОСТАНОВЛЯЮ:</w:t>
      </w:r>
    </w:p>
    <w:p w:rsidR="004A796F" w:rsidRPr="001530A5" w:rsidRDefault="004A796F" w:rsidP="004A796F">
      <w:pPr>
        <w:numPr>
          <w:ilvl w:val="0"/>
          <w:numId w:val="1"/>
        </w:numPr>
        <w:tabs>
          <w:tab w:val="left" w:pos="709"/>
        </w:tabs>
        <w:autoSpaceDE w:val="0"/>
        <w:autoSpaceDN w:val="0"/>
        <w:adjustRightInd w:val="0"/>
        <w:spacing w:after="0" w:line="240" w:lineRule="auto"/>
        <w:ind w:left="0" w:firstLine="567"/>
        <w:contextualSpacing/>
        <w:jc w:val="both"/>
        <w:rPr>
          <w:rFonts w:ascii="Arial" w:hAnsi="Arial" w:cs="Arial"/>
          <w:sz w:val="26"/>
          <w:szCs w:val="26"/>
        </w:rPr>
      </w:pPr>
      <w:r w:rsidRPr="001530A5">
        <w:rPr>
          <w:rFonts w:ascii="Arial" w:eastAsia="Times New Roman" w:hAnsi="Arial" w:cs="Arial"/>
          <w:sz w:val="26"/>
          <w:szCs w:val="26"/>
          <w:lang w:eastAsia="ru-RU"/>
        </w:rPr>
        <w:t>Утвердить Устав Муниципального бюджетного учреждения детский оздоровительный лагерь «Берёзка» в новой редакции согласно приложению 1.</w:t>
      </w:r>
    </w:p>
    <w:p w:rsidR="004A796F" w:rsidRPr="001530A5" w:rsidRDefault="004A796F" w:rsidP="004A796F">
      <w:pPr>
        <w:numPr>
          <w:ilvl w:val="0"/>
          <w:numId w:val="1"/>
        </w:numPr>
        <w:tabs>
          <w:tab w:val="left" w:pos="709"/>
        </w:tabs>
        <w:autoSpaceDE w:val="0"/>
        <w:autoSpaceDN w:val="0"/>
        <w:adjustRightInd w:val="0"/>
        <w:spacing w:after="0" w:line="240" w:lineRule="auto"/>
        <w:ind w:left="0" w:firstLine="567"/>
        <w:contextualSpacing/>
        <w:jc w:val="both"/>
        <w:rPr>
          <w:rFonts w:ascii="Arial" w:hAnsi="Arial" w:cs="Arial"/>
          <w:sz w:val="26"/>
          <w:szCs w:val="26"/>
        </w:rPr>
      </w:pPr>
      <w:r w:rsidRPr="001530A5">
        <w:rPr>
          <w:rFonts w:ascii="Arial" w:eastAsia="Times New Roman" w:hAnsi="Arial" w:cs="Arial"/>
          <w:sz w:val="26"/>
          <w:szCs w:val="26"/>
          <w:lang w:eastAsia="ru-RU"/>
        </w:rPr>
        <w:t xml:space="preserve">Руководителю Муниципального бюджетного учреждения детский оздоровительный лагерь «Берёзка»,  </w:t>
      </w:r>
      <w:proofErr w:type="spellStart"/>
      <w:r w:rsidRPr="001530A5">
        <w:rPr>
          <w:rFonts w:ascii="Arial" w:eastAsia="Times New Roman" w:hAnsi="Arial" w:cs="Arial"/>
          <w:sz w:val="26"/>
          <w:szCs w:val="26"/>
          <w:lang w:eastAsia="ru-RU"/>
        </w:rPr>
        <w:t>Корниковой</w:t>
      </w:r>
      <w:proofErr w:type="spellEnd"/>
      <w:r w:rsidRPr="001530A5">
        <w:rPr>
          <w:rFonts w:ascii="Arial" w:eastAsia="Times New Roman" w:hAnsi="Arial" w:cs="Arial"/>
          <w:sz w:val="26"/>
          <w:szCs w:val="26"/>
          <w:lang w:eastAsia="ru-RU"/>
        </w:rPr>
        <w:t xml:space="preserve"> Людмиле Николаевне выступить заявителем д</w:t>
      </w:r>
      <w:r w:rsidRPr="001530A5">
        <w:rPr>
          <w:rFonts w:ascii="Arial" w:hAnsi="Arial" w:cs="Arial"/>
          <w:sz w:val="26"/>
          <w:szCs w:val="26"/>
        </w:rPr>
        <w:t xml:space="preserve">ля государственной регистрации изменений, внесенных в учредительный документ юридического лица, в регистрирующий орган </w:t>
      </w:r>
      <w:r w:rsidRPr="001530A5">
        <w:rPr>
          <w:rFonts w:ascii="Arial" w:eastAsia="Times New Roman" w:hAnsi="Arial" w:cs="Arial"/>
          <w:sz w:val="26"/>
          <w:szCs w:val="26"/>
          <w:lang w:eastAsia="ru-RU"/>
        </w:rPr>
        <w:t>в установленный законом срок.</w:t>
      </w:r>
    </w:p>
    <w:p w:rsidR="004A796F" w:rsidRPr="001530A5" w:rsidRDefault="004A796F" w:rsidP="004A796F">
      <w:pPr>
        <w:numPr>
          <w:ilvl w:val="0"/>
          <w:numId w:val="1"/>
        </w:numPr>
        <w:tabs>
          <w:tab w:val="left" w:pos="709"/>
        </w:tabs>
        <w:autoSpaceDE w:val="0"/>
        <w:autoSpaceDN w:val="0"/>
        <w:adjustRightInd w:val="0"/>
        <w:spacing w:after="0" w:line="240" w:lineRule="auto"/>
        <w:ind w:left="0" w:firstLine="567"/>
        <w:contextualSpacing/>
        <w:jc w:val="both"/>
        <w:rPr>
          <w:rFonts w:ascii="Arial" w:eastAsia="Times New Roman" w:hAnsi="Arial" w:cs="Arial"/>
          <w:sz w:val="26"/>
          <w:szCs w:val="26"/>
          <w:lang w:eastAsia="ru-RU"/>
        </w:rPr>
      </w:pPr>
      <w:r w:rsidRPr="001530A5">
        <w:rPr>
          <w:rFonts w:ascii="Arial" w:eastAsia="Times New Roman" w:hAnsi="Arial" w:cs="Arial"/>
          <w:sz w:val="26"/>
          <w:szCs w:val="26"/>
          <w:lang w:eastAsia="ru-RU"/>
        </w:rPr>
        <w:t xml:space="preserve">Признать утратившим силу постановление администрации </w:t>
      </w:r>
      <w:proofErr w:type="spellStart"/>
      <w:r w:rsidRPr="001530A5">
        <w:rPr>
          <w:rFonts w:ascii="Arial" w:eastAsia="Times New Roman" w:hAnsi="Arial" w:cs="Arial"/>
          <w:sz w:val="26"/>
          <w:szCs w:val="26"/>
          <w:lang w:eastAsia="ru-RU"/>
        </w:rPr>
        <w:t>Богучанского</w:t>
      </w:r>
      <w:proofErr w:type="spellEnd"/>
      <w:r w:rsidRPr="001530A5">
        <w:rPr>
          <w:rFonts w:ascii="Arial" w:eastAsia="Times New Roman" w:hAnsi="Arial" w:cs="Arial"/>
          <w:sz w:val="26"/>
          <w:szCs w:val="26"/>
          <w:lang w:eastAsia="ru-RU"/>
        </w:rPr>
        <w:t xml:space="preserve"> района от 27.03.2019 №264-п «Об утверждении Устава Муниципального бюджетного учреждения детского оздоровительного лагеря «Берёзка». </w:t>
      </w:r>
    </w:p>
    <w:p w:rsidR="004A796F" w:rsidRPr="001530A5" w:rsidRDefault="004A796F" w:rsidP="004A796F">
      <w:pPr>
        <w:numPr>
          <w:ilvl w:val="0"/>
          <w:numId w:val="1"/>
        </w:numPr>
        <w:tabs>
          <w:tab w:val="left" w:pos="709"/>
        </w:tabs>
        <w:autoSpaceDE w:val="0"/>
        <w:autoSpaceDN w:val="0"/>
        <w:adjustRightInd w:val="0"/>
        <w:spacing w:after="0" w:line="240" w:lineRule="auto"/>
        <w:ind w:left="0" w:firstLine="540"/>
        <w:contextualSpacing/>
        <w:jc w:val="both"/>
        <w:rPr>
          <w:rFonts w:ascii="Arial" w:eastAsia="Times New Roman" w:hAnsi="Arial" w:cs="Arial"/>
          <w:sz w:val="26"/>
          <w:szCs w:val="26"/>
          <w:lang w:eastAsia="ru-RU"/>
        </w:rPr>
      </w:pPr>
      <w:proofErr w:type="gramStart"/>
      <w:r w:rsidRPr="001530A5">
        <w:rPr>
          <w:rFonts w:ascii="Arial" w:eastAsia="Times New Roman" w:hAnsi="Arial" w:cs="Arial"/>
          <w:sz w:val="26"/>
          <w:szCs w:val="26"/>
          <w:lang w:eastAsia="ru-RU"/>
        </w:rPr>
        <w:t>Контроль за</w:t>
      </w:r>
      <w:proofErr w:type="gramEnd"/>
      <w:r w:rsidRPr="001530A5">
        <w:rPr>
          <w:rFonts w:ascii="Arial" w:eastAsia="Times New Roman" w:hAnsi="Arial" w:cs="Arial"/>
          <w:sz w:val="26"/>
          <w:szCs w:val="26"/>
          <w:lang w:eastAsia="ru-RU"/>
        </w:rPr>
        <w:t xml:space="preserve"> исполнением настоящего постановления возложить на заместителя Главы </w:t>
      </w:r>
      <w:proofErr w:type="spellStart"/>
      <w:r w:rsidRPr="001530A5">
        <w:rPr>
          <w:rFonts w:ascii="Arial" w:eastAsia="Times New Roman" w:hAnsi="Arial" w:cs="Arial"/>
          <w:sz w:val="26"/>
          <w:szCs w:val="26"/>
          <w:lang w:eastAsia="ru-RU"/>
        </w:rPr>
        <w:t>Богучанского</w:t>
      </w:r>
      <w:proofErr w:type="spellEnd"/>
      <w:r w:rsidRPr="001530A5">
        <w:rPr>
          <w:rFonts w:ascii="Arial" w:eastAsia="Times New Roman" w:hAnsi="Arial" w:cs="Arial"/>
          <w:sz w:val="26"/>
          <w:szCs w:val="26"/>
          <w:lang w:eastAsia="ru-RU"/>
        </w:rPr>
        <w:t xml:space="preserve"> района по социальным вопросам </w:t>
      </w:r>
      <w:r w:rsidRPr="004A796F">
        <w:rPr>
          <w:rFonts w:ascii="Arial" w:eastAsia="Times New Roman" w:hAnsi="Arial" w:cs="Arial"/>
          <w:sz w:val="26"/>
          <w:szCs w:val="26"/>
          <w:lang w:eastAsia="ru-RU"/>
        </w:rPr>
        <w:t xml:space="preserve"> </w:t>
      </w:r>
      <w:r w:rsidRPr="001530A5">
        <w:rPr>
          <w:rFonts w:ascii="Arial" w:eastAsia="Times New Roman" w:hAnsi="Arial" w:cs="Arial"/>
          <w:sz w:val="26"/>
          <w:szCs w:val="26"/>
          <w:lang w:eastAsia="ru-RU"/>
        </w:rPr>
        <w:t>И.М.Брюханова.</w:t>
      </w:r>
    </w:p>
    <w:p w:rsidR="004A796F" w:rsidRPr="001530A5" w:rsidRDefault="004A796F" w:rsidP="004A796F">
      <w:pPr>
        <w:numPr>
          <w:ilvl w:val="0"/>
          <w:numId w:val="1"/>
        </w:numPr>
        <w:tabs>
          <w:tab w:val="left" w:pos="709"/>
        </w:tabs>
        <w:autoSpaceDE w:val="0"/>
        <w:autoSpaceDN w:val="0"/>
        <w:adjustRightInd w:val="0"/>
        <w:spacing w:after="0" w:line="240" w:lineRule="auto"/>
        <w:ind w:left="0" w:firstLine="540"/>
        <w:contextualSpacing/>
        <w:jc w:val="both"/>
        <w:rPr>
          <w:rFonts w:ascii="Arial" w:eastAsia="Times New Roman" w:hAnsi="Arial" w:cs="Arial"/>
          <w:sz w:val="26"/>
          <w:szCs w:val="26"/>
          <w:lang w:eastAsia="ru-RU"/>
        </w:rPr>
      </w:pPr>
      <w:r w:rsidRPr="001530A5">
        <w:rPr>
          <w:rFonts w:ascii="Arial" w:eastAsia="Times New Roman" w:hAnsi="Arial" w:cs="Arial"/>
          <w:sz w:val="26"/>
          <w:szCs w:val="26"/>
          <w:lang w:eastAsia="ru-RU"/>
        </w:rPr>
        <w:t xml:space="preserve">Настоящее постановление вступает в силу со дня, следующего за днем  официального опубликования в Официальном вестнике </w:t>
      </w:r>
      <w:proofErr w:type="spellStart"/>
      <w:r w:rsidRPr="001530A5">
        <w:rPr>
          <w:rFonts w:ascii="Arial" w:eastAsia="Times New Roman" w:hAnsi="Arial" w:cs="Arial"/>
          <w:sz w:val="26"/>
          <w:szCs w:val="26"/>
          <w:lang w:eastAsia="ru-RU"/>
        </w:rPr>
        <w:t>Богучанского</w:t>
      </w:r>
      <w:proofErr w:type="spellEnd"/>
      <w:r w:rsidRPr="001530A5">
        <w:rPr>
          <w:rFonts w:ascii="Arial" w:eastAsia="Times New Roman" w:hAnsi="Arial" w:cs="Arial"/>
          <w:sz w:val="26"/>
          <w:szCs w:val="26"/>
          <w:lang w:eastAsia="ru-RU"/>
        </w:rPr>
        <w:t xml:space="preserve"> района.</w:t>
      </w:r>
    </w:p>
    <w:p w:rsidR="004A796F" w:rsidRPr="001530A5" w:rsidRDefault="004A796F" w:rsidP="004A796F">
      <w:pPr>
        <w:tabs>
          <w:tab w:val="left" w:pos="940"/>
        </w:tabs>
        <w:spacing w:after="0" w:line="240" w:lineRule="auto"/>
        <w:jc w:val="both"/>
        <w:rPr>
          <w:rFonts w:ascii="Arial" w:eastAsia="Times New Roman" w:hAnsi="Arial" w:cs="Arial"/>
          <w:sz w:val="26"/>
          <w:szCs w:val="26"/>
          <w:lang w:eastAsia="ru-RU"/>
        </w:rPr>
      </w:pPr>
    </w:p>
    <w:p w:rsidR="004A796F" w:rsidRPr="001530A5" w:rsidRDefault="004A796F" w:rsidP="004A796F">
      <w:pPr>
        <w:tabs>
          <w:tab w:val="left" w:pos="940"/>
        </w:tabs>
        <w:spacing w:after="0" w:line="240" w:lineRule="auto"/>
        <w:jc w:val="both"/>
        <w:rPr>
          <w:rFonts w:ascii="Arial" w:eastAsia="Times New Roman" w:hAnsi="Arial" w:cs="Arial"/>
          <w:sz w:val="26"/>
          <w:szCs w:val="26"/>
          <w:lang w:eastAsia="ru-RU"/>
        </w:rPr>
      </w:pPr>
      <w:proofErr w:type="gramStart"/>
      <w:r w:rsidRPr="001530A5">
        <w:rPr>
          <w:rFonts w:ascii="Arial" w:eastAsia="Times New Roman" w:hAnsi="Arial" w:cs="Arial"/>
          <w:sz w:val="26"/>
          <w:szCs w:val="26"/>
          <w:lang w:eastAsia="ru-RU"/>
        </w:rPr>
        <w:t>Исполняющий</w:t>
      </w:r>
      <w:proofErr w:type="gramEnd"/>
      <w:r w:rsidRPr="001530A5">
        <w:rPr>
          <w:rFonts w:ascii="Arial" w:eastAsia="Times New Roman" w:hAnsi="Arial" w:cs="Arial"/>
          <w:sz w:val="26"/>
          <w:szCs w:val="26"/>
          <w:lang w:eastAsia="ru-RU"/>
        </w:rPr>
        <w:t xml:space="preserve"> обязанности</w:t>
      </w:r>
    </w:p>
    <w:p w:rsidR="004A796F" w:rsidRPr="001530A5" w:rsidRDefault="004A796F" w:rsidP="004A796F">
      <w:pPr>
        <w:tabs>
          <w:tab w:val="left" w:pos="940"/>
        </w:tabs>
        <w:spacing w:after="0" w:line="240" w:lineRule="auto"/>
        <w:jc w:val="both"/>
        <w:rPr>
          <w:rFonts w:ascii="Arial" w:eastAsia="Times New Roman" w:hAnsi="Arial" w:cs="Arial"/>
          <w:sz w:val="26"/>
          <w:szCs w:val="26"/>
          <w:lang w:eastAsia="ru-RU"/>
        </w:rPr>
      </w:pPr>
      <w:r w:rsidRPr="001530A5">
        <w:rPr>
          <w:rFonts w:ascii="Arial" w:eastAsia="Times New Roman" w:hAnsi="Arial" w:cs="Arial"/>
          <w:sz w:val="26"/>
          <w:szCs w:val="26"/>
          <w:lang w:eastAsia="ru-RU"/>
        </w:rPr>
        <w:t xml:space="preserve">Главы  </w:t>
      </w:r>
      <w:proofErr w:type="spellStart"/>
      <w:r w:rsidRPr="001530A5">
        <w:rPr>
          <w:rFonts w:ascii="Arial" w:eastAsia="Times New Roman" w:hAnsi="Arial" w:cs="Arial"/>
          <w:sz w:val="26"/>
          <w:szCs w:val="26"/>
          <w:lang w:eastAsia="ru-RU"/>
        </w:rPr>
        <w:t>Богучанского</w:t>
      </w:r>
      <w:proofErr w:type="spellEnd"/>
      <w:r w:rsidRPr="001530A5">
        <w:rPr>
          <w:rFonts w:ascii="Arial" w:eastAsia="Times New Roman" w:hAnsi="Arial" w:cs="Arial"/>
          <w:sz w:val="26"/>
          <w:szCs w:val="26"/>
          <w:lang w:eastAsia="ru-RU"/>
        </w:rPr>
        <w:t xml:space="preserve"> района</w:t>
      </w:r>
      <w:r w:rsidRPr="001530A5">
        <w:rPr>
          <w:rFonts w:ascii="Arial" w:eastAsia="Times New Roman" w:hAnsi="Arial" w:cs="Arial"/>
          <w:sz w:val="26"/>
          <w:szCs w:val="26"/>
          <w:lang w:eastAsia="ru-RU"/>
        </w:rPr>
        <w:tab/>
      </w:r>
      <w:r w:rsidRPr="004A796F">
        <w:rPr>
          <w:rFonts w:ascii="Arial" w:eastAsia="Times New Roman" w:hAnsi="Arial" w:cs="Arial"/>
          <w:sz w:val="26"/>
          <w:szCs w:val="26"/>
          <w:lang w:eastAsia="ru-RU"/>
        </w:rPr>
        <w:t xml:space="preserve">                                        </w:t>
      </w:r>
      <w:r w:rsidRPr="001530A5">
        <w:rPr>
          <w:rFonts w:ascii="Arial" w:eastAsia="Times New Roman" w:hAnsi="Arial" w:cs="Arial"/>
          <w:sz w:val="26"/>
          <w:szCs w:val="26"/>
          <w:lang w:eastAsia="ru-RU"/>
        </w:rPr>
        <w:t>В.М. Любим</w:t>
      </w:r>
    </w:p>
    <w:p w:rsidR="004A796F" w:rsidRPr="001530A5" w:rsidRDefault="004A796F" w:rsidP="004A796F">
      <w:pPr>
        <w:tabs>
          <w:tab w:val="left" w:pos="940"/>
        </w:tabs>
        <w:spacing w:after="0" w:line="240" w:lineRule="auto"/>
        <w:jc w:val="both"/>
        <w:rPr>
          <w:rFonts w:ascii="Arial" w:eastAsia="Times New Roman" w:hAnsi="Arial" w:cs="Arial"/>
          <w:sz w:val="26"/>
          <w:szCs w:val="26"/>
          <w:lang w:eastAsia="ru-RU"/>
        </w:rPr>
      </w:pPr>
    </w:p>
    <w:tbl>
      <w:tblPr>
        <w:tblStyle w:val="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5"/>
        <w:gridCol w:w="4816"/>
      </w:tblGrid>
      <w:tr w:rsidR="004A796F" w:rsidRPr="001530A5" w:rsidTr="00B04194">
        <w:tc>
          <w:tcPr>
            <w:tcW w:w="4856" w:type="dxa"/>
          </w:tcPr>
          <w:p w:rsidR="004A796F" w:rsidRPr="001530A5" w:rsidRDefault="004A796F" w:rsidP="00B04194">
            <w:pPr>
              <w:tabs>
                <w:tab w:val="left" w:pos="940"/>
              </w:tabs>
              <w:jc w:val="both"/>
              <w:rPr>
                <w:rFonts w:ascii="Arial" w:hAnsi="Arial" w:cs="Arial"/>
                <w:sz w:val="20"/>
                <w:szCs w:val="20"/>
                <w:lang w:eastAsia="ru-RU"/>
              </w:rPr>
            </w:pPr>
          </w:p>
        </w:tc>
        <w:tc>
          <w:tcPr>
            <w:tcW w:w="4856" w:type="dxa"/>
          </w:tcPr>
          <w:p w:rsidR="004A796F" w:rsidRPr="001530A5" w:rsidRDefault="004A796F" w:rsidP="00B04194">
            <w:pPr>
              <w:ind w:left="1240"/>
              <w:jc w:val="both"/>
              <w:rPr>
                <w:rFonts w:ascii="Arial" w:hAnsi="Arial" w:cs="Arial"/>
                <w:sz w:val="20"/>
                <w:szCs w:val="20"/>
                <w:lang w:eastAsia="ru-RU"/>
              </w:rPr>
            </w:pPr>
            <w:proofErr w:type="gramStart"/>
            <w:r w:rsidRPr="001530A5">
              <w:rPr>
                <w:rFonts w:ascii="Arial" w:hAnsi="Arial" w:cs="Arial"/>
                <w:sz w:val="20"/>
                <w:szCs w:val="20"/>
                <w:lang w:eastAsia="ru-RU"/>
              </w:rPr>
              <w:t>УТВЕРЖДЕН</w:t>
            </w:r>
            <w:proofErr w:type="gramEnd"/>
            <w:r w:rsidRPr="001530A5">
              <w:rPr>
                <w:rFonts w:ascii="Arial" w:hAnsi="Arial" w:cs="Arial"/>
                <w:sz w:val="20"/>
                <w:szCs w:val="20"/>
                <w:lang w:eastAsia="ru-RU"/>
              </w:rPr>
              <w:t xml:space="preserve">  постановлением </w:t>
            </w:r>
          </w:p>
          <w:p w:rsidR="004A796F" w:rsidRPr="001530A5" w:rsidRDefault="004A796F" w:rsidP="00B04194">
            <w:pPr>
              <w:ind w:left="1240"/>
              <w:jc w:val="both"/>
              <w:rPr>
                <w:rFonts w:ascii="Arial" w:hAnsi="Arial" w:cs="Arial"/>
                <w:sz w:val="20"/>
                <w:szCs w:val="20"/>
                <w:lang w:eastAsia="ru-RU"/>
              </w:rPr>
            </w:pPr>
            <w:r w:rsidRPr="001530A5">
              <w:rPr>
                <w:rFonts w:ascii="Arial" w:hAnsi="Arial" w:cs="Arial"/>
                <w:sz w:val="20"/>
                <w:szCs w:val="20"/>
                <w:lang w:eastAsia="ru-RU"/>
              </w:rPr>
              <w:t xml:space="preserve">администрации </w:t>
            </w:r>
            <w:proofErr w:type="spellStart"/>
            <w:r w:rsidRPr="001530A5">
              <w:rPr>
                <w:rFonts w:ascii="Arial" w:hAnsi="Arial" w:cs="Arial"/>
                <w:sz w:val="20"/>
                <w:szCs w:val="20"/>
                <w:lang w:eastAsia="ru-RU"/>
              </w:rPr>
              <w:t>Богучанского</w:t>
            </w:r>
            <w:proofErr w:type="spellEnd"/>
            <w:r w:rsidRPr="001530A5">
              <w:rPr>
                <w:rFonts w:ascii="Arial" w:hAnsi="Arial" w:cs="Arial"/>
                <w:sz w:val="20"/>
                <w:szCs w:val="20"/>
                <w:lang w:eastAsia="ru-RU"/>
              </w:rPr>
              <w:t xml:space="preserve"> района</w:t>
            </w:r>
          </w:p>
          <w:p w:rsidR="004A796F" w:rsidRPr="001530A5" w:rsidRDefault="004A796F" w:rsidP="00B04194">
            <w:pPr>
              <w:ind w:left="1240"/>
              <w:jc w:val="both"/>
              <w:rPr>
                <w:rFonts w:ascii="Arial" w:hAnsi="Arial" w:cs="Arial"/>
                <w:sz w:val="20"/>
                <w:szCs w:val="20"/>
                <w:lang w:eastAsia="ru-RU"/>
              </w:rPr>
            </w:pPr>
            <w:r w:rsidRPr="001530A5">
              <w:rPr>
                <w:rFonts w:ascii="Arial" w:hAnsi="Arial" w:cs="Arial"/>
                <w:sz w:val="20"/>
                <w:szCs w:val="20"/>
                <w:lang w:eastAsia="ru-RU"/>
              </w:rPr>
              <w:t>от 15.04.2022  № 295-п</w:t>
            </w:r>
          </w:p>
          <w:p w:rsidR="004A796F" w:rsidRPr="001530A5" w:rsidRDefault="004A796F" w:rsidP="00B04194">
            <w:pPr>
              <w:tabs>
                <w:tab w:val="left" w:pos="940"/>
              </w:tabs>
              <w:ind w:left="1240"/>
              <w:jc w:val="both"/>
              <w:rPr>
                <w:rFonts w:ascii="Arial" w:hAnsi="Arial" w:cs="Arial"/>
                <w:sz w:val="20"/>
                <w:szCs w:val="20"/>
                <w:lang w:eastAsia="ru-RU"/>
              </w:rPr>
            </w:pPr>
          </w:p>
        </w:tc>
      </w:tr>
    </w:tbl>
    <w:p w:rsidR="004A796F" w:rsidRPr="001530A5" w:rsidRDefault="004A796F" w:rsidP="004A796F">
      <w:pPr>
        <w:tabs>
          <w:tab w:val="left" w:pos="940"/>
        </w:tabs>
        <w:spacing w:after="0" w:line="240" w:lineRule="auto"/>
        <w:jc w:val="both"/>
        <w:rPr>
          <w:rFonts w:ascii="Arial" w:eastAsia="Times New Roman" w:hAnsi="Arial" w:cs="Arial"/>
          <w:sz w:val="20"/>
          <w:szCs w:val="20"/>
          <w:lang w:eastAsia="ru-RU"/>
        </w:rPr>
      </w:pPr>
    </w:p>
    <w:p w:rsidR="004A796F" w:rsidRPr="001530A5" w:rsidRDefault="004A796F" w:rsidP="004A796F">
      <w:pPr>
        <w:spacing w:after="0" w:line="240" w:lineRule="auto"/>
        <w:rPr>
          <w:rFonts w:ascii="Arial" w:eastAsia="Times New Roman" w:hAnsi="Arial" w:cs="Arial"/>
          <w:sz w:val="20"/>
          <w:szCs w:val="20"/>
          <w:lang w:eastAsia="ru-RU"/>
        </w:rPr>
      </w:pPr>
    </w:p>
    <w:p w:rsidR="004A796F" w:rsidRPr="001530A5" w:rsidRDefault="004A796F" w:rsidP="004A796F">
      <w:pPr>
        <w:spacing w:after="0" w:line="240" w:lineRule="auto"/>
        <w:jc w:val="both"/>
        <w:rPr>
          <w:rFonts w:ascii="Arial" w:eastAsia="Times New Roman" w:hAnsi="Arial" w:cs="Arial"/>
          <w:sz w:val="20"/>
          <w:szCs w:val="20"/>
          <w:lang w:eastAsia="ru-RU"/>
        </w:rPr>
      </w:pPr>
    </w:p>
    <w:p w:rsidR="004A796F" w:rsidRPr="001530A5" w:rsidRDefault="004A796F" w:rsidP="004A796F">
      <w:pPr>
        <w:spacing w:after="0" w:line="240" w:lineRule="auto"/>
        <w:ind w:firstLine="567"/>
        <w:jc w:val="center"/>
        <w:rPr>
          <w:rFonts w:ascii="Arial" w:eastAsia="Times New Roman" w:hAnsi="Arial" w:cs="Arial"/>
          <w:b/>
          <w:spacing w:val="60"/>
          <w:sz w:val="20"/>
          <w:szCs w:val="20"/>
          <w:lang w:eastAsia="ru-RU"/>
        </w:rPr>
      </w:pPr>
      <w:r w:rsidRPr="001530A5">
        <w:rPr>
          <w:rFonts w:ascii="Arial" w:eastAsia="Times New Roman" w:hAnsi="Arial" w:cs="Arial"/>
          <w:b/>
          <w:spacing w:val="60"/>
          <w:sz w:val="20"/>
          <w:szCs w:val="20"/>
          <w:lang w:eastAsia="ru-RU"/>
        </w:rPr>
        <w:t>УСТАВ</w:t>
      </w:r>
    </w:p>
    <w:p w:rsidR="004A796F" w:rsidRPr="001530A5" w:rsidRDefault="004A796F" w:rsidP="004A796F">
      <w:pPr>
        <w:spacing w:after="0" w:line="240" w:lineRule="auto"/>
        <w:ind w:firstLine="567"/>
        <w:jc w:val="center"/>
        <w:rPr>
          <w:rFonts w:ascii="Arial" w:eastAsia="Times New Roman" w:hAnsi="Arial" w:cs="Arial"/>
          <w:b/>
          <w:sz w:val="20"/>
          <w:szCs w:val="20"/>
          <w:lang w:eastAsia="ru-RU"/>
        </w:rPr>
      </w:pPr>
    </w:p>
    <w:p w:rsidR="004A796F" w:rsidRPr="001530A5" w:rsidRDefault="004A796F" w:rsidP="004A796F">
      <w:pPr>
        <w:keepNext/>
        <w:spacing w:after="0" w:line="240" w:lineRule="auto"/>
        <w:jc w:val="center"/>
        <w:outlineLvl w:val="0"/>
        <w:rPr>
          <w:rFonts w:ascii="Arial" w:eastAsia="Times New Roman" w:hAnsi="Arial" w:cs="Arial"/>
          <w:b/>
          <w:bCs/>
          <w:kern w:val="32"/>
          <w:sz w:val="20"/>
          <w:szCs w:val="20"/>
          <w:lang w:eastAsia="ru-RU"/>
        </w:rPr>
      </w:pPr>
      <w:r w:rsidRPr="001530A5">
        <w:rPr>
          <w:rFonts w:ascii="Arial" w:eastAsia="Times New Roman" w:hAnsi="Arial" w:cs="Arial"/>
          <w:b/>
          <w:bCs/>
          <w:kern w:val="32"/>
          <w:sz w:val="20"/>
          <w:szCs w:val="20"/>
          <w:lang w:eastAsia="ru-RU"/>
        </w:rPr>
        <w:t>МУНИЦИПАЛЬНОГО БЮДЖЕТНОГО УЧРЕЖДЕНИЯ ДЕТСКИЙ ОЗДОРОВИТЕЛЬНЫЙ ЛАГЕРЬ «БЕРЁЗКА»</w:t>
      </w:r>
    </w:p>
    <w:p w:rsidR="004A796F" w:rsidRPr="001530A5" w:rsidRDefault="004A796F" w:rsidP="004A796F">
      <w:pPr>
        <w:spacing w:after="0" w:line="240" w:lineRule="auto"/>
        <w:ind w:firstLine="567"/>
        <w:jc w:val="center"/>
        <w:rPr>
          <w:rFonts w:ascii="Arial" w:eastAsia="Times New Roman" w:hAnsi="Arial" w:cs="Arial"/>
          <w:sz w:val="20"/>
          <w:szCs w:val="20"/>
          <w:lang w:eastAsia="ru-RU"/>
        </w:rPr>
      </w:pPr>
      <w:r w:rsidRPr="001530A5">
        <w:rPr>
          <w:rFonts w:ascii="Arial" w:eastAsia="Times New Roman" w:hAnsi="Arial" w:cs="Arial"/>
          <w:sz w:val="20"/>
          <w:szCs w:val="20"/>
          <w:lang w:eastAsia="ru-RU"/>
        </w:rPr>
        <w:t>(редакция №3)</w:t>
      </w:r>
    </w:p>
    <w:p w:rsidR="004A796F" w:rsidRPr="001530A5" w:rsidRDefault="004A796F" w:rsidP="004A796F">
      <w:pPr>
        <w:spacing w:after="0" w:line="240" w:lineRule="auto"/>
        <w:ind w:firstLine="567"/>
        <w:jc w:val="center"/>
        <w:rPr>
          <w:rFonts w:ascii="Arial" w:eastAsia="Times New Roman" w:hAnsi="Arial" w:cs="Arial"/>
          <w:sz w:val="20"/>
          <w:szCs w:val="20"/>
          <w:highlight w:val="yellow"/>
          <w:lang w:eastAsia="ru-RU"/>
        </w:rPr>
      </w:pPr>
    </w:p>
    <w:p w:rsidR="004A796F" w:rsidRPr="001530A5" w:rsidRDefault="004A796F" w:rsidP="004A796F">
      <w:pPr>
        <w:spacing w:after="0" w:line="240" w:lineRule="auto"/>
        <w:ind w:firstLine="567"/>
        <w:jc w:val="both"/>
        <w:rPr>
          <w:rFonts w:ascii="Arial" w:eastAsia="Times New Roman" w:hAnsi="Arial" w:cs="Arial"/>
          <w:sz w:val="20"/>
          <w:szCs w:val="20"/>
          <w:highlight w:val="yellow"/>
          <w:lang w:eastAsia="ru-RU"/>
        </w:rPr>
      </w:pPr>
    </w:p>
    <w:p w:rsidR="004A796F" w:rsidRPr="001530A5" w:rsidRDefault="004A796F" w:rsidP="004A796F">
      <w:pPr>
        <w:spacing w:after="0" w:line="240" w:lineRule="auto"/>
        <w:jc w:val="both"/>
        <w:rPr>
          <w:rFonts w:ascii="Arial" w:eastAsia="Times New Roman" w:hAnsi="Arial" w:cs="Arial"/>
          <w:sz w:val="20"/>
          <w:szCs w:val="20"/>
          <w:highlight w:val="yellow"/>
          <w:lang w:eastAsia="ru-RU"/>
        </w:rPr>
      </w:pPr>
    </w:p>
    <w:p w:rsidR="004A796F" w:rsidRDefault="004A796F" w:rsidP="004A796F">
      <w:pPr>
        <w:spacing w:after="0" w:line="240" w:lineRule="auto"/>
        <w:ind w:firstLine="567"/>
        <w:jc w:val="center"/>
        <w:rPr>
          <w:rFonts w:ascii="Arial" w:eastAsia="Times New Roman" w:hAnsi="Arial" w:cs="Arial"/>
          <w:sz w:val="20"/>
          <w:szCs w:val="20"/>
          <w:lang w:val="en-US" w:eastAsia="ru-RU"/>
        </w:rPr>
      </w:pPr>
      <w:r w:rsidRPr="001530A5">
        <w:rPr>
          <w:rFonts w:ascii="Arial" w:eastAsia="Times New Roman" w:hAnsi="Arial" w:cs="Arial"/>
          <w:sz w:val="20"/>
          <w:szCs w:val="20"/>
          <w:lang w:eastAsia="ru-RU"/>
        </w:rPr>
        <w:t xml:space="preserve">с. </w:t>
      </w:r>
      <w:proofErr w:type="spellStart"/>
      <w:r w:rsidRPr="001530A5">
        <w:rPr>
          <w:rFonts w:ascii="Arial" w:eastAsia="Times New Roman" w:hAnsi="Arial" w:cs="Arial"/>
          <w:sz w:val="20"/>
          <w:szCs w:val="20"/>
          <w:lang w:eastAsia="ru-RU"/>
        </w:rPr>
        <w:t>Богучаны</w:t>
      </w:r>
      <w:proofErr w:type="spellEnd"/>
      <w:r w:rsidRPr="001530A5">
        <w:rPr>
          <w:rFonts w:ascii="Arial" w:eastAsia="Times New Roman" w:hAnsi="Arial" w:cs="Arial"/>
          <w:sz w:val="20"/>
          <w:szCs w:val="20"/>
          <w:lang w:eastAsia="ru-RU"/>
        </w:rPr>
        <w:t>, 2022</w:t>
      </w:r>
    </w:p>
    <w:p w:rsidR="004A796F" w:rsidRDefault="004A796F" w:rsidP="004A796F">
      <w:pPr>
        <w:spacing w:after="0" w:line="240" w:lineRule="auto"/>
        <w:ind w:firstLine="567"/>
        <w:jc w:val="center"/>
        <w:rPr>
          <w:rFonts w:ascii="Arial" w:eastAsia="Times New Roman" w:hAnsi="Arial" w:cs="Arial"/>
          <w:sz w:val="20"/>
          <w:szCs w:val="20"/>
          <w:lang w:val="en-US" w:eastAsia="ru-RU"/>
        </w:rPr>
      </w:pPr>
    </w:p>
    <w:p w:rsidR="004A796F" w:rsidRDefault="004A796F" w:rsidP="004A796F">
      <w:pPr>
        <w:spacing w:after="0" w:line="240" w:lineRule="auto"/>
        <w:ind w:firstLine="567"/>
        <w:jc w:val="center"/>
        <w:rPr>
          <w:rFonts w:ascii="Arial" w:eastAsia="Times New Roman" w:hAnsi="Arial" w:cs="Arial"/>
          <w:sz w:val="20"/>
          <w:szCs w:val="20"/>
          <w:lang w:val="en-US" w:eastAsia="ru-RU"/>
        </w:rPr>
      </w:pPr>
    </w:p>
    <w:p w:rsidR="004A796F" w:rsidRPr="001530A5" w:rsidRDefault="004A796F" w:rsidP="004A796F">
      <w:pPr>
        <w:spacing w:after="0" w:line="240" w:lineRule="auto"/>
        <w:ind w:firstLine="567"/>
        <w:jc w:val="center"/>
        <w:rPr>
          <w:rFonts w:ascii="Arial" w:eastAsia="Times New Roman" w:hAnsi="Arial" w:cs="Arial"/>
          <w:b/>
          <w:sz w:val="20"/>
          <w:szCs w:val="20"/>
          <w:lang w:eastAsia="ru-RU"/>
        </w:rPr>
      </w:pPr>
      <w:r w:rsidRPr="001530A5">
        <w:rPr>
          <w:rFonts w:ascii="Arial" w:eastAsia="Times New Roman" w:hAnsi="Arial" w:cs="Arial"/>
          <w:b/>
          <w:sz w:val="20"/>
          <w:szCs w:val="20"/>
          <w:lang w:eastAsia="ru-RU"/>
        </w:rPr>
        <w:t>1. ОБЩИЕ ПОЛОЖЕНИЯ</w:t>
      </w:r>
    </w:p>
    <w:p w:rsidR="004A796F" w:rsidRPr="001530A5" w:rsidRDefault="004A796F" w:rsidP="004A796F">
      <w:pPr>
        <w:numPr>
          <w:ilvl w:val="1"/>
          <w:numId w:val="2"/>
        </w:numPr>
        <w:spacing w:after="0" w:line="240" w:lineRule="auto"/>
        <w:ind w:left="0" w:firstLine="709"/>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Муниципальное бюджетное учреждение детский оздоровительный лагерь «Берёзка»» (далее по тексту – Учреждение) создано с целью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w:t>
      </w:r>
    </w:p>
    <w:p w:rsidR="004A796F" w:rsidRPr="001530A5" w:rsidRDefault="004A796F" w:rsidP="004A796F">
      <w:pPr>
        <w:numPr>
          <w:ilvl w:val="1"/>
          <w:numId w:val="2"/>
        </w:numPr>
        <w:tabs>
          <w:tab w:val="left" w:pos="1276"/>
        </w:tabs>
        <w:spacing w:after="0" w:line="240" w:lineRule="auto"/>
        <w:ind w:left="0" w:firstLine="709"/>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 Учреждение является некоммерческой организацией и не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w:t>
      </w:r>
    </w:p>
    <w:p w:rsidR="004A796F" w:rsidRPr="001530A5" w:rsidRDefault="004A796F" w:rsidP="004A796F">
      <w:pPr>
        <w:numPr>
          <w:ilvl w:val="1"/>
          <w:numId w:val="2"/>
        </w:numPr>
        <w:tabs>
          <w:tab w:val="left" w:pos="1276"/>
        </w:tabs>
        <w:spacing w:after="0" w:line="240" w:lineRule="auto"/>
        <w:ind w:left="0" w:firstLine="709"/>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Официальное полное наименование Учреждения  на русском языке: Муниципальное бюджетное учреждение детский оздоровительный лагерь «Берёзка».</w:t>
      </w:r>
    </w:p>
    <w:p w:rsidR="004A796F" w:rsidRPr="001530A5" w:rsidRDefault="004A796F" w:rsidP="004A796F">
      <w:pPr>
        <w:tabs>
          <w:tab w:val="left" w:pos="1276"/>
          <w:tab w:val="left" w:pos="1560"/>
        </w:tabs>
        <w:spacing w:after="0" w:line="240" w:lineRule="auto"/>
        <w:ind w:firstLine="709"/>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Официальное сокращённое наименование Учреждения на русском языке: МБУ ДОЛ «Берёзка».</w:t>
      </w:r>
    </w:p>
    <w:p w:rsidR="004A796F" w:rsidRPr="001530A5" w:rsidRDefault="004A796F" w:rsidP="004A796F">
      <w:pPr>
        <w:tabs>
          <w:tab w:val="left" w:pos="1276"/>
          <w:tab w:val="left" w:pos="1560"/>
        </w:tabs>
        <w:spacing w:after="0" w:line="240" w:lineRule="auto"/>
        <w:ind w:firstLine="709"/>
        <w:jc w:val="both"/>
        <w:rPr>
          <w:rFonts w:ascii="Arial" w:eastAsia="Times New Roman" w:hAnsi="Arial" w:cs="Arial"/>
          <w:sz w:val="20"/>
          <w:szCs w:val="20"/>
          <w:lang w:eastAsia="ru-RU"/>
        </w:rPr>
      </w:pPr>
      <w:r w:rsidRPr="001530A5">
        <w:rPr>
          <w:rFonts w:ascii="Arial" w:eastAsia="Times New Roman" w:hAnsi="Arial" w:cs="Arial"/>
          <w:color w:val="000000"/>
          <w:sz w:val="20"/>
          <w:szCs w:val="20"/>
          <w:lang w:eastAsia="ru-RU"/>
        </w:rPr>
        <w:t xml:space="preserve">Учреждение создано в организационно-правовой форме - муниципальное. Тип Учреждения – </w:t>
      </w:r>
      <w:proofErr w:type="gramStart"/>
      <w:r w:rsidRPr="001530A5">
        <w:rPr>
          <w:rFonts w:ascii="Arial" w:eastAsia="Times New Roman" w:hAnsi="Arial" w:cs="Arial"/>
          <w:color w:val="000000"/>
          <w:sz w:val="20"/>
          <w:szCs w:val="20"/>
          <w:lang w:eastAsia="ru-RU"/>
        </w:rPr>
        <w:t>бюджетное</w:t>
      </w:r>
      <w:proofErr w:type="gramEnd"/>
      <w:r w:rsidRPr="001530A5">
        <w:rPr>
          <w:rFonts w:ascii="Arial" w:eastAsia="Times New Roman" w:hAnsi="Arial" w:cs="Arial"/>
          <w:sz w:val="20"/>
          <w:szCs w:val="20"/>
          <w:lang w:eastAsia="ru-RU"/>
        </w:rPr>
        <w:t>.</w:t>
      </w:r>
    </w:p>
    <w:p w:rsidR="004A796F" w:rsidRPr="001530A5" w:rsidRDefault="004A796F" w:rsidP="004A796F">
      <w:pPr>
        <w:numPr>
          <w:ilvl w:val="1"/>
          <w:numId w:val="2"/>
        </w:numPr>
        <w:tabs>
          <w:tab w:val="left" w:pos="1276"/>
          <w:tab w:val="left" w:pos="1560"/>
        </w:tabs>
        <w:spacing w:after="0" w:line="240" w:lineRule="auto"/>
        <w:ind w:firstLine="709"/>
        <w:contextualSpacing/>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Местонахождение Учреждения: </w:t>
      </w:r>
    </w:p>
    <w:p w:rsidR="004A796F" w:rsidRPr="001530A5" w:rsidRDefault="004A796F" w:rsidP="004A796F">
      <w:pPr>
        <w:tabs>
          <w:tab w:val="left" w:pos="1276"/>
        </w:tabs>
        <w:spacing w:after="0" w:line="240" w:lineRule="auto"/>
        <w:ind w:firstLine="709"/>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Юридический адрес Учреждения: 663432, Россия, Красноярский край, </w:t>
      </w:r>
      <w:proofErr w:type="spellStart"/>
      <w:r w:rsidRPr="001530A5">
        <w:rPr>
          <w:rFonts w:ascii="Arial" w:eastAsia="Times New Roman" w:hAnsi="Arial" w:cs="Arial"/>
          <w:sz w:val="20"/>
          <w:szCs w:val="20"/>
          <w:lang w:eastAsia="ru-RU"/>
        </w:rPr>
        <w:t>Богучанский</w:t>
      </w:r>
      <w:proofErr w:type="spellEnd"/>
      <w:r w:rsidRPr="001530A5">
        <w:rPr>
          <w:rFonts w:ascii="Arial" w:eastAsia="Times New Roman" w:hAnsi="Arial" w:cs="Arial"/>
          <w:sz w:val="20"/>
          <w:szCs w:val="20"/>
          <w:lang w:eastAsia="ru-RU"/>
        </w:rPr>
        <w:t xml:space="preserve"> район, с. </w:t>
      </w:r>
      <w:proofErr w:type="spellStart"/>
      <w:r w:rsidRPr="001530A5">
        <w:rPr>
          <w:rFonts w:ascii="Arial" w:eastAsia="Times New Roman" w:hAnsi="Arial" w:cs="Arial"/>
          <w:sz w:val="20"/>
          <w:szCs w:val="20"/>
          <w:lang w:eastAsia="ru-RU"/>
        </w:rPr>
        <w:t>Богучаны</w:t>
      </w:r>
      <w:proofErr w:type="spellEnd"/>
      <w:r w:rsidRPr="001530A5">
        <w:rPr>
          <w:rFonts w:ascii="Arial" w:eastAsia="Times New Roman" w:hAnsi="Arial" w:cs="Arial"/>
          <w:sz w:val="20"/>
          <w:szCs w:val="20"/>
          <w:lang w:eastAsia="ru-RU"/>
        </w:rPr>
        <w:t>, ул. Рябиновая, 2.</w:t>
      </w:r>
    </w:p>
    <w:p w:rsidR="004A796F" w:rsidRPr="001530A5" w:rsidRDefault="004A796F" w:rsidP="004A796F">
      <w:pPr>
        <w:tabs>
          <w:tab w:val="left" w:pos="1276"/>
        </w:tabs>
        <w:spacing w:after="0" w:line="240" w:lineRule="auto"/>
        <w:ind w:firstLine="709"/>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Фактический адрес Учреждения: 663432, Россия, Красноярский край, </w:t>
      </w:r>
      <w:proofErr w:type="spellStart"/>
      <w:r w:rsidRPr="001530A5">
        <w:rPr>
          <w:rFonts w:ascii="Arial" w:eastAsia="Times New Roman" w:hAnsi="Arial" w:cs="Arial"/>
          <w:sz w:val="20"/>
          <w:szCs w:val="20"/>
          <w:lang w:eastAsia="ru-RU"/>
        </w:rPr>
        <w:t>Богучанский</w:t>
      </w:r>
      <w:proofErr w:type="spellEnd"/>
      <w:r w:rsidRPr="001530A5">
        <w:rPr>
          <w:rFonts w:ascii="Arial" w:eastAsia="Times New Roman" w:hAnsi="Arial" w:cs="Arial"/>
          <w:sz w:val="20"/>
          <w:szCs w:val="20"/>
          <w:lang w:eastAsia="ru-RU"/>
        </w:rPr>
        <w:t xml:space="preserve"> район, с. </w:t>
      </w:r>
      <w:proofErr w:type="spellStart"/>
      <w:r w:rsidRPr="001530A5">
        <w:rPr>
          <w:rFonts w:ascii="Arial" w:eastAsia="Times New Roman" w:hAnsi="Arial" w:cs="Arial"/>
          <w:sz w:val="20"/>
          <w:szCs w:val="20"/>
          <w:lang w:eastAsia="ru-RU"/>
        </w:rPr>
        <w:t>Богучаны</w:t>
      </w:r>
      <w:proofErr w:type="spellEnd"/>
      <w:r w:rsidRPr="001530A5">
        <w:rPr>
          <w:rFonts w:ascii="Arial" w:eastAsia="Times New Roman" w:hAnsi="Arial" w:cs="Arial"/>
          <w:sz w:val="20"/>
          <w:szCs w:val="20"/>
          <w:lang w:eastAsia="ru-RU"/>
        </w:rPr>
        <w:t>, ул. Рябиновая, 2.</w:t>
      </w:r>
    </w:p>
    <w:p w:rsidR="004A796F" w:rsidRPr="001530A5" w:rsidRDefault="004A796F" w:rsidP="004A796F">
      <w:pPr>
        <w:numPr>
          <w:ilvl w:val="1"/>
          <w:numId w:val="2"/>
        </w:numPr>
        <w:tabs>
          <w:tab w:val="left" w:pos="1276"/>
          <w:tab w:val="left" w:pos="1560"/>
        </w:tabs>
        <w:spacing w:after="0" w:line="240" w:lineRule="auto"/>
        <w:ind w:firstLine="709"/>
        <w:contextualSpacing/>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Учредителем и собственником имущества Учреждения  является Муниципальное образование </w:t>
      </w:r>
      <w:proofErr w:type="spellStart"/>
      <w:r w:rsidRPr="001530A5">
        <w:rPr>
          <w:rFonts w:ascii="Arial" w:eastAsia="Times New Roman" w:hAnsi="Arial" w:cs="Arial"/>
          <w:sz w:val="20"/>
          <w:szCs w:val="20"/>
          <w:lang w:eastAsia="ru-RU"/>
        </w:rPr>
        <w:t>Богучанский</w:t>
      </w:r>
      <w:proofErr w:type="spellEnd"/>
      <w:r w:rsidRPr="001530A5">
        <w:rPr>
          <w:rFonts w:ascii="Arial" w:eastAsia="Times New Roman" w:hAnsi="Arial" w:cs="Arial"/>
          <w:sz w:val="20"/>
          <w:szCs w:val="20"/>
          <w:lang w:eastAsia="ru-RU"/>
        </w:rPr>
        <w:t xml:space="preserve"> район.</w:t>
      </w:r>
    </w:p>
    <w:p w:rsidR="004A796F" w:rsidRPr="001530A5" w:rsidRDefault="004A796F" w:rsidP="004A796F">
      <w:pPr>
        <w:tabs>
          <w:tab w:val="left" w:pos="1560"/>
        </w:tabs>
        <w:spacing w:after="0" w:line="240" w:lineRule="auto"/>
        <w:ind w:firstLine="709"/>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Полномочия учредителя от имени Муниципального образования </w:t>
      </w:r>
      <w:proofErr w:type="spellStart"/>
      <w:r w:rsidRPr="001530A5">
        <w:rPr>
          <w:rFonts w:ascii="Arial" w:eastAsia="Times New Roman" w:hAnsi="Arial" w:cs="Arial"/>
          <w:sz w:val="20"/>
          <w:szCs w:val="20"/>
          <w:lang w:eastAsia="ru-RU"/>
        </w:rPr>
        <w:t>Богучанский</w:t>
      </w:r>
      <w:proofErr w:type="spellEnd"/>
      <w:r w:rsidRPr="001530A5">
        <w:rPr>
          <w:rFonts w:ascii="Arial" w:eastAsia="Times New Roman" w:hAnsi="Arial" w:cs="Arial"/>
          <w:sz w:val="20"/>
          <w:szCs w:val="20"/>
          <w:lang w:eastAsia="ru-RU"/>
        </w:rPr>
        <w:t xml:space="preserve"> район осуществляет администрация </w:t>
      </w:r>
      <w:proofErr w:type="spellStart"/>
      <w:r w:rsidRPr="001530A5">
        <w:rPr>
          <w:rFonts w:ascii="Arial" w:eastAsia="Times New Roman" w:hAnsi="Arial" w:cs="Arial"/>
          <w:sz w:val="20"/>
          <w:szCs w:val="20"/>
          <w:lang w:eastAsia="ru-RU"/>
        </w:rPr>
        <w:t>Богучанского</w:t>
      </w:r>
      <w:proofErr w:type="spellEnd"/>
      <w:r w:rsidRPr="001530A5">
        <w:rPr>
          <w:rFonts w:ascii="Arial" w:eastAsia="Times New Roman" w:hAnsi="Arial" w:cs="Arial"/>
          <w:sz w:val="20"/>
          <w:szCs w:val="20"/>
          <w:lang w:eastAsia="ru-RU"/>
        </w:rPr>
        <w:t xml:space="preserve"> района.</w:t>
      </w:r>
    </w:p>
    <w:p w:rsidR="004A796F" w:rsidRPr="001530A5" w:rsidRDefault="004A796F" w:rsidP="004A796F">
      <w:pPr>
        <w:tabs>
          <w:tab w:val="left" w:pos="1560"/>
        </w:tabs>
        <w:spacing w:after="0" w:line="240" w:lineRule="auto"/>
        <w:ind w:firstLine="709"/>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Полномочия собственника от имени Муниципального образования </w:t>
      </w:r>
      <w:proofErr w:type="spellStart"/>
      <w:r w:rsidRPr="001530A5">
        <w:rPr>
          <w:rFonts w:ascii="Arial" w:eastAsia="Times New Roman" w:hAnsi="Arial" w:cs="Arial"/>
          <w:sz w:val="20"/>
          <w:szCs w:val="20"/>
          <w:lang w:eastAsia="ru-RU"/>
        </w:rPr>
        <w:t>Богучанский</w:t>
      </w:r>
      <w:proofErr w:type="spellEnd"/>
      <w:r w:rsidRPr="001530A5">
        <w:rPr>
          <w:rFonts w:ascii="Arial" w:eastAsia="Times New Roman" w:hAnsi="Arial" w:cs="Arial"/>
          <w:sz w:val="20"/>
          <w:szCs w:val="20"/>
          <w:lang w:eastAsia="ru-RU"/>
        </w:rPr>
        <w:t xml:space="preserve"> район осуществляет управление муниципальной собственностью </w:t>
      </w:r>
      <w:proofErr w:type="spellStart"/>
      <w:r w:rsidRPr="001530A5">
        <w:rPr>
          <w:rFonts w:ascii="Arial" w:eastAsia="Times New Roman" w:hAnsi="Arial" w:cs="Arial"/>
          <w:sz w:val="20"/>
          <w:szCs w:val="20"/>
          <w:lang w:eastAsia="ru-RU"/>
        </w:rPr>
        <w:t>Богучанского</w:t>
      </w:r>
      <w:proofErr w:type="spellEnd"/>
      <w:r w:rsidRPr="001530A5">
        <w:rPr>
          <w:rFonts w:ascii="Arial" w:eastAsia="Times New Roman" w:hAnsi="Arial" w:cs="Arial"/>
          <w:sz w:val="20"/>
          <w:szCs w:val="20"/>
          <w:lang w:eastAsia="ru-RU"/>
        </w:rPr>
        <w:t xml:space="preserve"> района.</w:t>
      </w:r>
    </w:p>
    <w:p w:rsidR="004A796F" w:rsidRPr="001530A5" w:rsidRDefault="004A796F" w:rsidP="004A796F">
      <w:pPr>
        <w:numPr>
          <w:ilvl w:val="1"/>
          <w:numId w:val="2"/>
        </w:numPr>
        <w:spacing w:after="0" w:line="240" w:lineRule="auto"/>
        <w:ind w:firstLine="709"/>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В своей деятельности Учреждение руководствуется:</w:t>
      </w:r>
    </w:p>
    <w:p w:rsidR="004A796F" w:rsidRPr="001530A5" w:rsidRDefault="004A796F" w:rsidP="004A796F">
      <w:pPr>
        <w:numPr>
          <w:ilvl w:val="0"/>
          <w:numId w:val="5"/>
        </w:numPr>
        <w:spacing w:after="0" w:line="240" w:lineRule="auto"/>
        <w:ind w:left="0" w:firstLine="131"/>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Конституцией Российской Федерации, </w:t>
      </w:r>
    </w:p>
    <w:p w:rsidR="004A796F" w:rsidRPr="001530A5" w:rsidRDefault="004A796F" w:rsidP="004A796F">
      <w:pPr>
        <w:numPr>
          <w:ilvl w:val="0"/>
          <w:numId w:val="5"/>
        </w:numPr>
        <w:spacing w:after="0" w:line="240" w:lineRule="auto"/>
        <w:ind w:left="0" w:firstLine="131"/>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Гражданским кодексом Российской Федерации, </w:t>
      </w:r>
    </w:p>
    <w:p w:rsidR="004A796F" w:rsidRPr="001530A5" w:rsidRDefault="004A796F" w:rsidP="004A796F">
      <w:pPr>
        <w:numPr>
          <w:ilvl w:val="0"/>
          <w:numId w:val="5"/>
        </w:numPr>
        <w:spacing w:after="0" w:line="240" w:lineRule="auto"/>
        <w:ind w:left="0" w:firstLine="131"/>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Федеральным законом от 24.07.1998 № 124-ФЗ «Об основных гарантиях прав ребенка в Российской Федерации», </w:t>
      </w:r>
    </w:p>
    <w:p w:rsidR="004A796F" w:rsidRPr="001530A5" w:rsidRDefault="004A796F" w:rsidP="004A796F">
      <w:pPr>
        <w:numPr>
          <w:ilvl w:val="0"/>
          <w:numId w:val="5"/>
        </w:numPr>
        <w:spacing w:after="0" w:line="240" w:lineRule="auto"/>
        <w:ind w:left="0" w:firstLine="131"/>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Федеральным законом от 12.01.1996 № 7-ФЗ «О некоммерческих организациях», </w:t>
      </w:r>
    </w:p>
    <w:p w:rsidR="004A796F" w:rsidRPr="001530A5" w:rsidRDefault="004A796F" w:rsidP="004A796F">
      <w:pPr>
        <w:numPr>
          <w:ilvl w:val="0"/>
          <w:numId w:val="5"/>
        </w:numPr>
        <w:spacing w:after="0" w:line="240" w:lineRule="auto"/>
        <w:ind w:left="0" w:firstLine="131"/>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Федеральным законом от 29.12.2012 № 273-ФЗ "Об образовании в Российской Федерации", </w:t>
      </w:r>
    </w:p>
    <w:p w:rsidR="004A796F" w:rsidRPr="001530A5" w:rsidRDefault="004A796F" w:rsidP="004A796F">
      <w:pPr>
        <w:numPr>
          <w:ilvl w:val="0"/>
          <w:numId w:val="5"/>
        </w:numPr>
        <w:spacing w:after="0" w:line="240" w:lineRule="auto"/>
        <w:ind w:left="0" w:firstLine="131"/>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Законом Красноярского края от 07.07.2009 №8-3618 «Об обеспечении прав детей на отдых, оздоровление и занятость в Красноярском крае»</w:t>
      </w:r>
    </w:p>
    <w:p w:rsidR="004A796F" w:rsidRPr="001530A5" w:rsidRDefault="004A796F" w:rsidP="004A796F">
      <w:pPr>
        <w:numPr>
          <w:ilvl w:val="0"/>
          <w:numId w:val="5"/>
        </w:numPr>
        <w:spacing w:after="0" w:line="240" w:lineRule="auto"/>
        <w:ind w:left="0" w:firstLine="131"/>
        <w:jc w:val="both"/>
        <w:rPr>
          <w:rFonts w:ascii="Arial" w:eastAsia="Times New Roman" w:hAnsi="Arial" w:cs="Arial"/>
          <w:sz w:val="20"/>
          <w:szCs w:val="20"/>
          <w:lang w:eastAsia="ru-RU"/>
        </w:rPr>
      </w:pPr>
      <w:proofErr w:type="gramStart"/>
      <w:r w:rsidRPr="001530A5">
        <w:rPr>
          <w:rFonts w:ascii="Arial" w:eastAsia="Times New Roman" w:hAnsi="Arial" w:cs="Arial"/>
          <w:sz w:val="20"/>
          <w:szCs w:val="20"/>
          <w:lang w:eastAsia="ru-RU"/>
        </w:rPr>
        <w:t xml:space="preserve">Постановлением Главного государственного санитарного врача РФ от 28.09.2020 N 28 "Об утверждении санитарных правил СП 2.4.3648-20 "Санитарно-эпидемиологические требования к </w:t>
      </w:r>
      <w:r w:rsidRPr="001530A5">
        <w:rPr>
          <w:rFonts w:ascii="Arial" w:eastAsia="Times New Roman" w:hAnsi="Arial" w:cs="Arial"/>
          <w:sz w:val="20"/>
          <w:szCs w:val="20"/>
          <w:lang w:eastAsia="ru-RU"/>
        </w:rPr>
        <w:lastRenderedPageBreak/>
        <w:t>организациям воспитания и обучения, отдыха и оздоровления детей и молодежи" (вместе с "СП 2.4.3648-20.</w:t>
      </w:r>
      <w:proofErr w:type="gramEnd"/>
      <w:r w:rsidRPr="001530A5">
        <w:rPr>
          <w:rFonts w:ascii="Arial" w:eastAsia="Times New Roman" w:hAnsi="Arial" w:cs="Arial"/>
          <w:sz w:val="20"/>
          <w:szCs w:val="20"/>
          <w:lang w:eastAsia="ru-RU"/>
        </w:rPr>
        <w:t xml:space="preserve"> </w:t>
      </w:r>
      <w:proofErr w:type="gramStart"/>
      <w:r w:rsidRPr="001530A5">
        <w:rPr>
          <w:rFonts w:ascii="Arial" w:eastAsia="Times New Roman" w:hAnsi="Arial" w:cs="Arial"/>
          <w:sz w:val="20"/>
          <w:szCs w:val="20"/>
          <w:lang w:eastAsia="ru-RU"/>
        </w:rPr>
        <w:t xml:space="preserve">Санитарные правила..."), </w:t>
      </w:r>
      <w:proofErr w:type="gramEnd"/>
    </w:p>
    <w:p w:rsidR="004A796F" w:rsidRPr="001530A5" w:rsidRDefault="004A796F" w:rsidP="004A796F">
      <w:pPr>
        <w:numPr>
          <w:ilvl w:val="0"/>
          <w:numId w:val="5"/>
        </w:numPr>
        <w:spacing w:after="0" w:line="240" w:lineRule="auto"/>
        <w:ind w:left="0" w:firstLine="131"/>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иными </w:t>
      </w:r>
      <w:r w:rsidRPr="001530A5">
        <w:rPr>
          <w:rFonts w:ascii="Arial" w:hAnsi="Arial" w:cs="Arial"/>
          <w:sz w:val="20"/>
          <w:szCs w:val="20"/>
        </w:rPr>
        <w:t xml:space="preserve">нормативными правовыми актами Красноярского края, муниципальными правовыми актами администрации </w:t>
      </w:r>
      <w:proofErr w:type="spellStart"/>
      <w:r w:rsidRPr="001530A5">
        <w:rPr>
          <w:rFonts w:ascii="Arial" w:hAnsi="Arial" w:cs="Arial"/>
          <w:sz w:val="20"/>
          <w:szCs w:val="20"/>
        </w:rPr>
        <w:t>Богучанского</w:t>
      </w:r>
      <w:proofErr w:type="spellEnd"/>
      <w:r w:rsidRPr="001530A5">
        <w:rPr>
          <w:rFonts w:ascii="Arial" w:hAnsi="Arial" w:cs="Arial"/>
          <w:sz w:val="20"/>
          <w:szCs w:val="20"/>
        </w:rPr>
        <w:t xml:space="preserve"> района,</w:t>
      </w:r>
      <w:r w:rsidRPr="001530A5">
        <w:rPr>
          <w:rFonts w:ascii="Arial" w:eastAsia="Times New Roman" w:hAnsi="Arial" w:cs="Arial"/>
          <w:sz w:val="20"/>
          <w:szCs w:val="20"/>
          <w:lang w:eastAsia="ru-RU"/>
        </w:rPr>
        <w:t xml:space="preserve"> </w:t>
      </w:r>
      <w:r w:rsidRPr="001530A5">
        <w:rPr>
          <w:rFonts w:ascii="Arial" w:hAnsi="Arial" w:cs="Arial"/>
          <w:sz w:val="20"/>
          <w:szCs w:val="20"/>
        </w:rPr>
        <w:t>решениями Учредителя, настоящим Уставом.</w:t>
      </w:r>
    </w:p>
    <w:p w:rsidR="004A796F" w:rsidRPr="001530A5" w:rsidRDefault="004A796F" w:rsidP="004A796F">
      <w:pPr>
        <w:numPr>
          <w:ilvl w:val="1"/>
          <w:numId w:val="2"/>
        </w:numPr>
        <w:spacing w:after="0" w:line="240" w:lineRule="auto"/>
        <w:ind w:left="0" w:firstLine="709"/>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В своей деятельности Учреждение подведомственно и подконтрольно уполномоченному органу в сфере образования на территории </w:t>
      </w:r>
      <w:proofErr w:type="spellStart"/>
      <w:r w:rsidRPr="001530A5">
        <w:rPr>
          <w:rFonts w:ascii="Arial" w:eastAsia="Times New Roman" w:hAnsi="Arial" w:cs="Arial"/>
          <w:sz w:val="20"/>
          <w:szCs w:val="20"/>
          <w:lang w:eastAsia="ru-RU"/>
        </w:rPr>
        <w:t>Богучанского</w:t>
      </w:r>
      <w:proofErr w:type="spellEnd"/>
      <w:r w:rsidRPr="001530A5">
        <w:rPr>
          <w:rFonts w:ascii="Arial" w:eastAsia="Times New Roman" w:hAnsi="Arial" w:cs="Arial"/>
          <w:sz w:val="20"/>
          <w:szCs w:val="20"/>
          <w:lang w:eastAsia="ru-RU"/>
        </w:rPr>
        <w:t xml:space="preserve"> района - Управление образования администрации </w:t>
      </w:r>
      <w:proofErr w:type="spellStart"/>
      <w:r w:rsidRPr="001530A5">
        <w:rPr>
          <w:rFonts w:ascii="Arial" w:eastAsia="Times New Roman" w:hAnsi="Arial" w:cs="Arial"/>
          <w:sz w:val="20"/>
          <w:szCs w:val="20"/>
          <w:lang w:eastAsia="ru-RU"/>
        </w:rPr>
        <w:t>Богучанского</w:t>
      </w:r>
      <w:proofErr w:type="spellEnd"/>
      <w:r w:rsidRPr="001530A5">
        <w:rPr>
          <w:rFonts w:ascii="Arial" w:eastAsia="Times New Roman" w:hAnsi="Arial" w:cs="Arial"/>
          <w:sz w:val="20"/>
          <w:szCs w:val="20"/>
          <w:lang w:eastAsia="ru-RU"/>
        </w:rPr>
        <w:t xml:space="preserve"> района Красноярского края (далее по тексту – Управление образования), осуществляющего бюджетные полномочия главного распорядителя бюджетных средств.</w:t>
      </w:r>
    </w:p>
    <w:p w:rsidR="004A796F" w:rsidRPr="001530A5" w:rsidRDefault="004A796F" w:rsidP="004A796F">
      <w:pPr>
        <w:numPr>
          <w:ilvl w:val="1"/>
          <w:numId w:val="2"/>
        </w:numPr>
        <w:spacing w:after="0" w:line="240" w:lineRule="auto"/>
        <w:ind w:left="0" w:firstLine="709"/>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4A796F" w:rsidRPr="001530A5" w:rsidRDefault="004A796F" w:rsidP="004A796F">
      <w:pPr>
        <w:spacing w:after="0" w:line="240" w:lineRule="auto"/>
        <w:jc w:val="both"/>
        <w:rPr>
          <w:rFonts w:ascii="Arial" w:eastAsia="Times New Roman" w:hAnsi="Arial" w:cs="Arial"/>
          <w:color w:val="444444"/>
          <w:sz w:val="20"/>
          <w:szCs w:val="20"/>
          <w:lang w:eastAsia="ru-RU"/>
        </w:rPr>
      </w:pPr>
    </w:p>
    <w:p w:rsidR="004A796F" w:rsidRPr="001530A5" w:rsidRDefault="004A796F" w:rsidP="004A796F">
      <w:pPr>
        <w:spacing w:after="0" w:line="240" w:lineRule="auto"/>
        <w:ind w:firstLine="567"/>
        <w:jc w:val="center"/>
        <w:rPr>
          <w:rFonts w:ascii="Arial" w:eastAsia="Times New Roman" w:hAnsi="Arial" w:cs="Arial"/>
          <w:b/>
          <w:sz w:val="20"/>
          <w:szCs w:val="20"/>
          <w:lang w:eastAsia="ru-RU"/>
        </w:rPr>
      </w:pPr>
      <w:r w:rsidRPr="001530A5">
        <w:rPr>
          <w:rFonts w:ascii="Arial" w:eastAsia="Times New Roman" w:hAnsi="Arial" w:cs="Arial"/>
          <w:b/>
          <w:sz w:val="20"/>
          <w:szCs w:val="20"/>
          <w:lang w:val="en-US" w:eastAsia="ru-RU"/>
        </w:rPr>
        <w:t>II</w:t>
      </w:r>
      <w:r w:rsidRPr="001530A5">
        <w:rPr>
          <w:rFonts w:ascii="Arial" w:eastAsia="Times New Roman" w:hAnsi="Arial" w:cs="Arial"/>
          <w:b/>
          <w:sz w:val="20"/>
          <w:szCs w:val="20"/>
          <w:lang w:eastAsia="ru-RU"/>
        </w:rPr>
        <w:t>. ПРЕДМЕТ, ЦЕЛИ И ВИДЫ ДЕЯТЕЛЬНОСТИ</w:t>
      </w:r>
    </w:p>
    <w:p w:rsidR="004A796F" w:rsidRPr="001530A5" w:rsidRDefault="004A796F" w:rsidP="004A796F">
      <w:pPr>
        <w:tabs>
          <w:tab w:val="left" w:pos="0"/>
        </w:tabs>
        <w:spacing w:after="0" w:line="240" w:lineRule="auto"/>
        <w:ind w:firstLine="709"/>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2.1. Предметом деятельности Учреждения является оздоровительная, спортивная, </w:t>
      </w:r>
      <w:proofErr w:type="spellStart"/>
      <w:r w:rsidRPr="001530A5">
        <w:rPr>
          <w:rFonts w:ascii="Arial" w:eastAsia="Times New Roman" w:hAnsi="Arial" w:cs="Arial"/>
          <w:sz w:val="20"/>
          <w:szCs w:val="20"/>
          <w:lang w:eastAsia="ru-RU"/>
        </w:rPr>
        <w:t>досуговая</w:t>
      </w:r>
      <w:proofErr w:type="spellEnd"/>
      <w:r w:rsidRPr="001530A5">
        <w:rPr>
          <w:rFonts w:ascii="Arial" w:eastAsia="Times New Roman" w:hAnsi="Arial" w:cs="Arial"/>
          <w:sz w:val="20"/>
          <w:szCs w:val="20"/>
          <w:lang w:eastAsia="ru-RU"/>
        </w:rPr>
        <w:t xml:space="preserve"> и иная деятельность, направленная на достижение целей Учреждения.</w:t>
      </w:r>
    </w:p>
    <w:p w:rsidR="004A796F" w:rsidRPr="001530A5" w:rsidRDefault="004A796F" w:rsidP="004A796F">
      <w:pPr>
        <w:tabs>
          <w:tab w:val="left" w:pos="0"/>
          <w:tab w:val="left" w:pos="1276"/>
        </w:tabs>
        <w:spacing w:after="0" w:line="240" w:lineRule="auto"/>
        <w:ind w:firstLine="709"/>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2.2. Основными целями деятельности Учреждения являются обеспечение развития, отдыха и оздоровления детей в возрасте от 7 до 18 лет.</w:t>
      </w:r>
    </w:p>
    <w:p w:rsidR="004A796F" w:rsidRPr="001530A5" w:rsidRDefault="004A796F" w:rsidP="004A796F">
      <w:pPr>
        <w:tabs>
          <w:tab w:val="left" w:pos="0"/>
        </w:tabs>
        <w:spacing w:after="0" w:line="240" w:lineRule="auto"/>
        <w:ind w:firstLine="709"/>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2.3. Основными задачами Учреждения являются:</w:t>
      </w:r>
    </w:p>
    <w:p w:rsidR="004A796F" w:rsidRPr="001530A5" w:rsidRDefault="004A796F" w:rsidP="004A796F">
      <w:pPr>
        <w:spacing w:after="0" w:line="240" w:lineRule="auto"/>
        <w:ind w:firstLine="709"/>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организация содержательного досуга детей;</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физическое, интеллектуальное, психическое, духовное и нравственное развитие детей;</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социальная адаптация детей, их приобщение к общечеловеческим ценностям;</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пропаганда здорового образа жизни;</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 привлечение детей к туристической, краеведческой, физкультурно-спортивной, военно-патриотической и иной деятельности; </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обеспечение безопасных условий отдыха с проведением санитарно-гигиенических, противоэпидемических, противопожарных и других профилактических мероприятий, предусмотренных соответствующими правилами и инструкциями;</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 </w:t>
      </w:r>
      <w:r w:rsidRPr="001530A5">
        <w:rPr>
          <w:rFonts w:ascii="Arial" w:eastAsia="Times New Roman" w:hAnsi="Arial" w:cs="Arial"/>
          <w:color w:val="444444"/>
          <w:sz w:val="20"/>
          <w:szCs w:val="20"/>
          <w:shd w:val="clear" w:color="auto" w:fill="FFFFFF"/>
          <w:lang w:eastAsia="ru-RU"/>
        </w:rPr>
        <w:t xml:space="preserve">профилактика безнадзорности и правонарушений среди </w:t>
      </w:r>
      <w:r w:rsidRPr="001530A5">
        <w:rPr>
          <w:rFonts w:ascii="Arial" w:eastAsia="Times New Roman" w:hAnsi="Arial" w:cs="Arial"/>
          <w:sz w:val="20"/>
          <w:szCs w:val="20"/>
          <w:shd w:val="clear" w:color="auto" w:fill="FFFFFF"/>
          <w:lang w:eastAsia="ru-RU"/>
        </w:rPr>
        <w:t>несовершеннолетних за счет привлечения детей к организованным формам отдыха.</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2.4.   Видами деятельности Учреждения является: </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    - деятельность по предоставлению мест для краткосрочного проживания (55.20);</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     - деятельность по организации отдыха детей и их оздоровления (85.41.91);  (Приказ  </w:t>
      </w:r>
      <w:proofErr w:type="spellStart"/>
      <w:r w:rsidRPr="001530A5">
        <w:rPr>
          <w:rFonts w:ascii="Arial" w:eastAsia="Times New Roman" w:hAnsi="Arial" w:cs="Arial"/>
          <w:sz w:val="20"/>
          <w:szCs w:val="20"/>
          <w:lang w:eastAsia="ru-RU"/>
        </w:rPr>
        <w:t>Росстандарта</w:t>
      </w:r>
      <w:proofErr w:type="spellEnd"/>
      <w:r w:rsidRPr="001530A5">
        <w:rPr>
          <w:rFonts w:ascii="Arial" w:eastAsia="Times New Roman" w:hAnsi="Arial" w:cs="Arial"/>
          <w:sz w:val="20"/>
          <w:szCs w:val="20"/>
          <w:lang w:eastAsia="ru-RU"/>
        </w:rPr>
        <w:t xml:space="preserve"> от 31.01.2014 N 14-ст "ОК 029-2014 (КДЕС</w:t>
      </w:r>
      <w:proofErr w:type="gramStart"/>
      <w:r w:rsidRPr="001530A5">
        <w:rPr>
          <w:rFonts w:ascii="Arial" w:eastAsia="Times New Roman" w:hAnsi="Arial" w:cs="Arial"/>
          <w:sz w:val="20"/>
          <w:szCs w:val="20"/>
          <w:lang w:eastAsia="ru-RU"/>
        </w:rPr>
        <w:t xml:space="preserve"> Р</w:t>
      </w:r>
      <w:proofErr w:type="gramEnd"/>
      <w:r w:rsidRPr="001530A5">
        <w:rPr>
          <w:rFonts w:ascii="Arial" w:eastAsia="Times New Roman" w:hAnsi="Arial" w:cs="Arial"/>
          <w:sz w:val="20"/>
          <w:szCs w:val="20"/>
          <w:lang w:eastAsia="ru-RU"/>
        </w:rPr>
        <w:t xml:space="preserve">ед. 2). </w:t>
      </w:r>
      <w:proofErr w:type="gramStart"/>
      <w:r w:rsidRPr="001530A5">
        <w:rPr>
          <w:rFonts w:ascii="Arial" w:eastAsia="Times New Roman" w:hAnsi="Arial" w:cs="Arial"/>
          <w:sz w:val="20"/>
          <w:szCs w:val="20"/>
          <w:lang w:eastAsia="ru-RU"/>
        </w:rPr>
        <w:t>Общероссийский классификатор видов экономической деятельности")</w:t>
      </w:r>
      <w:proofErr w:type="gramEnd"/>
    </w:p>
    <w:p w:rsidR="004A796F" w:rsidRPr="001530A5" w:rsidRDefault="004A796F" w:rsidP="004A796F">
      <w:pPr>
        <w:spacing w:after="0" w:line="240" w:lineRule="auto"/>
        <w:ind w:firstLine="567"/>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 xml:space="preserve">2.5.  </w:t>
      </w:r>
      <w:r w:rsidRPr="001530A5">
        <w:rPr>
          <w:rFonts w:ascii="Arial" w:eastAsia="Times New Roman" w:hAnsi="Arial" w:cs="Arial"/>
          <w:sz w:val="20"/>
          <w:szCs w:val="20"/>
          <w:lang w:eastAsia="ru-RU"/>
        </w:rPr>
        <w:t>Процесс отдыха и оздоровления детей в Учреждении осуществляется на русском языке.</w:t>
      </w:r>
    </w:p>
    <w:p w:rsidR="004A796F" w:rsidRPr="001530A5" w:rsidRDefault="004A796F" w:rsidP="004A796F">
      <w:pPr>
        <w:spacing w:after="0" w:line="240" w:lineRule="auto"/>
        <w:ind w:firstLine="567"/>
        <w:jc w:val="both"/>
        <w:rPr>
          <w:rFonts w:ascii="Arial" w:eastAsia="Times New Roman" w:hAnsi="Arial" w:cs="Arial"/>
          <w:sz w:val="20"/>
          <w:szCs w:val="20"/>
          <w:shd w:val="clear" w:color="auto" w:fill="FFFFFF"/>
          <w:lang w:eastAsia="ru-RU"/>
        </w:rPr>
      </w:pPr>
      <w:r w:rsidRPr="001530A5">
        <w:rPr>
          <w:rFonts w:ascii="Arial" w:eastAsia="Times New Roman" w:hAnsi="Arial" w:cs="Arial"/>
          <w:snapToGrid w:val="0"/>
          <w:sz w:val="20"/>
          <w:szCs w:val="20"/>
          <w:lang w:eastAsia="ru-RU"/>
        </w:rPr>
        <w:t xml:space="preserve">2.6. Учреждение  самостоятельно разрабатывает, принимает и реализует  </w:t>
      </w:r>
      <w:proofErr w:type="spellStart"/>
      <w:r w:rsidRPr="001530A5">
        <w:rPr>
          <w:rFonts w:ascii="Arial" w:eastAsia="Times New Roman" w:hAnsi="Arial" w:cs="Arial"/>
          <w:sz w:val="20"/>
          <w:szCs w:val="20"/>
          <w:shd w:val="clear" w:color="auto" w:fill="FFFFFF"/>
          <w:lang w:eastAsia="ru-RU"/>
        </w:rPr>
        <w:t>культурно-досуговые</w:t>
      </w:r>
      <w:proofErr w:type="spellEnd"/>
      <w:r w:rsidRPr="001530A5">
        <w:rPr>
          <w:rFonts w:ascii="Arial" w:eastAsia="Times New Roman" w:hAnsi="Arial" w:cs="Arial"/>
          <w:sz w:val="20"/>
          <w:szCs w:val="20"/>
          <w:shd w:val="clear" w:color="auto" w:fill="FFFFFF"/>
          <w:lang w:eastAsia="ru-RU"/>
        </w:rPr>
        <w:t xml:space="preserve"> программы </w:t>
      </w:r>
      <w:r w:rsidRPr="001530A5">
        <w:rPr>
          <w:rFonts w:ascii="Arial" w:eastAsia="Times New Roman" w:hAnsi="Arial" w:cs="Arial"/>
          <w:snapToGrid w:val="0"/>
          <w:sz w:val="20"/>
          <w:szCs w:val="20"/>
          <w:lang w:eastAsia="ru-RU"/>
        </w:rPr>
        <w:t xml:space="preserve">с учетом запросов детей, потребностей семьи,  особенностей социально- экономического развития района и национально- культурных традиций, </w:t>
      </w:r>
      <w:r w:rsidRPr="001530A5">
        <w:rPr>
          <w:rFonts w:ascii="Arial" w:eastAsia="Times New Roman" w:hAnsi="Arial" w:cs="Arial"/>
          <w:sz w:val="20"/>
          <w:szCs w:val="20"/>
          <w:shd w:val="clear" w:color="auto" w:fill="FFFFFF"/>
          <w:lang w:eastAsia="ru-RU"/>
        </w:rPr>
        <w:t>обеспечивающих восстановление сил, социализацию, творческую самореализацию, нравственное, гражданское, патриотическое, экологическое воспитание и развитие детей, коррекцию их поведения.</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 </w:t>
      </w:r>
    </w:p>
    <w:p w:rsidR="004A796F" w:rsidRPr="001530A5" w:rsidRDefault="004A796F" w:rsidP="004A796F">
      <w:pPr>
        <w:spacing w:after="0" w:line="240" w:lineRule="auto"/>
        <w:ind w:firstLine="567"/>
        <w:jc w:val="center"/>
        <w:rPr>
          <w:rFonts w:ascii="Arial" w:eastAsia="Times New Roman" w:hAnsi="Arial" w:cs="Arial"/>
          <w:b/>
          <w:sz w:val="20"/>
          <w:szCs w:val="20"/>
          <w:lang w:eastAsia="ru-RU"/>
        </w:rPr>
      </w:pPr>
      <w:r w:rsidRPr="001530A5">
        <w:rPr>
          <w:rFonts w:ascii="Arial" w:eastAsia="Times New Roman" w:hAnsi="Arial" w:cs="Arial"/>
          <w:b/>
          <w:sz w:val="20"/>
          <w:szCs w:val="20"/>
          <w:lang w:val="en-US" w:eastAsia="ru-RU"/>
        </w:rPr>
        <w:t>III</w:t>
      </w:r>
      <w:r w:rsidRPr="001530A5">
        <w:rPr>
          <w:rFonts w:ascii="Arial" w:eastAsia="Times New Roman" w:hAnsi="Arial" w:cs="Arial"/>
          <w:b/>
          <w:sz w:val="20"/>
          <w:szCs w:val="20"/>
          <w:lang w:eastAsia="ru-RU"/>
        </w:rPr>
        <w:t xml:space="preserve">. </w:t>
      </w:r>
      <w:proofErr w:type="gramStart"/>
      <w:r w:rsidRPr="001530A5">
        <w:rPr>
          <w:rFonts w:ascii="Arial" w:eastAsia="Times New Roman" w:hAnsi="Arial" w:cs="Arial"/>
          <w:b/>
          <w:sz w:val="20"/>
          <w:szCs w:val="20"/>
          <w:lang w:eastAsia="ru-RU"/>
        </w:rPr>
        <w:t>ОРГАНИЗАЦИЯ  ДЕЯТЕЛЬНОСТИ</w:t>
      </w:r>
      <w:proofErr w:type="gramEnd"/>
      <w:r w:rsidRPr="001530A5">
        <w:rPr>
          <w:rFonts w:ascii="Arial" w:eastAsia="Times New Roman" w:hAnsi="Arial" w:cs="Arial"/>
          <w:b/>
          <w:sz w:val="20"/>
          <w:szCs w:val="20"/>
          <w:lang w:eastAsia="ru-RU"/>
        </w:rPr>
        <w:t xml:space="preserve"> УЧРЕЖДЕНИЯ</w:t>
      </w:r>
    </w:p>
    <w:p w:rsidR="004A796F" w:rsidRPr="001530A5" w:rsidRDefault="004A796F" w:rsidP="004A796F">
      <w:pPr>
        <w:spacing w:after="0" w:line="240" w:lineRule="auto"/>
        <w:ind w:firstLine="567"/>
        <w:jc w:val="both"/>
        <w:rPr>
          <w:rFonts w:ascii="Arial" w:eastAsia="Times New Roman" w:hAnsi="Arial" w:cs="Arial"/>
          <w:snapToGrid w:val="0"/>
          <w:sz w:val="20"/>
          <w:szCs w:val="20"/>
          <w:lang w:eastAsia="ru-RU"/>
        </w:rPr>
      </w:pPr>
      <w:r w:rsidRPr="001530A5">
        <w:rPr>
          <w:rFonts w:ascii="Arial" w:eastAsia="Times New Roman" w:hAnsi="Arial" w:cs="Arial"/>
          <w:b/>
          <w:snapToGrid w:val="0"/>
          <w:sz w:val="20"/>
          <w:szCs w:val="20"/>
          <w:lang w:eastAsia="ru-RU"/>
        </w:rPr>
        <w:t>3.1.  ПОРЯДОК ПРИЕМА ДЕТЕЙ  В УЧРЕЖДЕНИЕ</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napToGrid w:val="0"/>
          <w:sz w:val="20"/>
          <w:szCs w:val="20"/>
          <w:lang w:eastAsia="ru-RU"/>
        </w:rPr>
        <w:t xml:space="preserve">3.1.1. Учреждение  принимает  детей в возрасте от 7 до 18лет.  </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Для зачисления детей в Учреждение необходимы следующие документы:</w:t>
      </w:r>
    </w:p>
    <w:p w:rsidR="004A796F" w:rsidRPr="001530A5" w:rsidRDefault="004A796F" w:rsidP="004A796F">
      <w:pPr>
        <w:spacing w:after="0" w:line="240" w:lineRule="auto"/>
        <w:ind w:firstLine="284"/>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путёвка, приобретённая в Учреждении;</w:t>
      </w:r>
    </w:p>
    <w:p w:rsidR="004A796F" w:rsidRPr="001530A5" w:rsidRDefault="004A796F" w:rsidP="004A796F">
      <w:pPr>
        <w:spacing w:after="0" w:line="240" w:lineRule="auto"/>
        <w:ind w:firstLine="284"/>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копия свидетельства о рождении ребенка или паспорта;</w:t>
      </w:r>
    </w:p>
    <w:p w:rsidR="004A796F" w:rsidRPr="001530A5" w:rsidRDefault="004A796F" w:rsidP="004A796F">
      <w:pPr>
        <w:spacing w:after="0" w:line="240" w:lineRule="auto"/>
        <w:ind w:firstLine="284"/>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копия медицинского полиса ребенка;</w:t>
      </w:r>
    </w:p>
    <w:p w:rsidR="004A796F" w:rsidRPr="001530A5" w:rsidRDefault="004A796F" w:rsidP="004A796F">
      <w:pPr>
        <w:spacing w:after="0" w:line="240" w:lineRule="auto"/>
        <w:ind w:firstLine="284"/>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медицинская справка от участкового педиатра по месту жительства о состоянии здоровья ребёнка, не препятствующего его пребыванию в Учреждении;</w:t>
      </w:r>
    </w:p>
    <w:p w:rsidR="004A796F" w:rsidRPr="001530A5" w:rsidRDefault="004A796F" w:rsidP="004A796F">
      <w:pPr>
        <w:spacing w:after="0" w:line="240" w:lineRule="auto"/>
        <w:ind w:firstLine="284"/>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справка о прививках.</w:t>
      </w:r>
    </w:p>
    <w:p w:rsidR="004A796F" w:rsidRPr="001530A5" w:rsidRDefault="004A796F" w:rsidP="004A796F">
      <w:pPr>
        <w:spacing w:after="0" w:line="240" w:lineRule="auto"/>
        <w:ind w:firstLine="567"/>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 xml:space="preserve">3.1.2. Учреждение  принимает на отдых детей, не имеющих медицинских противопоказаний, препятствующих пребыванию в лагере, при наличии необходимых медицинских документов.  </w:t>
      </w:r>
    </w:p>
    <w:p w:rsidR="004A796F" w:rsidRPr="001530A5" w:rsidRDefault="004A796F" w:rsidP="004A796F">
      <w:pPr>
        <w:spacing w:after="0" w:line="240" w:lineRule="auto"/>
        <w:ind w:firstLine="567"/>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 xml:space="preserve">3.1.3. При наличии материальной базы, подготовленных кадров, и соответствующих условий оздоровительный лагерь может принимать детей с ограниченными возможностями и с отклонениями в соответствии здоровья. </w:t>
      </w:r>
    </w:p>
    <w:p w:rsidR="004A796F" w:rsidRPr="001530A5" w:rsidRDefault="004A796F" w:rsidP="004A796F">
      <w:pPr>
        <w:spacing w:after="0" w:line="240" w:lineRule="auto"/>
        <w:ind w:firstLine="567"/>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Для них организуются специализированные группы. Возможно совместное пребывание здоровых детей и детей с отклонениями в развитии, если этому не препятствуют медицинские показания по характеру заболевания.</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napToGrid w:val="0"/>
          <w:sz w:val="20"/>
          <w:szCs w:val="20"/>
          <w:lang w:eastAsia="ru-RU"/>
        </w:rPr>
        <w:t xml:space="preserve"> 3.1.4. При  приеме детей Учреждение обязано знакомит их и (или) родителей (законных представителей) </w:t>
      </w:r>
      <w:r w:rsidRPr="001530A5">
        <w:rPr>
          <w:rFonts w:ascii="Arial" w:eastAsia="Times New Roman" w:hAnsi="Arial" w:cs="Arial"/>
          <w:sz w:val="20"/>
          <w:szCs w:val="20"/>
          <w:lang w:eastAsia="ru-RU"/>
        </w:rPr>
        <w:t>с Уставом  Учреждения  и другими документами, регламентирующими организацию образовательного процесса.</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lastRenderedPageBreak/>
        <w:t>3.1.5. Жизнедеятельность детей в Учреждении организуется как в одновозрастных, так и разновозрастных объединениях (группах, отрядах, командах) в зависимости от специфики программы, задач, социально-бытовых и других условий Учреждения.</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3.1.6. Оздоровление детей строится с учётом их возрастных и индивидуальных особенностей на принципах добровольности и самоопределения, в одновозрастных объединениях по интересам.</w:t>
      </w:r>
      <w:r w:rsidRPr="001530A5">
        <w:rPr>
          <w:rFonts w:ascii="Arial" w:eastAsia="Times New Roman" w:hAnsi="Arial" w:cs="Arial"/>
          <w:color w:val="000000"/>
          <w:sz w:val="20"/>
          <w:szCs w:val="20"/>
          <w:lang w:eastAsia="ru-RU"/>
        </w:rPr>
        <w:t xml:space="preserve"> </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3.1.7. Дети проживают в отдельных корпусах и формируются </w:t>
      </w:r>
      <w:proofErr w:type="spellStart"/>
      <w:r w:rsidRPr="001530A5">
        <w:rPr>
          <w:rFonts w:ascii="Arial" w:eastAsia="Times New Roman" w:hAnsi="Arial" w:cs="Arial"/>
          <w:sz w:val="20"/>
          <w:szCs w:val="20"/>
          <w:lang w:eastAsia="ru-RU"/>
        </w:rPr>
        <w:t>поотрядно</w:t>
      </w:r>
      <w:proofErr w:type="spellEnd"/>
      <w:r w:rsidRPr="001530A5">
        <w:rPr>
          <w:rFonts w:ascii="Arial" w:eastAsia="Times New Roman" w:hAnsi="Arial" w:cs="Arial"/>
          <w:sz w:val="20"/>
          <w:szCs w:val="20"/>
          <w:lang w:eastAsia="ru-RU"/>
        </w:rPr>
        <w:t xml:space="preserve"> с учётом их возраста  и соблюдением санитарно – эпидемиологических требований.</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- 7 -9 лет – не более 25 человек;</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- 10 – 14 лет – не более 30 человек;</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- 15 – 18 лет – не более 25 человек.  </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3.1.9. Содержание оздоровительной работы с детьми включает в себя постоянный </w:t>
      </w:r>
      <w:proofErr w:type="gramStart"/>
      <w:r w:rsidRPr="001530A5">
        <w:rPr>
          <w:rFonts w:ascii="Arial" w:eastAsia="Times New Roman" w:hAnsi="Arial" w:cs="Arial"/>
          <w:sz w:val="20"/>
          <w:szCs w:val="20"/>
          <w:lang w:eastAsia="ru-RU"/>
        </w:rPr>
        <w:t>контроль за</w:t>
      </w:r>
      <w:proofErr w:type="gramEnd"/>
      <w:r w:rsidRPr="001530A5">
        <w:rPr>
          <w:rFonts w:ascii="Arial" w:eastAsia="Times New Roman" w:hAnsi="Arial" w:cs="Arial"/>
          <w:sz w:val="20"/>
          <w:szCs w:val="20"/>
          <w:lang w:eastAsia="ru-RU"/>
        </w:rPr>
        <w:t xml:space="preserve"> соблюдением распорядка дня, организацией питания, санитарно – гигиенических и противоэпидемических мероприятий, проведение санитарно-просветительной работы, формирование навыков здорового образа жизни. </w:t>
      </w:r>
    </w:p>
    <w:p w:rsidR="004A796F" w:rsidRPr="001530A5" w:rsidRDefault="004A796F" w:rsidP="004A796F">
      <w:pPr>
        <w:spacing w:after="0" w:line="240" w:lineRule="auto"/>
        <w:ind w:firstLine="567"/>
        <w:jc w:val="both"/>
        <w:rPr>
          <w:rFonts w:ascii="Arial" w:eastAsia="Times New Roman" w:hAnsi="Arial" w:cs="Arial"/>
          <w:b/>
          <w:snapToGrid w:val="0"/>
          <w:sz w:val="20"/>
          <w:szCs w:val="20"/>
          <w:lang w:eastAsia="ru-RU"/>
        </w:rPr>
      </w:pPr>
    </w:p>
    <w:p w:rsidR="004A796F" w:rsidRPr="001530A5" w:rsidRDefault="004A796F" w:rsidP="004A796F">
      <w:pPr>
        <w:spacing w:after="0" w:line="240" w:lineRule="auto"/>
        <w:ind w:firstLine="567"/>
        <w:jc w:val="center"/>
        <w:rPr>
          <w:rFonts w:ascii="Arial" w:eastAsia="Times New Roman" w:hAnsi="Arial" w:cs="Arial"/>
          <w:b/>
          <w:snapToGrid w:val="0"/>
          <w:sz w:val="20"/>
          <w:szCs w:val="20"/>
          <w:lang w:eastAsia="ru-RU"/>
        </w:rPr>
      </w:pPr>
      <w:r w:rsidRPr="001530A5">
        <w:rPr>
          <w:rFonts w:ascii="Arial" w:eastAsia="Times New Roman" w:hAnsi="Arial" w:cs="Arial"/>
          <w:b/>
          <w:snapToGrid w:val="0"/>
          <w:sz w:val="20"/>
          <w:szCs w:val="20"/>
          <w:lang w:eastAsia="ru-RU"/>
        </w:rPr>
        <w:t>3.2. ПРОДОЛЖИТЕЛЬНОСТЬ ПРЕБЫВАНИЯ ДЕТЕЙ  В УЧРЕЖДЕНИИ</w:t>
      </w:r>
    </w:p>
    <w:p w:rsidR="004A796F" w:rsidRPr="001530A5" w:rsidRDefault="004A796F" w:rsidP="004A796F">
      <w:pPr>
        <w:spacing w:after="0" w:line="240" w:lineRule="auto"/>
        <w:ind w:firstLine="567"/>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 xml:space="preserve">3.2.1.  Продолжительность круглосуточного пребывания детей в Учреждении 21 день. </w:t>
      </w:r>
    </w:p>
    <w:p w:rsidR="004A796F" w:rsidRPr="001530A5" w:rsidRDefault="004A796F" w:rsidP="004A796F">
      <w:pPr>
        <w:spacing w:after="0" w:line="240" w:lineRule="auto"/>
        <w:ind w:firstLine="567"/>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3.2.2. Каждый ребенок имеет право заниматься в нескольких секциях, кружках или менять их.</w:t>
      </w:r>
      <w:r w:rsidRPr="001530A5">
        <w:rPr>
          <w:rFonts w:ascii="Arial" w:eastAsia="Times New Roman" w:hAnsi="Arial" w:cs="Arial"/>
          <w:sz w:val="20"/>
          <w:szCs w:val="20"/>
          <w:lang w:eastAsia="ru-RU"/>
        </w:rPr>
        <w:t xml:space="preserve"> Учреждение создаёт группы, кружки, студии, клубы и другие объединения с учётом интересов детей и возможностями Учреждения.</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napToGrid w:val="0"/>
          <w:sz w:val="20"/>
          <w:szCs w:val="20"/>
          <w:lang w:eastAsia="ru-RU"/>
        </w:rPr>
        <w:t xml:space="preserve">3.2.3. </w:t>
      </w:r>
      <w:r w:rsidRPr="001530A5">
        <w:rPr>
          <w:rFonts w:ascii="Arial" w:eastAsia="Times New Roman" w:hAnsi="Arial" w:cs="Arial"/>
          <w:sz w:val="20"/>
          <w:szCs w:val="20"/>
          <w:lang w:eastAsia="ru-RU"/>
        </w:rPr>
        <w:t xml:space="preserve">Занятия проводятся со всем составом по группам или индивидуально, согласно утверждённому плану и режиму дня, и регламентируется правилами внутреннего трудового распорядка и санитарно-гигиеническими требованиями. </w:t>
      </w:r>
    </w:p>
    <w:p w:rsidR="004A796F" w:rsidRPr="001530A5" w:rsidRDefault="004A796F" w:rsidP="004A796F">
      <w:pPr>
        <w:spacing w:after="0" w:line="240" w:lineRule="auto"/>
        <w:ind w:firstLine="567"/>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Расписание занятий в кружках составляется для создания наиболее благоприятного режима труда и отдыха детей администрацией Учреждения  с учетом возрастных особенностей детей и установленных санитарно-гигиенических норм.</w:t>
      </w:r>
    </w:p>
    <w:p w:rsidR="004A796F" w:rsidRPr="001530A5" w:rsidRDefault="004A796F" w:rsidP="004A796F">
      <w:pPr>
        <w:spacing w:after="0" w:line="240" w:lineRule="auto"/>
        <w:ind w:firstLine="567"/>
        <w:jc w:val="both"/>
        <w:rPr>
          <w:rFonts w:ascii="Arial" w:eastAsia="Times New Roman" w:hAnsi="Arial" w:cs="Arial"/>
          <w:color w:val="000000"/>
          <w:spacing w:val="-2"/>
          <w:sz w:val="20"/>
          <w:szCs w:val="20"/>
          <w:lang w:eastAsia="ru-RU"/>
        </w:rPr>
      </w:pPr>
      <w:r w:rsidRPr="001530A5">
        <w:rPr>
          <w:rFonts w:ascii="Arial" w:eastAsia="Times New Roman" w:hAnsi="Arial" w:cs="Arial"/>
          <w:snapToGrid w:val="0"/>
          <w:sz w:val="20"/>
          <w:szCs w:val="20"/>
          <w:lang w:eastAsia="ru-RU"/>
        </w:rPr>
        <w:t xml:space="preserve">3.2.4. До момента получения Учреждением лицензии на медицинскую деятельность, </w:t>
      </w:r>
      <w:r w:rsidRPr="001530A5">
        <w:rPr>
          <w:rFonts w:ascii="Arial" w:eastAsia="Times New Roman" w:hAnsi="Arial" w:cs="Arial"/>
          <w:sz w:val="20"/>
          <w:szCs w:val="20"/>
          <w:lang w:eastAsia="ru-RU"/>
        </w:rPr>
        <w:t xml:space="preserve">Учреждение заключает муниципальный контракт с </w:t>
      </w:r>
      <w:r w:rsidRPr="001530A5">
        <w:rPr>
          <w:rFonts w:ascii="Arial" w:eastAsia="Times New Roman" w:hAnsi="Arial" w:cs="Arial"/>
          <w:color w:val="000000"/>
          <w:spacing w:val="-2"/>
          <w:sz w:val="20"/>
          <w:szCs w:val="20"/>
          <w:lang w:eastAsia="ru-RU"/>
        </w:rPr>
        <w:t>КГБУЗ «</w:t>
      </w:r>
      <w:proofErr w:type="spellStart"/>
      <w:r w:rsidRPr="001530A5">
        <w:rPr>
          <w:rFonts w:ascii="Arial" w:eastAsia="Times New Roman" w:hAnsi="Arial" w:cs="Arial"/>
          <w:color w:val="000000"/>
          <w:spacing w:val="-2"/>
          <w:sz w:val="20"/>
          <w:szCs w:val="20"/>
          <w:lang w:eastAsia="ru-RU"/>
        </w:rPr>
        <w:t>Богучанская</w:t>
      </w:r>
      <w:proofErr w:type="spellEnd"/>
      <w:r w:rsidRPr="001530A5">
        <w:rPr>
          <w:rFonts w:ascii="Arial" w:eastAsia="Times New Roman" w:hAnsi="Arial" w:cs="Arial"/>
          <w:color w:val="000000"/>
          <w:spacing w:val="-2"/>
          <w:sz w:val="20"/>
          <w:szCs w:val="20"/>
          <w:lang w:eastAsia="ru-RU"/>
        </w:rPr>
        <w:t xml:space="preserve"> РБ» на организацию медицинского обслуживания и предоставление первичной медико-санитарной помощи в экстренной и неотложной форме детям, находящимся в Учреждении, в целях проведения лечебно-профилактических мероприятий, соблюдения санитарно-гигиенических норм. </w:t>
      </w:r>
    </w:p>
    <w:p w:rsidR="004A796F" w:rsidRPr="001530A5" w:rsidRDefault="004A796F" w:rsidP="004A796F">
      <w:pPr>
        <w:spacing w:after="0" w:line="240" w:lineRule="auto"/>
        <w:ind w:firstLine="567"/>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В Учреждении могут быть использованы следующие формы медицинского обеспечения:</w:t>
      </w:r>
    </w:p>
    <w:p w:rsidR="004A796F" w:rsidRPr="001530A5" w:rsidRDefault="004A796F" w:rsidP="004A796F">
      <w:pPr>
        <w:spacing w:after="0" w:line="240" w:lineRule="auto"/>
        <w:ind w:firstLine="567"/>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 оздоровительная работа с детьми с оценкой ее эффективности;</w:t>
      </w:r>
    </w:p>
    <w:p w:rsidR="004A796F" w:rsidRPr="001530A5" w:rsidRDefault="004A796F" w:rsidP="004A796F">
      <w:pPr>
        <w:spacing w:after="0" w:line="240" w:lineRule="auto"/>
        <w:ind w:firstLine="567"/>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 xml:space="preserve">- постоянный </w:t>
      </w:r>
      <w:proofErr w:type="gramStart"/>
      <w:r w:rsidRPr="001530A5">
        <w:rPr>
          <w:rFonts w:ascii="Arial" w:eastAsia="Times New Roman" w:hAnsi="Arial" w:cs="Arial"/>
          <w:snapToGrid w:val="0"/>
          <w:sz w:val="20"/>
          <w:szCs w:val="20"/>
          <w:lang w:eastAsia="ru-RU"/>
        </w:rPr>
        <w:t>контроль за</w:t>
      </w:r>
      <w:proofErr w:type="gramEnd"/>
      <w:r w:rsidRPr="001530A5">
        <w:rPr>
          <w:rFonts w:ascii="Arial" w:eastAsia="Times New Roman" w:hAnsi="Arial" w:cs="Arial"/>
          <w:snapToGrid w:val="0"/>
          <w:sz w:val="20"/>
          <w:szCs w:val="20"/>
          <w:lang w:eastAsia="ru-RU"/>
        </w:rPr>
        <w:t xml:space="preserve"> соблюдением распорядка дня;</w:t>
      </w:r>
    </w:p>
    <w:p w:rsidR="004A796F" w:rsidRPr="001530A5" w:rsidRDefault="004A796F" w:rsidP="004A796F">
      <w:pPr>
        <w:spacing w:after="0" w:line="240" w:lineRule="auto"/>
        <w:ind w:firstLine="567"/>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 xml:space="preserve">- систематический контроль </w:t>
      </w:r>
      <w:proofErr w:type="gramStart"/>
      <w:r w:rsidRPr="001530A5">
        <w:rPr>
          <w:rFonts w:ascii="Arial" w:eastAsia="Times New Roman" w:hAnsi="Arial" w:cs="Arial"/>
          <w:snapToGrid w:val="0"/>
          <w:sz w:val="20"/>
          <w:szCs w:val="20"/>
          <w:lang w:eastAsia="ru-RU"/>
        </w:rPr>
        <w:t>за</w:t>
      </w:r>
      <w:proofErr w:type="gramEnd"/>
      <w:r w:rsidRPr="001530A5">
        <w:rPr>
          <w:rFonts w:ascii="Arial" w:eastAsia="Times New Roman" w:hAnsi="Arial" w:cs="Arial"/>
          <w:snapToGrid w:val="0"/>
          <w:sz w:val="20"/>
          <w:szCs w:val="20"/>
          <w:lang w:eastAsia="ru-RU"/>
        </w:rPr>
        <w:t xml:space="preserve"> </w:t>
      </w:r>
      <w:proofErr w:type="gramStart"/>
      <w:r w:rsidRPr="001530A5">
        <w:rPr>
          <w:rFonts w:ascii="Arial" w:eastAsia="Times New Roman" w:hAnsi="Arial" w:cs="Arial"/>
          <w:snapToGrid w:val="0"/>
          <w:sz w:val="20"/>
          <w:szCs w:val="20"/>
          <w:lang w:eastAsia="ru-RU"/>
        </w:rPr>
        <w:t>организаций</w:t>
      </w:r>
      <w:proofErr w:type="gramEnd"/>
      <w:r w:rsidRPr="001530A5">
        <w:rPr>
          <w:rFonts w:ascii="Arial" w:eastAsia="Times New Roman" w:hAnsi="Arial" w:cs="Arial"/>
          <w:snapToGrid w:val="0"/>
          <w:sz w:val="20"/>
          <w:szCs w:val="20"/>
          <w:lang w:eastAsia="ru-RU"/>
        </w:rPr>
        <w:t xml:space="preserve"> питания;</w:t>
      </w:r>
    </w:p>
    <w:p w:rsidR="004A796F" w:rsidRPr="001530A5" w:rsidRDefault="004A796F" w:rsidP="004A796F">
      <w:pPr>
        <w:spacing w:after="0" w:line="240" w:lineRule="auto"/>
        <w:ind w:firstLine="567"/>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 xml:space="preserve">- организация санитарно-гигиенических и противоэпидемических мероприятий и </w:t>
      </w:r>
      <w:proofErr w:type="gramStart"/>
      <w:r w:rsidRPr="001530A5">
        <w:rPr>
          <w:rFonts w:ascii="Arial" w:eastAsia="Times New Roman" w:hAnsi="Arial" w:cs="Arial"/>
          <w:snapToGrid w:val="0"/>
          <w:sz w:val="20"/>
          <w:szCs w:val="20"/>
          <w:lang w:eastAsia="ru-RU"/>
        </w:rPr>
        <w:t>контроль за</w:t>
      </w:r>
      <w:proofErr w:type="gramEnd"/>
      <w:r w:rsidRPr="001530A5">
        <w:rPr>
          <w:rFonts w:ascii="Arial" w:eastAsia="Times New Roman" w:hAnsi="Arial" w:cs="Arial"/>
          <w:snapToGrid w:val="0"/>
          <w:sz w:val="20"/>
          <w:szCs w:val="20"/>
          <w:lang w:eastAsia="ru-RU"/>
        </w:rPr>
        <w:t xml:space="preserve"> их проведением;</w:t>
      </w:r>
    </w:p>
    <w:p w:rsidR="004A796F" w:rsidRPr="001530A5" w:rsidRDefault="004A796F" w:rsidP="004A796F">
      <w:pPr>
        <w:spacing w:after="0" w:line="240" w:lineRule="auto"/>
        <w:ind w:firstLine="567"/>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 xml:space="preserve">- </w:t>
      </w:r>
      <w:proofErr w:type="gramStart"/>
      <w:r w:rsidRPr="001530A5">
        <w:rPr>
          <w:rFonts w:ascii="Arial" w:eastAsia="Times New Roman" w:hAnsi="Arial" w:cs="Arial"/>
          <w:snapToGrid w:val="0"/>
          <w:sz w:val="20"/>
          <w:szCs w:val="20"/>
          <w:lang w:eastAsia="ru-RU"/>
        </w:rPr>
        <w:t>контроль за</w:t>
      </w:r>
      <w:proofErr w:type="gramEnd"/>
      <w:r w:rsidRPr="001530A5">
        <w:rPr>
          <w:rFonts w:ascii="Arial" w:eastAsia="Times New Roman" w:hAnsi="Arial" w:cs="Arial"/>
          <w:snapToGrid w:val="0"/>
          <w:sz w:val="20"/>
          <w:szCs w:val="20"/>
          <w:lang w:eastAsia="ru-RU"/>
        </w:rPr>
        <w:t xml:space="preserve"> профилактикой детского травматизма;</w:t>
      </w:r>
    </w:p>
    <w:p w:rsidR="004A796F" w:rsidRPr="001530A5" w:rsidRDefault="004A796F" w:rsidP="004A796F">
      <w:pPr>
        <w:spacing w:after="0" w:line="240" w:lineRule="auto"/>
        <w:ind w:firstLine="567"/>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 xml:space="preserve">- </w:t>
      </w:r>
      <w:proofErr w:type="gramStart"/>
      <w:r w:rsidRPr="001530A5">
        <w:rPr>
          <w:rFonts w:ascii="Arial" w:eastAsia="Times New Roman" w:hAnsi="Arial" w:cs="Arial"/>
          <w:snapToGrid w:val="0"/>
          <w:sz w:val="20"/>
          <w:szCs w:val="20"/>
          <w:lang w:eastAsia="ru-RU"/>
        </w:rPr>
        <w:t>контроль за</w:t>
      </w:r>
      <w:proofErr w:type="gramEnd"/>
      <w:r w:rsidRPr="001530A5">
        <w:rPr>
          <w:rFonts w:ascii="Arial" w:eastAsia="Times New Roman" w:hAnsi="Arial" w:cs="Arial"/>
          <w:snapToGrid w:val="0"/>
          <w:sz w:val="20"/>
          <w:szCs w:val="20"/>
          <w:lang w:eastAsia="ru-RU"/>
        </w:rPr>
        <w:t xml:space="preserve"> организацией физического воспитания, спортивно-просветительной работы, формирование навыков здорового образа жизни.</w:t>
      </w:r>
    </w:p>
    <w:p w:rsidR="004A796F" w:rsidRPr="001530A5" w:rsidRDefault="004A796F" w:rsidP="004A796F">
      <w:pPr>
        <w:spacing w:after="0" w:line="240" w:lineRule="auto"/>
        <w:ind w:firstLine="567"/>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 xml:space="preserve">3.2.5. Все мероприятия физкультурно-оздоровительного и спортивного характера проводятся под контролем медицинского работника, с учетом возраста и состояния здоровья детей. </w:t>
      </w:r>
    </w:p>
    <w:p w:rsidR="004A796F" w:rsidRPr="001530A5" w:rsidRDefault="004A796F" w:rsidP="004A796F">
      <w:pPr>
        <w:spacing w:after="0" w:line="240" w:lineRule="auto"/>
        <w:ind w:firstLine="567"/>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3.2.6. Основными формами работы по физическому воспитанию детей, доступными и применимыми в оздоровительном лагере, могут быть:</w:t>
      </w:r>
    </w:p>
    <w:p w:rsidR="004A796F" w:rsidRPr="001530A5" w:rsidRDefault="004A796F" w:rsidP="004A796F">
      <w:pPr>
        <w:spacing w:after="0" w:line="240" w:lineRule="auto"/>
        <w:ind w:firstLine="567"/>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 организованная ежедневная утренняя гимнастика;</w:t>
      </w:r>
    </w:p>
    <w:p w:rsidR="004A796F" w:rsidRPr="001530A5" w:rsidRDefault="004A796F" w:rsidP="004A796F">
      <w:pPr>
        <w:spacing w:after="0" w:line="240" w:lineRule="auto"/>
        <w:ind w:firstLine="567"/>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 закаливающие процедуры;</w:t>
      </w:r>
    </w:p>
    <w:p w:rsidR="004A796F" w:rsidRPr="001530A5" w:rsidRDefault="004A796F" w:rsidP="004A796F">
      <w:pPr>
        <w:spacing w:after="0" w:line="240" w:lineRule="auto"/>
        <w:ind w:firstLine="567"/>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 подвижные игры и занятия различными видами физической подготовки;</w:t>
      </w:r>
    </w:p>
    <w:p w:rsidR="004A796F" w:rsidRPr="001530A5" w:rsidRDefault="004A796F" w:rsidP="004A796F">
      <w:pPr>
        <w:spacing w:after="0" w:line="240" w:lineRule="auto"/>
        <w:ind w:firstLine="567"/>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 туристические  походы, экскурсии;</w:t>
      </w:r>
    </w:p>
    <w:p w:rsidR="004A796F" w:rsidRPr="001530A5" w:rsidRDefault="004A796F" w:rsidP="004A796F">
      <w:pPr>
        <w:spacing w:after="0" w:line="240" w:lineRule="auto"/>
        <w:ind w:firstLine="567"/>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 спортивные и народные подвижные игры;</w:t>
      </w:r>
    </w:p>
    <w:p w:rsidR="004A796F" w:rsidRPr="001530A5" w:rsidRDefault="004A796F" w:rsidP="004A796F">
      <w:pPr>
        <w:spacing w:after="0" w:line="240" w:lineRule="auto"/>
        <w:ind w:firstLine="567"/>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 xml:space="preserve">- спортивные  соревнования  и праздники. </w:t>
      </w:r>
    </w:p>
    <w:p w:rsidR="004A796F" w:rsidRPr="001530A5" w:rsidRDefault="004A796F" w:rsidP="004A796F">
      <w:pPr>
        <w:spacing w:after="0" w:line="240" w:lineRule="auto"/>
        <w:ind w:firstLine="567"/>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 xml:space="preserve">    </w:t>
      </w:r>
    </w:p>
    <w:p w:rsidR="004A796F" w:rsidRPr="001530A5" w:rsidRDefault="004A796F" w:rsidP="004A796F">
      <w:pPr>
        <w:spacing w:after="0" w:line="240" w:lineRule="auto"/>
        <w:ind w:firstLine="567"/>
        <w:jc w:val="center"/>
        <w:rPr>
          <w:rFonts w:ascii="Arial" w:eastAsia="Times New Roman" w:hAnsi="Arial" w:cs="Arial"/>
          <w:b/>
          <w:snapToGrid w:val="0"/>
          <w:sz w:val="20"/>
          <w:szCs w:val="20"/>
          <w:lang w:eastAsia="ru-RU"/>
        </w:rPr>
      </w:pPr>
      <w:r w:rsidRPr="001530A5">
        <w:rPr>
          <w:rFonts w:ascii="Arial" w:eastAsia="Times New Roman" w:hAnsi="Arial" w:cs="Arial"/>
          <w:b/>
          <w:snapToGrid w:val="0"/>
          <w:sz w:val="20"/>
          <w:szCs w:val="20"/>
          <w:lang w:eastAsia="ru-RU"/>
        </w:rPr>
        <w:t>3.3.  ОСНОВАНИЯ  И ПОРЯДОК ОТЧИСЛЕНИЯ ДЕТЕЙ ИЗ УЧРЕЖДЕНИЯ</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3.3.1. Основаниями для отчисления детей из оздоровительного лагеря являются:</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личное желание ребенка и его родителей (законных представителей), оформленное в форме  письменного заявления,</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невозможность пребывания в оздоровительном лагере  по состоянию здоровья,</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 - грубые неоднократные нарушения Устава и норм пребывания в Учреждении.</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3.3.2. Грубыми нарушениями Устава считаются:</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   -преднамеренная порча или уничтожение имущества, оборудования, технических средств обучения, повлекшие за собой угрозу жизни или здоровью других детей;</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lastRenderedPageBreak/>
        <w:t xml:space="preserve">   -появление в Учреждении  в состоянии алкогольного, наркотического, токсического опьянения;</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  -применение насилия в отношении других детей, прибывающих  в Учреждении.</w:t>
      </w:r>
    </w:p>
    <w:p w:rsidR="004A796F" w:rsidRPr="001530A5" w:rsidRDefault="004A796F" w:rsidP="004A796F">
      <w:pPr>
        <w:spacing w:after="0" w:line="240" w:lineRule="auto"/>
        <w:ind w:firstLine="567"/>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3.3.3. Неоднократными нарушениями устава Учреждения считаются дважды и более повторенные действия, указанные в пункте 3.3.2. Устава.</w:t>
      </w:r>
    </w:p>
    <w:p w:rsidR="004A796F" w:rsidRPr="001530A5" w:rsidRDefault="004A796F" w:rsidP="004A796F">
      <w:pPr>
        <w:spacing w:after="0" w:line="240" w:lineRule="auto"/>
        <w:ind w:firstLine="567"/>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3.3.4. Отчисление детей по инициативе администрации  оформляется приказом директора оздоровительного лагеря. Об исключении детей из оздоровительного лагеря администрация  информи</w:t>
      </w:r>
      <w:r w:rsidRPr="001530A5">
        <w:rPr>
          <w:rFonts w:ascii="Arial" w:eastAsia="Times New Roman" w:hAnsi="Arial" w:cs="Arial"/>
          <w:snapToGrid w:val="0"/>
          <w:sz w:val="20"/>
          <w:szCs w:val="20"/>
          <w:lang w:eastAsia="ru-RU"/>
        </w:rPr>
        <w:softHyphen/>
        <w:t>рует родителей (законных представителей).</w:t>
      </w:r>
    </w:p>
    <w:p w:rsidR="004A796F" w:rsidRPr="001530A5" w:rsidRDefault="004A796F" w:rsidP="004A796F">
      <w:pPr>
        <w:spacing w:after="0" w:line="240" w:lineRule="auto"/>
        <w:ind w:firstLine="567"/>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3.3.5. Решение об исключении детей-сирот и детей, оставшихся без попече</w:t>
      </w:r>
      <w:r w:rsidRPr="001530A5">
        <w:rPr>
          <w:rFonts w:ascii="Arial" w:eastAsia="Times New Roman" w:hAnsi="Arial" w:cs="Arial"/>
          <w:snapToGrid w:val="0"/>
          <w:sz w:val="20"/>
          <w:szCs w:val="20"/>
          <w:lang w:eastAsia="ru-RU"/>
        </w:rPr>
        <w:softHyphen/>
        <w:t>ния родителей (законных представителей), принимается с согласия орга</w:t>
      </w:r>
      <w:r w:rsidRPr="001530A5">
        <w:rPr>
          <w:rFonts w:ascii="Arial" w:eastAsia="Times New Roman" w:hAnsi="Arial" w:cs="Arial"/>
          <w:snapToGrid w:val="0"/>
          <w:sz w:val="20"/>
          <w:szCs w:val="20"/>
          <w:lang w:eastAsia="ru-RU"/>
        </w:rPr>
        <w:softHyphen/>
        <w:t>нов опеки и попечительства.</w:t>
      </w:r>
    </w:p>
    <w:p w:rsidR="004A796F" w:rsidRPr="001530A5" w:rsidRDefault="004A796F" w:rsidP="004A796F">
      <w:pPr>
        <w:spacing w:after="0" w:line="240" w:lineRule="auto"/>
        <w:ind w:firstLine="567"/>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3.3.6. Прекращение пребывания в Учреждении по желанию ребенка, родителей (законных представителей) считается «выбытием».</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p>
    <w:p w:rsidR="004A796F" w:rsidRPr="001530A5" w:rsidRDefault="004A796F" w:rsidP="004A796F">
      <w:pPr>
        <w:spacing w:after="0" w:line="240" w:lineRule="auto"/>
        <w:jc w:val="both"/>
        <w:rPr>
          <w:rFonts w:ascii="Arial" w:eastAsia="Times New Roman" w:hAnsi="Arial" w:cs="Arial"/>
          <w:b/>
          <w:snapToGrid w:val="0"/>
          <w:sz w:val="20"/>
          <w:szCs w:val="20"/>
          <w:lang w:eastAsia="ru-RU"/>
        </w:rPr>
      </w:pPr>
      <w:r w:rsidRPr="001530A5">
        <w:rPr>
          <w:rFonts w:ascii="Arial" w:eastAsia="Times New Roman" w:hAnsi="Arial" w:cs="Arial"/>
          <w:snapToGrid w:val="0"/>
          <w:sz w:val="20"/>
          <w:szCs w:val="20"/>
          <w:lang w:eastAsia="ru-RU"/>
        </w:rPr>
        <w:t xml:space="preserve">               </w:t>
      </w:r>
      <w:r w:rsidRPr="001530A5">
        <w:rPr>
          <w:rFonts w:ascii="Arial" w:eastAsia="Times New Roman" w:hAnsi="Arial" w:cs="Arial"/>
          <w:b/>
          <w:snapToGrid w:val="0"/>
          <w:sz w:val="20"/>
          <w:szCs w:val="20"/>
          <w:lang w:eastAsia="ru-RU"/>
        </w:rPr>
        <w:t>3.4.  КОМПЛЕКТОВАНИЕ ПЕРСОНАЛА  УЧРЕЖДЕНИЯ</w:t>
      </w:r>
    </w:p>
    <w:p w:rsidR="004A796F" w:rsidRPr="001530A5" w:rsidRDefault="004A796F" w:rsidP="004A796F">
      <w:pPr>
        <w:spacing w:after="0" w:line="240" w:lineRule="auto"/>
        <w:ind w:firstLine="851"/>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3.4.1.Комплектование персонала осуществляет директор оздоровительного лагеря сог</w:t>
      </w:r>
      <w:r w:rsidRPr="001530A5">
        <w:rPr>
          <w:rFonts w:ascii="Arial" w:eastAsia="Times New Roman" w:hAnsi="Arial" w:cs="Arial"/>
          <w:snapToGrid w:val="0"/>
          <w:sz w:val="20"/>
          <w:szCs w:val="20"/>
          <w:lang w:eastAsia="ru-RU"/>
        </w:rPr>
        <w:softHyphen/>
        <w:t xml:space="preserve">ласно штатному расписанию. </w:t>
      </w:r>
    </w:p>
    <w:p w:rsidR="004A796F" w:rsidRPr="001530A5" w:rsidRDefault="004A796F" w:rsidP="004A796F">
      <w:pPr>
        <w:spacing w:after="0" w:line="240" w:lineRule="auto"/>
        <w:ind w:firstLine="851"/>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3.4.2. Лица, поступающие на работу в оздоровительный лагерь, проходят предварительное медицинское обследование и дополнительно к перечню документов, предусмотренных статьей 65 Трудового Кодекса России,  представляют медицинское заключение о возможности работать в Учреждении.</w:t>
      </w:r>
    </w:p>
    <w:p w:rsidR="004A796F" w:rsidRPr="001530A5" w:rsidRDefault="004A796F" w:rsidP="004A796F">
      <w:pPr>
        <w:spacing w:after="0" w:line="240" w:lineRule="auto"/>
        <w:ind w:firstLine="851"/>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 xml:space="preserve">3.4.4. При приеме на работу администрация Учреждения  знакомит работника с действующими в Учреждении  правилами внутреннего трудового распорядка и иными локальными нормативными актами, имеющими отношение к трудовой функции работника. </w:t>
      </w:r>
    </w:p>
    <w:p w:rsidR="004A796F" w:rsidRPr="001530A5" w:rsidRDefault="004A796F" w:rsidP="004A796F">
      <w:pPr>
        <w:spacing w:after="0" w:line="240" w:lineRule="auto"/>
        <w:ind w:firstLine="851"/>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3.4.5. Оформление на работу производится в соот</w:t>
      </w:r>
      <w:r w:rsidRPr="001530A5">
        <w:rPr>
          <w:rFonts w:ascii="Arial" w:eastAsia="Times New Roman" w:hAnsi="Arial" w:cs="Arial"/>
          <w:snapToGrid w:val="0"/>
          <w:sz w:val="20"/>
          <w:szCs w:val="20"/>
          <w:lang w:eastAsia="ru-RU"/>
        </w:rPr>
        <w:softHyphen/>
        <w:t>ветствии с  Трудовым кодексом Российской Федерации.</w:t>
      </w:r>
    </w:p>
    <w:p w:rsidR="004A796F" w:rsidRPr="001530A5" w:rsidRDefault="004A796F" w:rsidP="004A796F">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1530A5">
        <w:rPr>
          <w:rFonts w:ascii="Arial" w:eastAsia="Times New Roman" w:hAnsi="Arial" w:cs="Arial"/>
          <w:snapToGrid w:val="0"/>
          <w:sz w:val="20"/>
          <w:szCs w:val="20"/>
          <w:lang w:eastAsia="ru-RU"/>
        </w:rPr>
        <w:t>3.4.6.</w:t>
      </w:r>
      <w:r w:rsidRPr="001530A5">
        <w:rPr>
          <w:rFonts w:ascii="Arial" w:eastAsia="Times New Roman" w:hAnsi="Arial" w:cs="Arial"/>
          <w:sz w:val="20"/>
          <w:szCs w:val="20"/>
          <w:lang w:eastAsia="ru-RU"/>
        </w:rPr>
        <w:t xml:space="preserve"> Для работников Учреждения работодателем является данное Учреждение, если иное не предусмотрено законодательством Российской Федерации.</w:t>
      </w:r>
    </w:p>
    <w:p w:rsidR="004A796F" w:rsidRPr="001530A5" w:rsidRDefault="004A796F" w:rsidP="004A796F">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Трудовые отношения работника и Учреждения регулируются трудовым договором. Условия трудового договора  не могут противоречить законодательству Российской Федерации о труде.</w:t>
      </w:r>
    </w:p>
    <w:p w:rsidR="004A796F" w:rsidRPr="001530A5" w:rsidRDefault="004A796F" w:rsidP="004A796F">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3.4.7. 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работника Учреждения по инициативе администрации Учреждения до истечения срока действия трудового договора  являются:</w:t>
      </w:r>
    </w:p>
    <w:p w:rsidR="004A796F" w:rsidRPr="001530A5" w:rsidRDefault="004A796F" w:rsidP="004A796F">
      <w:pPr>
        <w:widowControl w:val="0"/>
        <w:autoSpaceDE w:val="0"/>
        <w:autoSpaceDN w:val="0"/>
        <w:adjustRightInd w:val="0"/>
        <w:spacing w:after="0" w:line="240" w:lineRule="auto"/>
        <w:ind w:firstLine="705"/>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4A796F" w:rsidRPr="001530A5" w:rsidRDefault="004A796F" w:rsidP="004A796F">
      <w:pPr>
        <w:widowControl w:val="0"/>
        <w:autoSpaceDE w:val="0"/>
        <w:autoSpaceDN w:val="0"/>
        <w:adjustRightInd w:val="0"/>
        <w:spacing w:after="0" w:line="240" w:lineRule="auto"/>
        <w:ind w:firstLine="705"/>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появление на работе в состоянии алкогольного, наркотического или токсического опьянения.</w:t>
      </w:r>
    </w:p>
    <w:p w:rsidR="004A796F" w:rsidRPr="001530A5" w:rsidRDefault="004A796F" w:rsidP="004A796F">
      <w:pPr>
        <w:widowControl w:val="0"/>
        <w:autoSpaceDE w:val="0"/>
        <w:autoSpaceDN w:val="0"/>
        <w:adjustRightInd w:val="0"/>
        <w:spacing w:after="0" w:line="240" w:lineRule="auto"/>
        <w:ind w:firstLine="705"/>
        <w:jc w:val="both"/>
        <w:rPr>
          <w:rFonts w:ascii="Arial" w:eastAsia="Times New Roman" w:hAnsi="Arial" w:cs="Arial"/>
          <w:color w:val="FF0000"/>
          <w:sz w:val="20"/>
          <w:szCs w:val="20"/>
          <w:lang w:eastAsia="ru-RU"/>
        </w:rPr>
      </w:pPr>
      <w:r w:rsidRPr="001530A5">
        <w:rPr>
          <w:rFonts w:ascii="Arial" w:eastAsia="Times New Roman" w:hAnsi="Arial" w:cs="Arial"/>
          <w:sz w:val="20"/>
          <w:szCs w:val="20"/>
          <w:lang w:eastAsia="ru-RU"/>
        </w:rPr>
        <w:t>Увольнение по настоящим основаниям может осуществляться администрацией.</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3.4.8.</w:t>
      </w:r>
      <w:r w:rsidRPr="001530A5">
        <w:rPr>
          <w:rFonts w:ascii="Arial" w:eastAsia="Times New Roman" w:hAnsi="Arial" w:cs="Arial"/>
          <w:color w:val="FF0000"/>
          <w:sz w:val="20"/>
          <w:szCs w:val="20"/>
          <w:lang w:eastAsia="ru-RU"/>
        </w:rPr>
        <w:t xml:space="preserve"> </w:t>
      </w:r>
      <w:r w:rsidRPr="001530A5">
        <w:rPr>
          <w:rFonts w:ascii="Arial" w:eastAsia="Times New Roman" w:hAnsi="Arial" w:cs="Arial"/>
          <w:sz w:val="20"/>
          <w:szCs w:val="20"/>
          <w:lang w:eastAsia="ru-RU"/>
        </w:rPr>
        <w:t xml:space="preserve">Все работники Учреждения, в </w:t>
      </w:r>
      <w:proofErr w:type="gramStart"/>
      <w:r w:rsidRPr="001530A5">
        <w:rPr>
          <w:rFonts w:ascii="Arial" w:eastAsia="Times New Roman" w:hAnsi="Arial" w:cs="Arial"/>
          <w:sz w:val="20"/>
          <w:szCs w:val="20"/>
          <w:lang w:eastAsia="ru-RU"/>
        </w:rPr>
        <w:t>пределах</w:t>
      </w:r>
      <w:proofErr w:type="gramEnd"/>
      <w:r w:rsidRPr="001530A5">
        <w:rPr>
          <w:rFonts w:ascii="Arial" w:eastAsia="Times New Roman" w:hAnsi="Arial" w:cs="Arial"/>
          <w:sz w:val="20"/>
          <w:szCs w:val="20"/>
          <w:lang w:eastAsia="ru-RU"/>
        </w:rPr>
        <w:t xml:space="preserve"> возложенных на них обязанностей несут персональную ответственность за безопасность жизни и здоровья детей и подростков, находящихся на отдыхе в Учреждении.</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3.4.9.  Продолжительность рабочего дня и рабочей недели, время отдыха, вопросы оплаты труда персонала устанавливается трудовым договором (контрактом) в соответствии с законодательством Российской Федерации.</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3.4.10. Учреждение самостоятельно осуществляет распределение должностных обязанностей, устанавливает заработную плату работников в зависимости от их квалификации, сложности,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3.4.11.  Работники Учреждения имеют право </w:t>
      </w:r>
      <w:proofErr w:type="gramStart"/>
      <w:r w:rsidRPr="001530A5">
        <w:rPr>
          <w:rFonts w:ascii="Arial" w:eastAsia="Times New Roman" w:hAnsi="Arial" w:cs="Arial"/>
          <w:sz w:val="20"/>
          <w:szCs w:val="20"/>
          <w:lang w:eastAsia="ru-RU"/>
        </w:rPr>
        <w:t>на</w:t>
      </w:r>
      <w:proofErr w:type="gramEnd"/>
      <w:r w:rsidRPr="001530A5">
        <w:rPr>
          <w:rFonts w:ascii="Arial" w:eastAsia="Times New Roman" w:hAnsi="Arial" w:cs="Arial"/>
          <w:sz w:val="20"/>
          <w:szCs w:val="20"/>
          <w:lang w:eastAsia="ru-RU"/>
        </w:rPr>
        <w:t>:</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полную достоверную информацию об условиях труда и требованиях охраны труда на рабочем месте;</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своевременную и в полном объёме выплату заработной платы в соответствии со своей квалификацией, сложностью труда, количеством и качеством выполняемой работы;</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защиту своих прав, свобод и законных интересов;</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-разрешение индивидуальных и коллективных трудовых споров. </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3.4.12. Заработная плата и должностной оклад работнику Учреждения выплачиваются за выполнение им функциональных обязанностей и работ, предусмотренных трудовым договором. Выполнение работником Учреждения других работ и обязанностей оплачивается по </w:t>
      </w:r>
      <w:r w:rsidRPr="001530A5">
        <w:rPr>
          <w:rFonts w:ascii="Arial" w:eastAsia="Times New Roman" w:hAnsi="Arial" w:cs="Arial"/>
          <w:sz w:val="20"/>
          <w:szCs w:val="20"/>
          <w:lang w:eastAsia="ru-RU"/>
        </w:rPr>
        <w:lastRenderedPageBreak/>
        <w:t>дополнительному договору, за исключением случаев, предусмотренных законодательством Российской Федерации.</w:t>
      </w:r>
    </w:p>
    <w:p w:rsidR="004A796F" w:rsidRPr="001530A5" w:rsidRDefault="004A796F" w:rsidP="004A796F">
      <w:pPr>
        <w:spacing w:after="0" w:line="240" w:lineRule="auto"/>
        <w:jc w:val="both"/>
        <w:rPr>
          <w:rFonts w:ascii="Arial" w:eastAsia="Times New Roman" w:hAnsi="Arial" w:cs="Arial"/>
          <w:sz w:val="20"/>
          <w:szCs w:val="20"/>
          <w:lang w:eastAsia="ru-RU"/>
        </w:rPr>
      </w:pPr>
    </w:p>
    <w:p w:rsidR="004A796F" w:rsidRPr="001530A5" w:rsidRDefault="004A796F" w:rsidP="004A796F">
      <w:pPr>
        <w:spacing w:after="0" w:line="240" w:lineRule="auto"/>
        <w:ind w:firstLine="426"/>
        <w:jc w:val="center"/>
        <w:rPr>
          <w:rFonts w:ascii="Arial" w:eastAsia="Times New Roman" w:hAnsi="Arial" w:cs="Arial"/>
          <w:b/>
          <w:snapToGrid w:val="0"/>
          <w:sz w:val="20"/>
          <w:szCs w:val="20"/>
          <w:lang w:eastAsia="ru-RU"/>
        </w:rPr>
      </w:pPr>
      <w:r w:rsidRPr="001530A5">
        <w:rPr>
          <w:rFonts w:ascii="Arial" w:eastAsia="Times New Roman" w:hAnsi="Arial" w:cs="Arial"/>
          <w:b/>
          <w:snapToGrid w:val="0"/>
          <w:sz w:val="20"/>
          <w:szCs w:val="20"/>
          <w:lang w:val="en-US" w:eastAsia="ru-RU"/>
        </w:rPr>
        <w:t>IV</w:t>
      </w:r>
      <w:proofErr w:type="gramStart"/>
      <w:r w:rsidRPr="001530A5">
        <w:rPr>
          <w:rFonts w:ascii="Arial" w:eastAsia="Times New Roman" w:hAnsi="Arial" w:cs="Arial"/>
          <w:b/>
          <w:snapToGrid w:val="0"/>
          <w:sz w:val="20"/>
          <w:szCs w:val="20"/>
          <w:lang w:eastAsia="ru-RU"/>
        </w:rPr>
        <w:t>.  РЕГЛАМЕНТАЦИЯ</w:t>
      </w:r>
      <w:proofErr w:type="gramEnd"/>
      <w:r w:rsidRPr="001530A5">
        <w:rPr>
          <w:rFonts w:ascii="Arial" w:eastAsia="Times New Roman" w:hAnsi="Arial" w:cs="Arial"/>
          <w:b/>
          <w:snapToGrid w:val="0"/>
          <w:sz w:val="20"/>
          <w:szCs w:val="20"/>
          <w:lang w:eastAsia="ru-RU"/>
        </w:rPr>
        <w:t xml:space="preserve"> И ОФОРМЛЕНИЕ ОТНОШЕНИЙ УЧРЕЖДЕНИЯ, ДЕТЕЙ,   РОДИТЕЛЕЙ   (ЗАКОННЫХ ПРЕДСТАВИТЕЛЕЙ)</w:t>
      </w:r>
    </w:p>
    <w:p w:rsidR="004A796F" w:rsidRPr="001530A5" w:rsidRDefault="004A796F" w:rsidP="004A796F">
      <w:pPr>
        <w:tabs>
          <w:tab w:val="left" w:pos="1418"/>
        </w:tabs>
        <w:spacing w:after="0" w:line="240" w:lineRule="auto"/>
        <w:ind w:firstLine="851"/>
        <w:jc w:val="both"/>
        <w:rPr>
          <w:rFonts w:ascii="Arial" w:eastAsia="Times New Roman" w:hAnsi="Arial" w:cs="Arial"/>
          <w:snapToGrid w:val="0"/>
          <w:sz w:val="20"/>
          <w:szCs w:val="20"/>
          <w:lang w:eastAsia="ru-RU"/>
        </w:rPr>
      </w:pPr>
      <w:r w:rsidRPr="001530A5">
        <w:rPr>
          <w:rFonts w:ascii="Arial" w:eastAsia="Times New Roman" w:hAnsi="Arial" w:cs="Arial"/>
          <w:sz w:val="20"/>
          <w:szCs w:val="20"/>
          <w:lang w:eastAsia="ru-RU"/>
        </w:rPr>
        <w:t>4.1. Участниками оздоровительного процесса в Учреждении являются дети, их родители (законные представители), работники Учреждения.</w:t>
      </w:r>
    </w:p>
    <w:p w:rsidR="004A796F" w:rsidRPr="001530A5" w:rsidRDefault="004A796F" w:rsidP="004A796F">
      <w:pPr>
        <w:tabs>
          <w:tab w:val="left" w:pos="1418"/>
        </w:tabs>
        <w:spacing w:after="0" w:line="240" w:lineRule="auto"/>
        <w:ind w:firstLine="851"/>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4.2. Отношения Учреждения  с детьми, их родителями (законными представителями) регламентируются режимом проживания в Учреждении, настоящим уставом и локальными актами.</w:t>
      </w:r>
    </w:p>
    <w:p w:rsidR="004A796F" w:rsidRPr="001530A5" w:rsidRDefault="004A796F" w:rsidP="004A796F">
      <w:pPr>
        <w:tabs>
          <w:tab w:val="left" w:pos="1418"/>
        </w:tabs>
        <w:spacing w:after="0" w:line="240" w:lineRule="auto"/>
        <w:ind w:firstLine="851"/>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4.2.1. Отношения Учреждения с детьми, их родителями (законными представителями) возникают с момента зачисления на отдых и заканчи</w:t>
      </w:r>
      <w:r w:rsidRPr="001530A5">
        <w:rPr>
          <w:rFonts w:ascii="Arial" w:eastAsia="Times New Roman" w:hAnsi="Arial" w:cs="Arial"/>
          <w:snapToGrid w:val="0"/>
          <w:sz w:val="20"/>
          <w:szCs w:val="20"/>
          <w:lang w:eastAsia="ru-RU"/>
        </w:rPr>
        <w:softHyphen/>
        <w:t>ваются по завершению отдыха, выбытию ребенка  или по отчислению.</w:t>
      </w:r>
    </w:p>
    <w:p w:rsidR="004A796F" w:rsidRPr="001530A5" w:rsidRDefault="004A796F" w:rsidP="004A796F">
      <w:pPr>
        <w:spacing w:after="0" w:line="240" w:lineRule="auto"/>
        <w:ind w:firstLine="851"/>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4.3. Дети в Учреждении обязаны: </w:t>
      </w:r>
    </w:p>
    <w:p w:rsidR="004A796F" w:rsidRPr="001530A5" w:rsidRDefault="004A796F" w:rsidP="004A796F">
      <w:pPr>
        <w:spacing w:after="0" w:line="240" w:lineRule="auto"/>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 соблюдать Устав Учреждения; </w:t>
      </w:r>
    </w:p>
    <w:p w:rsidR="004A796F" w:rsidRPr="001530A5" w:rsidRDefault="004A796F" w:rsidP="004A796F">
      <w:pPr>
        <w:spacing w:after="0" w:line="240" w:lineRule="auto"/>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 бережно относиться к имуществу Учреждения; </w:t>
      </w:r>
    </w:p>
    <w:p w:rsidR="004A796F" w:rsidRPr="001530A5" w:rsidRDefault="004A796F" w:rsidP="004A796F">
      <w:pPr>
        <w:spacing w:after="0" w:line="240" w:lineRule="auto"/>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 уважать честь и достоинство других детей и работников Учреждения; </w:t>
      </w:r>
    </w:p>
    <w:p w:rsidR="004A796F" w:rsidRPr="001530A5" w:rsidRDefault="004A796F" w:rsidP="004A796F">
      <w:pPr>
        <w:spacing w:after="0" w:line="240" w:lineRule="auto"/>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 выполнять требования работников Учреждения по соблюдению правил внутреннего распорядка. </w:t>
      </w:r>
    </w:p>
    <w:p w:rsidR="004A796F" w:rsidRPr="001530A5" w:rsidRDefault="004A796F" w:rsidP="004A796F">
      <w:pPr>
        <w:spacing w:after="0" w:line="240" w:lineRule="auto"/>
        <w:ind w:firstLine="851"/>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4.3.1.  Детям Учреждения запрещается: </w:t>
      </w:r>
    </w:p>
    <w:p w:rsidR="004A796F" w:rsidRPr="001530A5" w:rsidRDefault="004A796F" w:rsidP="004A796F">
      <w:pPr>
        <w:spacing w:after="0" w:line="240" w:lineRule="auto"/>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 приносить, передавать, приобретать или использовать оружие, спиртные напитки, табачные изделия, токсические и наркотические вещества в помещении и на территории Учреждения; </w:t>
      </w:r>
    </w:p>
    <w:p w:rsidR="004A796F" w:rsidRPr="001530A5" w:rsidRDefault="004A796F" w:rsidP="004A796F">
      <w:pPr>
        <w:spacing w:after="0" w:line="240" w:lineRule="auto"/>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 использовать в помещении и на территории Учреждения любые средства или вещества, которые могут привести к взрывам и пожарам; </w:t>
      </w:r>
    </w:p>
    <w:p w:rsidR="004A796F" w:rsidRPr="001530A5" w:rsidRDefault="004A796F" w:rsidP="004A796F">
      <w:pPr>
        <w:spacing w:after="0" w:line="240" w:lineRule="auto"/>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 применять физическую силу для выяснения межличностных отношений, запугивания и вымогательства; </w:t>
      </w:r>
    </w:p>
    <w:p w:rsidR="004A796F" w:rsidRPr="001530A5" w:rsidRDefault="004A796F" w:rsidP="004A796F">
      <w:pPr>
        <w:spacing w:after="0" w:line="240" w:lineRule="auto"/>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 производить любые действия, влекущие за собой опасные последствия для окружающих. </w:t>
      </w:r>
    </w:p>
    <w:p w:rsidR="004A796F" w:rsidRPr="001530A5" w:rsidRDefault="004A796F" w:rsidP="004A796F">
      <w:pPr>
        <w:tabs>
          <w:tab w:val="left" w:pos="1418"/>
        </w:tabs>
        <w:spacing w:after="0" w:line="240" w:lineRule="auto"/>
        <w:ind w:firstLine="851"/>
        <w:jc w:val="both"/>
        <w:rPr>
          <w:rFonts w:ascii="Arial" w:eastAsia="Times New Roman" w:hAnsi="Arial" w:cs="Arial"/>
          <w:sz w:val="20"/>
          <w:szCs w:val="20"/>
          <w:lang w:eastAsia="ru-RU"/>
        </w:rPr>
      </w:pPr>
      <w:r w:rsidRPr="001530A5">
        <w:rPr>
          <w:rFonts w:ascii="Arial" w:eastAsia="Times New Roman" w:hAnsi="Arial" w:cs="Arial"/>
          <w:snapToGrid w:val="0"/>
          <w:sz w:val="20"/>
          <w:szCs w:val="20"/>
          <w:lang w:eastAsia="ru-RU"/>
        </w:rPr>
        <w:t>4.3.2.</w:t>
      </w:r>
      <w:r w:rsidRPr="001530A5">
        <w:rPr>
          <w:rFonts w:ascii="Arial" w:eastAsia="Times New Roman" w:hAnsi="Arial" w:cs="Arial"/>
          <w:sz w:val="20"/>
          <w:szCs w:val="20"/>
          <w:lang w:eastAsia="ru-RU"/>
        </w:rPr>
        <w:t xml:space="preserve"> Принуждение детей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допускаются. </w:t>
      </w:r>
    </w:p>
    <w:p w:rsidR="004A796F" w:rsidRPr="001530A5" w:rsidRDefault="004A796F" w:rsidP="004A796F">
      <w:pPr>
        <w:spacing w:after="0" w:line="240" w:lineRule="auto"/>
        <w:ind w:firstLine="851"/>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4.3.3. Другие обязанности детей определяются приказами руководителя Учреждения. </w:t>
      </w:r>
    </w:p>
    <w:p w:rsidR="004A796F" w:rsidRPr="001530A5" w:rsidRDefault="004A796F" w:rsidP="004A796F">
      <w:pPr>
        <w:spacing w:after="0" w:line="240" w:lineRule="auto"/>
        <w:ind w:firstLine="851"/>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4.4.  Родители (законные представители) обязаны: </w:t>
      </w:r>
    </w:p>
    <w:p w:rsidR="004A796F" w:rsidRPr="001530A5" w:rsidRDefault="004A796F" w:rsidP="004A796F">
      <w:pPr>
        <w:spacing w:after="0" w:line="240" w:lineRule="auto"/>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 выполнять Устав Учреждения в части, касающейся их прав и обязанностей; </w:t>
      </w:r>
    </w:p>
    <w:p w:rsidR="004A796F" w:rsidRPr="001530A5" w:rsidRDefault="004A796F" w:rsidP="004A796F">
      <w:pPr>
        <w:spacing w:after="0" w:line="240" w:lineRule="auto"/>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 воспитывать бережное отношение ребенка к имуществу Учреждения. </w:t>
      </w:r>
    </w:p>
    <w:p w:rsidR="004A796F" w:rsidRPr="001530A5" w:rsidRDefault="004A796F" w:rsidP="004A796F">
      <w:pPr>
        <w:spacing w:after="0" w:line="240" w:lineRule="auto"/>
        <w:ind w:firstLine="851"/>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4.5.  Другие права и обязанности родителей (законных представителей) детей Учреждения могут закрепляться, в заключенном между ними и Учреждением, договоре, который не может противоречить действующему законодательству и настоящему Уставу. </w:t>
      </w:r>
    </w:p>
    <w:p w:rsidR="004A796F" w:rsidRPr="001530A5" w:rsidRDefault="004A796F" w:rsidP="004A796F">
      <w:pPr>
        <w:spacing w:after="0" w:line="240" w:lineRule="auto"/>
        <w:jc w:val="both"/>
        <w:rPr>
          <w:rFonts w:ascii="Arial" w:eastAsia="Times New Roman" w:hAnsi="Arial" w:cs="Arial"/>
          <w:sz w:val="20"/>
          <w:szCs w:val="20"/>
          <w:lang w:eastAsia="ru-RU"/>
        </w:rPr>
      </w:pPr>
    </w:p>
    <w:p w:rsidR="004A796F" w:rsidRPr="001530A5" w:rsidRDefault="004A796F" w:rsidP="004A796F">
      <w:pPr>
        <w:spacing w:after="0" w:line="240" w:lineRule="auto"/>
        <w:ind w:firstLine="709"/>
        <w:jc w:val="center"/>
        <w:rPr>
          <w:rFonts w:ascii="Arial" w:eastAsia="Times New Roman" w:hAnsi="Arial" w:cs="Arial"/>
          <w:b/>
          <w:sz w:val="20"/>
          <w:szCs w:val="20"/>
          <w:lang w:eastAsia="ru-RU"/>
        </w:rPr>
      </w:pPr>
      <w:r w:rsidRPr="001530A5">
        <w:rPr>
          <w:rFonts w:ascii="Arial" w:eastAsia="Times New Roman" w:hAnsi="Arial" w:cs="Arial"/>
          <w:b/>
          <w:sz w:val="20"/>
          <w:szCs w:val="20"/>
          <w:lang w:val="en-US" w:eastAsia="ru-RU"/>
        </w:rPr>
        <w:t>V</w:t>
      </w:r>
      <w:r w:rsidRPr="001530A5">
        <w:rPr>
          <w:rFonts w:ascii="Arial" w:eastAsia="Times New Roman" w:hAnsi="Arial" w:cs="Arial"/>
          <w:b/>
          <w:sz w:val="20"/>
          <w:szCs w:val="20"/>
          <w:lang w:eastAsia="ru-RU"/>
        </w:rPr>
        <w:t>. ПРЕДОСТАВЛЕНИЕ ПЛАТНЫХ УСЛУГ</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5.1.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5.2. Учреждение для достижения цели, ради которой оно создано, может осуществлять приносящую доход деятельность:</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proofErr w:type="gramStart"/>
      <w:r w:rsidRPr="001530A5">
        <w:rPr>
          <w:rFonts w:ascii="Arial" w:eastAsia="Times New Roman" w:hAnsi="Arial" w:cs="Arial"/>
          <w:sz w:val="20"/>
          <w:szCs w:val="20"/>
          <w:lang w:eastAsia="ru-RU"/>
        </w:rPr>
        <w:t>- оказании услуг по организации и проведению оздоровления и отдыха физическим и юридическим лицам на договорной основе, путем непосредственной реализации путевок;</w:t>
      </w:r>
      <w:proofErr w:type="gramEnd"/>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предоставление аренды территории и помещений физическим и юридическим лицам для проведения массовых культурно-развлекательных мероприятий на договорной основе.</w:t>
      </w:r>
    </w:p>
    <w:p w:rsidR="004A796F" w:rsidRPr="001530A5" w:rsidRDefault="004A796F" w:rsidP="004A796F">
      <w:pPr>
        <w:spacing w:after="0" w:line="240" w:lineRule="auto"/>
        <w:ind w:firstLine="567"/>
        <w:jc w:val="both"/>
        <w:rPr>
          <w:rFonts w:ascii="Arial" w:eastAsia="Times New Roman" w:hAnsi="Arial" w:cs="Arial"/>
          <w:color w:val="FF0000"/>
          <w:sz w:val="20"/>
          <w:szCs w:val="20"/>
          <w:lang w:eastAsia="ru-RU"/>
        </w:rPr>
      </w:pPr>
      <w:r w:rsidRPr="001530A5">
        <w:rPr>
          <w:rFonts w:ascii="Arial" w:eastAsia="Times New Roman" w:hAnsi="Arial" w:cs="Arial"/>
          <w:sz w:val="20"/>
          <w:szCs w:val="20"/>
          <w:lang w:eastAsia="ru-RU"/>
        </w:rPr>
        <w:t xml:space="preserve">Доходы, полученные от такой деятельности, и приобретённые за счёт этих доходов имущество поступают в самостоятельное распоряжение Учреждения и могут быть использованы для проведения текущих ремонтов зданий, приобретение материальных ценностей для нужд Учреждения.  </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5.3. Цены на оказываемые услуги (тарифы) и продукцию, устанавливаются Учреждением в порядке, установленном действующим законодательством Российской Федерации и муниципальными правовыми актами. </w:t>
      </w:r>
    </w:p>
    <w:p w:rsidR="004A796F" w:rsidRPr="001530A5" w:rsidRDefault="004A796F" w:rsidP="004A796F">
      <w:pPr>
        <w:spacing w:after="0" w:line="240" w:lineRule="auto"/>
        <w:ind w:firstLine="567"/>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 xml:space="preserve">5.6. Расчеты по предоставлению платных услуг осуществляются через бухгалтерию Муниципального казённого учреждения «Центр обеспечения деятельности учреждений образования </w:t>
      </w:r>
      <w:proofErr w:type="spellStart"/>
      <w:r w:rsidRPr="001530A5">
        <w:rPr>
          <w:rFonts w:ascii="Arial" w:eastAsia="Times New Roman" w:hAnsi="Arial" w:cs="Arial"/>
          <w:snapToGrid w:val="0"/>
          <w:sz w:val="20"/>
          <w:szCs w:val="20"/>
          <w:lang w:eastAsia="ru-RU"/>
        </w:rPr>
        <w:t>Богучанского</w:t>
      </w:r>
      <w:proofErr w:type="spellEnd"/>
      <w:r w:rsidRPr="001530A5">
        <w:rPr>
          <w:rFonts w:ascii="Arial" w:eastAsia="Times New Roman" w:hAnsi="Arial" w:cs="Arial"/>
          <w:snapToGrid w:val="0"/>
          <w:sz w:val="20"/>
          <w:szCs w:val="20"/>
          <w:lang w:eastAsia="ru-RU"/>
        </w:rPr>
        <w:t xml:space="preserve"> района» на основе договора с потребителями.</w:t>
      </w:r>
    </w:p>
    <w:p w:rsidR="004A796F" w:rsidRPr="001530A5" w:rsidRDefault="004A796F" w:rsidP="004A796F">
      <w:pPr>
        <w:spacing w:after="0" w:line="240" w:lineRule="auto"/>
        <w:ind w:firstLine="567"/>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5.7.  При оказании платных услуг  Учреждение  должно иметь:</w:t>
      </w:r>
    </w:p>
    <w:p w:rsidR="004A796F" w:rsidRPr="001530A5" w:rsidRDefault="004A796F" w:rsidP="004A796F">
      <w:pPr>
        <w:numPr>
          <w:ilvl w:val="0"/>
          <w:numId w:val="3"/>
        </w:numPr>
        <w:tabs>
          <w:tab w:val="num" w:pos="709"/>
        </w:tabs>
        <w:spacing w:after="0" w:line="240" w:lineRule="auto"/>
        <w:ind w:left="0" w:firstLine="426"/>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приказ по учреждению об организации платных услуг;</w:t>
      </w:r>
    </w:p>
    <w:p w:rsidR="004A796F" w:rsidRPr="001530A5" w:rsidRDefault="004A796F" w:rsidP="004A796F">
      <w:pPr>
        <w:numPr>
          <w:ilvl w:val="0"/>
          <w:numId w:val="3"/>
        </w:numPr>
        <w:tabs>
          <w:tab w:val="num" w:pos="709"/>
          <w:tab w:val="num" w:pos="1134"/>
        </w:tabs>
        <w:spacing w:after="0" w:line="240" w:lineRule="auto"/>
        <w:ind w:left="0" w:firstLine="426"/>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договоры с работниками, оказывающими платные  услуги;</w:t>
      </w:r>
    </w:p>
    <w:p w:rsidR="004A796F" w:rsidRPr="001530A5" w:rsidRDefault="004A796F" w:rsidP="004A796F">
      <w:pPr>
        <w:numPr>
          <w:ilvl w:val="0"/>
          <w:numId w:val="3"/>
        </w:numPr>
        <w:tabs>
          <w:tab w:val="num" w:pos="709"/>
        </w:tabs>
        <w:spacing w:after="0" w:line="240" w:lineRule="auto"/>
        <w:ind w:left="0" w:firstLine="426"/>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lastRenderedPageBreak/>
        <w:t>договоры с  потребителями платных услуг.</w:t>
      </w:r>
    </w:p>
    <w:p w:rsidR="004A796F" w:rsidRPr="001530A5" w:rsidRDefault="004A796F" w:rsidP="004A796F">
      <w:pPr>
        <w:tabs>
          <w:tab w:val="num" w:pos="851"/>
        </w:tabs>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Виды деятельности, в том числе  при оказании платных услуг, подлежащие лицензированию, Учреждение вправе осуществлять только после получения соответствующих лицензий.</w:t>
      </w:r>
    </w:p>
    <w:p w:rsidR="004A796F" w:rsidRPr="001530A5" w:rsidRDefault="004A796F" w:rsidP="004A796F">
      <w:pPr>
        <w:spacing w:after="0" w:line="240" w:lineRule="auto"/>
        <w:jc w:val="both"/>
        <w:rPr>
          <w:rFonts w:ascii="Arial" w:eastAsia="Times New Roman" w:hAnsi="Arial" w:cs="Arial"/>
          <w:snapToGrid w:val="0"/>
          <w:sz w:val="20"/>
          <w:szCs w:val="20"/>
          <w:lang w:eastAsia="ru-RU"/>
        </w:rPr>
      </w:pPr>
    </w:p>
    <w:p w:rsidR="004A796F" w:rsidRPr="001530A5" w:rsidRDefault="004A796F" w:rsidP="004A796F">
      <w:pPr>
        <w:spacing w:after="0" w:line="240" w:lineRule="auto"/>
        <w:ind w:firstLine="851"/>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 xml:space="preserve">                               </w:t>
      </w:r>
      <w:r w:rsidRPr="001530A5">
        <w:rPr>
          <w:rFonts w:ascii="Arial" w:eastAsia="Times New Roman" w:hAnsi="Arial" w:cs="Arial"/>
          <w:b/>
          <w:snapToGrid w:val="0"/>
          <w:sz w:val="20"/>
          <w:szCs w:val="20"/>
          <w:lang w:val="en-US" w:eastAsia="ru-RU"/>
        </w:rPr>
        <w:t>VI</w:t>
      </w:r>
      <w:r w:rsidRPr="001530A5">
        <w:rPr>
          <w:rFonts w:ascii="Arial" w:eastAsia="Times New Roman" w:hAnsi="Arial" w:cs="Arial"/>
          <w:b/>
          <w:snapToGrid w:val="0"/>
          <w:sz w:val="20"/>
          <w:szCs w:val="20"/>
          <w:lang w:eastAsia="ru-RU"/>
        </w:rPr>
        <w:t>. УПРАВЛЕНИЕ</w:t>
      </w:r>
      <w:r w:rsidRPr="001530A5">
        <w:rPr>
          <w:rFonts w:ascii="Arial" w:eastAsia="Times New Roman" w:hAnsi="Arial" w:cs="Arial"/>
          <w:b/>
          <w:snapToGrid w:val="0"/>
          <w:sz w:val="20"/>
          <w:szCs w:val="20"/>
          <w:lang w:eastAsia="ru-RU"/>
        </w:rPr>
        <w:tab/>
        <w:t xml:space="preserve"> УЧРЕЖДЕНИЕМ</w:t>
      </w:r>
    </w:p>
    <w:p w:rsidR="004A796F" w:rsidRPr="001530A5" w:rsidRDefault="004A796F" w:rsidP="004A796F">
      <w:pPr>
        <w:spacing w:after="0" w:line="240" w:lineRule="auto"/>
        <w:ind w:firstLine="851"/>
        <w:jc w:val="both"/>
        <w:rPr>
          <w:rFonts w:ascii="Arial" w:eastAsia="Times New Roman" w:hAnsi="Arial" w:cs="Arial"/>
          <w:sz w:val="20"/>
          <w:szCs w:val="20"/>
          <w:lang w:eastAsia="ru-RU"/>
        </w:rPr>
      </w:pPr>
      <w:r w:rsidRPr="001530A5">
        <w:rPr>
          <w:rFonts w:ascii="Arial" w:eastAsia="Times New Roman" w:hAnsi="Arial" w:cs="Arial"/>
          <w:color w:val="000000"/>
          <w:spacing w:val="-1"/>
          <w:sz w:val="20"/>
          <w:szCs w:val="20"/>
          <w:lang w:eastAsia="ru-RU"/>
        </w:rPr>
        <w:t xml:space="preserve">6.1. Управление Учреждением осуществляется в соответствии с законодательством </w:t>
      </w:r>
      <w:r w:rsidRPr="001530A5">
        <w:rPr>
          <w:rFonts w:ascii="Arial" w:eastAsia="Times New Roman" w:hAnsi="Arial" w:cs="Arial"/>
          <w:color w:val="000000"/>
          <w:spacing w:val="-2"/>
          <w:sz w:val="20"/>
          <w:szCs w:val="20"/>
          <w:lang w:eastAsia="ru-RU"/>
        </w:rPr>
        <w:t xml:space="preserve">Российской Федерации на принципах демократичности, открытости, </w:t>
      </w:r>
      <w:r w:rsidRPr="001530A5">
        <w:rPr>
          <w:rFonts w:ascii="Arial" w:eastAsia="Times New Roman" w:hAnsi="Arial" w:cs="Arial"/>
          <w:color w:val="000000"/>
          <w:spacing w:val="-1"/>
          <w:sz w:val="20"/>
          <w:szCs w:val="20"/>
          <w:lang w:eastAsia="ru-RU"/>
        </w:rPr>
        <w:t xml:space="preserve">приоритета общечеловеческих ценностей, свободного развития личности, </w:t>
      </w:r>
      <w:r w:rsidRPr="001530A5">
        <w:rPr>
          <w:rFonts w:ascii="Arial" w:eastAsia="Times New Roman" w:hAnsi="Arial" w:cs="Arial"/>
          <w:color w:val="000000"/>
          <w:spacing w:val="-2"/>
          <w:sz w:val="20"/>
          <w:szCs w:val="20"/>
          <w:lang w:eastAsia="ru-RU"/>
        </w:rPr>
        <w:t>единоначалия и самоуправления</w:t>
      </w:r>
      <w:r w:rsidRPr="001530A5">
        <w:rPr>
          <w:rFonts w:ascii="Arial" w:eastAsia="Times New Roman" w:hAnsi="Arial" w:cs="Arial"/>
          <w:sz w:val="20"/>
          <w:szCs w:val="20"/>
          <w:lang w:eastAsia="ru-RU"/>
        </w:rPr>
        <w:t>.</w:t>
      </w:r>
    </w:p>
    <w:p w:rsidR="004A796F" w:rsidRPr="001530A5" w:rsidRDefault="004A796F" w:rsidP="004A796F">
      <w:pPr>
        <w:spacing w:after="0" w:line="240" w:lineRule="auto"/>
        <w:ind w:firstLine="851"/>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6.2. Учреждение по согласованию с управлением образования  администрации </w:t>
      </w:r>
      <w:proofErr w:type="spellStart"/>
      <w:r w:rsidRPr="001530A5">
        <w:rPr>
          <w:rFonts w:ascii="Arial" w:eastAsia="Times New Roman" w:hAnsi="Arial" w:cs="Arial"/>
          <w:sz w:val="20"/>
          <w:szCs w:val="20"/>
          <w:lang w:eastAsia="ru-RU"/>
        </w:rPr>
        <w:t>Богучанского</w:t>
      </w:r>
      <w:proofErr w:type="spellEnd"/>
      <w:r w:rsidRPr="001530A5">
        <w:rPr>
          <w:rFonts w:ascii="Arial" w:eastAsia="Times New Roman" w:hAnsi="Arial" w:cs="Arial"/>
          <w:sz w:val="20"/>
          <w:szCs w:val="20"/>
          <w:lang w:eastAsia="ru-RU"/>
        </w:rPr>
        <w:t xml:space="preserve"> района определяет структуру управления деятельностью Учреждения.</w:t>
      </w:r>
      <w:r w:rsidRPr="001530A5">
        <w:rPr>
          <w:rFonts w:ascii="Arial" w:eastAsia="Times New Roman" w:hAnsi="Arial" w:cs="Arial"/>
          <w:sz w:val="20"/>
          <w:szCs w:val="20"/>
          <w:highlight w:val="cyan"/>
          <w:lang w:eastAsia="ru-RU"/>
        </w:rPr>
        <w:t xml:space="preserve"> </w:t>
      </w:r>
    </w:p>
    <w:p w:rsidR="004A796F" w:rsidRPr="001530A5" w:rsidRDefault="004A796F" w:rsidP="004A796F">
      <w:pPr>
        <w:spacing w:after="0" w:line="240" w:lineRule="auto"/>
        <w:ind w:firstLine="851"/>
        <w:rPr>
          <w:rFonts w:ascii="Arial" w:eastAsia="Times New Roman" w:hAnsi="Arial" w:cs="Arial"/>
          <w:b/>
          <w:snapToGrid w:val="0"/>
          <w:sz w:val="20"/>
          <w:szCs w:val="20"/>
          <w:lang w:eastAsia="ru-RU"/>
        </w:rPr>
      </w:pPr>
    </w:p>
    <w:p w:rsidR="004A796F" w:rsidRPr="001530A5" w:rsidRDefault="004A796F" w:rsidP="004A796F">
      <w:pPr>
        <w:spacing w:after="0" w:line="240" w:lineRule="auto"/>
        <w:ind w:firstLine="851"/>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6.3.  КОМПЕТЕНЦИЯ УЧРЕДИТЕЛЯ:</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утверждение Устава, изменений и дополнений к нему;</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определение основных направлений деятельности Учреждения;</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назначение и освобождение от должности руководителя Учреждения;</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принятие решения о прекращении деятельности Учреждения, назначение ликвидационной комиссии, утверждение ликвидационного баланса;</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определение перечня особо ценного движимого имущества;</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предварительное согласование совершения Учреждением крупной сделки;</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proofErr w:type="gramStart"/>
      <w:r w:rsidRPr="001530A5">
        <w:rPr>
          <w:rFonts w:ascii="Arial" w:eastAsia="Times New Roman" w:hAnsi="Arial" w:cs="Arial"/>
          <w:sz w:val="20"/>
          <w:szCs w:val="20"/>
          <w:lang w:eastAsia="ru-RU"/>
        </w:rPr>
        <w:t>- установление порядка определения платы за оказание Учреждением сверх установленного муниципального задания, а также в случаях, определённых федеральными законами, в пределах установленного муниципального задания услуг, относящихся к его основным видам деятельности, предусмотренными настоящим Уставом, для граждан и юридических лиц, оказываемых за плату и на одинаковых при одних и тех же услуг условиях, если иное не предусмотрено федеральным законом;</w:t>
      </w:r>
      <w:proofErr w:type="gramEnd"/>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согласование распоряжения особо ценным движимым имуществом, закрепленным за Учреждением Учредителем или приобретенным Учреждением за счет средств, выделенных ему Учредителем на приобретение такого имущества;</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согласование распоряжения недвижимым имуществом, в том числе передачи его в аренду;</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одобрение сделок, в совершении которых имеется заинтересованность;</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proofErr w:type="gramStart"/>
      <w:r w:rsidRPr="001530A5">
        <w:rPr>
          <w:rFonts w:ascii="Arial" w:eastAsia="Times New Roman" w:hAnsi="Arial" w:cs="Arial"/>
          <w:sz w:val="20"/>
          <w:szCs w:val="20"/>
          <w:lang w:eastAsia="ru-RU"/>
        </w:rPr>
        <w:t>- согласование внесения Учреждением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roofErr w:type="gramEnd"/>
    </w:p>
    <w:p w:rsidR="004A796F" w:rsidRPr="001530A5" w:rsidRDefault="004A796F" w:rsidP="004A796F">
      <w:pPr>
        <w:spacing w:after="0" w:line="240" w:lineRule="auto"/>
        <w:ind w:firstLine="567"/>
        <w:jc w:val="both"/>
        <w:rPr>
          <w:rFonts w:ascii="Arial" w:eastAsia="Times New Roman" w:hAnsi="Arial" w:cs="Arial"/>
          <w:sz w:val="20"/>
          <w:szCs w:val="20"/>
          <w:lang w:eastAsia="ru-RU"/>
        </w:rPr>
      </w:pPr>
      <w:proofErr w:type="gramStart"/>
      <w:r w:rsidRPr="001530A5">
        <w:rPr>
          <w:rFonts w:ascii="Arial" w:eastAsia="Times New Roman" w:hAnsi="Arial" w:cs="Arial"/>
          <w:sz w:val="20"/>
          <w:szCs w:val="20"/>
          <w:lang w:eastAsia="ru-RU"/>
        </w:rPr>
        <w:t>- согласование в случаях, предусмотренных федеральными законами,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roofErr w:type="gramEnd"/>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директором Учреждения по инициативе работодателя в соответствии с Трудовым кодексом Российской Федерации;</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осуществление контроля деятельности Учреждения в соответствии с законодательством Российской Федерации;</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установление соответствия расходования денежных средств и использования иного имущества Учреждения целям, предусмотренным настоящим Уставом;</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 Правительства Российской Федерации, муниципальными правовыми актами.</w:t>
      </w:r>
    </w:p>
    <w:p w:rsidR="004A796F" w:rsidRPr="001530A5" w:rsidRDefault="004A796F" w:rsidP="004A796F">
      <w:pPr>
        <w:spacing w:after="0" w:line="240" w:lineRule="auto"/>
        <w:ind w:firstLine="851"/>
        <w:rPr>
          <w:rFonts w:ascii="Arial" w:eastAsia="Times New Roman" w:hAnsi="Arial" w:cs="Arial"/>
          <w:b/>
          <w:snapToGrid w:val="0"/>
          <w:sz w:val="20"/>
          <w:szCs w:val="20"/>
          <w:lang w:eastAsia="ru-RU"/>
        </w:rPr>
      </w:pPr>
    </w:p>
    <w:p w:rsidR="004A796F" w:rsidRPr="001530A5" w:rsidRDefault="004A796F" w:rsidP="004A796F">
      <w:pPr>
        <w:spacing w:after="0" w:line="240" w:lineRule="auto"/>
        <w:ind w:firstLine="851"/>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6.4.  КОМПЕТЕНЦИЯ УПРАВЛЕНИЯ ОБРАЗОВАНИЯ:</w:t>
      </w:r>
    </w:p>
    <w:p w:rsidR="004A796F" w:rsidRPr="001530A5" w:rsidRDefault="004A796F" w:rsidP="004A796F">
      <w:pPr>
        <w:spacing w:after="0" w:line="240" w:lineRule="auto"/>
        <w:ind w:firstLine="709"/>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формирование и утверждение муниципального задания на оказание муниципальных услуг (выполнение работ) юридическим и физическим лицам (далее – муниципальное задание) в соответствии с предусмотренными Уставом Учреждения основными видами деятельности;</w:t>
      </w:r>
    </w:p>
    <w:p w:rsidR="004A796F" w:rsidRPr="001530A5" w:rsidRDefault="004A796F" w:rsidP="004A796F">
      <w:pPr>
        <w:spacing w:after="0" w:line="240" w:lineRule="auto"/>
        <w:ind w:firstLine="709"/>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 осуществление </w:t>
      </w:r>
      <w:proofErr w:type="gramStart"/>
      <w:r w:rsidRPr="001530A5">
        <w:rPr>
          <w:rFonts w:ascii="Arial" w:eastAsia="Times New Roman" w:hAnsi="Arial" w:cs="Arial"/>
          <w:sz w:val="20"/>
          <w:szCs w:val="20"/>
          <w:lang w:eastAsia="ru-RU"/>
        </w:rPr>
        <w:t>контроля за</w:t>
      </w:r>
      <w:proofErr w:type="gramEnd"/>
      <w:r w:rsidRPr="001530A5">
        <w:rPr>
          <w:rFonts w:ascii="Arial" w:eastAsia="Times New Roman" w:hAnsi="Arial" w:cs="Arial"/>
          <w:sz w:val="20"/>
          <w:szCs w:val="20"/>
          <w:lang w:eastAsia="ru-RU"/>
        </w:rPr>
        <w:t xml:space="preserve"> выполнением Учреждением муниципального задания;</w:t>
      </w:r>
    </w:p>
    <w:p w:rsidR="004A796F" w:rsidRPr="001530A5" w:rsidRDefault="004A796F" w:rsidP="004A796F">
      <w:pPr>
        <w:spacing w:after="0" w:line="240" w:lineRule="auto"/>
        <w:ind w:firstLine="709"/>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осуществление финансового обеспечение выполнения муниципального задания Учреждения;</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утверждение годового отчета и годового бухгалтерского баланса;</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lastRenderedPageBreak/>
        <w:t>- определение порядка составления и утверждения отчета о результатах деятельности Учреждения и об использовании закрепленного за ним имущества в соответствии с общими требованиями, установленными Министерством финансов Российской Федерации;</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определение порядка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4A796F" w:rsidRPr="001530A5" w:rsidRDefault="004A796F" w:rsidP="004A796F">
      <w:pPr>
        <w:spacing w:after="0" w:line="240" w:lineRule="auto"/>
        <w:ind w:firstLine="709"/>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 подготовка  проект распоряжения администрации </w:t>
      </w:r>
      <w:proofErr w:type="spellStart"/>
      <w:r w:rsidRPr="001530A5">
        <w:rPr>
          <w:rFonts w:ascii="Arial" w:eastAsia="Times New Roman" w:hAnsi="Arial" w:cs="Arial"/>
          <w:sz w:val="20"/>
          <w:szCs w:val="20"/>
          <w:lang w:eastAsia="ru-RU"/>
        </w:rPr>
        <w:t>Богучанского</w:t>
      </w:r>
      <w:proofErr w:type="spellEnd"/>
      <w:r w:rsidRPr="001530A5">
        <w:rPr>
          <w:rFonts w:ascii="Arial" w:eastAsia="Times New Roman" w:hAnsi="Arial" w:cs="Arial"/>
          <w:sz w:val="20"/>
          <w:szCs w:val="20"/>
          <w:lang w:eastAsia="ru-RU"/>
        </w:rPr>
        <w:t xml:space="preserve"> района о назначении на должность и освобождает от должности руководителя Учреждения;</w:t>
      </w:r>
    </w:p>
    <w:p w:rsidR="004A796F" w:rsidRPr="001530A5" w:rsidRDefault="004A796F" w:rsidP="004A796F">
      <w:pPr>
        <w:spacing w:after="0" w:line="240" w:lineRule="auto"/>
        <w:ind w:firstLine="709"/>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заключение  трудового договора с руководителем Учреждения;</w:t>
      </w:r>
    </w:p>
    <w:p w:rsidR="004A796F" w:rsidRPr="001530A5" w:rsidRDefault="004A796F" w:rsidP="004A796F">
      <w:pPr>
        <w:spacing w:after="0" w:line="240" w:lineRule="auto"/>
        <w:ind w:firstLine="709"/>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 осуществление  иных полномочий, переданных Учредителем правовыми актами, либо закрепленных в Положении об Управлении образования администрации </w:t>
      </w:r>
      <w:proofErr w:type="spellStart"/>
      <w:r w:rsidRPr="001530A5">
        <w:rPr>
          <w:rFonts w:ascii="Arial" w:eastAsia="Times New Roman" w:hAnsi="Arial" w:cs="Arial"/>
          <w:sz w:val="20"/>
          <w:szCs w:val="20"/>
          <w:lang w:eastAsia="ru-RU"/>
        </w:rPr>
        <w:t>Богучанского</w:t>
      </w:r>
      <w:proofErr w:type="spellEnd"/>
      <w:r w:rsidRPr="001530A5">
        <w:rPr>
          <w:rFonts w:ascii="Arial" w:eastAsia="Times New Roman" w:hAnsi="Arial" w:cs="Arial"/>
          <w:sz w:val="20"/>
          <w:szCs w:val="20"/>
          <w:lang w:eastAsia="ru-RU"/>
        </w:rPr>
        <w:t xml:space="preserve"> района.</w:t>
      </w:r>
    </w:p>
    <w:p w:rsidR="004A796F" w:rsidRPr="001530A5" w:rsidRDefault="004A796F" w:rsidP="004A796F">
      <w:pPr>
        <w:spacing w:after="0" w:line="240" w:lineRule="auto"/>
        <w:ind w:firstLine="851"/>
        <w:rPr>
          <w:rFonts w:ascii="Arial" w:eastAsia="Times New Roman" w:hAnsi="Arial" w:cs="Arial"/>
          <w:b/>
          <w:snapToGrid w:val="0"/>
          <w:sz w:val="20"/>
          <w:szCs w:val="20"/>
          <w:lang w:eastAsia="ru-RU"/>
        </w:rPr>
      </w:pPr>
    </w:p>
    <w:p w:rsidR="004A796F" w:rsidRPr="001530A5" w:rsidRDefault="004A796F" w:rsidP="004A796F">
      <w:pPr>
        <w:spacing w:after="0" w:line="240" w:lineRule="auto"/>
        <w:ind w:firstLine="851"/>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6.5.  КОМПЕТЕНЦИЯ ДИРЕКТОРА УЧРЕЖДЕНИЯ:</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6.5.1. Непосредственное управление Учреждением осуществляет директор, назначаемый на эту должность и освобождаемый от нее Учредителем. </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Управление образования в силу переданных полномочий заключает с ним трудовой договор.</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6.5.2. Директор Учреждения в силу своей компетенции:</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осуществляет оперативное руководство деятельностью Учреждения;</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без доверенности действует от имени Учреждения, представляет его во всех учреждениях, предприятиях и организациях, в судах;</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в пределах, установленных трудовым договором и настоящим Уставом Учреждения, заключает сделки, договоры (контракты), соответствующие целям деятельности Учреждения, выдает доверенности, открывает лицевые и расчетные счета в порядке, предусмотренном законодательством;</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по согласованию с Управлением образования утверждает в пределах своих полномочий штатное расписание и структуру Учреждения;</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принимает, увольняет работников Учреждения в соответствии с нормами трудового законодательства, утверждает их должностные обязанности;</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издает приказы, распоряжения и дает указания, обязательные для всех работников Учреждения;</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обеспечивает сохранность и эффективное использование имущества, закрепленного на праве оперативного управления;</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предоставляет в установленные сроки все виды отчетности, предусмотренные органами статистики, финансовыми и налоговыми органами;</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вправе сформировать совещательные органы Учреждения, функции и состав которых определяются соответствующими положениями, утвержденными руководителем Учреждения;</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обязан соблюдать законодательство Российской Федерации, а также обеспечить его соблюдение при осуществлении Учреждением своей деятельности;</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выполняет иные функции, вытекающие из настоящего Устава.</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федеральным законом и настоящим уставом, независимо от того, была ли эта сделка признана недействительной.</w:t>
      </w:r>
    </w:p>
    <w:p w:rsidR="004A796F" w:rsidRPr="001530A5" w:rsidRDefault="004A796F" w:rsidP="004A796F">
      <w:pPr>
        <w:spacing w:after="0" w:line="240" w:lineRule="auto"/>
        <w:ind w:firstLine="567"/>
        <w:jc w:val="both"/>
        <w:rPr>
          <w:rFonts w:ascii="Arial" w:eastAsia="Times New Roman" w:hAnsi="Arial" w:cs="Arial"/>
          <w:b/>
          <w:sz w:val="20"/>
          <w:szCs w:val="20"/>
          <w:lang w:eastAsia="ru-RU"/>
        </w:rPr>
      </w:pP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6.6. КОМПЕТЕНЦИЯ УЧРЕЖДЕНИЯ:</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Учреждения (</w:t>
      </w:r>
      <w:proofErr w:type="spellStart"/>
      <w:r w:rsidRPr="001530A5">
        <w:rPr>
          <w:rFonts w:ascii="Arial" w:eastAsia="Times New Roman" w:hAnsi="Arial" w:cs="Arial"/>
          <w:sz w:val="20"/>
          <w:szCs w:val="20"/>
          <w:lang w:eastAsia="ru-RU"/>
        </w:rPr>
        <w:t>самообследования</w:t>
      </w:r>
      <w:proofErr w:type="spellEnd"/>
      <w:r w:rsidRPr="001530A5">
        <w:rPr>
          <w:rFonts w:ascii="Arial" w:eastAsia="Times New Roman" w:hAnsi="Arial" w:cs="Arial"/>
          <w:sz w:val="20"/>
          <w:szCs w:val="20"/>
          <w:lang w:eastAsia="ru-RU"/>
        </w:rPr>
        <w:t>).</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подбор, прием на работу и расстановка кадров, ответственность за уровень их квалификации;</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координация в Учреждении деятельности общественных (в том числе детских и молодежных) организаций (объединений), не запрещенной законом;</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осуществление иной деятельности, не запрещенной законодательством Российской Федерации и предусмотренной Уставом Учреждения;</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обеспечение создания и ведения официального сайта Учреждения в информационно-телекоммуникационной сети «Интернет».</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Учреждение несёт в установленном законодательством Российской Федерации порядке ответственность </w:t>
      </w:r>
      <w:proofErr w:type="gramStart"/>
      <w:r w:rsidRPr="001530A5">
        <w:rPr>
          <w:rFonts w:ascii="Arial" w:eastAsia="Times New Roman" w:hAnsi="Arial" w:cs="Arial"/>
          <w:sz w:val="20"/>
          <w:szCs w:val="20"/>
          <w:lang w:eastAsia="ru-RU"/>
        </w:rPr>
        <w:t>за</w:t>
      </w:r>
      <w:proofErr w:type="gramEnd"/>
      <w:r w:rsidRPr="001530A5">
        <w:rPr>
          <w:rFonts w:ascii="Arial" w:eastAsia="Times New Roman" w:hAnsi="Arial" w:cs="Arial"/>
          <w:sz w:val="20"/>
          <w:szCs w:val="20"/>
          <w:lang w:eastAsia="ru-RU"/>
        </w:rPr>
        <w:t>:</w:t>
      </w:r>
    </w:p>
    <w:p w:rsidR="004A796F" w:rsidRPr="001530A5" w:rsidRDefault="004A796F" w:rsidP="004A796F">
      <w:pPr>
        <w:spacing w:after="0" w:line="240" w:lineRule="auto"/>
        <w:ind w:firstLine="709"/>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невыполнение функций, определённых его Уставом;</w:t>
      </w:r>
    </w:p>
    <w:p w:rsidR="004A796F" w:rsidRPr="001530A5" w:rsidRDefault="004A796F" w:rsidP="004A796F">
      <w:pPr>
        <w:spacing w:after="0" w:line="240" w:lineRule="auto"/>
        <w:ind w:firstLine="709"/>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lastRenderedPageBreak/>
        <w:t>- соответствие форм, методов и средств организации оздоровительного процесса возрасту, интересам и потребностям детей;</w:t>
      </w:r>
    </w:p>
    <w:p w:rsidR="004A796F" w:rsidRPr="001530A5" w:rsidRDefault="004A796F" w:rsidP="004A796F">
      <w:pPr>
        <w:spacing w:after="0" w:line="240" w:lineRule="auto"/>
        <w:ind w:firstLine="709"/>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жизнь и здоровье детей и работников Учреждения во время оздоровительного процесса;</w:t>
      </w:r>
    </w:p>
    <w:p w:rsidR="004A796F" w:rsidRPr="001530A5" w:rsidRDefault="004A796F" w:rsidP="004A796F">
      <w:pPr>
        <w:spacing w:after="0" w:line="240" w:lineRule="auto"/>
        <w:ind w:firstLine="709"/>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нарушение прав и свобод детей и работников Учреждения;</w:t>
      </w:r>
    </w:p>
    <w:p w:rsidR="004A796F" w:rsidRPr="001530A5" w:rsidRDefault="004A796F" w:rsidP="004A796F">
      <w:pPr>
        <w:spacing w:after="0" w:line="240" w:lineRule="auto"/>
        <w:ind w:firstLine="709"/>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 иное, предусмотренное законодательством Российской Федерации. </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p>
    <w:p w:rsidR="004A796F" w:rsidRPr="001530A5" w:rsidRDefault="004A796F" w:rsidP="004A796F">
      <w:pPr>
        <w:spacing w:after="0" w:line="240" w:lineRule="auto"/>
        <w:ind w:firstLine="567"/>
        <w:jc w:val="center"/>
        <w:rPr>
          <w:rFonts w:ascii="Arial" w:eastAsia="Times New Roman" w:hAnsi="Arial" w:cs="Arial"/>
          <w:b/>
          <w:sz w:val="20"/>
          <w:szCs w:val="20"/>
          <w:lang w:eastAsia="ru-RU"/>
        </w:rPr>
      </w:pPr>
      <w:r w:rsidRPr="001530A5">
        <w:rPr>
          <w:rFonts w:ascii="Arial" w:eastAsia="Times New Roman" w:hAnsi="Arial" w:cs="Arial"/>
          <w:b/>
          <w:sz w:val="20"/>
          <w:szCs w:val="20"/>
          <w:lang w:val="en-US" w:eastAsia="ru-RU"/>
        </w:rPr>
        <w:t>VII</w:t>
      </w:r>
      <w:r w:rsidRPr="001530A5">
        <w:rPr>
          <w:rFonts w:ascii="Arial" w:eastAsia="Times New Roman" w:hAnsi="Arial" w:cs="Arial"/>
          <w:b/>
          <w:sz w:val="20"/>
          <w:szCs w:val="20"/>
          <w:lang w:eastAsia="ru-RU"/>
        </w:rPr>
        <w:t xml:space="preserve">. ИМУЩЕСТВО И </w:t>
      </w:r>
      <w:proofErr w:type="gramStart"/>
      <w:r w:rsidRPr="001530A5">
        <w:rPr>
          <w:rFonts w:ascii="Arial" w:eastAsia="Times New Roman" w:hAnsi="Arial" w:cs="Arial"/>
          <w:b/>
          <w:sz w:val="20"/>
          <w:szCs w:val="20"/>
          <w:lang w:eastAsia="ru-RU"/>
        </w:rPr>
        <w:t>ФИНАНСОВОЕ  ОБЕСПЕЧЕНИЕ</w:t>
      </w:r>
      <w:proofErr w:type="gramEnd"/>
      <w:r w:rsidRPr="001530A5">
        <w:rPr>
          <w:rFonts w:ascii="Arial" w:eastAsia="Times New Roman" w:hAnsi="Arial" w:cs="Arial"/>
          <w:b/>
          <w:sz w:val="20"/>
          <w:szCs w:val="20"/>
          <w:lang w:eastAsia="ru-RU"/>
        </w:rPr>
        <w:t xml:space="preserve"> УЧРЕЖДЕНИЯ</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7.1. Имущество Учреждения находится в муниципальной собственности муниципального образования </w:t>
      </w:r>
      <w:proofErr w:type="spellStart"/>
      <w:r w:rsidRPr="001530A5">
        <w:rPr>
          <w:rFonts w:ascii="Arial" w:eastAsia="Times New Roman" w:hAnsi="Arial" w:cs="Arial"/>
          <w:sz w:val="20"/>
          <w:szCs w:val="20"/>
          <w:lang w:eastAsia="ru-RU"/>
        </w:rPr>
        <w:t>Богучанский</w:t>
      </w:r>
      <w:proofErr w:type="spellEnd"/>
      <w:r w:rsidRPr="001530A5">
        <w:rPr>
          <w:rFonts w:ascii="Arial" w:eastAsia="Times New Roman" w:hAnsi="Arial" w:cs="Arial"/>
          <w:sz w:val="20"/>
          <w:szCs w:val="20"/>
          <w:lang w:eastAsia="ru-RU"/>
        </w:rPr>
        <w:t xml:space="preserve"> район, отражается на самостоятельном балансе Учреждения и закреплено за ним на праве оперативного управления.</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 В отношении этого имущества Учреждение осуществляет в пределах, установленных законом, в соответствии с целями своей деятельности и назначением имущества права владения, пользования и распоряжения.</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7.2.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Остальным находящимся на праве оперативного управления имуществом Учреждение вправе распоряжаться самостоятельно, если иное не предусмотрено действующим законодательством.</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7.3. Источниками формирования имущества и финансовых ресурсов Учреждения являются:</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имущество, переданное Учреждению его собственником или Учредителем;</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средства, выделяемые целевым назначением из районного бюджета в виде субсидий на выполнение муниципального задания;</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средства, выделяемые целевым назначением в соответствии с целевыми программами;</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доходы, от приносящей доходы деятельности;</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дары и пожертвования юридических и физических лиц;</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иные источники, не запрещенные законодательством Российской Федерации.</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proofErr w:type="gramStart"/>
      <w:r w:rsidRPr="001530A5">
        <w:rPr>
          <w:rFonts w:ascii="Arial" w:eastAsia="Times New Roman" w:hAnsi="Arial" w:cs="Arial"/>
          <w:sz w:val="20"/>
          <w:szCs w:val="20"/>
          <w:lang w:eastAsia="ru-RU"/>
        </w:rPr>
        <w:t>Финансовое обеспечение выполнения Учреждением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7.4. При осуществлении права оперативного управления имуществом Учреждение обязано:</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эффективно использовать имущество;</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обеспечивать сохранность и использование имущества строго по целевому назначению;</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осуществлять капитальный и текущий ремонт имущества в пределах утвержденного плана финансово-хозяйственной деятельности;</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 представлять имущество к учету в реестре муниципальной собственности </w:t>
      </w:r>
      <w:proofErr w:type="spellStart"/>
      <w:r w:rsidRPr="001530A5">
        <w:rPr>
          <w:rFonts w:ascii="Arial" w:eastAsia="Times New Roman" w:hAnsi="Arial" w:cs="Arial"/>
          <w:sz w:val="20"/>
          <w:szCs w:val="20"/>
          <w:lang w:eastAsia="ru-RU"/>
        </w:rPr>
        <w:t>Богучанского</w:t>
      </w:r>
      <w:proofErr w:type="spellEnd"/>
      <w:r w:rsidRPr="001530A5">
        <w:rPr>
          <w:rFonts w:ascii="Arial" w:eastAsia="Times New Roman" w:hAnsi="Arial" w:cs="Arial"/>
          <w:sz w:val="20"/>
          <w:szCs w:val="20"/>
          <w:lang w:eastAsia="ru-RU"/>
        </w:rPr>
        <w:t xml:space="preserve"> района в установленном порядке.</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7.5. Учреждение использует бюджетные средства в соответствии с утвержденным Учредителем планом финансово-хозяйственной деятельности.</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7.6. Имущество, приобретенное за счет приносящей доходы деятельности, учитывается на отдельном балансе.</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7.7.</w:t>
      </w:r>
      <w:r w:rsidRPr="001530A5">
        <w:rPr>
          <w:rFonts w:ascii="Arial" w:eastAsia="Times New Roman" w:hAnsi="Arial" w:cs="Arial"/>
          <w:color w:val="000000"/>
          <w:spacing w:val="1"/>
          <w:sz w:val="20"/>
          <w:szCs w:val="20"/>
          <w:lang w:eastAsia="ru-RU"/>
        </w:rPr>
        <w:t xml:space="preserve"> </w:t>
      </w:r>
      <w:r w:rsidRPr="001530A5">
        <w:rPr>
          <w:rFonts w:ascii="Arial" w:eastAsia="Times New Roman" w:hAnsi="Arial" w:cs="Arial"/>
          <w:sz w:val="20"/>
          <w:szCs w:val="20"/>
          <w:lang w:eastAsia="ru-RU"/>
        </w:rPr>
        <w:t xml:space="preserve">Списание закрепленного за Учреждением на праве оперативного управления особо ценного движимого имущества и недвижимого имущества, осуществляется в </w:t>
      </w:r>
      <w:proofErr w:type="gramStart"/>
      <w:r w:rsidRPr="001530A5">
        <w:rPr>
          <w:rFonts w:ascii="Arial" w:eastAsia="Times New Roman" w:hAnsi="Arial" w:cs="Arial"/>
          <w:sz w:val="20"/>
          <w:szCs w:val="20"/>
          <w:lang w:eastAsia="ru-RU"/>
        </w:rPr>
        <w:t>порядке</w:t>
      </w:r>
      <w:proofErr w:type="gramEnd"/>
      <w:r w:rsidRPr="001530A5">
        <w:rPr>
          <w:rFonts w:ascii="Arial" w:eastAsia="Times New Roman" w:hAnsi="Arial" w:cs="Arial"/>
          <w:sz w:val="20"/>
          <w:szCs w:val="20"/>
          <w:lang w:eastAsia="ru-RU"/>
        </w:rPr>
        <w:t xml:space="preserve"> установленном Учредителем. </w:t>
      </w:r>
    </w:p>
    <w:p w:rsidR="004A796F" w:rsidRPr="001530A5" w:rsidRDefault="004A796F" w:rsidP="004A796F">
      <w:pPr>
        <w:spacing w:after="0" w:line="240" w:lineRule="auto"/>
        <w:ind w:firstLine="567"/>
        <w:jc w:val="both"/>
        <w:rPr>
          <w:rFonts w:ascii="Arial" w:eastAsia="Times New Roman" w:hAnsi="Arial" w:cs="Arial"/>
          <w:bCs/>
          <w:sz w:val="20"/>
          <w:szCs w:val="20"/>
          <w:lang w:eastAsia="ru-RU"/>
        </w:rPr>
      </w:pPr>
      <w:r w:rsidRPr="001530A5">
        <w:rPr>
          <w:rFonts w:ascii="Arial" w:eastAsia="Times New Roman" w:hAnsi="Arial" w:cs="Arial"/>
          <w:sz w:val="20"/>
          <w:szCs w:val="20"/>
          <w:lang w:eastAsia="ru-RU"/>
        </w:rPr>
        <w:t xml:space="preserve">7.8. Управление муниципальной собственностью </w:t>
      </w:r>
      <w:proofErr w:type="spellStart"/>
      <w:r w:rsidRPr="001530A5">
        <w:rPr>
          <w:rFonts w:ascii="Arial" w:eastAsia="Times New Roman" w:hAnsi="Arial" w:cs="Arial"/>
          <w:sz w:val="20"/>
          <w:szCs w:val="20"/>
          <w:lang w:eastAsia="ru-RU"/>
        </w:rPr>
        <w:t>Богучанского</w:t>
      </w:r>
      <w:proofErr w:type="spellEnd"/>
      <w:r w:rsidRPr="001530A5">
        <w:rPr>
          <w:rFonts w:ascii="Arial" w:eastAsia="Times New Roman" w:hAnsi="Arial" w:cs="Arial"/>
          <w:sz w:val="20"/>
          <w:szCs w:val="20"/>
          <w:lang w:eastAsia="ru-RU"/>
        </w:rPr>
        <w:t xml:space="preserve"> района в отношении имущества, закрепленного за Учреждением собственником имущества, либо приобретенного Учреждением за счет средств, выделенных ему собственником на приобретение такого имущества, вправе изъять излишнее, неиспользуемое либо используемое не по назначению имущество и распорядиться им по своему усмотрению</w:t>
      </w:r>
      <w:r w:rsidRPr="001530A5">
        <w:rPr>
          <w:rFonts w:ascii="Arial" w:eastAsia="Times New Roman" w:hAnsi="Arial" w:cs="Arial"/>
          <w:bCs/>
          <w:sz w:val="20"/>
          <w:szCs w:val="20"/>
          <w:lang w:eastAsia="ru-RU"/>
        </w:rPr>
        <w:t>.</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lastRenderedPageBreak/>
        <w:t>7.9.</w:t>
      </w:r>
      <w:r w:rsidRPr="001530A5">
        <w:rPr>
          <w:rFonts w:ascii="Arial" w:eastAsia="Times New Roman" w:hAnsi="Arial" w:cs="Arial"/>
          <w:color w:val="000000"/>
          <w:spacing w:val="1"/>
          <w:sz w:val="20"/>
          <w:szCs w:val="20"/>
          <w:lang w:eastAsia="ru-RU"/>
        </w:rPr>
        <w:t xml:space="preserve"> </w:t>
      </w:r>
      <w:r w:rsidRPr="001530A5">
        <w:rPr>
          <w:rFonts w:ascii="Arial" w:eastAsia="Times New Roman" w:hAnsi="Arial" w:cs="Arial"/>
          <w:sz w:val="20"/>
          <w:szCs w:val="20"/>
          <w:lang w:eastAsia="ru-RU"/>
        </w:rPr>
        <w:t xml:space="preserve">Учреждение, помимо бюджетных средств, может иметь в своем распоряжении средства, которые получены из внебюджетных источников. Учреждение при исполнении плана финансово-хозяйственной деятельности самостоятельно в расходовании средств, полученных за счет приносящей доходы деятельности. </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7.10. </w:t>
      </w:r>
      <w:proofErr w:type="gramStart"/>
      <w:r w:rsidRPr="001530A5">
        <w:rPr>
          <w:rFonts w:ascii="Arial" w:eastAsia="Times New Roman" w:hAnsi="Arial" w:cs="Arial"/>
          <w:sz w:val="20"/>
          <w:szCs w:val="20"/>
          <w:lang w:eastAsia="ru-RU"/>
        </w:rPr>
        <w:t>В плане финансово-хозяйственной деятельности Учреждения и отчете о его исполнении должны быть отражены все доходы Учреждения, получаемые как из бюджета, так и от осуществления приносящей доходы деятельности, в том числе доходы от оказания платных услуг, другие доходы, получаемые от использования муниципальной собственности, закрепленной за Учреждением на праве оперативного управления, и иной деятельности.</w:t>
      </w:r>
      <w:proofErr w:type="gramEnd"/>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7.11.</w:t>
      </w:r>
      <w:r w:rsidRPr="001530A5">
        <w:rPr>
          <w:rFonts w:ascii="Arial" w:eastAsia="Times New Roman" w:hAnsi="Arial" w:cs="Arial"/>
          <w:color w:val="000000"/>
          <w:spacing w:val="1"/>
          <w:sz w:val="20"/>
          <w:szCs w:val="20"/>
          <w:lang w:eastAsia="ru-RU"/>
        </w:rPr>
        <w:t xml:space="preserve"> </w:t>
      </w:r>
      <w:r w:rsidRPr="001530A5">
        <w:rPr>
          <w:rFonts w:ascii="Arial" w:eastAsia="Times New Roman" w:hAnsi="Arial" w:cs="Arial"/>
          <w:sz w:val="20"/>
          <w:szCs w:val="20"/>
          <w:lang w:eastAsia="ru-RU"/>
        </w:rPr>
        <w:t xml:space="preserve">Учреждение имеет право образовывать фонд накопления и фонд </w:t>
      </w:r>
      <w:proofErr w:type="gramStart"/>
      <w:r w:rsidRPr="001530A5">
        <w:rPr>
          <w:rFonts w:ascii="Arial" w:eastAsia="Times New Roman" w:hAnsi="Arial" w:cs="Arial"/>
          <w:sz w:val="20"/>
          <w:szCs w:val="20"/>
          <w:lang w:eastAsia="ru-RU"/>
        </w:rPr>
        <w:t>потребления</w:t>
      </w:r>
      <w:proofErr w:type="gramEnd"/>
      <w:r w:rsidRPr="001530A5">
        <w:rPr>
          <w:rFonts w:ascii="Arial" w:eastAsia="Times New Roman" w:hAnsi="Arial" w:cs="Arial"/>
          <w:sz w:val="20"/>
          <w:szCs w:val="20"/>
          <w:lang w:eastAsia="ru-RU"/>
        </w:rPr>
        <w:t xml:space="preserve"> и другие аналогичные по назначению фонды за счет доходов от разрешенной настоящим уставом приносящей доход деятельности, оставшихся в распоряжении Учреждения после уплаты обязательных платежей.</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color w:val="000000"/>
          <w:spacing w:val="1"/>
          <w:sz w:val="20"/>
          <w:szCs w:val="20"/>
          <w:lang w:eastAsia="ru-RU"/>
        </w:rPr>
        <w:t>7.12.</w:t>
      </w:r>
      <w:r w:rsidRPr="001530A5">
        <w:rPr>
          <w:rFonts w:ascii="Arial" w:eastAsia="Times New Roman" w:hAnsi="Arial" w:cs="Arial"/>
          <w:sz w:val="20"/>
          <w:szCs w:val="20"/>
          <w:lang w:eastAsia="ru-RU"/>
        </w:rPr>
        <w:t xml:space="preserve"> Учреждение не вправе: </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proofErr w:type="gramStart"/>
      <w:r w:rsidRPr="001530A5">
        <w:rPr>
          <w:rFonts w:ascii="Arial" w:eastAsia="Times New Roman" w:hAnsi="Arial" w:cs="Arial"/>
          <w:sz w:val="20"/>
          <w:szCs w:val="20"/>
          <w:lang w:eastAsia="ru-RU"/>
        </w:rPr>
        <w:t>-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roofErr w:type="gramEnd"/>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совершать сделки, возможным последствием которых является отчуждение или обременение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если иное не установлено действующим законодательством.</w:t>
      </w:r>
    </w:p>
    <w:p w:rsidR="004A796F" w:rsidRPr="001530A5" w:rsidRDefault="004A796F" w:rsidP="004A796F">
      <w:pPr>
        <w:spacing w:after="0" w:line="240" w:lineRule="auto"/>
        <w:ind w:firstLine="567"/>
        <w:jc w:val="both"/>
        <w:rPr>
          <w:rFonts w:ascii="Arial" w:eastAsia="Times New Roman" w:hAnsi="Arial" w:cs="Arial"/>
          <w:color w:val="000000"/>
          <w:spacing w:val="1"/>
          <w:sz w:val="20"/>
          <w:szCs w:val="20"/>
          <w:lang w:eastAsia="ru-RU"/>
        </w:rPr>
      </w:pPr>
      <w:r w:rsidRPr="001530A5">
        <w:rPr>
          <w:rFonts w:ascii="Arial" w:eastAsia="Times New Roman" w:hAnsi="Arial" w:cs="Arial"/>
          <w:color w:val="000000"/>
          <w:spacing w:val="1"/>
          <w:sz w:val="20"/>
          <w:szCs w:val="20"/>
          <w:lang w:eastAsia="ru-RU"/>
        </w:rPr>
        <w:t xml:space="preserve">7.13. </w:t>
      </w:r>
      <w:proofErr w:type="gramStart"/>
      <w:r w:rsidRPr="001530A5">
        <w:rPr>
          <w:rFonts w:ascii="Arial" w:eastAsia="Times New Roman" w:hAnsi="Arial" w:cs="Arial"/>
          <w:sz w:val="20"/>
          <w:szCs w:val="20"/>
          <w:lang w:eastAsia="ru-RU"/>
        </w:rPr>
        <w:t>Учреждение вправе в случаях и порядке, предусмотренных федеральными законами, вносить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в уставный (складочный) капитал хозяйственных обществ или иным образом передавать им</w:t>
      </w:r>
      <w:proofErr w:type="gramEnd"/>
      <w:r w:rsidRPr="001530A5">
        <w:rPr>
          <w:rFonts w:ascii="Arial" w:eastAsia="Times New Roman" w:hAnsi="Arial" w:cs="Arial"/>
          <w:sz w:val="20"/>
          <w:szCs w:val="20"/>
          <w:lang w:eastAsia="ru-RU"/>
        </w:rPr>
        <w:t xml:space="preserve"> это имущество в качестве их учредителя или участника</w:t>
      </w:r>
      <w:r w:rsidRPr="001530A5">
        <w:rPr>
          <w:rFonts w:ascii="Arial" w:eastAsia="Times New Roman" w:hAnsi="Arial" w:cs="Arial"/>
          <w:color w:val="000000"/>
          <w:spacing w:val="1"/>
          <w:sz w:val="20"/>
          <w:szCs w:val="20"/>
          <w:lang w:eastAsia="ru-RU"/>
        </w:rPr>
        <w:t>.</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pacing w:val="1"/>
          <w:sz w:val="20"/>
          <w:szCs w:val="20"/>
          <w:lang w:eastAsia="ru-RU"/>
        </w:rPr>
        <w:t xml:space="preserve">7.14. </w:t>
      </w:r>
      <w:r w:rsidRPr="001530A5">
        <w:rPr>
          <w:rFonts w:ascii="Arial" w:eastAsia="Times New Roman" w:hAnsi="Arial" w:cs="Arial"/>
          <w:sz w:val="20"/>
          <w:szCs w:val="20"/>
          <w:lang w:eastAsia="ru-RU"/>
        </w:rPr>
        <w:t>Крупная сделка может быть совершена Учреждением только с предварительного согласия Учредителя.</w:t>
      </w:r>
    </w:p>
    <w:p w:rsidR="004A796F" w:rsidRPr="001530A5" w:rsidRDefault="004A796F" w:rsidP="004A796F">
      <w:pPr>
        <w:spacing w:after="0" w:line="240" w:lineRule="auto"/>
        <w:ind w:firstLine="567"/>
        <w:jc w:val="both"/>
        <w:rPr>
          <w:rFonts w:ascii="Arial" w:eastAsia="Times New Roman" w:hAnsi="Arial" w:cs="Arial"/>
          <w:spacing w:val="1"/>
          <w:sz w:val="20"/>
          <w:szCs w:val="20"/>
          <w:lang w:eastAsia="ru-RU"/>
        </w:rPr>
      </w:pPr>
      <w:proofErr w:type="gramStart"/>
      <w:r w:rsidRPr="001530A5">
        <w:rPr>
          <w:rFonts w:ascii="Arial" w:eastAsia="Times New Roman" w:hAnsi="Arial" w:cs="Arial"/>
          <w:sz w:val="20"/>
          <w:szCs w:val="20"/>
          <w:lang w:eastAsia="ru-RU"/>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действующим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w:t>
      </w:r>
      <w:proofErr w:type="gramEnd"/>
      <w:r w:rsidRPr="001530A5">
        <w:rPr>
          <w:rFonts w:ascii="Arial" w:eastAsia="Times New Roman" w:hAnsi="Arial" w:cs="Arial"/>
          <w:sz w:val="20"/>
          <w:szCs w:val="20"/>
          <w:lang w:eastAsia="ru-RU"/>
        </w:rPr>
        <w:t xml:space="preserve"> бухгалтерской отчетности на последнюю отчетную дату</w:t>
      </w:r>
      <w:r w:rsidRPr="001530A5">
        <w:rPr>
          <w:rFonts w:ascii="Arial" w:eastAsia="Times New Roman" w:hAnsi="Arial" w:cs="Arial"/>
          <w:spacing w:val="1"/>
          <w:sz w:val="20"/>
          <w:szCs w:val="20"/>
          <w:lang w:eastAsia="ru-RU"/>
        </w:rPr>
        <w:t>.</w:t>
      </w:r>
    </w:p>
    <w:p w:rsidR="004A796F" w:rsidRPr="001530A5" w:rsidRDefault="004A796F" w:rsidP="004A796F">
      <w:pPr>
        <w:spacing w:after="0" w:line="240" w:lineRule="auto"/>
        <w:ind w:firstLine="567"/>
        <w:jc w:val="both"/>
        <w:rPr>
          <w:rFonts w:ascii="Arial" w:eastAsia="Times New Roman" w:hAnsi="Arial" w:cs="Arial"/>
          <w:spacing w:val="1"/>
          <w:sz w:val="20"/>
          <w:szCs w:val="20"/>
          <w:lang w:eastAsia="ru-RU"/>
        </w:rPr>
      </w:pPr>
    </w:p>
    <w:p w:rsidR="004A796F" w:rsidRPr="001530A5" w:rsidRDefault="004A796F" w:rsidP="004A796F">
      <w:pPr>
        <w:spacing w:after="0" w:line="240" w:lineRule="auto"/>
        <w:ind w:firstLine="567"/>
        <w:jc w:val="center"/>
        <w:rPr>
          <w:rFonts w:ascii="Arial" w:eastAsia="Times New Roman" w:hAnsi="Arial" w:cs="Arial"/>
          <w:b/>
          <w:sz w:val="20"/>
          <w:szCs w:val="20"/>
          <w:lang w:eastAsia="ru-RU"/>
        </w:rPr>
      </w:pPr>
      <w:r w:rsidRPr="001530A5">
        <w:rPr>
          <w:rFonts w:ascii="Arial" w:eastAsia="Times New Roman" w:hAnsi="Arial" w:cs="Arial"/>
          <w:b/>
          <w:sz w:val="20"/>
          <w:szCs w:val="20"/>
          <w:lang w:val="en-US" w:eastAsia="ru-RU"/>
        </w:rPr>
        <w:t>VIII</w:t>
      </w:r>
      <w:r w:rsidRPr="001530A5">
        <w:rPr>
          <w:rFonts w:ascii="Arial" w:eastAsia="Times New Roman" w:hAnsi="Arial" w:cs="Arial"/>
          <w:b/>
          <w:sz w:val="20"/>
          <w:szCs w:val="20"/>
          <w:lang w:eastAsia="ru-RU"/>
        </w:rPr>
        <w:t xml:space="preserve">. ОТЧЕТНОСТЬ И КОНТРОЛЬ ДЕЯТЕЛЬНОСТИ УЧРЕЖДЕНИЯ </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8.1. В соответствии с действующим законодательством оперативный бухгалтерский учет результатов финансово-хозяйственной и иной деятельности, статистическую и бухгалтерскую отчетность, отчеты о результатах деятельности в порядке и в сроки, установленные учредителем согласно законодательству Российской Федерации, муниципальным правовым актам ведет  Муниципальное казённое учреждение «Центр обеспечения  деятельности учреждений образования </w:t>
      </w:r>
      <w:proofErr w:type="spellStart"/>
      <w:r w:rsidRPr="001530A5">
        <w:rPr>
          <w:rFonts w:ascii="Arial" w:eastAsia="Times New Roman" w:hAnsi="Arial" w:cs="Arial"/>
          <w:sz w:val="20"/>
          <w:szCs w:val="20"/>
          <w:lang w:eastAsia="ru-RU"/>
        </w:rPr>
        <w:t>Богучанского</w:t>
      </w:r>
      <w:proofErr w:type="spellEnd"/>
      <w:r w:rsidRPr="001530A5">
        <w:rPr>
          <w:rFonts w:ascii="Arial" w:eastAsia="Times New Roman" w:hAnsi="Arial" w:cs="Arial"/>
          <w:sz w:val="20"/>
          <w:szCs w:val="20"/>
          <w:lang w:eastAsia="ru-RU"/>
        </w:rPr>
        <w:t xml:space="preserve"> района».</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За искажение отчетности должностные лица несут, установленную законодательством Российской, Федерации дисциплинарную, административную и уголовную ответственность. </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pacing w:val="-6"/>
          <w:sz w:val="20"/>
          <w:szCs w:val="20"/>
          <w:lang w:eastAsia="ru-RU"/>
        </w:rPr>
        <w:t>8.2.</w:t>
      </w:r>
      <w:r w:rsidRPr="001530A5">
        <w:rPr>
          <w:rFonts w:ascii="Arial" w:eastAsia="Times New Roman" w:hAnsi="Arial" w:cs="Arial"/>
          <w:sz w:val="20"/>
          <w:szCs w:val="20"/>
          <w:lang w:eastAsia="ru-RU"/>
        </w:rPr>
        <w:t xml:space="preserve"> </w:t>
      </w:r>
      <w:proofErr w:type="gramStart"/>
      <w:r w:rsidRPr="001530A5">
        <w:rPr>
          <w:rFonts w:ascii="Arial" w:eastAsia="Times New Roman" w:hAnsi="Arial" w:cs="Arial"/>
          <w:sz w:val="20"/>
          <w:szCs w:val="20"/>
          <w:lang w:eastAsia="ru-RU"/>
        </w:rPr>
        <w:t>Контроль за</w:t>
      </w:r>
      <w:proofErr w:type="gramEnd"/>
      <w:r w:rsidRPr="001530A5">
        <w:rPr>
          <w:rFonts w:ascii="Arial" w:eastAsia="Times New Roman" w:hAnsi="Arial" w:cs="Arial"/>
          <w:sz w:val="20"/>
          <w:szCs w:val="20"/>
          <w:lang w:eastAsia="ru-RU"/>
        </w:rPr>
        <w:t xml:space="preserve"> деятельностью Учреждения осуществляется Учредителем, Управлением образования администрации </w:t>
      </w:r>
      <w:proofErr w:type="spellStart"/>
      <w:r w:rsidRPr="001530A5">
        <w:rPr>
          <w:rFonts w:ascii="Arial" w:eastAsia="Times New Roman" w:hAnsi="Arial" w:cs="Arial"/>
          <w:sz w:val="20"/>
          <w:szCs w:val="20"/>
          <w:lang w:eastAsia="ru-RU"/>
        </w:rPr>
        <w:t>Богучанского</w:t>
      </w:r>
      <w:proofErr w:type="spellEnd"/>
      <w:r w:rsidRPr="001530A5">
        <w:rPr>
          <w:rFonts w:ascii="Arial" w:eastAsia="Times New Roman" w:hAnsi="Arial" w:cs="Arial"/>
          <w:sz w:val="20"/>
          <w:szCs w:val="20"/>
          <w:lang w:eastAsia="ru-RU"/>
        </w:rPr>
        <w:t xml:space="preserve"> района, Финансовым управлением администрации </w:t>
      </w:r>
      <w:proofErr w:type="spellStart"/>
      <w:r w:rsidRPr="001530A5">
        <w:rPr>
          <w:rFonts w:ascii="Arial" w:eastAsia="Times New Roman" w:hAnsi="Arial" w:cs="Arial"/>
          <w:sz w:val="20"/>
          <w:szCs w:val="20"/>
          <w:lang w:eastAsia="ru-RU"/>
        </w:rPr>
        <w:t>Богучанского</w:t>
      </w:r>
      <w:proofErr w:type="spellEnd"/>
      <w:r w:rsidRPr="001530A5">
        <w:rPr>
          <w:rFonts w:ascii="Arial" w:eastAsia="Times New Roman" w:hAnsi="Arial" w:cs="Arial"/>
          <w:sz w:val="20"/>
          <w:szCs w:val="20"/>
          <w:lang w:eastAsia="ru-RU"/>
        </w:rPr>
        <w:t xml:space="preserve"> района, Управлением муниципальной собственностью </w:t>
      </w:r>
      <w:proofErr w:type="spellStart"/>
      <w:r w:rsidRPr="001530A5">
        <w:rPr>
          <w:rFonts w:ascii="Arial" w:eastAsia="Times New Roman" w:hAnsi="Arial" w:cs="Arial"/>
          <w:sz w:val="20"/>
          <w:szCs w:val="20"/>
          <w:lang w:eastAsia="ru-RU"/>
        </w:rPr>
        <w:t>Богучанского</w:t>
      </w:r>
      <w:proofErr w:type="spellEnd"/>
      <w:r w:rsidRPr="001530A5">
        <w:rPr>
          <w:rFonts w:ascii="Arial" w:eastAsia="Times New Roman" w:hAnsi="Arial" w:cs="Arial"/>
          <w:sz w:val="20"/>
          <w:szCs w:val="20"/>
          <w:lang w:eastAsia="ru-RU"/>
        </w:rPr>
        <w:t xml:space="preserve"> района,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 xml:space="preserve">8.3. </w:t>
      </w:r>
      <w:proofErr w:type="gramStart"/>
      <w:r w:rsidRPr="001530A5">
        <w:rPr>
          <w:rFonts w:ascii="Arial" w:eastAsia="Times New Roman" w:hAnsi="Arial" w:cs="Arial"/>
          <w:sz w:val="20"/>
          <w:szCs w:val="20"/>
          <w:lang w:eastAsia="ru-RU"/>
        </w:rPr>
        <w:t>Контроль за</w:t>
      </w:r>
      <w:proofErr w:type="gramEnd"/>
      <w:r w:rsidRPr="001530A5">
        <w:rPr>
          <w:rFonts w:ascii="Arial" w:eastAsia="Times New Roman" w:hAnsi="Arial" w:cs="Arial"/>
          <w:sz w:val="20"/>
          <w:szCs w:val="20"/>
          <w:lang w:eastAsia="ru-RU"/>
        </w:rPr>
        <w:t xml:space="preserve"> эффективностью использования и сохранностью имущества, закрепленного за Учреждением на праве оперативного управления, осуществляет Управление муниципальной собственностью </w:t>
      </w:r>
      <w:proofErr w:type="spellStart"/>
      <w:r w:rsidRPr="001530A5">
        <w:rPr>
          <w:rFonts w:ascii="Arial" w:eastAsia="Times New Roman" w:hAnsi="Arial" w:cs="Arial"/>
          <w:sz w:val="20"/>
          <w:szCs w:val="20"/>
          <w:lang w:eastAsia="ru-RU"/>
        </w:rPr>
        <w:t>Богучанского</w:t>
      </w:r>
      <w:proofErr w:type="spellEnd"/>
      <w:r w:rsidRPr="001530A5">
        <w:rPr>
          <w:rFonts w:ascii="Arial" w:eastAsia="Times New Roman" w:hAnsi="Arial" w:cs="Arial"/>
          <w:sz w:val="20"/>
          <w:szCs w:val="20"/>
          <w:lang w:eastAsia="ru-RU"/>
        </w:rPr>
        <w:t xml:space="preserve"> района.</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p>
    <w:p w:rsidR="004A796F" w:rsidRPr="001530A5" w:rsidRDefault="004A796F" w:rsidP="004A796F">
      <w:pPr>
        <w:spacing w:after="0" w:line="240" w:lineRule="auto"/>
        <w:ind w:firstLine="567"/>
        <w:jc w:val="center"/>
        <w:rPr>
          <w:rFonts w:ascii="Arial" w:eastAsia="Times New Roman" w:hAnsi="Arial" w:cs="Arial"/>
          <w:b/>
          <w:bCs/>
          <w:sz w:val="20"/>
          <w:szCs w:val="20"/>
          <w:lang w:eastAsia="ru-RU"/>
        </w:rPr>
      </w:pPr>
      <w:r w:rsidRPr="001530A5">
        <w:rPr>
          <w:rFonts w:ascii="Arial" w:eastAsia="Times New Roman" w:hAnsi="Arial" w:cs="Arial"/>
          <w:b/>
          <w:bCs/>
          <w:sz w:val="20"/>
          <w:szCs w:val="20"/>
          <w:lang w:val="en-US" w:eastAsia="ru-RU"/>
        </w:rPr>
        <w:t>IX</w:t>
      </w:r>
      <w:r w:rsidRPr="001530A5">
        <w:rPr>
          <w:rFonts w:ascii="Arial" w:eastAsia="Times New Roman" w:hAnsi="Arial" w:cs="Arial"/>
          <w:b/>
          <w:bCs/>
          <w:sz w:val="20"/>
          <w:szCs w:val="20"/>
          <w:lang w:eastAsia="ru-RU"/>
        </w:rPr>
        <w:t xml:space="preserve">. </w:t>
      </w:r>
      <w:proofErr w:type="gramStart"/>
      <w:r w:rsidRPr="001530A5">
        <w:rPr>
          <w:rFonts w:ascii="Arial" w:eastAsia="Times New Roman" w:hAnsi="Arial" w:cs="Arial"/>
          <w:b/>
          <w:bCs/>
          <w:sz w:val="20"/>
          <w:szCs w:val="20"/>
          <w:lang w:eastAsia="ru-RU"/>
        </w:rPr>
        <w:t>РЕОРГАНИЗАЦИЯ  И</w:t>
      </w:r>
      <w:proofErr w:type="gramEnd"/>
      <w:r w:rsidRPr="001530A5">
        <w:rPr>
          <w:rFonts w:ascii="Arial" w:eastAsia="Times New Roman" w:hAnsi="Arial" w:cs="Arial"/>
          <w:b/>
          <w:bCs/>
          <w:sz w:val="20"/>
          <w:szCs w:val="20"/>
          <w:lang w:eastAsia="ru-RU"/>
        </w:rPr>
        <w:t xml:space="preserve"> ЛИКВИДАЦИЯ УЧРЕЖДЕНИЯ</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pacing w:val="-6"/>
          <w:sz w:val="20"/>
          <w:szCs w:val="20"/>
          <w:lang w:eastAsia="ru-RU"/>
        </w:rPr>
        <w:t>9.1.</w:t>
      </w:r>
      <w:r w:rsidRPr="001530A5">
        <w:rPr>
          <w:rFonts w:ascii="Arial" w:eastAsia="Times New Roman" w:hAnsi="Arial" w:cs="Arial"/>
          <w:sz w:val="20"/>
          <w:szCs w:val="20"/>
          <w:lang w:eastAsia="ru-RU"/>
        </w:rPr>
        <w:t xml:space="preserve"> Деятельность Учреждения прекращается на основании решения Учредителя, а также по решению суда, по основаниям и в порядке, установленном действующим законодательством Российской Федерации. </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9.2. При ликвидации Учреждения кредиторы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pacing w:val="-6"/>
          <w:sz w:val="20"/>
          <w:szCs w:val="20"/>
          <w:lang w:eastAsia="ru-RU"/>
        </w:rPr>
        <w:lastRenderedPageBreak/>
        <w:t>9.3.</w:t>
      </w:r>
      <w:r w:rsidRPr="001530A5">
        <w:rPr>
          <w:rFonts w:ascii="Arial" w:eastAsia="Times New Roman" w:hAnsi="Arial" w:cs="Arial"/>
          <w:sz w:val="20"/>
          <w:szCs w:val="20"/>
          <w:lang w:eastAsia="ru-RU"/>
        </w:rPr>
        <w:t xml:space="preserve"> При ликвидации Учредитель создает ликвидационную комиссию.</w:t>
      </w:r>
      <w:r w:rsidRPr="001530A5">
        <w:rPr>
          <w:rFonts w:ascii="Arial" w:eastAsia="Times New Roman" w:hAnsi="Arial" w:cs="Arial"/>
          <w:spacing w:val="-1"/>
          <w:sz w:val="20"/>
          <w:szCs w:val="20"/>
          <w:lang w:eastAsia="ru-RU"/>
        </w:rPr>
        <w:t xml:space="preserve"> С момента назначения ликвидационной </w:t>
      </w:r>
      <w:r w:rsidRPr="001530A5">
        <w:rPr>
          <w:rFonts w:ascii="Arial" w:eastAsia="Times New Roman" w:hAnsi="Arial" w:cs="Arial"/>
          <w:sz w:val="20"/>
          <w:szCs w:val="20"/>
          <w:lang w:eastAsia="ru-RU"/>
        </w:rPr>
        <w:t xml:space="preserve">комиссии к ней переходят полномочия по управлению Учреждением. </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z w:val="20"/>
          <w:szCs w:val="20"/>
          <w:lang w:eastAsia="ru-RU"/>
        </w:rPr>
        <w:t>Ликвидационная комиссия составляет ликвидационный баланс и представляет его Учредителю.</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pacing w:val="-6"/>
          <w:sz w:val="20"/>
          <w:szCs w:val="20"/>
          <w:lang w:eastAsia="ru-RU"/>
        </w:rPr>
        <w:t>9.4.</w:t>
      </w:r>
      <w:r w:rsidRPr="001530A5">
        <w:rPr>
          <w:rFonts w:ascii="Arial" w:eastAsia="Times New Roman" w:hAnsi="Arial" w:cs="Arial"/>
          <w:sz w:val="20"/>
          <w:szCs w:val="20"/>
          <w:lang w:eastAsia="ru-RU"/>
        </w:rPr>
        <w:t xml:space="preserve"> При ликвидации Учреждения имущество, закрепленное за Учреждением на праве оперативного управления, поступает в распоряжение Учредителя.</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pacing w:val="-6"/>
          <w:sz w:val="20"/>
          <w:szCs w:val="20"/>
          <w:lang w:eastAsia="ru-RU"/>
        </w:rPr>
        <w:t>9.5.</w:t>
      </w:r>
      <w:r w:rsidRPr="001530A5">
        <w:rPr>
          <w:rFonts w:ascii="Arial" w:eastAsia="Times New Roman" w:hAnsi="Arial" w:cs="Arial"/>
          <w:sz w:val="20"/>
          <w:szCs w:val="20"/>
          <w:lang w:eastAsia="ru-RU"/>
        </w:rPr>
        <w:t xml:space="preserve"> </w:t>
      </w:r>
      <w:r w:rsidRPr="001530A5">
        <w:rPr>
          <w:rFonts w:ascii="Arial" w:eastAsia="Times New Roman" w:hAnsi="Arial" w:cs="Arial"/>
          <w:spacing w:val="-2"/>
          <w:sz w:val="20"/>
          <w:szCs w:val="20"/>
          <w:lang w:eastAsia="ru-RU"/>
        </w:rPr>
        <w:t xml:space="preserve">Учреждение считается прекратившей свою деятельность с момента </w:t>
      </w:r>
      <w:r w:rsidRPr="001530A5">
        <w:rPr>
          <w:rFonts w:ascii="Arial" w:eastAsia="Times New Roman" w:hAnsi="Arial" w:cs="Arial"/>
          <w:sz w:val="20"/>
          <w:szCs w:val="20"/>
          <w:lang w:eastAsia="ru-RU"/>
        </w:rPr>
        <w:t>внесения соответствующей записи в Единый государственный реестр юридических лиц.</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pacing w:val="-6"/>
          <w:sz w:val="20"/>
          <w:szCs w:val="20"/>
          <w:lang w:eastAsia="ru-RU"/>
        </w:rPr>
        <w:t>9.6.</w:t>
      </w:r>
      <w:r w:rsidRPr="001530A5">
        <w:rPr>
          <w:rFonts w:ascii="Arial" w:eastAsia="Times New Roman" w:hAnsi="Arial" w:cs="Arial"/>
          <w:sz w:val="20"/>
          <w:szCs w:val="20"/>
          <w:lang w:eastAsia="ru-RU"/>
        </w:rPr>
        <w:t xml:space="preserve"> </w:t>
      </w:r>
      <w:r w:rsidRPr="001530A5">
        <w:rPr>
          <w:rFonts w:ascii="Arial" w:eastAsia="Times New Roman" w:hAnsi="Arial" w:cs="Arial"/>
          <w:spacing w:val="-1"/>
          <w:sz w:val="20"/>
          <w:szCs w:val="20"/>
          <w:lang w:eastAsia="ru-RU"/>
        </w:rPr>
        <w:t xml:space="preserve">При ликвидации и реорганизации Учреждения, увольняемым работникам </w:t>
      </w:r>
      <w:r w:rsidRPr="001530A5">
        <w:rPr>
          <w:rFonts w:ascii="Arial" w:eastAsia="Times New Roman" w:hAnsi="Arial" w:cs="Arial"/>
          <w:sz w:val="20"/>
          <w:szCs w:val="20"/>
          <w:lang w:eastAsia="ru-RU"/>
        </w:rPr>
        <w:t>гарантируется соблюдение их прав в соответствии с законодательством Российской Федерации.</w:t>
      </w:r>
    </w:p>
    <w:p w:rsidR="004A796F" w:rsidRPr="001530A5" w:rsidRDefault="004A796F" w:rsidP="004A796F">
      <w:pPr>
        <w:spacing w:after="0" w:line="240" w:lineRule="auto"/>
        <w:ind w:firstLine="567"/>
        <w:jc w:val="both"/>
        <w:rPr>
          <w:rFonts w:ascii="Arial" w:eastAsia="Times New Roman" w:hAnsi="Arial" w:cs="Arial"/>
          <w:sz w:val="20"/>
          <w:szCs w:val="20"/>
          <w:lang w:eastAsia="ru-RU"/>
        </w:rPr>
      </w:pPr>
      <w:r w:rsidRPr="001530A5">
        <w:rPr>
          <w:rFonts w:ascii="Arial" w:eastAsia="Times New Roman" w:hAnsi="Arial" w:cs="Arial"/>
          <w:spacing w:val="-2"/>
          <w:sz w:val="20"/>
          <w:szCs w:val="20"/>
          <w:lang w:eastAsia="ru-RU"/>
        </w:rPr>
        <w:t xml:space="preserve">9.7. При прекращении деятельности Учреждения все документы </w:t>
      </w:r>
      <w:r w:rsidRPr="001530A5">
        <w:rPr>
          <w:rFonts w:ascii="Arial" w:eastAsia="Times New Roman" w:hAnsi="Arial" w:cs="Arial"/>
          <w:spacing w:val="-1"/>
          <w:sz w:val="20"/>
          <w:szCs w:val="20"/>
          <w:lang w:eastAsia="ru-RU"/>
        </w:rPr>
        <w:t xml:space="preserve">(управленческие, финансово - хозяйственные, по личному составу и другие) </w:t>
      </w:r>
      <w:r w:rsidRPr="001530A5">
        <w:rPr>
          <w:rFonts w:ascii="Arial" w:eastAsia="Times New Roman" w:hAnsi="Arial" w:cs="Arial"/>
          <w:sz w:val="20"/>
          <w:szCs w:val="20"/>
          <w:lang w:eastAsia="ru-RU"/>
        </w:rPr>
        <w:t xml:space="preserve">передаются в установленном порядке правопреемнику (правопреемникам). </w:t>
      </w:r>
      <w:r w:rsidRPr="001530A5">
        <w:rPr>
          <w:rFonts w:ascii="Arial" w:eastAsia="Times New Roman" w:hAnsi="Arial" w:cs="Arial"/>
          <w:spacing w:val="-2"/>
          <w:sz w:val="20"/>
          <w:szCs w:val="20"/>
          <w:lang w:eastAsia="ru-RU"/>
        </w:rPr>
        <w:t xml:space="preserve">При отсутствии правопреемника документы постоянного хранения, имеющие </w:t>
      </w:r>
      <w:r w:rsidRPr="001530A5">
        <w:rPr>
          <w:rFonts w:ascii="Arial" w:eastAsia="Times New Roman" w:hAnsi="Arial" w:cs="Arial"/>
          <w:spacing w:val="-1"/>
          <w:sz w:val="20"/>
          <w:szCs w:val="20"/>
          <w:lang w:eastAsia="ru-RU"/>
        </w:rPr>
        <w:t xml:space="preserve">научно - историческое значение, документы по личному составу (приказы, личные дела и другие) </w:t>
      </w:r>
      <w:r w:rsidRPr="001530A5">
        <w:rPr>
          <w:rFonts w:ascii="Arial" w:eastAsia="Times New Roman" w:hAnsi="Arial" w:cs="Arial"/>
          <w:sz w:val="20"/>
          <w:szCs w:val="20"/>
          <w:lang w:eastAsia="ru-RU"/>
        </w:rPr>
        <w:t xml:space="preserve">передаются на хранение в муниципальный архив </w:t>
      </w:r>
      <w:proofErr w:type="spellStart"/>
      <w:r w:rsidRPr="001530A5">
        <w:rPr>
          <w:rFonts w:ascii="Arial" w:eastAsia="Times New Roman" w:hAnsi="Arial" w:cs="Arial"/>
          <w:sz w:val="20"/>
          <w:szCs w:val="20"/>
          <w:lang w:eastAsia="ru-RU"/>
        </w:rPr>
        <w:t>Богучанского</w:t>
      </w:r>
      <w:proofErr w:type="spellEnd"/>
      <w:r w:rsidRPr="001530A5">
        <w:rPr>
          <w:rFonts w:ascii="Arial" w:eastAsia="Times New Roman" w:hAnsi="Arial" w:cs="Arial"/>
          <w:sz w:val="20"/>
          <w:szCs w:val="20"/>
          <w:lang w:eastAsia="ru-RU"/>
        </w:rPr>
        <w:t xml:space="preserve"> района. Передача и упорядочение документов </w:t>
      </w:r>
      <w:r w:rsidRPr="001530A5">
        <w:rPr>
          <w:rFonts w:ascii="Arial" w:eastAsia="Times New Roman" w:hAnsi="Arial" w:cs="Arial"/>
          <w:spacing w:val="-1"/>
          <w:sz w:val="20"/>
          <w:szCs w:val="20"/>
          <w:lang w:eastAsia="ru-RU"/>
        </w:rPr>
        <w:t xml:space="preserve">осуществляются силами и за счет средств Учреждения в соответствии с </w:t>
      </w:r>
      <w:r w:rsidRPr="001530A5">
        <w:rPr>
          <w:rFonts w:ascii="Arial" w:eastAsia="Times New Roman" w:hAnsi="Arial" w:cs="Arial"/>
          <w:sz w:val="20"/>
          <w:szCs w:val="20"/>
          <w:lang w:eastAsia="ru-RU"/>
        </w:rPr>
        <w:t>требованиями архивных органов.</w:t>
      </w:r>
    </w:p>
    <w:p w:rsidR="004A796F" w:rsidRPr="001530A5" w:rsidRDefault="004A796F" w:rsidP="004A796F">
      <w:pPr>
        <w:spacing w:after="0" w:line="240" w:lineRule="auto"/>
        <w:jc w:val="both"/>
        <w:rPr>
          <w:rFonts w:ascii="Arial" w:eastAsia="Times New Roman" w:hAnsi="Arial" w:cs="Arial"/>
          <w:sz w:val="20"/>
          <w:szCs w:val="20"/>
          <w:lang w:eastAsia="ru-RU"/>
        </w:rPr>
      </w:pPr>
    </w:p>
    <w:p w:rsidR="004A796F" w:rsidRPr="001530A5" w:rsidRDefault="004A796F" w:rsidP="004A796F">
      <w:pPr>
        <w:spacing w:after="0" w:line="240" w:lineRule="auto"/>
        <w:ind w:firstLine="284"/>
        <w:jc w:val="center"/>
        <w:rPr>
          <w:rFonts w:ascii="Arial" w:eastAsia="Times New Roman" w:hAnsi="Arial" w:cs="Arial"/>
          <w:b/>
          <w:snapToGrid w:val="0"/>
          <w:sz w:val="20"/>
          <w:szCs w:val="20"/>
          <w:lang w:eastAsia="ru-RU"/>
        </w:rPr>
      </w:pPr>
      <w:proofErr w:type="gramStart"/>
      <w:r w:rsidRPr="001530A5">
        <w:rPr>
          <w:rFonts w:ascii="Arial" w:eastAsia="Times New Roman" w:hAnsi="Arial" w:cs="Arial"/>
          <w:b/>
          <w:snapToGrid w:val="0"/>
          <w:sz w:val="20"/>
          <w:szCs w:val="20"/>
          <w:lang w:val="en-US" w:eastAsia="ru-RU"/>
        </w:rPr>
        <w:t>X</w:t>
      </w:r>
      <w:r w:rsidRPr="001530A5">
        <w:rPr>
          <w:rFonts w:ascii="Arial" w:eastAsia="Times New Roman" w:hAnsi="Arial" w:cs="Arial"/>
          <w:b/>
          <w:snapToGrid w:val="0"/>
          <w:sz w:val="20"/>
          <w:szCs w:val="20"/>
          <w:lang w:eastAsia="ru-RU"/>
        </w:rPr>
        <w:t>. ВИДЫ ЛОКАЛЬНЫХ АКТОВ, РЕГЛАМЕНТИРУЮЩИХ ДЕЯТЕЛЬНОСТЬ ОЗДОРОВИТЕЛЬНОГО ЛАГЕРЯ.</w:t>
      </w:r>
      <w:proofErr w:type="gramEnd"/>
    </w:p>
    <w:p w:rsidR="004A796F" w:rsidRPr="001530A5" w:rsidRDefault="004A796F" w:rsidP="004A796F">
      <w:pPr>
        <w:numPr>
          <w:ilvl w:val="0"/>
          <w:numId w:val="4"/>
        </w:numPr>
        <w:tabs>
          <w:tab w:val="num" w:pos="1134"/>
        </w:tabs>
        <w:spacing w:after="0" w:line="240" w:lineRule="auto"/>
        <w:contextualSpacing/>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Приказы директора учреждения.</w:t>
      </w:r>
    </w:p>
    <w:p w:rsidR="004A796F" w:rsidRPr="001530A5" w:rsidRDefault="004A796F" w:rsidP="004A796F">
      <w:pPr>
        <w:numPr>
          <w:ilvl w:val="0"/>
          <w:numId w:val="4"/>
        </w:numPr>
        <w:tabs>
          <w:tab w:val="num" w:pos="1134"/>
        </w:tabs>
        <w:spacing w:after="0" w:line="240" w:lineRule="auto"/>
        <w:contextualSpacing/>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Правила внутреннего трудового  распорядка.</w:t>
      </w:r>
    </w:p>
    <w:p w:rsidR="004A796F" w:rsidRPr="001530A5" w:rsidRDefault="004A796F" w:rsidP="004A796F">
      <w:pPr>
        <w:numPr>
          <w:ilvl w:val="0"/>
          <w:numId w:val="4"/>
        </w:numPr>
        <w:tabs>
          <w:tab w:val="num" w:pos="1134"/>
        </w:tabs>
        <w:spacing w:after="0" w:line="240" w:lineRule="auto"/>
        <w:contextualSpacing/>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Правила поведения детей.</w:t>
      </w:r>
    </w:p>
    <w:p w:rsidR="004A796F" w:rsidRPr="001530A5" w:rsidRDefault="004A796F" w:rsidP="004A796F">
      <w:pPr>
        <w:numPr>
          <w:ilvl w:val="0"/>
          <w:numId w:val="4"/>
        </w:numPr>
        <w:tabs>
          <w:tab w:val="num" w:pos="1134"/>
        </w:tabs>
        <w:spacing w:after="0" w:line="240" w:lineRule="auto"/>
        <w:contextualSpacing/>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 xml:space="preserve">Инструкции по технике безопасности и охране труда. </w:t>
      </w:r>
    </w:p>
    <w:p w:rsidR="004A796F" w:rsidRPr="001530A5" w:rsidRDefault="004A796F" w:rsidP="004A796F">
      <w:pPr>
        <w:numPr>
          <w:ilvl w:val="0"/>
          <w:numId w:val="4"/>
        </w:numPr>
        <w:tabs>
          <w:tab w:val="num" w:pos="1134"/>
        </w:tabs>
        <w:spacing w:after="0" w:line="240" w:lineRule="auto"/>
        <w:contextualSpacing/>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Должностные инструкции.</w:t>
      </w:r>
    </w:p>
    <w:p w:rsidR="004A796F" w:rsidRPr="001530A5" w:rsidRDefault="004A796F" w:rsidP="004A796F">
      <w:pPr>
        <w:numPr>
          <w:ilvl w:val="0"/>
          <w:numId w:val="4"/>
        </w:numPr>
        <w:tabs>
          <w:tab w:val="num" w:pos="1134"/>
        </w:tabs>
        <w:spacing w:after="0" w:line="240" w:lineRule="auto"/>
        <w:contextualSpacing/>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Расписание занятий.</w:t>
      </w:r>
    </w:p>
    <w:p w:rsidR="004A796F" w:rsidRPr="001530A5" w:rsidRDefault="004A796F" w:rsidP="004A796F">
      <w:pPr>
        <w:numPr>
          <w:ilvl w:val="0"/>
          <w:numId w:val="4"/>
        </w:numPr>
        <w:tabs>
          <w:tab w:val="num" w:pos="1134"/>
        </w:tabs>
        <w:spacing w:after="0" w:line="240" w:lineRule="auto"/>
        <w:contextualSpacing/>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Регламент работы Учреждения.</w:t>
      </w:r>
    </w:p>
    <w:p w:rsidR="004A796F" w:rsidRPr="001530A5" w:rsidRDefault="004A796F" w:rsidP="004A796F">
      <w:pPr>
        <w:numPr>
          <w:ilvl w:val="0"/>
          <w:numId w:val="4"/>
        </w:numPr>
        <w:tabs>
          <w:tab w:val="num" w:pos="1134"/>
        </w:tabs>
        <w:spacing w:after="0" w:line="240" w:lineRule="auto"/>
        <w:contextualSpacing/>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Инструкции по правилам противопожарной безопасности.</w:t>
      </w:r>
    </w:p>
    <w:p w:rsidR="004A796F" w:rsidRPr="001530A5" w:rsidRDefault="004A796F" w:rsidP="004A796F">
      <w:pPr>
        <w:numPr>
          <w:ilvl w:val="0"/>
          <w:numId w:val="4"/>
        </w:numPr>
        <w:tabs>
          <w:tab w:val="num" w:pos="1134"/>
        </w:tabs>
        <w:spacing w:after="0" w:line="240" w:lineRule="auto"/>
        <w:contextualSpacing/>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Положение о комиссии по трудовым спорам.</w:t>
      </w:r>
    </w:p>
    <w:p w:rsidR="004A796F" w:rsidRPr="001530A5" w:rsidRDefault="004A796F" w:rsidP="004A796F">
      <w:pPr>
        <w:numPr>
          <w:ilvl w:val="0"/>
          <w:numId w:val="4"/>
        </w:numPr>
        <w:tabs>
          <w:tab w:val="num" w:pos="1134"/>
        </w:tabs>
        <w:spacing w:after="0" w:line="240" w:lineRule="auto"/>
        <w:contextualSpacing/>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Положение об оплате труда.</w:t>
      </w:r>
    </w:p>
    <w:p w:rsidR="004A796F" w:rsidRPr="001530A5" w:rsidRDefault="004A796F" w:rsidP="004A796F">
      <w:pPr>
        <w:numPr>
          <w:ilvl w:val="0"/>
          <w:numId w:val="4"/>
        </w:numPr>
        <w:tabs>
          <w:tab w:val="num" w:pos="1134"/>
        </w:tabs>
        <w:spacing w:after="0" w:line="240" w:lineRule="auto"/>
        <w:contextualSpacing/>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Положение о дополнительных платных услугах.</w:t>
      </w:r>
    </w:p>
    <w:p w:rsidR="004A796F" w:rsidRPr="001530A5" w:rsidRDefault="004A796F" w:rsidP="004A796F">
      <w:pPr>
        <w:numPr>
          <w:ilvl w:val="0"/>
          <w:numId w:val="4"/>
        </w:numPr>
        <w:tabs>
          <w:tab w:val="num" w:pos="1134"/>
        </w:tabs>
        <w:spacing w:after="0" w:line="240" w:lineRule="auto"/>
        <w:contextualSpacing/>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Штатное расписание.</w:t>
      </w:r>
    </w:p>
    <w:p w:rsidR="004A796F" w:rsidRPr="001530A5" w:rsidRDefault="004A796F" w:rsidP="004A796F">
      <w:pPr>
        <w:spacing w:after="0" w:line="240" w:lineRule="auto"/>
        <w:rPr>
          <w:rFonts w:ascii="Arial" w:eastAsia="Times New Roman" w:hAnsi="Arial" w:cs="Arial"/>
          <w:b/>
          <w:snapToGrid w:val="0"/>
          <w:sz w:val="20"/>
          <w:szCs w:val="20"/>
          <w:lang w:eastAsia="ru-RU"/>
        </w:rPr>
      </w:pPr>
    </w:p>
    <w:p w:rsidR="004A796F" w:rsidRPr="001530A5" w:rsidRDefault="004A796F" w:rsidP="004A796F">
      <w:pPr>
        <w:spacing w:after="0" w:line="240" w:lineRule="auto"/>
        <w:jc w:val="center"/>
        <w:rPr>
          <w:rFonts w:ascii="Arial" w:eastAsia="Times New Roman" w:hAnsi="Arial" w:cs="Arial"/>
          <w:b/>
          <w:snapToGrid w:val="0"/>
          <w:sz w:val="20"/>
          <w:szCs w:val="20"/>
          <w:lang w:eastAsia="ru-RU"/>
        </w:rPr>
      </w:pPr>
      <w:r w:rsidRPr="001530A5">
        <w:rPr>
          <w:rFonts w:ascii="Arial" w:eastAsia="Times New Roman" w:hAnsi="Arial" w:cs="Arial"/>
          <w:b/>
          <w:snapToGrid w:val="0"/>
          <w:sz w:val="20"/>
          <w:szCs w:val="20"/>
          <w:lang w:val="en-US" w:eastAsia="ru-RU"/>
        </w:rPr>
        <w:t>XII</w:t>
      </w:r>
      <w:r w:rsidRPr="001530A5">
        <w:rPr>
          <w:rFonts w:ascii="Arial" w:eastAsia="Times New Roman" w:hAnsi="Arial" w:cs="Arial"/>
          <w:b/>
          <w:snapToGrid w:val="0"/>
          <w:sz w:val="20"/>
          <w:szCs w:val="20"/>
          <w:lang w:eastAsia="ru-RU"/>
        </w:rPr>
        <w:t>. ПОРЯДОК ИЗМЕНЕНИЯ УСТАВА УЧРЕЖДЕНИЯ.</w:t>
      </w:r>
    </w:p>
    <w:p w:rsidR="004A796F" w:rsidRPr="001530A5" w:rsidRDefault="004A796F" w:rsidP="004A796F">
      <w:pPr>
        <w:spacing w:after="0" w:line="240" w:lineRule="auto"/>
        <w:ind w:firstLine="851"/>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 xml:space="preserve">10.1.Изменения или дополнения в устав, утверждается Учредителем по согласованию с Управлением муниципальной собственностью </w:t>
      </w:r>
      <w:proofErr w:type="spellStart"/>
      <w:r w:rsidRPr="001530A5">
        <w:rPr>
          <w:rFonts w:ascii="Arial" w:eastAsia="Times New Roman" w:hAnsi="Arial" w:cs="Arial"/>
          <w:snapToGrid w:val="0"/>
          <w:sz w:val="20"/>
          <w:szCs w:val="20"/>
          <w:lang w:eastAsia="ru-RU"/>
        </w:rPr>
        <w:t>Богучанского</w:t>
      </w:r>
      <w:proofErr w:type="spellEnd"/>
      <w:r w:rsidRPr="001530A5">
        <w:rPr>
          <w:rFonts w:ascii="Arial" w:eastAsia="Times New Roman" w:hAnsi="Arial" w:cs="Arial"/>
          <w:snapToGrid w:val="0"/>
          <w:sz w:val="20"/>
          <w:szCs w:val="20"/>
          <w:lang w:eastAsia="ru-RU"/>
        </w:rPr>
        <w:t xml:space="preserve"> района, управлением образования администрации </w:t>
      </w:r>
      <w:proofErr w:type="spellStart"/>
      <w:r w:rsidRPr="001530A5">
        <w:rPr>
          <w:rFonts w:ascii="Arial" w:eastAsia="Times New Roman" w:hAnsi="Arial" w:cs="Arial"/>
          <w:snapToGrid w:val="0"/>
          <w:sz w:val="20"/>
          <w:szCs w:val="20"/>
          <w:lang w:eastAsia="ru-RU"/>
        </w:rPr>
        <w:t>Богучанского</w:t>
      </w:r>
      <w:proofErr w:type="spellEnd"/>
      <w:r w:rsidRPr="001530A5">
        <w:rPr>
          <w:rFonts w:ascii="Arial" w:eastAsia="Times New Roman" w:hAnsi="Arial" w:cs="Arial"/>
          <w:snapToGrid w:val="0"/>
          <w:sz w:val="20"/>
          <w:szCs w:val="20"/>
          <w:lang w:eastAsia="ru-RU"/>
        </w:rPr>
        <w:t xml:space="preserve"> района.</w:t>
      </w:r>
    </w:p>
    <w:p w:rsidR="004A796F" w:rsidRPr="001530A5" w:rsidRDefault="004A796F" w:rsidP="004A796F">
      <w:pPr>
        <w:spacing w:after="0" w:line="240" w:lineRule="auto"/>
        <w:ind w:firstLine="851"/>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 xml:space="preserve">10.2. Право вносить предложения по изменению или дополнению в устав имеют: Учредитель,  директор Учреждения, управление образования  администрации </w:t>
      </w:r>
      <w:proofErr w:type="spellStart"/>
      <w:r w:rsidRPr="001530A5">
        <w:rPr>
          <w:rFonts w:ascii="Arial" w:eastAsia="Times New Roman" w:hAnsi="Arial" w:cs="Arial"/>
          <w:snapToGrid w:val="0"/>
          <w:sz w:val="20"/>
          <w:szCs w:val="20"/>
          <w:lang w:eastAsia="ru-RU"/>
        </w:rPr>
        <w:t>Богучанского</w:t>
      </w:r>
      <w:proofErr w:type="spellEnd"/>
      <w:r w:rsidRPr="001530A5">
        <w:rPr>
          <w:rFonts w:ascii="Arial" w:eastAsia="Times New Roman" w:hAnsi="Arial" w:cs="Arial"/>
          <w:snapToGrid w:val="0"/>
          <w:sz w:val="20"/>
          <w:szCs w:val="20"/>
          <w:lang w:eastAsia="ru-RU"/>
        </w:rPr>
        <w:t xml:space="preserve"> района. </w:t>
      </w:r>
    </w:p>
    <w:p w:rsidR="004A796F" w:rsidRPr="001530A5" w:rsidRDefault="004A796F" w:rsidP="004A796F">
      <w:pPr>
        <w:spacing w:after="0" w:line="240" w:lineRule="auto"/>
        <w:ind w:firstLine="851"/>
        <w:jc w:val="both"/>
        <w:rPr>
          <w:rFonts w:ascii="Arial" w:eastAsia="Times New Roman" w:hAnsi="Arial" w:cs="Arial"/>
          <w:snapToGrid w:val="0"/>
          <w:sz w:val="20"/>
          <w:szCs w:val="20"/>
          <w:lang w:eastAsia="ru-RU"/>
        </w:rPr>
      </w:pPr>
      <w:r w:rsidRPr="001530A5">
        <w:rPr>
          <w:rFonts w:ascii="Arial" w:eastAsia="Times New Roman" w:hAnsi="Arial" w:cs="Arial"/>
          <w:snapToGrid w:val="0"/>
          <w:sz w:val="20"/>
          <w:szCs w:val="20"/>
          <w:lang w:eastAsia="ru-RU"/>
        </w:rPr>
        <w:t>10.3. Изменения или дополнения, вносимые  в устав, проходят процедуру  регистрации в порядке  и сроках, установленных действующим  законодательством РФ.</w:t>
      </w:r>
    </w:p>
    <w:p w:rsidR="004A796F" w:rsidRPr="001530A5" w:rsidRDefault="004A796F" w:rsidP="004A796F">
      <w:pPr>
        <w:tabs>
          <w:tab w:val="left" w:pos="940"/>
        </w:tabs>
        <w:spacing w:after="0" w:line="240" w:lineRule="auto"/>
        <w:jc w:val="both"/>
        <w:rPr>
          <w:rFonts w:ascii="Times New Roman" w:eastAsia="Times New Roman" w:hAnsi="Times New Roman"/>
          <w:sz w:val="20"/>
          <w:szCs w:val="20"/>
          <w:lang w:eastAsia="ru-RU"/>
        </w:rPr>
      </w:pPr>
    </w:p>
    <w:p w:rsidR="00F02BE1" w:rsidRDefault="00F02BE1"/>
    <w:sectPr w:rsidR="00F02BE1" w:rsidSect="00F02BE1">
      <w:footerReference w:type="default" r:id="rI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0A5" w:rsidRDefault="004A796F">
    <w:pPr>
      <w:pStyle w:val="a3"/>
      <w:jc w:val="right"/>
    </w:pPr>
  </w:p>
  <w:p w:rsidR="001530A5" w:rsidRDefault="004A796F">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B4BBE"/>
    <w:multiLevelType w:val="singleLevel"/>
    <w:tmpl w:val="687270C0"/>
    <w:lvl w:ilvl="0">
      <w:start w:val="6"/>
      <w:numFmt w:val="bullet"/>
      <w:lvlText w:val="-"/>
      <w:lvlJc w:val="left"/>
      <w:pPr>
        <w:tabs>
          <w:tab w:val="num" w:pos="360"/>
        </w:tabs>
        <w:ind w:left="360" w:hanging="360"/>
      </w:pPr>
      <w:rPr>
        <w:rFonts w:hint="default"/>
      </w:rPr>
    </w:lvl>
  </w:abstractNum>
  <w:abstractNum w:abstractNumId="1">
    <w:nsid w:val="522C1AAB"/>
    <w:multiLevelType w:val="multilevel"/>
    <w:tmpl w:val="A754C2D6"/>
    <w:lvl w:ilvl="0">
      <w:start w:val="1"/>
      <w:numFmt w:val="decimal"/>
      <w:lvlText w:val="%1."/>
      <w:lvlJc w:val="left"/>
      <w:pPr>
        <w:ind w:left="1125" w:hanging="1125"/>
      </w:pPr>
      <w:rPr>
        <w:rFonts w:hint="default"/>
      </w:rPr>
    </w:lvl>
    <w:lvl w:ilvl="1">
      <w:start w:val="1"/>
      <w:numFmt w:val="decimal"/>
      <w:lvlText w:val="%1.%2."/>
      <w:lvlJc w:val="left"/>
      <w:pPr>
        <w:ind w:left="1692" w:hanging="1125"/>
      </w:pPr>
      <w:rPr>
        <w:rFonts w:hint="default"/>
      </w:rPr>
    </w:lvl>
    <w:lvl w:ilvl="2">
      <w:start w:val="1"/>
      <w:numFmt w:val="decimal"/>
      <w:lvlText w:val="%1.%2.%3."/>
      <w:lvlJc w:val="left"/>
      <w:pPr>
        <w:ind w:left="2259" w:hanging="1125"/>
      </w:pPr>
      <w:rPr>
        <w:rFonts w:hint="default"/>
      </w:rPr>
    </w:lvl>
    <w:lvl w:ilvl="3">
      <w:start w:val="1"/>
      <w:numFmt w:val="decimal"/>
      <w:lvlText w:val="%1.%2.%3.%4."/>
      <w:lvlJc w:val="left"/>
      <w:pPr>
        <w:ind w:left="2826" w:hanging="1125"/>
      </w:pPr>
      <w:rPr>
        <w:rFonts w:hint="default"/>
      </w:rPr>
    </w:lvl>
    <w:lvl w:ilvl="4">
      <w:start w:val="1"/>
      <w:numFmt w:val="decimal"/>
      <w:lvlText w:val="%1.%2.%3.%4.%5."/>
      <w:lvlJc w:val="left"/>
      <w:pPr>
        <w:ind w:left="3393" w:hanging="112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5E4F4E5F"/>
    <w:multiLevelType w:val="hybridMultilevel"/>
    <w:tmpl w:val="95EE6704"/>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04C1C33"/>
    <w:multiLevelType w:val="hybridMultilevel"/>
    <w:tmpl w:val="34642E3C"/>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4460DED"/>
    <w:multiLevelType w:val="multilevel"/>
    <w:tmpl w:val="E444C304"/>
    <w:lvl w:ilvl="0">
      <w:start w:val="1"/>
      <w:numFmt w:val="decimal"/>
      <w:lvlText w:val="%1."/>
      <w:lvlJc w:val="left"/>
      <w:pPr>
        <w:ind w:left="1320" w:hanging="615"/>
      </w:pPr>
      <w:rPr>
        <w:rFonts w:ascii="Times New Roman" w:eastAsia="Times New Roman" w:hAnsi="Times New Roman" w:cs="Times New Roman"/>
      </w:rPr>
    </w:lvl>
    <w:lvl w:ilvl="1">
      <w:start w:val="1"/>
      <w:numFmt w:val="decimal"/>
      <w:isLgl/>
      <w:lvlText w:val="%1.%2."/>
      <w:lvlJc w:val="left"/>
      <w:pPr>
        <w:ind w:left="1425" w:hanging="720"/>
      </w:pPr>
      <w:rPr>
        <w:rFonts w:eastAsia="Times New Roman" w:hint="default"/>
      </w:rPr>
    </w:lvl>
    <w:lvl w:ilvl="2">
      <w:start w:val="1"/>
      <w:numFmt w:val="decimal"/>
      <w:isLgl/>
      <w:lvlText w:val="%1.%2.%3."/>
      <w:lvlJc w:val="left"/>
      <w:pPr>
        <w:ind w:left="1425" w:hanging="720"/>
      </w:pPr>
      <w:rPr>
        <w:rFonts w:eastAsia="Times New Roman" w:hint="default"/>
      </w:rPr>
    </w:lvl>
    <w:lvl w:ilvl="3">
      <w:start w:val="1"/>
      <w:numFmt w:val="decimal"/>
      <w:isLgl/>
      <w:lvlText w:val="%1.%2.%3.%4."/>
      <w:lvlJc w:val="left"/>
      <w:pPr>
        <w:ind w:left="1785" w:hanging="1080"/>
      </w:pPr>
      <w:rPr>
        <w:rFonts w:eastAsia="Times New Roman" w:hint="default"/>
      </w:rPr>
    </w:lvl>
    <w:lvl w:ilvl="4">
      <w:start w:val="1"/>
      <w:numFmt w:val="decimal"/>
      <w:isLgl/>
      <w:lvlText w:val="%1.%2.%3.%4.%5."/>
      <w:lvlJc w:val="left"/>
      <w:pPr>
        <w:ind w:left="1785" w:hanging="1080"/>
      </w:pPr>
      <w:rPr>
        <w:rFonts w:eastAsia="Times New Roman" w:hint="default"/>
      </w:rPr>
    </w:lvl>
    <w:lvl w:ilvl="5">
      <w:start w:val="1"/>
      <w:numFmt w:val="decimal"/>
      <w:isLgl/>
      <w:lvlText w:val="%1.%2.%3.%4.%5.%6."/>
      <w:lvlJc w:val="left"/>
      <w:pPr>
        <w:ind w:left="2145" w:hanging="1440"/>
      </w:pPr>
      <w:rPr>
        <w:rFonts w:eastAsia="Times New Roman" w:hint="default"/>
      </w:rPr>
    </w:lvl>
    <w:lvl w:ilvl="6">
      <w:start w:val="1"/>
      <w:numFmt w:val="decimal"/>
      <w:isLgl/>
      <w:lvlText w:val="%1.%2.%3.%4.%5.%6.%7."/>
      <w:lvlJc w:val="left"/>
      <w:pPr>
        <w:ind w:left="2505" w:hanging="1800"/>
      </w:pPr>
      <w:rPr>
        <w:rFonts w:eastAsia="Times New Roman" w:hint="default"/>
      </w:rPr>
    </w:lvl>
    <w:lvl w:ilvl="7">
      <w:start w:val="1"/>
      <w:numFmt w:val="decimal"/>
      <w:isLgl/>
      <w:lvlText w:val="%1.%2.%3.%4.%5.%6.%7.%8."/>
      <w:lvlJc w:val="left"/>
      <w:pPr>
        <w:ind w:left="2505" w:hanging="1800"/>
      </w:pPr>
      <w:rPr>
        <w:rFonts w:eastAsia="Times New Roman" w:hint="default"/>
      </w:rPr>
    </w:lvl>
    <w:lvl w:ilvl="8">
      <w:start w:val="1"/>
      <w:numFmt w:val="decimal"/>
      <w:isLgl/>
      <w:lvlText w:val="%1.%2.%3.%4.%5.%6.%7.%8.%9."/>
      <w:lvlJc w:val="left"/>
      <w:pPr>
        <w:ind w:left="2865" w:hanging="2160"/>
      </w:pPr>
      <w:rPr>
        <w:rFonts w:eastAsia="Times New Roman"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4A796F"/>
    <w:rsid w:val="004A796F"/>
    <w:rsid w:val="00F02B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96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A796F"/>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A796F"/>
    <w:rPr>
      <w:rFonts w:ascii="Calibri" w:eastAsia="Calibri" w:hAnsi="Calibri" w:cs="Times New Roman"/>
    </w:rPr>
  </w:style>
  <w:style w:type="table" w:customStyle="1" w:styleId="54">
    <w:name w:val="Сетка таблицы54"/>
    <w:basedOn w:val="a1"/>
    <w:uiPriority w:val="59"/>
    <w:rsid w:val="004A796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4A79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796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796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9BED55491FA771D70E678C9491E3A52BD2965266D58C7EB6B5F256F7199F7F22CE159E3280467375CC6B73276L33C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5926</Words>
  <Characters>33781</Characters>
  <Application>Microsoft Office Word</Application>
  <DocSecurity>0</DocSecurity>
  <Lines>281</Lines>
  <Paragraphs>79</Paragraphs>
  <ScaleCrop>false</ScaleCrop>
  <Company/>
  <LinksUpToDate>false</LinksUpToDate>
  <CharactersWithSpaces>39628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2022-06-02T09:27:00Z</dcterms:created>
  <dcterms:modified xsi:type="dcterms:W3CDTF">2022-06-02T09:28:00Z</dcterms:modified>
</cp:coreProperties>
</file>