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04" w:rsidRDefault="00A16604" w:rsidP="00A1660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6604" w:rsidRPr="00A16604" w:rsidRDefault="00A16604" w:rsidP="00A1660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6604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46565" cy="556376"/>
            <wp:effectExtent l="19050" t="0" r="0" b="0"/>
            <wp:docPr id="1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09" cy="55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604" w:rsidRPr="00A16604" w:rsidRDefault="00A16604" w:rsidP="00A1660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16604" w:rsidRPr="00A16604" w:rsidRDefault="00A16604" w:rsidP="00A16604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  <w:r w:rsidRPr="00A16604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 РАЙОНА</w:t>
      </w:r>
    </w:p>
    <w:p w:rsidR="00A16604" w:rsidRPr="00A16604" w:rsidRDefault="00A16604" w:rsidP="00A1660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16604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16604" w:rsidRPr="00A16604" w:rsidRDefault="00A16604" w:rsidP="00A1660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16604">
        <w:rPr>
          <w:rFonts w:ascii="Arial" w:eastAsia="Times New Roman" w:hAnsi="Arial" w:cs="Arial"/>
          <w:sz w:val="26"/>
          <w:szCs w:val="26"/>
          <w:lang w:eastAsia="ru-RU"/>
        </w:rPr>
        <w:t xml:space="preserve">20.04.2022г.                       </w:t>
      </w:r>
      <w:r w:rsidRPr="00A16604"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Pr="00A16604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</w:t>
      </w:r>
      <w:r w:rsidRPr="00A16604"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 w:rsidRPr="00A1660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1660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№  306  - </w:t>
      </w:r>
      <w:proofErr w:type="spellStart"/>
      <w:r w:rsidRPr="00A1660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</w:p>
    <w:p w:rsidR="00A16604" w:rsidRPr="00A16604" w:rsidRDefault="00A16604" w:rsidP="00A1660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16604" w:rsidRPr="00A16604" w:rsidRDefault="00A16604" w:rsidP="00A1660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16604">
        <w:rPr>
          <w:rFonts w:ascii="Arial" w:eastAsia="Times New Roman" w:hAnsi="Arial" w:cs="Arial"/>
          <w:sz w:val="26"/>
          <w:szCs w:val="26"/>
          <w:lang w:eastAsia="ru-RU"/>
        </w:rPr>
        <w:t>Об утверждении отчета об исполнении  районного бюджета за 1 квартал 2022года</w:t>
      </w:r>
    </w:p>
    <w:p w:rsidR="00A16604" w:rsidRPr="00A16604" w:rsidRDefault="00A16604" w:rsidP="00A1660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16604" w:rsidRPr="00A16604" w:rsidRDefault="00A16604" w:rsidP="00A1660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60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п. 5 ст. 264.2 Бюджетного кодекса Российской Федерации,  ст. 35 «Положения о бюджетном процессе в муниципальном образовании </w:t>
      </w:r>
      <w:proofErr w:type="spellStart"/>
      <w:r w:rsidRPr="00A16604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A16604">
        <w:rPr>
          <w:rFonts w:ascii="Arial" w:eastAsia="Times New Roman" w:hAnsi="Arial" w:cs="Arial"/>
          <w:sz w:val="26"/>
          <w:szCs w:val="26"/>
          <w:lang w:eastAsia="ru-RU"/>
        </w:rPr>
        <w:t xml:space="preserve"> район» утвержденного решением </w:t>
      </w:r>
      <w:proofErr w:type="spellStart"/>
      <w:r w:rsidRPr="00A1660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16604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29.10.2012  № 23/1-230, руководствуясь  ст.ст. 7,43,47, Устава </w:t>
      </w:r>
      <w:proofErr w:type="spellStart"/>
      <w:r w:rsidRPr="00A1660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1660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A16604" w:rsidRPr="00A16604" w:rsidRDefault="00A16604" w:rsidP="00A1660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604">
        <w:rPr>
          <w:rFonts w:ascii="Arial" w:eastAsia="Times New Roman" w:hAnsi="Arial" w:cs="Arial"/>
          <w:sz w:val="26"/>
          <w:szCs w:val="26"/>
          <w:lang w:eastAsia="ru-RU"/>
        </w:rPr>
        <w:t xml:space="preserve">    ПОСТАНОВЛЯЮ: </w:t>
      </w:r>
    </w:p>
    <w:p w:rsidR="00A16604" w:rsidRPr="00A16604" w:rsidRDefault="00A16604" w:rsidP="00A1660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604">
        <w:rPr>
          <w:rFonts w:ascii="Arial" w:eastAsia="Times New Roman" w:hAnsi="Arial" w:cs="Arial"/>
          <w:sz w:val="26"/>
          <w:szCs w:val="26"/>
          <w:lang w:eastAsia="ru-RU"/>
        </w:rPr>
        <w:t>1. Утвердить отчет об исполнении районного бюджета за 1 квартал 2022 года согласно приложению.</w:t>
      </w:r>
    </w:p>
    <w:p w:rsidR="00A16604" w:rsidRPr="00A16604" w:rsidRDefault="00A16604" w:rsidP="00A1660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604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A1660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1660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A1660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1660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   экономике и планированию А.С.Арсеньеву.</w:t>
      </w:r>
    </w:p>
    <w:p w:rsidR="00A16604" w:rsidRPr="00A16604" w:rsidRDefault="00A16604" w:rsidP="00A1660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604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подлежит  опубликованию в Официальном вестнике   </w:t>
      </w:r>
      <w:proofErr w:type="spellStart"/>
      <w:r w:rsidRPr="00A1660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1660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вступает в силу в день, следующий за днем его  опубликования.</w:t>
      </w:r>
    </w:p>
    <w:p w:rsidR="00A16604" w:rsidRPr="00A16604" w:rsidRDefault="00A16604" w:rsidP="00A1660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16604" w:rsidRPr="00A16604" w:rsidRDefault="00A16604" w:rsidP="00A1660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604">
        <w:rPr>
          <w:rFonts w:ascii="Arial" w:eastAsia="Times New Roman" w:hAnsi="Arial" w:cs="Arial"/>
          <w:sz w:val="26"/>
          <w:szCs w:val="26"/>
          <w:lang w:eastAsia="ru-RU"/>
        </w:rPr>
        <w:t xml:space="preserve"> И.о. Главы </w:t>
      </w:r>
      <w:proofErr w:type="spellStart"/>
      <w:r w:rsidRPr="00A1660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1660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С.И.Нохрин </w:t>
      </w:r>
    </w:p>
    <w:p w:rsidR="00A16604" w:rsidRPr="00A16604" w:rsidRDefault="00A16604" w:rsidP="00A1660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16604" w:rsidRPr="00A16604" w:rsidTr="00D22CC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1660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A1660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от 20.04.2022  № 306-п</w:t>
            </w:r>
          </w:p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A16604" w:rsidRPr="00A16604" w:rsidRDefault="00A1660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Отчёт об исполнении районного бюджета  </w:t>
            </w:r>
            <w:proofErr w:type="spellStart"/>
            <w:r w:rsidRPr="00A1660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1660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 за 1 квартал 2022 года</w:t>
            </w:r>
          </w:p>
        </w:tc>
      </w:tr>
    </w:tbl>
    <w:p w:rsidR="00A16604" w:rsidRPr="00A16604" w:rsidRDefault="00A16604" w:rsidP="00A1660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702"/>
        <w:gridCol w:w="1394"/>
        <w:gridCol w:w="1244"/>
        <w:gridCol w:w="1244"/>
        <w:gridCol w:w="987"/>
      </w:tblGrid>
      <w:tr w:rsidR="00A16604" w:rsidRPr="00A16604" w:rsidTr="00D22CC5">
        <w:trPr>
          <w:trHeight w:val="255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(рублей)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04" w:rsidRPr="00A16604" w:rsidRDefault="00A1660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04" w:rsidRPr="00A16604" w:rsidRDefault="00A1660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04" w:rsidRPr="00A16604" w:rsidRDefault="00A1660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Исполнено за 1 квартал 2022 года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04" w:rsidRPr="00A16604" w:rsidRDefault="00A1660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04" w:rsidRPr="00A16604" w:rsidRDefault="00A1660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04" w:rsidRPr="00A16604" w:rsidRDefault="00A1660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04" w:rsidRPr="00A16604" w:rsidRDefault="00A1660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04" w:rsidRPr="00A16604" w:rsidRDefault="00A1660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04" w:rsidRPr="00A16604" w:rsidRDefault="00A1660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04" w:rsidRPr="00A16604" w:rsidRDefault="00A1660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A16604" w:rsidRPr="00A16604" w:rsidTr="00D22CC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6604" w:rsidRPr="00A16604" w:rsidRDefault="00A1660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2 556 607 380,22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397 991 992,91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-2 158 615 387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15,57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670 164 179,00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154 663 601,12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-515 500 578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23,08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26 903 000,00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11 078 870,10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-15 824 130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41,18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374 051 000,00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79 127 747,55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-294 923 252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21,15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АКЦИЗЫ ПО ПОДАКЦИЗНЫМ ТОВАРА</w:t>
            </w:r>
            <w:proofErr w:type="gramStart"/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М(</w:t>
            </w:r>
            <w:proofErr w:type="gramEnd"/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ПРОДУКЦИИ), ПРОИЗВОДИМЫМ НА ТЕРРИТОРИИ РФ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19 587,73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154 983 600,00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39 027 470,32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-115 956 130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25,18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1 776 900,00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64 841,80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-1 712 058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3,65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5 515 000,00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1 342 308,15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-4 172 692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24,34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57 093 700,00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12 740 296,34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-44 353 404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22,31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37 640 000,00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5 549 325,81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-32 090 674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14,74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1 137,58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-198 862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0,57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Доходы от сдачи в аренду имущества, находящегося в </w:t>
            </w: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545 000,00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1 016 079,21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471 079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186,44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18 416 200,00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5 781 203,34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-12 634 997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31,39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313 216,00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268 216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696,04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247 500,00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79 334,40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-168 166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32,05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1 604 480,00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1 081 804,96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-522 675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67,42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33 494 024,00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8 225 350,85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-25 268 673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24,56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9 570 000,00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718 381,40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-8 851 619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7,51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6 570 000,00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-6 570 000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718 381,40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-2 281 619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23,95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5 096 575,00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1 186 137,28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-3 910 438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23,27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50 804,64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50 805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1 886 443 201,22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243 328 391,79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-1 643 114 809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12,90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2 322 357,35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2 322 357,35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-9 799 631,13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-9 799 631,13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1 808 510 982,00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237 452 363,73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-1 571 058 618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13,13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610 650 900,00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37 632 000,00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-573 018 900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6,16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Инные</w:t>
            </w:r>
            <w:proofErr w:type="spellEnd"/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межбюджетные трансферты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81 781 493,00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13 333 301,84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-68 448 191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16,30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3 628 000,00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-3608000,0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</w:t>
            </w:r>
          </w:p>
        </w:tc>
      </w:tr>
      <w:tr w:rsidR="00A16604" w:rsidRPr="00A16604" w:rsidTr="00D22CC5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2 630 589 922,20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463 158 076,46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-2 164 768 001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17,61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187 017 714,07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27 071 034,76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-159 946 679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14,48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2 544 341,00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484 248,60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-2 060 092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19,03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7 274 170,00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1 265 355,94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-6 008 814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17,40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73 646 414,86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17 847 047,17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-55 799 368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24,23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Судебные системы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218 800,00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185 104,22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-33 696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84,60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22 686 641,00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5 126 528,69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-17 560 112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22,60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1 970 000,00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-1 970 000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78 677 347,21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2 162 750,14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-76 514 597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2,75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5 441 900,00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984 542,34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-4 457 358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18,09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5 441 900,00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984 542,34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-4 457 358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18,09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41 430 897,14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10 883 414,00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-30 547 483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26,27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39 730 897,14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10 883 414,00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1 700 000,00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-1 700 000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91 522 750,00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11 620 007,24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-79 902 743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12,70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1 752 200,00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430 382,93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-1 321 817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24,56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Лесное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1 887 000,00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295 405,68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79 511 000,00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10 233 686,53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-69 277 313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12,87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5 089 550,00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660 532,10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-4 429 018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12,98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3 283 000,00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-3 283 000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291 860 599,99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41 983 975,53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-249 876 624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14,38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3 545 980,79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474 980,79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-3 071 000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13,39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279 023 541,20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39 812 142,75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-239 211 398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14,27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3 299 500,00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-3 299 500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5 991 578,00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1 696 851,99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-4 294 726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28,32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2 683 270,00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19 425,00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-2 663 845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0,72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786 000,00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19 425,00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-766 575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2,47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1 897 270,00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-1 897 270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1 511 912 595,00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292 633 509,24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-1 219 279 086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19,36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447 400 147,12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84 749 920,17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-362 650 227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18,94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819 020 938,79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167 080 844,00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-651 940 095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20,40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Дополнительное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118 041 708,01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21 502 275,68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32 737 981,00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2 253 018,78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-30 484 962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6,88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94 711 820,08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17 047 450,61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-77 664 369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18,00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259 035 227,00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46 055 266,59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-212 979 960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17,78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169 004 080,00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27 576 872,94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-141 427 207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16,32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90 031 147,00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18 478 393,65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-71 552 753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20,52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73 586 311,00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10 095 179,61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-63 491 131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13,72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2 405 107,00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364 054,00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-2 041 053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15,14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63 432 820,00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9 117 306,60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-54 315 513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14,37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6 836 984,00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439 950,50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-6 397 034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6,43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911 400,00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173 868,51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-737 531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19,08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27 834 708,00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3 972 356,15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-23 862 352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14,27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23 106 558,00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3 972 356,15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-19 134 202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17,19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4 728 150,00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-4 728 150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138 263 950,00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17 839 366,00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-120 424 584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12,90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97 389 400,00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17 160 200,00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-80 229 200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17,62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40 874 550,00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679 166,00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-40 195 384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1,66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Результат исполнения бюджета (дефицит</w:t>
            </w:r>
            <w:proofErr w:type="gramStart"/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"--", </w:t>
            </w:r>
            <w:proofErr w:type="spellStart"/>
            <w:proofErr w:type="gramEnd"/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профицит</w:t>
            </w:r>
            <w:proofErr w:type="spellEnd"/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"+")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-73 982 541,98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-65 166 083,55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8 816 458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88,08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73 982 541,98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65 166 083,55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-8 816 458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88,08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12 100 000,00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-12 100 000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фондов</w:t>
            </w:r>
            <w:proofErr w:type="gramStart"/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,у</w:t>
            </w:r>
            <w:proofErr w:type="gramEnd"/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казанные</w:t>
            </w:r>
            <w:proofErr w:type="spellEnd"/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12 100 000,00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-12 100 000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фондов</w:t>
            </w:r>
            <w:proofErr w:type="gramStart"/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,у</w:t>
            </w:r>
            <w:proofErr w:type="gramEnd"/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казанным</w:t>
            </w:r>
            <w:proofErr w:type="spellEnd"/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12 100 000,00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-12 100 000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12 100 000,00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-12 100 000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Земельные участки, находящиеся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61 882 541,98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65 166 083,55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3 283 542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105,31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-2 568 707 380,22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-397 991 992,91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2 170 715 387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15,49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2 630 589 922,20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463 158 076,46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-2 167 431 846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17,61</w:t>
            </w:r>
          </w:p>
        </w:tc>
      </w:tr>
      <w:tr w:rsidR="00A16604" w:rsidRPr="00A16604" w:rsidTr="00D22CC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A16604" w:rsidRPr="00A16604" w:rsidRDefault="00A16604" w:rsidP="00A1660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16604" w:rsidRPr="00A16604" w:rsidRDefault="00A16604" w:rsidP="00A16604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6604">
        <w:rPr>
          <w:rFonts w:ascii="Arial" w:eastAsia="Times New Roman" w:hAnsi="Arial" w:cs="Arial"/>
          <w:sz w:val="20"/>
          <w:szCs w:val="20"/>
          <w:lang w:eastAsia="ru-RU"/>
        </w:rPr>
        <w:t xml:space="preserve">Сведения о  численности муниципальных служащих  </w:t>
      </w:r>
      <w:proofErr w:type="spellStart"/>
      <w:r w:rsidRPr="00A1660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1660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работников муниципальных учреждений и  фактических расходах на оплату их труда за 1 квартал 2022 года</w:t>
      </w:r>
    </w:p>
    <w:p w:rsidR="00A16604" w:rsidRPr="00A16604" w:rsidRDefault="00A16604" w:rsidP="00A16604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465" w:type="pct"/>
        <w:tblLook w:val="04A0"/>
      </w:tblPr>
      <w:tblGrid>
        <w:gridCol w:w="3753"/>
        <w:gridCol w:w="1592"/>
        <w:gridCol w:w="1425"/>
        <w:gridCol w:w="1065"/>
        <w:gridCol w:w="1946"/>
        <w:gridCol w:w="680"/>
      </w:tblGrid>
      <w:tr w:rsidR="00A16604" w:rsidRPr="00A16604" w:rsidTr="00D22CC5">
        <w:trPr>
          <w:gridAfter w:val="1"/>
          <w:wAfter w:w="425" w:type="pct"/>
          <w:trHeight w:val="20"/>
        </w:trPr>
        <w:tc>
          <w:tcPr>
            <w:tcW w:w="2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ед</w:t>
            </w:r>
            <w:proofErr w:type="gramStart"/>
            <w:r w:rsidRPr="00A1660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.и</w:t>
            </w:r>
            <w:proofErr w:type="gramEnd"/>
            <w:r w:rsidRPr="00A1660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змерен.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значение </w:t>
            </w:r>
          </w:p>
        </w:tc>
      </w:tr>
      <w:tr w:rsidR="00A16604" w:rsidRPr="00A16604" w:rsidTr="00D22CC5">
        <w:trPr>
          <w:gridAfter w:val="1"/>
          <w:wAfter w:w="425" w:type="pct"/>
          <w:trHeight w:val="20"/>
        </w:trPr>
        <w:tc>
          <w:tcPr>
            <w:tcW w:w="2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Численность муниципальных служащих района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</w:t>
            </w:r>
          </w:p>
        </w:tc>
      </w:tr>
      <w:tr w:rsidR="00A16604" w:rsidRPr="00A16604" w:rsidTr="00D22CC5">
        <w:trPr>
          <w:gridAfter w:val="1"/>
          <w:wAfter w:w="425" w:type="pct"/>
          <w:trHeight w:val="20"/>
        </w:trPr>
        <w:tc>
          <w:tcPr>
            <w:tcW w:w="2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Фактические затраты на денежное содержание муниципальных служащих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gramStart"/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.р</w:t>
            </w:r>
            <w:proofErr w:type="gramEnd"/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15474</w:t>
            </w:r>
          </w:p>
        </w:tc>
      </w:tr>
      <w:tr w:rsidR="00A16604" w:rsidRPr="00A16604" w:rsidTr="00D22CC5">
        <w:trPr>
          <w:gridAfter w:val="1"/>
          <w:wAfter w:w="425" w:type="pct"/>
          <w:trHeight w:val="20"/>
        </w:trPr>
        <w:tc>
          <w:tcPr>
            <w:tcW w:w="2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2342</w:t>
            </w:r>
          </w:p>
        </w:tc>
      </w:tr>
      <w:tr w:rsidR="00A16604" w:rsidRPr="00A16604" w:rsidTr="00D22CC5">
        <w:trPr>
          <w:gridAfter w:val="1"/>
          <w:wAfter w:w="425" w:type="pct"/>
          <w:trHeight w:val="20"/>
        </w:trPr>
        <w:tc>
          <w:tcPr>
            <w:tcW w:w="2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Фактические расходы на оплату труда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253373</w:t>
            </w:r>
          </w:p>
        </w:tc>
      </w:tr>
      <w:tr w:rsidR="00A16604" w:rsidRPr="00A16604" w:rsidTr="00D22CC5">
        <w:trPr>
          <w:gridAfter w:val="1"/>
          <w:wAfter w:w="425" w:type="pct"/>
          <w:trHeight w:val="2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</w:p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И.о. начальника финансового управления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16604" w:rsidRPr="00A16604" w:rsidTr="00D22CC5">
        <w:trPr>
          <w:trHeight w:val="20"/>
        </w:trPr>
        <w:tc>
          <w:tcPr>
            <w:tcW w:w="29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A16604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администрации </w:t>
            </w:r>
            <w:proofErr w:type="spellStart"/>
            <w:r w:rsidRPr="00A16604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Богучанского</w:t>
            </w:r>
            <w:proofErr w:type="spellEnd"/>
            <w:r w:rsidRPr="00A16604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</w:t>
            </w:r>
            <w:proofErr w:type="spellStart"/>
            <w:r w:rsidRPr="00A16604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района_____________________В.И.Монахова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604" w:rsidRPr="00A16604" w:rsidRDefault="00A16604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A16604" w:rsidRPr="00A16604" w:rsidRDefault="00A16604" w:rsidP="00A1660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16604" w:rsidRPr="00A16604" w:rsidRDefault="00A16604" w:rsidP="00A16604">
      <w:pPr>
        <w:keepNext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B68E5" w:rsidRDefault="001B68E5"/>
    <w:sectPr w:rsidR="001B68E5" w:rsidSect="001B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6604"/>
    <w:rsid w:val="001B68E5"/>
    <w:rsid w:val="00A1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6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1899</Words>
  <Characters>10825</Characters>
  <Application>Microsoft Office Word</Application>
  <DocSecurity>0</DocSecurity>
  <Lines>90</Lines>
  <Paragraphs>25</Paragraphs>
  <ScaleCrop>false</ScaleCrop>
  <Company/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2022-06-13T16:54:00Z</dcterms:created>
  <dcterms:modified xsi:type="dcterms:W3CDTF">2022-06-13T16:55:00Z</dcterms:modified>
</cp:coreProperties>
</file>