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07" w:rsidRPr="00C57B07" w:rsidRDefault="00C57B07" w:rsidP="00C57B07">
      <w:pPr>
        <w:keepNext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7B07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6565" cy="556376"/>
            <wp:effectExtent l="19050" t="0" r="0" b="0"/>
            <wp:docPr id="2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09" cy="556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B07" w:rsidRPr="00C57B07" w:rsidRDefault="00C57B07" w:rsidP="00C57B0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7B07" w:rsidRPr="00C57B07" w:rsidRDefault="00C57B07" w:rsidP="00C57B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57B07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C57B07" w:rsidRPr="00C57B07" w:rsidRDefault="00C57B07" w:rsidP="00C57B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57B07">
        <w:rPr>
          <w:rFonts w:ascii="Arial" w:hAnsi="Arial" w:cs="Arial"/>
          <w:sz w:val="26"/>
          <w:szCs w:val="26"/>
        </w:rPr>
        <w:t>ПОСТАНОВЛЕНИЕ</w:t>
      </w:r>
    </w:p>
    <w:p w:rsidR="00C57B07" w:rsidRPr="00C57B07" w:rsidRDefault="00C57B07" w:rsidP="00C57B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57B07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  <w:lang w:val="en-US"/>
        </w:rPr>
        <w:t>.04.</w:t>
      </w:r>
      <w:r w:rsidRPr="00C57B07">
        <w:rPr>
          <w:rFonts w:ascii="Arial" w:hAnsi="Arial" w:cs="Arial"/>
          <w:sz w:val="26"/>
          <w:szCs w:val="26"/>
        </w:rPr>
        <w:t xml:space="preserve">2022 г              с. </w:t>
      </w:r>
      <w:proofErr w:type="spellStart"/>
      <w:r w:rsidRPr="00C57B07">
        <w:rPr>
          <w:rFonts w:ascii="Arial" w:hAnsi="Arial" w:cs="Arial"/>
          <w:sz w:val="26"/>
          <w:szCs w:val="26"/>
        </w:rPr>
        <w:t>Богучаны</w:t>
      </w:r>
      <w:proofErr w:type="spellEnd"/>
      <w:r w:rsidRPr="00C57B07">
        <w:rPr>
          <w:rFonts w:ascii="Arial" w:hAnsi="Arial" w:cs="Arial"/>
          <w:sz w:val="26"/>
          <w:szCs w:val="26"/>
        </w:rPr>
        <w:t xml:space="preserve">                                307- </w:t>
      </w:r>
      <w:proofErr w:type="spellStart"/>
      <w:proofErr w:type="gramStart"/>
      <w:r w:rsidRPr="00C57B07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C57B07" w:rsidRPr="00C57B07" w:rsidRDefault="00C57B07" w:rsidP="00C57B07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tbl>
      <w:tblPr>
        <w:tblStyle w:val="56"/>
        <w:tblW w:w="14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4786"/>
      </w:tblGrid>
      <w:tr w:rsidR="00C57B07" w:rsidRPr="00C57B07" w:rsidTr="00D22CC5">
        <w:tc>
          <w:tcPr>
            <w:tcW w:w="9322" w:type="dxa"/>
          </w:tcPr>
          <w:p w:rsidR="00C57B07" w:rsidRPr="00C57B07" w:rsidRDefault="00C57B07" w:rsidP="00D22CC5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proofErr w:type="gramStart"/>
            <w:r w:rsidRPr="00C57B07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Об утверждении порядка осуществления государственного полномочия Красноярского края в сфере организации мероприятий при осуществлении деятельности по обращению с животными без владельцев</w:t>
            </w:r>
            <w:proofErr w:type="gramEnd"/>
            <w:r w:rsidRPr="00C57B07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на территории </w:t>
            </w:r>
            <w:proofErr w:type="spellStart"/>
            <w:r w:rsidRPr="00C57B07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C57B07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786" w:type="dxa"/>
          </w:tcPr>
          <w:p w:rsidR="00C57B07" w:rsidRPr="00C57B07" w:rsidRDefault="00C57B07" w:rsidP="00D22CC5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C57B07" w:rsidRPr="00C57B07" w:rsidRDefault="00C57B07" w:rsidP="00C57B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57B0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 </w:t>
      </w:r>
    </w:p>
    <w:p w:rsidR="00C57B07" w:rsidRPr="00C57B07" w:rsidRDefault="00C57B07" w:rsidP="00C57B0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57B07">
        <w:rPr>
          <w:rFonts w:ascii="Arial" w:eastAsia="Times New Roman" w:hAnsi="Arial" w:cs="Arial"/>
          <w:sz w:val="26"/>
          <w:szCs w:val="26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Законом Российской Федерации от 14.05.1993 № 4979-1 «О ветеринарии»,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Законом Красноярского края от 13.06.2013 № 4-1402 «О наделении</w:t>
      </w:r>
      <w:proofErr w:type="gramEnd"/>
      <w:r w:rsidRPr="00C57B07">
        <w:rPr>
          <w:rFonts w:ascii="Arial" w:eastAsia="Times New Roman" w:hAnsi="Arial" w:cs="Arial"/>
          <w:sz w:val="26"/>
          <w:szCs w:val="26"/>
          <w:lang w:eastAsia="ru-RU"/>
        </w:rPr>
        <w:t xml:space="preserve">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владельцев», Постановлением Правительства Красноярского края от 24.12.2019 № 751-п «Об утверждении Порядка осуществления деятельности по обращению с животными без владельцев на территории Красноярского края», постановляю:</w:t>
      </w:r>
    </w:p>
    <w:p w:rsidR="00C57B07" w:rsidRPr="00C57B07" w:rsidRDefault="00C57B07" w:rsidP="00C57B0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7B07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Порядок осуществления государственного полномочия Красноярского края </w:t>
      </w:r>
      <w:proofErr w:type="gramStart"/>
      <w:r w:rsidRPr="00C57B07">
        <w:rPr>
          <w:rFonts w:ascii="Arial" w:eastAsia="Times New Roman" w:hAnsi="Arial" w:cs="Arial"/>
          <w:sz w:val="26"/>
          <w:szCs w:val="26"/>
          <w:lang w:eastAsia="ru-RU"/>
        </w:rPr>
        <w:t>в сфере организации мероприятий при осуществлении деятельности по обращению с животными без владельцев</w:t>
      </w:r>
      <w:proofErr w:type="gramEnd"/>
      <w:r w:rsidRPr="00C57B07">
        <w:rPr>
          <w:rFonts w:ascii="Arial" w:eastAsia="Times New Roman" w:hAnsi="Arial" w:cs="Arial"/>
          <w:sz w:val="26"/>
          <w:szCs w:val="26"/>
          <w:lang w:eastAsia="ru-RU"/>
        </w:rPr>
        <w:t xml:space="preserve"> на территории </w:t>
      </w:r>
      <w:proofErr w:type="spellStart"/>
      <w:r w:rsidRPr="00C57B0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57B07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согласно приложению №1.</w:t>
      </w:r>
    </w:p>
    <w:p w:rsidR="00C57B07" w:rsidRPr="00C57B07" w:rsidRDefault="00C57B07" w:rsidP="00C57B0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7B07">
        <w:rPr>
          <w:rFonts w:ascii="Arial" w:hAnsi="Arial" w:cs="Arial"/>
          <w:color w:val="000000"/>
          <w:sz w:val="26"/>
          <w:szCs w:val="26"/>
        </w:rPr>
        <w:t>2</w:t>
      </w:r>
      <w:r w:rsidRPr="00C57B07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C57B07">
        <w:rPr>
          <w:rFonts w:ascii="Arial" w:hAnsi="Arial" w:cs="Arial"/>
          <w:sz w:val="26"/>
          <w:szCs w:val="26"/>
        </w:rPr>
        <w:t>Контроль за</w:t>
      </w:r>
      <w:proofErr w:type="gramEnd"/>
      <w:r w:rsidRPr="00C57B07">
        <w:rPr>
          <w:rFonts w:ascii="Arial" w:hAnsi="Arial" w:cs="Arial"/>
          <w:sz w:val="26"/>
          <w:szCs w:val="26"/>
        </w:rPr>
        <w:t xml:space="preserve"> исполнением настоящего постановления возлагаю на  заместителя Главы </w:t>
      </w:r>
      <w:proofErr w:type="spellStart"/>
      <w:r w:rsidRPr="00C57B0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57B07">
        <w:rPr>
          <w:rFonts w:ascii="Arial" w:hAnsi="Arial" w:cs="Arial"/>
          <w:sz w:val="26"/>
          <w:szCs w:val="26"/>
        </w:rPr>
        <w:t xml:space="preserve"> района по вопросам развития лесопромышленного комплекса, экологии и природопользования               С.И. Нохрина.</w:t>
      </w:r>
    </w:p>
    <w:p w:rsidR="00C57B07" w:rsidRPr="00C57B07" w:rsidRDefault="00C57B07" w:rsidP="00C57B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57B07">
        <w:rPr>
          <w:rFonts w:ascii="Arial" w:hAnsi="Arial" w:cs="Arial"/>
          <w:sz w:val="26"/>
          <w:szCs w:val="26"/>
        </w:rPr>
        <w:t xml:space="preserve">          3. Постановление вступает в силу со дня, следующего за днем </w:t>
      </w:r>
      <w:r w:rsidRPr="00C57B07">
        <w:rPr>
          <w:rFonts w:ascii="Arial" w:hAnsi="Arial" w:cs="Arial"/>
          <w:color w:val="000000"/>
          <w:sz w:val="26"/>
          <w:szCs w:val="26"/>
        </w:rPr>
        <w:t xml:space="preserve">его опубликования в Официальном вестнике </w:t>
      </w:r>
      <w:proofErr w:type="spellStart"/>
      <w:r w:rsidRPr="00C57B07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C57B07">
        <w:rPr>
          <w:rFonts w:ascii="Arial" w:hAnsi="Arial" w:cs="Arial"/>
          <w:color w:val="000000"/>
          <w:sz w:val="26"/>
          <w:szCs w:val="26"/>
        </w:rPr>
        <w:t xml:space="preserve"> района</w:t>
      </w:r>
      <w:r w:rsidRPr="00C57B07">
        <w:rPr>
          <w:rFonts w:ascii="Arial" w:hAnsi="Arial" w:cs="Arial"/>
          <w:sz w:val="26"/>
          <w:szCs w:val="26"/>
        </w:rPr>
        <w:t>.</w:t>
      </w:r>
    </w:p>
    <w:p w:rsidR="00C57B07" w:rsidRPr="00C57B07" w:rsidRDefault="00C57B07" w:rsidP="00C57B0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57B07" w:rsidRPr="00C57B07" w:rsidRDefault="00C57B07" w:rsidP="00C57B0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57B07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C57B0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57B07">
        <w:rPr>
          <w:rFonts w:ascii="Arial" w:hAnsi="Arial" w:cs="Arial"/>
          <w:sz w:val="26"/>
          <w:szCs w:val="26"/>
        </w:rPr>
        <w:t xml:space="preserve"> района                                   С.И. Нохрин</w:t>
      </w:r>
      <w:r w:rsidRPr="00C57B07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C57B07" w:rsidRPr="00C57B07" w:rsidRDefault="00C57B07" w:rsidP="00C57B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7B07" w:rsidRPr="00C57B07" w:rsidRDefault="00C57B07" w:rsidP="00C57B0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hAnsi="Arial" w:cs="Arial"/>
          <w:sz w:val="18"/>
          <w:szCs w:val="20"/>
        </w:rPr>
      </w:pPr>
      <w:r w:rsidRPr="00C57B07">
        <w:rPr>
          <w:rFonts w:ascii="Arial" w:hAnsi="Arial" w:cs="Arial"/>
          <w:sz w:val="18"/>
          <w:szCs w:val="20"/>
        </w:rPr>
        <w:t>УТВЕРЖДЕН</w:t>
      </w:r>
    </w:p>
    <w:p w:rsidR="00C57B07" w:rsidRPr="00C57B07" w:rsidRDefault="00C57B07" w:rsidP="00C57B0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hAnsi="Arial" w:cs="Arial"/>
          <w:sz w:val="18"/>
          <w:szCs w:val="20"/>
        </w:rPr>
      </w:pPr>
      <w:r w:rsidRPr="00C57B07">
        <w:rPr>
          <w:rFonts w:ascii="Arial" w:hAnsi="Arial" w:cs="Arial"/>
          <w:sz w:val="18"/>
          <w:szCs w:val="20"/>
        </w:rPr>
        <w:t>постановлению администрации</w:t>
      </w:r>
    </w:p>
    <w:p w:rsidR="00C57B07" w:rsidRPr="00C57B07" w:rsidRDefault="00C57B07" w:rsidP="00C57B0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hAnsi="Arial" w:cs="Arial"/>
          <w:sz w:val="18"/>
          <w:szCs w:val="20"/>
        </w:rPr>
      </w:pPr>
      <w:proofErr w:type="spellStart"/>
      <w:r w:rsidRPr="00C57B07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C57B07">
        <w:rPr>
          <w:rFonts w:ascii="Arial" w:hAnsi="Arial" w:cs="Arial"/>
          <w:sz w:val="18"/>
          <w:szCs w:val="20"/>
        </w:rPr>
        <w:t xml:space="preserve"> района</w:t>
      </w:r>
    </w:p>
    <w:p w:rsidR="00C57B07" w:rsidRPr="00C57B07" w:rsidRDefault="00C57B07" w:rsidP="00C57B0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hAnsi="Arial" w:cs="Arial"/>
          <w:sz w:val="18"/>
          <w:szCs w:val="20"/>
        </w:rPr>
      </w:pPr>
      <w:r w:rsidRPr="00C57B07">
        <w:rPr>
          <w:rFonts w:ascii="Arial" w:hAnsi="Arial" w:cs="Arial"/>
          <w:sz w:val="18"/>
          <w:szCs w:val="20"/>
        </w:rPr>
        <w:t>от 20.04.2022 № 307-п</w:t>
      </w:r>
    </w:p>
    <w:p w:rsidR="00C57B07" w:rsidRPr="00C57B07" w:rsidRDefault="00C57B07" w:rsidP="00C57B0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hAnsi="Arial" w:cs="Arial"/>
          <w:sz w:val="18"/>
          <w:szCs w:val="20"/>
        </w:rPr>
      </w:pPr>
      <w:r w:rsidRPr="00C57B07">
        <w:rPr>
          <w:rFonts w:ascii="Arial" w:hAnsi="Arial" w:cs="Arial"/>
          <w:sz w:val="18"/>
          <w:szCs w:val="20"/>
        </w:rPr>
        <w:t>(приложение 1)</w:t>
      </w:r>
    </w:p>
    <w:p w:rsidR="00C57B07" w:rsidRPr="00C57B07" w:rsidRDefault="00C57B07" w:rsidP="00C57B0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18"/>
          <w:szCs w:val="20"/>
        </w:rPr>
      </w:pPr>
    </w:p>
    <w:p w:rsidR="00C57B07" w:rsidRPr="00C57B07" w:rsidRDefault="00C57B07" w:rsidP="00C57B07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C57B07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ПОРЯДОК ОСУЩЕСТВЛЕНИЯ ГОСУДАРСТВЕННОГО ПОЛНОМОЧИЯ КРАСНОЯРСКОГО КРАЯ </w:t>
      </w:r>
      <w:proofErr w:type="gramStart"/>
      <w:r w:rsidRPr="00C57B07">
        <w:rPr>
          <w:rFonts w:ascii="Arial" w:eastAsia="Times New Roman" w:hAnsi="Arial" w:cs="Arial"/>
          <w:bCs/>
          <w:sz w:val="18"/>
          <w:szCs w:val="20"/>
          <w:lang w:eastAsia="ru-RU"/>
        </w:rPr>
        <w:t>В СФЕРЕ ОРГАНИЗАЦИИ МЕРОПРИЯТИЙ ПРИ ОСУЩЕСТВЛЕНИИ ДЕЯТЕЛЬНОСТИ ПО ОБРАЩЕНИЮ С ЖИВОТНЫМИ БЕЗ ВЛАДЕЛЬЦЕВ</w:t>
      </w:r>
      <w:proofErr w:type="gramEnd"/>
      <w:r w:rsidRPr="00C57B07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НА ТЕРРИТОРИИ БОГУЧАНСКОГО РАЙОНА</w:t>
      </w:r>
    </w:p>
    <w:p w:rsidR="00C57B07" w:rsidRPr="00C57B07" w:rsidRDefault="00C57B07" w:rsidP="00C57B0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C57B07" w:rsidRPr="00C57B07" w:rsidRDefault="00C57B07" w:rsidP="00C57B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1. ОБЩИЕ ПОЛОЖЕНИЯ</w:t>
      </w:r>
    </w:p>
    <w:p w:rsidR="00C57B07" w:rsidRPr="00C57B07" w:rsidRDefault="00C57B07" w:rsidP="00C57B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57B07" w:rsidRPr="00C57B07" w:rsidRDefault="00C57B07" w:rsidP="00C57B0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1.1. Настоящий Порядок регулирует отношения </w:t>
      </w:r>
      <w:proofErr w:type="gram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>в сфере осуществления государственного полномочия Красноярского края в сфере организации мероприятий при осуществлении деятельности по обращению с животными без владельцев</w:t>
      </w:r>
      <w:proofErr w:type="gram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</w:t>
      </w:r>
      <w:proofErr w:type="spell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C57B07" w:rsidRPr="00C57B07" w:rsidRDefault="00C57B07" w:rsidP="00C57B0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>1.2. Настоящий Порядок разработан в целях реализации Закона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 (далее - Закон).</w:t>
      </w:r>
    </w:p>
    <w:p w:rsidR="00C57B07" w:rsidRPr="00C57B07" w:rsidRDefault="00C57B07" w:rsidP="00C57B0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1.3. Переданные государственные полномочия Красноярского края </w:t>
      </w:r>
      <w:proofErr w:type="gram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>в сфере организации мероприятий при осуществлении деятельности по обращению с животными без владельцев</w:t>
      </w:r>
      <w:proofErr w:type="gram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</w:t>
      </w:r>
      <w:proofErr w:type="spell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осуществляются в рамках Порядка осуществления деятельности по обращению с животными без владельцев на территории Красноярского края, утвержденного Постановлением Правительства Красноярского края от 24.12.2019 № 751-п.</w:t>
      </w:r>
    </w:p>
    <w:p w:rsidR="00C57B07" w:rsidRPr="00C57B07" w:rsidRDefault="00C57B07" w:rsidP="00C57B0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>1.4. Субвенции из краевого бюджета бюджетам муниципальных образований, расположенных на территории Красноярского края, на осуществление переданного органам местного самоуправления этих муниципальных образований государственного полномочия в сфере организации мероприятий по обращению с животными без владельцев (далее - субвенции), предоставляются для осуществления следующих расходов:</w:t>
      </w:r>
    </w:p>
    <w:p w:rsidR="00C57B07" w:rsidRPr="00C57B07" w:rsidRDefault="00C57B07" w:rsidP="00C57B0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>1.4.1. Расходов на проведение мероприятий по обращению с животными без владельцев.</w:t>
      </w:r>
    </w:p>
    <w:p w:rsidR="00C57B07" w:rsidRPr="00C57B07" w:rsidRDefault="00C57B07" w:rsidP="00C57B0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1.4.2. Расходов </w:t>
      </w:r>
      <w:proofErr w:type="gram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>на обеспечение деятельности по проведению мероприятий по обращению с животными без владельцев</w:t>
      </w:r>
      <w:proofErr w:type="gram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C57B07" w:rsidRPr="00C57B07" w:rsidRDefault="00C57B07" w:rsidP="00C57B0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1.5. Получателем субвенций является Администрация </w:t>
      </w:r>
      <w:proofErr w:type="spell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C57B07" w:rsidRPr="00C57B07" w:rsidRDefault="00C57B07" w:rsidP="00C57B0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>1.6. Бюджетные ассигнования, предоставленные на финансирование расходов, указанных в пункте 1.4 настоящего Порядка, носят целевой характер и не могут быть использованы на иные цели.</w:t>
      </w:r>
    </w:p>
    <w:p w:rsidR="00C57B07" w:rsidRPr="00C57B07" w:rsidRDefault="00C57B07" w:rsidP="00C57B0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1.7. Реализация отдельных функций, связанных с осуществлением переданного государственного полномочия Красноярского края в сфере организации мероприятий по обращению с животными без владельцев, осуществляется администрацией </w:t>
      </w:r>
      <w:proofErr w:type="spell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C57B07" w:rsidRPr="00C57B07" w:rsidRDefault="00C57B07" w:rsidP="00C57B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57B07" w:rsidRPr="00C57B07" w:rsidRDefault="00C57B07" w:rsidP="00C57B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bCs/>
          <w:sz w:val="20"/>
          <w:szCs w:val="20"/>
          <w:lang w:eastAsia="ru-RU"/>
        </w:rPr>
        <w:t>2. ПОРЯДОК ОРГАНИЗАЦИИ МЕРОПРИЯТИЙ</w:t>
      </w:r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57B07">
        <w:rPr>
          <w:rFonts w:ascii="Arial" w:eastAsia="Times New Roman" w:hAnsi="Arial" w:cs="Arial"/>
          <w:bCs/>
          <w:sz w:val="20"/>
          <w:szCs w:val="20"/>
          <w:lang w:eastAsia="ru-RU"/>
        </w:rPr>
        <w:t>ПО ОСУЩЕСТВЛЕНИЮ ГОСУДАРСТВЕННОГО ПОЛНОМОЧИЯ</w:t>
      </w:r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57B07">
        <w:rPr>
          <w:rFonts w:ascii="Arial" w:eastAsia="Times New Roman" w:hAnsi="Arial" w:cs="Arial"/>
          <w:bCs/>
          <w:sz w:val="20"/>
          <w:szCs w:val="20"/>
          <w:lang w:eastAsia="ru-RU"/>
        </w:rPr>
        <w:t>НА ТЕРРИТОРИИ БОГУЧАНСКОГО РАЙОНА.</w:t>
      </w:r>
    </w:p>
    <w:p w:rsidR="00C57B07" w:rsidRPr="00C57B07" w:rsidRDefault="00C57B07" w:rsidP="00C57B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57B07" w:rsidRPr="00C57B07" w:rsidRDefault="00C57B07" w:rsidP="00C57B07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2.1. </w:t>
      </w:r>
      <w:proofErr w:type="gram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>При осуществлении переданного государственного полномочия в сфере организации мероприятий по обращению с животными без владельцев</w:t>
      </w:r>
      <w:proofErr w:type="gram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Администрация </w:t>
      </w:r>
      <w:proofErr w:type="spell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пределах ее компетенции организует проведение мероприятий, предусмотренных статьей 1 Закона и несет обязанности, указанные в пункте 2 статьи 4 Закона</w:t>
      </w:r>
      <w:r w:rsidRPr="00C57B07">
        <w:rPr>
          <w:rFonts w:ascii="Arial" w:eastAsia="Times New Roman" w:hAnsi="Arial" w:cs="Arial"/>
          <w:i/>
          <w:sz w:val="20"/>
          <w:szCs w:val="20"/>
          <w:lang w:eastAsia="ru-RU"/>
        </w:rPr>
        <w:t>.</w:t>
      </w:r>
    </w:p>
    <w:p w:rsidR="00C57B07" w:rsidRPr="00C57B07" w:rsidRDefault="00C57B07" w:rsidP="00C57B07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2.2. Администрация </w:t>
      </w:r>
      <w:proofErr w:type="spell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целях реализации функций, связанных с осуществлением переданного государственного полномочия Красноярского края в сфере организации мероприятий по обращению с животными без владельцев:</w:t>
      </w:r>
    </w:p>
    <w:p w:rsidR="00C57B07" w:rsidRPr="00C57B07" w:rsidRDefault="00C57B07" w:rsidP="00C57B07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2.2.1. Обеспечивает </w:t>
      </w:r>
      <w:proofErr w:type="gram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>в соответствии с Порядком осуществления деятельности по обращению с животными без владельцев</w:t>
      </w:r>
      <w:proofErr w:type="gram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Красноярского края, утвержденным Постановлением Правительства Красноярского края от 24.12.2019 № 751-п, проведение следующих мероприятий при осуществлении деятельности по обращению с животными без владельцев (далее - мероприятия по обращению с животными без владельцев): </w:t>
      </w:r>
    </w:p>
    <w:p w:rsidR="00C57B07" w:rsidRPr="00C57B07" w:rsidRDefault="00C57B07" w:rsidP="00C57B07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- отлов животных без владельцев, в том числе их транспортировка и немедленная передачи в приюты для животных; </w:t>
      </w:r>
    </w:p>
    <w:p w:rsidR="00C57B07" w:rsidRPr="00C57B07" w:rsidRDefault="00C57B07" w:rsidP="00C57B07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- содержание животных </w:t>
      </w:r>
      <w:proofErr w:type="gram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>без владельцев в приютах для животных в соответствии с частью</w:t>
      </w:r>
      <w:proofErr w:type="gram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7 статьи 16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(далее - Федеральный закон «Об ответственном обращении с животными»);</w:t>
      </w:r>
    </w:p>
    <w:p w:rsidR="00C57B07" w:rsidRPr="00C57B07" w:rsidRDefault="00C57B07" w:rsidP="00C57B07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>-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C57B07" w:rsidRPr="00C57B07" w:rsidRDefault="00C57B07" w:rsidP="00C57B07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>- возврат животных без владельцев, не проявляющих немотивированной агрессивности, на прежние места их обитания после проведения мероприятий, предусмотренных пунктом 2 части 1 статьи 18 Федерального закона «Об ответственном обращении с животными»;</w:t>
      </w:r>
    </w:p>
    <w:p w:rsidR="00C57B07" w:rsidRPr="00C57B07" w:rsidRDefault="00C57B07" w:rsidP="00C57B07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>-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C57B07" w:rsidRPr="00C57B07" w:rsidRDefault="00C57B07" w:rsidP="00C57B07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При осуществлении мероприятия, связанного с возвратом животных без владельцев, не проявляющих немотивированной агрессивности, на прежние места их обитания после проведения мероприятий, предусмотренных пунктом 2 части 1 статьи 18 Федерального закона «Об </w:t>
      </w:r>
      <w:r w:rsidRPr="00C57B0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ответственном обращении с животными», не допускается возврат животных без владельцев, не проявляющих немотивированной агрессии, на прежние места их обитания, если таковыми являются территории, прилегающие к территориям учреждений здравоохранения, детских</w:t>
      </w:r>
      <w:proofErr w:type="gram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садов, школ, иных образовательных учреждений и учреждений, работающих с несовершеннолетними, детских площадок, а также особо охраняемые территории.</w:t>
      </w:r>
    </w:p>
    <w:p w:rsidR="00C57B07" w:rsidRPr="00C57B07" w:rsidRDefault="00C57B07" w:rsidP="00C57B07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2.2.2. Администрация </w:t>
      </w:r>
      <w:proofErr w:type="spell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осуществляют подготовку</w:t>
      </w:r>
      <w:bookmarkStart w:id="0" w:name="_GoBack"/>
      <w:bookmarkEnd w:id="0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и своевременное представление органам государственной власти Красноярского края следующей отчетности об осуществлении государственного полномочия:</w:t>
      </w:r>
    </w:p>
    <w:p w:rsidR="00C57B07" w:rsidRPr="00C57B07" w:rsidRDefault="00C57B07" w:rsidP="00C57B07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2.2.2.1. Отчета </w:t>
      </w:r>
      <w:proofErr w:type="gram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>о деятельности по проведению мероприятий в сфере организации мероприятий по обращению с животными без владельцев</w:t>
      </w:r>
      <w:proofErr w:type="gram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</w:t>
      </w:r>
      <w:proofErr w:type="spell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C57B07" w:rsidRPr="00C57B07" w:rsidRDefault="00C57B07" w:rsidP="00C57B07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>2.2.2.2. Отчета о расходовании субвенции.</w:t>
      </w:r>
    </w:p>
    <w:p w:rsidR="00C57B07" w:rsidRPr="00C57B07" w:rsidRDefault="00C57B07" w:rsidP="00C57B07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2.2.3. </w:t>
      </w:r>
      <w:proofErr w:type="gram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Администрация </w:t>
      </w:r>
      <w:proofErr w:type="spell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своевременно подготавливает отчеты, указанные в пункте 2.2.2 настоящего Порядка в соответствии с приказом министерства экологии и рационального природопользования Красноярского края от 15.06.2021 № 77-1529-од «Об утверждении форм и сроков предоставления органами местного самоуправления муниципальных районов, муниципальных и городских округов Красноярского края информации и отчета об использовании финансовых средств, предоставленных для осуществления органами местного самоуправления муниципальных районов, муниципальных и</w:t>
      </w:r>
      <w:proofErr w:type="gram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>городских округов Красноярского края отдельных государственных полномочий Красноярского края по организации мероприятий при осуществлении деятельности по обращению с животными без владельцев», а также сведения, необходимые для расчета объема средств, передаваемых в соответствии со статьей 5 Закона для осуществления государственного полномочия и заявку на перечисление субвенций из краевого бюджета бюджету муниципального образования, в целях предоставления органам государственной власти Красноярского края.</w:t>
      </w:r>
      <w:proofErr w:type="gramEnd"/>
    </w:p>
    <w:p w:rsidR="00C57B07" w:rsidRPr="00C57B07" w:rsidRDefault="00C57B07" w:rsidP="00C57B07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2.2.4. Администрация </w:t>
      </w:r>
      <w:proofErr w:type="spell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несет ответственность за подготовку и своевременное представление органам государственной власти Красноярского края сведений, необходимых для расчета объема средств, передаваемых в соответствии со статьей 5 Закона для осуществления государственного полномочия.</w:t>
      </w:r>
    </w:p>
    <w:p w:rsidR="00C57B07" w:rsidRPr="00C57B07" w:rsidRDefault="00C57B07" w:rsidP="00C57B07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2.2.5. Администрация </w:t>
      </w:r>
      <w:proofErr w:type="spell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создает условия для осуществления контроля органами государственной власти Красноярского края в соответствии со статьей 7 Закона за осуществлением переданного государственного полномочия в сфере организации мероприятий по обращению с животными без владельцев, в том числе предоставляет органам государственной </w:t>
      </w:r>
      <w:proofErr w:type="gram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>власти</w:t>
      </w:r>
      <w:proofErr w:type="gram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подготовленные в письменной форме разъяснения, документов и материалов, необходимых для осуществления такого контроля.</w:t>
      </w:r>
    </w:p>
    <w:p w:rsidR="00C57B07" w:rsidRPr="00C57B07" w:rsidRDefault="00C57B07" w:rsidP="00C57B07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2.3. В целях обеспечения проведения мероприятий по обращению с животными без владельцев, указанных в подпункте 2.2.1 настоящего Порядка, Администрация </w:t>
      </w:r>
      <w:proofErr w:type="spell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района:</w:t>
      </w:r>
    </w:p>
    <w:p w:rsidR="00C57B07" w:rsidRPr="00C57B07" w:rsidRDefault="00C57B07" w:rsidP="00C57B07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>2.3.1. Заключает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юридическими лицами, в том числе некоммерческими организациями, индивидуальными предпринимателями гражданско-правовые договоры, обеспечивающие реализацию государственного полномочия.</w:t>
      </w:r>
    </w:p>
    <w:p w:rsidR="00C57B07" w:rsidRPr="00C57B07" w:rsidRDefault="00C57B07" w:rsidP="00C57B07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>2.3.2. Осуществляет расходы, указанные в пункте 1.4.1 настоящего Порядка с учетом нормативов затрат на проведение мероприятий по обращению с животными без владельцев, установленной уполномоченным исполнительным органом государственной власти Красноярского края в сфере обращения с животными.</w:t>
      </w:r>
    </w:p>
    <w:p w:rsidR="00C57B07" w:rsidRPr="00C57B07" w:rsidRDefault="00C57B07" w:rsidP="00C57B07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2.3.3. Обеспечивает эффективное расходование средств, указанных в части первой пункта 1 статьи 5 Закона, исключительно </w:t>
      </w:r>
      <w:proofErr w:type="gram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>на те</w:t>
      </w:r>
      <w:proofErr w:type="gram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цели, на которые предоставлены эти средства.</w:t>
      </w:r>
    </w:p>
    <w:p w:rsidR="00C57B07" w:rsidRPr="00C57B07" w:rsidRDefault="00C57B07" w:rsidP="00C57B07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2.3.4. Обеспечивает размещение информации об организациях, осуществляющих деятельность по обращению с животными без владельцев на официальном сайте </w:t>
      </w:r>
      <w:proofErr w:type="spellStart"/>
      <w:r w:rsidRPr="00C57B0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57B0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в информационно-телекоммуникационной сети «Интернет», а также ее публикацию в средствах массовой информации.</w:t>
      </w:r>
    </w:p>
    <w:p w:rsidR="00C57B07" w:rsidRPr="00C57B07" w:rsidRDefault="00C57B07" w:rsidP="00C57B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68E5" w:rsidRDefault="001B68E5"/>
    <w:sectPr w:rsidR="001B68E5" w:rsidSect="001B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7B07"/>
    <w:rsid w:val="001B68E5"/>
    <w:rsid w:val="00C5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6">
    <w:name w:val="Сетка таблицы56"/>
    <w:basedOn w:val="a1"/>
    <w:next w:val="a3"/>
    <w:uiPriority w:val="39"/>
    <w:rsid w:val="00C57B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57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C5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C57B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1610</Words>
  <Characters>9181</Characters>
  <Application>Microsoft Office Word</Application>
  <DocSecurity>0</DocSecurity>
  <Lines>76</Lines>
  <Paragraphs>21</Paragraphs>
  <ScaleCrop>false</ScaleCrop>
  <Company/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2022-06-13T16:55:00Z</dcterms:created>
  <dcterms:modified xsi:type="dcterms:W3CDTF">2022-06-13T16:56:00Z</dcterms:modified>
</cp:coreProperties>
</file>