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C7" w:rsidRPr="002765C7" w:rsidRDefault="002765C7" w:rsidP="002765C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765C7" w:rsidRPr="002765C7" w:rsidRDefault="002765C7" w:rsidP="002765C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b/>
          <w:sz w:val="20"/>
          <w:szCs w:val="20"/>
          <w:lang w:eastAsia="ru-RU"/>
        </w:rPr>
        <w:drawing>
          <wp:inline distT="0" distB="0" distL="0" distR="0">
            <wp:extent cx="469265" cy="588010"/>
            <wp:effectExtent l="19050" t="0" r="6985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23.05.2022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426-п</w:t>
      </w: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65C7" w:rsidRPr="002765C7" w:rsidRDefault="002765C7" w:rsidP="002765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2765C7" w:rsidRPr="002765C7" w:rsidRDefault="002765C7" w:rsidP="002765C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«Муниципальная программа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к муниципальной программе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 муниципальной программы читать в новой редакции, согласно приложению № 2 к настоящему постановлению;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 3 к настоящему постановлению;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1.4. </w:t>
      </w:r>
      <w:proofErr w:type="gram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8 к муниципальной программе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4 к настоящему постановлению;</w:t>
      </w:r>
      <w:proofErr w:type="gramEnd"/>
    </w:p>
    <w:p w:rsidR="002765C7" w:rsidRPr="002765C7" w:rsidRDefault="002765C7" w:rsidP="002765C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          1.5.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5 к настоящему постановлению.</w:t>
      </w:r>
    </w:p>
    <w:p w:rsidR="002765C7" w:rsidRPr="002765C7" w:rsidRDefault="002765C7" w:rsidP="002765C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         2. </w:t>
      </w:r>
      <w:proofErr w:type="gram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природопользованию С.И. Нохрина.                 </w:t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2765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2765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2765C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765C7" w:rsidRPr="002765C7" w:rsidRDefault="002765C7" w:rsidP="002765C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65C7" w:rsidRPr="002765C7" w:rsidRDefault="002765C7" w:rsidP="002765C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765C7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</w:p>
    <w:p w:rsidR="002765C7" w:rsidRPr="002765C7" w:rsidRDefault="002765C7" w:rsidP="002765C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765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           В.М.Любим</w:t>
      </w:r>
    </w:p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>Приложение №1 к постановлению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администрации </w:t>
      </w:r>
      <w:proofErr w:type="spellStart"/>
      <w:r w:rsidRPr="002765C7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от 23.05.2022 № 426-п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Приложение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к постановлению администрации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proofErr w:type="spellStart"/>
      <w:r w:rsidRPr="002765C7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2765C7">
        <w:rPr>
          <w:rFonts w:ascii="Arial" w:eastAsia="Times New Roman" w:hAnsi="Arial" w:cs="Arial"/>
          <w:sz w:val="18"/>
          <w:szCs w:val="18"/>
          <w:lang w:eastAsia="ru-RU"/>
        </w:rPr>
        <w:t xml:space="preserve">    от  01.11.2013 № 1391-п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lastRenderedPageBreak/>
              <w:t>Подпрограммы:</w:t>
            </w:r>
          </w:p>
          <w:p w:rsidR="002765C7" w:rsidRPr="002765C7" w:rsidRDefault="002765C7" w:rsidP="008555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комплекса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с 2021 года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7.«”Чистая вода” на территории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2765C7" w:rsidRPr="002765C7" w:rsidRDefault="002765C7" w:rsidP="00855575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3 045 586 718,43 рублей, из них:</w:t>
            </w:r>
          </w:p>
          <w:p w:rsidR="002765C7" w:rsidRPr="002765C7" w:rsidRDefault="002765C7" w:rsidP="0085557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278 423 905,47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2 376 692 160,33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245 146 767,00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444 767 558,1 рублей, из них:</w:t>
            </w:r>
          </w:p>
          <w:p w:rsidR="002765C7" w:rsidRPr="002765C7" w:rsidRDefault="002765C7" w:rsidP="0085557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2765C7" w:rsidRPr="002765C7" w:rsidRDefault="002765C7" w:rsidP="0085557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33 277 138,47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2765C7" w:rsidRPr="002765C7" w:rsidRDefault="002765C7" w:rsidP="00855575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2017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рублей.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2765C7" w:rsidRPr="002765C7" w:rsidRDefault="002765C7" w:rsidP="00855575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2765C7" w:rsidRPr="002765C7" w:rsidRDefault="002765C7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2765C7" w:rsidRPr="002765C7" w:rsidTr="00855575">
        <w:trPr>
          <w:trHeight w:val="20"/>
        </w:trPr>
        <w:tc>
          <w:tcPr>
            <w:tcW w:w="1397" w:type="pct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2765C7" w:rsidRPr="002765C7" w:rsidRDefault="002765C7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  <w:p w:rsidR="002765C7" w:rsidRPr="002765C7" w:rsidRDefault="002765C7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2765C7" w:rsidRPr="002765C7" w:rsidRDefault="002765C7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2765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2765C7" w:rsidRPr="002765C7" w:rsidRDefault="002765C7" w:rsidP="002765C7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2765C7" w:rsidRPr="002765C7" w:rsidRDefault="002765C7" w:rsidP="002765C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котельных, из них 19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2765C7" w:rsidRPr="002765C7" w:rsidRDefault="002765C7" w:rsidP="0027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2765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2765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2765C7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2765C7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2765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2765C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2765C7" w:rsidRPr="002765C7" w:rsidRDefault="002765C7" w:rsidP="0027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187,79 тыс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2765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2765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spellStart"/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spellEnd"/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2765C7" w:rsidRPr="002765C7" w:rsidTr="00855575">
        <w:tc>
          <w:tcPr>
            <w:tcW w:w="1212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2765C7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2765C7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2765C7" w:rsidRPr="002765C7" w:rsidRDefault="002765C7" w:rsidP="002765C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2765C7" w:rsidRPr="002765C7" w:rsidRDefault="002765C7" w:rsidP="002765C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2765C7" w:rsidRPr="002765C7" w:rsidRDefault="002765C7" w:rsidP="002765C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2765C7" w:rsidRPr="002765C7" w:rsidRDefault="002765C7" w:rsidP="002765C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</w:t>
      </w:r>
      <w:proofErr w:type="spell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2765C7" w:rsidRPr="002765C7" w:rsidRDefault="002765C7" w:rsidP="002765C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2765C7" w:rsidRPr="002765C7" w:rsidRDefault="002765C7" w:rsidP="002765C7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2765C7" w:rsidRPr="002765C7" w:rsidRDefault="002765C7" w:rsidP="002765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 повышение комфортного проживания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2765C7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2765C7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2765C7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2765C7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2765C7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2765C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765C7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2765C7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2765C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765C7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765C7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2765C7" w:rsidRPr="002765C7" w:rsidRDefault="002765C7" w:rsidP="002765C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2765C7" w:rsidRPr="002765C7" w:rsidRDefault="002765C7" w:rsidP="002765C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2765C7" w:rsidRPr="002765C7" w:rsidRDefault="002765C7" w:rsidP="002765C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2765C7" w:rsidRPr="002765C7" w:rsidRDefault="002765C7" w:rsidP="002765C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энергоресурсосбережения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в коммунальном хозяйстве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инфраструктуры. 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3.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тепл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,водоснабжения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</w:t>
      </w:r>
      <w:proofErr w:type="gramEnd"/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онн в год.( исключено с 2021 года из муниципальной программы)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2765C7" w:rsidRPr="002765C7" w:rsidRDefault="002765C7" w:rsidP="002765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мусора 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, установка ограждения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 2021 года исключено в муниципальной программе)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(не реализуется с 2018 года).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2765C7" w:rsidRPr="002765C7" w:rsidRDefault="002765C7" w:rsidP="002765C7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2765C7" w:rsidRPr="002765C7" w:rsidRDefault="002765C7" w:rsidP="002765C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765C7" w:rsidRPr="002765C7" w:rsidRDefault="002765C7" w:rsidP="002765C7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обеспеченных доступом в сеть Интернет, ранее не имевшим эту возможность.</w:t>
      </w:r>
    </w:p>
    <w:p w:rsidR="002765C7" w:rsidRPr="002765C7" w:rsidRDefault="002765C7" w:rsidP="002765C7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2765C7" w:rsidRPr="002765C7" w:rsidRDefault="002765C7" w:rsidP="002765C7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2765C7" w:rsidRPr="002765C7" w:rsidRDefault="002765C7" w:rsidP="002765C7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2021-2024 годы.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Срок реализации подпрограммы: 2021-2024 годы.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Срок реализации подпрограммы: 2021-2024 годы.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Срок реализации подпрограммы: 2021-2024 годы.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(приложение № 10 к настоящей программе). Срок реализации подпрограммы: 2021-2024 годы.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765C7" w:rsidRPr="002765C7" w:rsidRDefault="002765C7" w:rsidP="002765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2765C7" w:rsidRPr="002765C7" w:rsidRDefault="002765C7" w:rsidP="002765C7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2765C7" w:rsidRPr="002765C7" w:rsidRDefault="002765C7" w:rsidP="002765C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2765C7" w:rsidRPr="002765C7" w:rsidRDefault="002765C7" w:rsidP="002765C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2765C7" w:rsidRPr="002765C7" w:rsidRDefault="002765C7" w:rsidP="002765C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2765C7" w:rsidRPr="002765C7" w:rsidRDefault="002765C7" w:rsidP="002765C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765C7" w:rsidRPr="002765C7" w:rsidRDefault="002765C7" w:rsidP="002765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65C7" w:rsidRPr="002765C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23.05.2022 № 426-п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"Реформирование и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 модернизация </w:t>
            </w:r>
            <w:proofErr w:type="gramStart"/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жилищно-коммунального</w:t>
            </w:r>
            <w:proofErr w:type="gramEnd"/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хозяйства и повышение энергетической эффективности"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278 423 905,47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1 069 048 790,57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24 727 867,60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126 367 934,44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2 398 493,87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13 427 867,60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60 130 376,08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12 627 867,60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59 330 376,08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65C7" w:rsidRPr="002765C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23.05.2022  № 426-п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 жилищно-коммунального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хозяйства  и повышение энергетической эффективности"</w:t>
            </w:r>
          </w:p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765C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765C7" w:rsidRPr="002765C7" w:rsidTr="00855575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2765C7" w:rsidRPr="002765C7" w:rsidTr="00855575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"Реформирование и модернизация жилищно-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278 423 905,47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1 069 048 790,57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912 241 267,00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33 277 138,47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112 713 523,57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909 920 467,00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13 427 867,60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60 130 376,08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13 427 867,60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60 130 376,08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765C7" w:rsidRPr="002765C7" w:rsidTr="00855575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65C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к постановлению </w:t>
      </w: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65C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2765C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2765C7">
        <w:rPr>
          <w:rFonts w:ascii="Arial" w:eastAsia="Times New Roman" w:hAnsi="Arial" w:cs="Arial"/>
          <w:sz w:val="18"/>
          <w:szCs w:val="20"/>
          <w:lang w:eastAsia="ru-RU"/>
        </w:rPr>
        <w:t>от 23.05.2022 № 426-п</w:t>
      </w: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65C7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8</w:t>
      </w:r>
    </w:p>
    <w:p w:rsidR="002765C7" w:rsidRPr="002765C7" w:rsidRDefault="002765C7" w:rsidP="002765C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765C7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2765C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2765C7" w:rsidRPr="002765C7" w:rsidRDefault="002765C7" w:rsidP="002765C7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numPr>
          <w:ilvl w:val="0"/>
          <w:numId w:val="16"/>
        </w:numPr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2765C7" w:rsidRPr="002765C7" w:rsidRDefault="002765C7" w:rsidP="002765C7">
      <w:pPr>
        <w:spacing w:after="0" w:line="0" w:lineRule="atLeast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 (далее – подпрограмма)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2765C7" w:rsidRPr="002765C7" w:rsidRDefault="002765C7" w:rsidP="0085557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2765C7" w:rsidRPr="002765C7" w:rsidRDefault="002765C7" w:rsidP="00855575">
            <w:pPr>
              <w:spacing w:after="0" w:line="0" w:lineRule="atLeast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60 130 376,08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46 702 508,48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13 427 867,60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 в т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рублей.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бюджет–60 130 376,68 рублей, из них: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46 702 508,48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13 427 867,20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2765C7" w:rsidRPr="002765C7" w:rsidRDefault="002765C7" w:rsidP="0085557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–                  0,00 рублей. </w:t>
            </w:r>
          </w:p>
        </w:tc>
      </w:tr>
      <w:tr w:rsidR="002765C7" w:rsidRPr="002765C7" w:rsidTr="0085557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2765C7" w:rsidRPr="002765C7" w:rsidRDefault="002765C7" w:rsidP="00855575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 обоснование необходимости разработки подпрограммы.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Услуги в сфере теплоснабжения жилищно-коммунального хозяйства предоставляют 40  котельных, из них 19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 мощностью менее 3 Гкал/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источниками водоснабжения населения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 напорные и безнапорные подземные источники.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11,0%. </w:t>
      </w:r>
    </w:p>
    <w:p w:rsidR="002765C7" w:rsidRPr="002765C7" w:rsidRDefault="002765C7" w:rsidP="002765C7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требованиям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191,274 км сетей водоснабжения – 125,72 км требуют замены.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765C7" w:rsidRPr="002765C7" w:rsidRDefault="002765C7" w:rsidP="002765C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энергоисточниками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(дизельными электростанциями) суммарной мощностью 490 кВт, работающими на жидком топливе.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Энергооборудование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765C7" w:rsidRPr="002765C7" w:rsidRDefault="002765C7" w:rsidP="002765C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2021 -2024 годы.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 которые осуществляют расходование бюджетных сре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2765C7" w:rsidRPr="002765C7" w:rsidRDefault="002765C7" w:rsidP="002765C7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2765C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765C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765C7" w:rsidRPr="002765C7" w:rsidRDefault="002765C7" w:rsidP="002765C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2765C7" w:rsidRPr="002765C7" w:rsidRDefault="002765C7" w:rsidP="002765C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765C7" w:rsidRPr="002765C7" w:rsidRDefault="002765C7" w:rsidP="002765C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5C7" w:rsidRPr="002765C7" w:rsidRDefault="002765C7" w:rsidP="00276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2765C7" w:rsidRPr="002765C7" w:rsidRDefault="002765C7" w:rsidP="002765C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2765C7" w:rsidRPr="002765C7" w:rsidRDefault="002765C7" w:rsidP="002765C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5C7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765C7" w:rsidRPr="002765C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23.05.2022 № 426-п 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объектов коммунальной инфраструктуры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2765C7" w:rsidRPr="002765C7" w:rsidRDefault="002765C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73"/>
        <w:gridCol w:w="996"/>
        <w:gridCol w:w="469"/>
        <w:gridCol w:w="451"/>
        <w:gridCol w:w="780"/>
        <w:gridCol w:w="1004"/>
        <w:gridCol w:w="1004"/>
        <w:gridCol w:w="685"/>
        <w:gridCol w:w="685"/>
        <w:gridCol w:w="1167"/>
        <w:gridCol w:w="1357"/>
      </w:tblGrid>
      <w:tr w:rsidR="002765C7" w:rsidRPr="002765C7" w:rsidTr="00855575">
        <w:trPr>
          <w:trHeight w:val="161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65C7" w:rsidRPr="002765C7" w:rsidTr="00855575">
        <w:trPr>
          <w:trHeight w:val="161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2765C7" w:rsidRPr="002765C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765C7" w:rsidRPr="002765C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2765C7" w:rsidRPr="002765C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765C7" w:rsidRPr="002765C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161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40 630 828,48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12 627 867,60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53 258 696,08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65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(1003 м.п.);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Капитальный ремонт участка сети тепло- водоснабжения от теплового колодца  24ТК5 до ж/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№29 по ул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есная,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 (0,454км.);                                                                                                                                                3. Капитальный ремонт участка сети тепло- водоснабжения от теплового колодца  24ТК47 до ж/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№41 по ул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ушкина,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(0,270км.);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Разработка проектной документации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5. Выполнение работ по инженерным изысканиям для объекта "Канализационные сети п.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                    6. Выполнение работ по разработке проектной документации для объекта "Канализационные сети п.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7.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"Канализационные сети п.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                                         8. Капитальный ремонт сетей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Киселёва 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(879 п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м/б);                                                                                                                                                                                                 9.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исполнит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листу КИЦ от 26.01.2021 № ФС 035695964, сумма добавлена            14 282 928,41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2765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65C7" w:rsidRPr="002765C7" w:rsidTr="00855575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агистральная до 12ВК 11б в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(99мп);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ирпичная в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(548мп);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Выполнение работ по капитальному ремонту участка сетей водоснабжения от 12 ВК 6 до 12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ВК 11 по ул. Суворова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(604мп);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Работы по капитальному ремонту  участка сетей водоснабжения от 7 ТК 4 до 7 ТК 10 по ул. Киселёва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(611мп);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ФОК в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ФОК в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8.Выполнение работ по разработке проектной документации по объекту "Строительство сетей теплоснабжения для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Государственная экспертиза проектно-сметной документации;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10.Разработка проектно-изыскательных работ на присоединение к сетям водоотведения объекта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:"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врачебной амбулатории в п. Октябрьский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(КГБУЗ"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РБ") к сетям водоотведения ОАО "РЖД"</w:t>
            </w:r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Капитальный ремонт объектов теплоснабжения и </w:t>
            </w: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сооружений </w:t>
            </w:r>
            <w:proofErr w:type="spellStart"/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«Муниципальная служба Заказчика»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1. </w:t>
            </w:r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мощностью 60кВт (МКДОУ детский сад "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", МКОУ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ООШ (вечерняя школа);                                                                                                                      2.Приобретение и монтаж блочно-модульной твёрдотопливной  котельной   "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мощностью 60 кВт (с.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Октябрьская,108)                                                                                                                                                                </w:t>
            </w:r>
            <w:r w:rsidRPr="002765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 году:</w:t>
            </w:r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Необходим капитальный ремонт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водобашни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№43 в п.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2765C7" w:rsidRPr="002765C7" w:rsidTr="00855575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 Приобретение оборудования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65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</w:t>
            </w: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году-приобретение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дизельного генератора для п. Беляки, мощностью 60кВт (необходимо 1,5 </w:t>
            </w:r>
            <w:proofErr w:type="spellStart"/>
            <w:proofErr w:type="gram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млн</w:t>
            </w:r>
            <w:proofErr w:type="spellEnd"/>
            <w:proofErr w:type="gram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2765C7" w:rsidRPr="002765C7" w:rsidTr="0085557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13 427 867,60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60 130 376,08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765C7" w:rsidRPr="002765C7" w:rsidTr="00855575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13 427 867,60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60 130 376,08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5C7" w:rsidRPr="002765C7" w:rsidRDefault="002765C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65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765C7" w:rsidRPr="002765C7" w:rsidRDefault="002765C7" w:rsidP="002765C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765C7" w:rsidRDefault="002765C7" w:rsidP="002765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25D92"/>
    <w:multiLevelType w:val="hybridMultilevel"/>
    <w:tmpl w:val="FF1C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5673083"/>
    <w:multiLevelType w:val="hybridMultilevel"/>
    <w:tmpl w:val="B9569612"/>
    <w:lvl w:ilvl="0" w:tplc="D93A0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446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4">
    <w:nsid w:val="71953326"/>
    <w:multiLevelType w:val="hybridMultilevel"/>
    <w:tmpl w:val="EF4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5"/>
  </w:num>
  <w:num w:numId="5">
    <w:abstractNumId w:val="21"/>
  </w:num>
  <w:num w:numId="6">
    <w:abstractNumId w:val="17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1"/>
  </w:num>
  <w:num w:numId="16">
    <w:abstractNumId w:val="10"/>
  </w:num>
  <w:num w:numId="17">
    <w:abstractNumId w:val="20"/>
  </w:num>
  <w:num w:numId="18">
    <w:abstractNumId w:val="23"/>
  </w:num>
  <w:num w:numId="19">
    <w:abstractNumId w:val="22"/>
  </w:num>
  <w:num w:numId="20">
    <w:abstractNumId w:val="12"/>
  </w:num>
  <w:num w:numId="21">
    <w:abstractNumId w:val="8"/>
  </w:num>
  <w:num w:numId="22">
    <w:abstractNumId w:val="24"/>
  </w:num>
  <w:num w:numId="23">
    <w:abstractNumId w:val="16"/>
  </w:num>
  <w:num w:numId="24">
    <w:abstractNumId w:val="6"/>
  </w:num>
  <w:num w:numId="25">
    <w:abstractNumId w:val="1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5C7"/>
    <w:rsid w:val="002765C7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5C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2765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765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2765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2765C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2765C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765C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765C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765C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765C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2765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765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2765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2765C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76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765C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765C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765C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765C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27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2765C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276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765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7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765C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76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76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2765C7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2765C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765C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27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2765C7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27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2765C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2765C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2765C7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2765C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765C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76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765C7"/>
  </w:style>
  <w:style w:type="paragraph" w:customStyle="1" w:styleId="ConsNonformat">
    <w:name w:val="ConsNonformat"/>
    <w:rsid w:val="002765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765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2765C7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2765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2765C7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2765C7"/>
    <w:rPr>
      <w:color w:val="0000FF"/>
      <w:u w:val="single"/>
    </w:rPr>
  </w:style>
  <w:style w:type="character" w:customStyle="1" w:styleId="FontStyle12">
    <w:name w:val="Font Style12"/>
    <w:basedOn w:val="a4"/>
    <w:rsid w:val="002765C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2765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2765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2765C7"/>
  </w:style>
  <w:style w:type="paragraph" w:customStyle="1" w:styleId="17">
    <w:name w:val="Стиль1"/>
    <w:basedOn w:val="ConsPlusNormal"/>
    <w:rsid w:val="002765C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2765C7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2765C7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765C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765C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2765C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765C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765C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765C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765C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765C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765C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765C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765C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2765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27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2765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2765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2765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765C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2765C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765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765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765C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765C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765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765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765C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765C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765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765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765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765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765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76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2765C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2765C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765C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765C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765C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765C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765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765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765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765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765C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765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765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765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765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765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765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765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76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765C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765C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765C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765C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765C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765C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765C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765C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765C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76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765C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765C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765C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765C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765C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765C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765C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765C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765C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2765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2765C7"/>
    <w:rPr>
      <w:color w:val="800080"/>
      <w:u w:val="single"/>
    </w:rPr>
  </w:style>
  <w:style w:type="paragraph" w:customStyle="1" w:styleId="fd">
    <w:name w:val="Обычfd"/>
    <w:rsid w:val="00276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2765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2765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2765C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765C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2765C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2765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2765C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765C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765C7"/>
    <w:pPr>
      <w:ind w:right="-596" w:firstLine="709"/>
      <w:jc w:val="both"/>
    </w:pPr>
  </w:style>
  <w:style w:type="paragraph" w:customStyle="1" w:styleId="1f0">
    <w:name w:val="Список1"/>
    <w:basedOn w:val="2b"/>
    <w:rsid w:val="002765C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765C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765C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765C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765C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765C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2765C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2765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2765C7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2765C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765C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2765C7"/>
    <w:pPr>
      <w:ind w:left="85"/>
    </w:pPr>
  </w:style>
  <w:style w:type="paragraph" w:customStyle="1" w:styleId="afff3">
    <w:name w:val="Единицы"/>
    <w:basedOn w:val="a3"/>
    <w:rsid w:val="002765C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2765C7"/>
    <w:pPr>
      <w:ind w:left="170"/>
    </w:pPr>
  </w:style>
  <w:style w:type="paragraph" w:customStyle="1" w:styleId="afff4">
    <w:name w:val="текст сноски"/>
    <w:basedOn w:val="a3"/>
    <w:rsid w:val="002765C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2765C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2765C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765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765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2765C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2765C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2765C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2765C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276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2765C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2765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2765C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765C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765C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2765C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2765C7"/>
    <w:rPr>
      <w:vertAlign w:val="superscript"/>
    </w:rPr>
  </w:style>
  <w:style w:type="paragraph" w:customStyle="1" w:styleId="ConsTitle">
    <w:name w:val="ConsTitle"/>
    <w:rsid w:val="002765C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765C7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2765C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2765C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765C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2765C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2765C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765C7"/>
  </w:style>
  <w:style w:type="character" w:customStyle="1" w:styleId="affff2">
    <w:name w:val="знак сноски"/>
    <w:basedOn w:val="a4"/>
    <w:rsid w:val="002765C7"/>
    <w:rPr>
      <w:vertAlign w:val="superscript"/>
    </w:rPr>
  </w:style>
  <w:style w:type="character" w:customStyle="1" w:styleId="affff3">
    <w:name w:val="Îñíîâíîé øðèôò"/>
    <w:rsid w:val="002765C7"/>
  </w:style>
  <w:style w:type="character" w:customStyle="1" w:styleId="2f">
    <w:name w:val="Осно&quot;2"/>
    <w:rsid w:val="002765C7"/>
  </w:style>
  <w:style w:type="paragraph" w:customStyle="1" w:styleId="a1">
    <w:name w:val="маркированный"/>
    <w:basedOn w:val="a3"/>
    <w:rsid w:val="002765C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765C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2765C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2765C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2765C7"/>
    <w:pPr>
      <w:ind w:left="57"/>
      <w:jc w:val="left"/>
    </w:pPr>
  </w:style>
  <w:style w:type="paragraph" w:customStyle="1" w:styleId="FR1">
    <w:name w:val="FR1"/>
    <w:rsid w:val="002765C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765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765C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765C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765C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765C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2765C7"/>
    <w:pPr>
      <w:ind w:left="720"/>
      <w:contextualSpacing/>
    </w:pPr>
  </w:style>
  <w:style w:type="paragraph" w:customStyle="1" w:styleId="38">
    <w:name w:val="Обычный3"/>
    <w:basedOn w:val="a3"/>
    <w:rsid w:val="002765C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765C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765C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2765C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276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76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2765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2765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2765C7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2765C7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2765C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765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76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765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765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765C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765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765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76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765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765C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7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76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76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76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765C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76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765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76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765C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76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76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765C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765C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765C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765C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765C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765C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76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76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76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76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76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76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765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76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2765C7"/>
    <w:rPr>
      <w:b/>
      <w:color w:val="000080"/>
    </w:rPr>
  </w:style>
  <w:style w:type="character" w:customStyle="1" w:styleId="afffff2">
    <w:name w:val="Гипертекстовая ссылка"/>
    <w:basedOn w:val="afffff1"/>
    <w:rsid w:val="002765C7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2765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2765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2765C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2765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765C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76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765C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765C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765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765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765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765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765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765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76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76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765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765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765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765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765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765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765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765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765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765C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765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765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765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765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765C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765C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765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765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765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765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765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765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765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765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765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765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765C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765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765C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765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765C7"/>
  </w:style>
  <w:style w:type="paragraph" w:customStyle="1" w:styleId="1">
    <w:name w:val="марк список 1"/>
    <w:basedOn w:val="a3"/>
    <w:rsid w:val="002765C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765C7"/>
    <w:pPr>
      <w:numPr>
        <w:numId w:val="7"/>
      </w:numPr>
    </w:pPr>
  </w:style>
  <w:style w:type="paragraph" w:customStyle="1" w:styleId="xl280">
    <w:name w:val="xl280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765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765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76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76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765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765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76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76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76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765C7"/>
  </w:style>
  <w:style w:type="paragraph" w:customStyle="1" w:styleId="font0">
    <w:name w:val="font0"/>
    <w:basedOn w:val="a3"/>
    <w:rsid w:val="00276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2765C7"/>
    <w:rPr>
      <w:b/>
      <w:bCs/>
    </w:rPr>
  </w:style>
  <w:style w:type="paragraph" w:customStyle="1" w:styleId="2f3">
    <w:name w:val="Обычный (веб)2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765C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765C7"/>
  </w:style>
  <w:style w:type="character" w:customStyle="1" w:styleId="WW-Absatz-Standardschriftart">
    <w:name w:val="WW-Absatz-Standardschriftart"/>
    <w:rsid w:val="002765C7"/>
  </w:style>
  <w:style w:type="character" w:customStyle="1" w:styleId="WW-Absatz-Standardschriftart1">
    <w:name w:val="WW-Absatz-Standardschriftart1"/>
    <w:rsid w:val="002765C7"/>
  </w:style>
  <w:style w:type="character" w:customStyle="1" w:styleId="WW-Absatz-Standardschriftart11">
    <w:name w:val="WW-Absatz-Standardschriftart11"/>
    <w:rsid w:val="002765C7"/>
  </w:style>
  <w:style w:type="character" w:customStyle="1" w:styleId="WW-Absatz-Standardschriftart111">
    <w:name w:val="WW-Absatz-Standardschriftart111"/>
    <w:rsid w:val="002765C7"/>
  </w:style>
  <w:style w:type="character" w:customStyle="1" w:styleId="WW-Absatz-Standardschriftart1111">
    <w:name w:val="WW-Absatz-Standardschriftart1111"/>
    <w:rsid w:val="002765C7"/>
  </w:style>
  <w:style w:type="character" w:customStyle="1" w:styleId="WW-Absatz-Standardschriftart11111">
    <w:name w:val="WW-Absatz-Standardschriftart11111"/>
    <w:rsid w:val="002765C7"/>
  </w:style>
  <w:style w:type="character" w:customStyle="1" w:styleId="WW-Absatz-Standardschriftart111111">
    <w:name w:val="WW-Absatz-Standardschriftart111111"/>
    <w:rsid w:val="002765C7"/>
  </w:style>
  <w:style w:type="character" w:customStyle="1" w:styleId="WW-Absatz-Standardschriftart1111111">
    <w:name w:val="WW-Absatz-Standardschriftart1111111"/>
    <w:rsid w:val="002765C7"/>
  </w:style>
  <w:style w:type="character" w:customStyle="1" w:styleId="WW-Absatz-Standardschriftart11111111">
    <w:name w:val="WW-Absatz-Standardschriftart11111111"/>
    <w:rsid w:val="002765C7"/>
  </w:style>
  <w:style w:type="character" w:customStyle="1" w:styleId="WW-Absatz-Standardschriftart111111111">
    <w:name w:val="WW-Absatz-Standardschriftart111111111"/>
    <w:rsid w:val="002765C7"/>
  </w:style>
  <w:style w:type="character" w:customStyle="1" w:styleId="WW-Absatz-Standardschriftart1111111111">
    <w:name w:val="WW-Absatz-Standardschriftart1111111111"/>
    <w:rsid w:val="002765C7"/>
  </w:style>
  <w:style w:type="character" w:customStyle="1" w:styleId="WW-Absatz-Standardschriftart11111111111">
    <w:name w:val="WW-Absatz-Standardschriftart11111111111"/>
    <w:rsid w:val="002765C7"/>
  </w:style>
  <w:style w:type="character" w:customStyle="1" w:styleId="WW-Absatz-Standardschriftart111111111111">
    <w:name w:val="WW-Absatz-Standardschriftart111111111111"/>
    <w:rsid w:val="002765C7"/>
  </w:style>
  <w:style w:type="character" w:customStyle="1" w:styleId="WW-Absatz-Standardschriftart1111111111111">
    <w:name w:val="WW-Absatz-Standardschriftart1111111111111"/>
    <w:rsid w:val="002765C7"/>
  </w:style>
  <w:style w:type="character" w:customStyle="1" w:styleId="WW-Absatz-Standardschriftart11111111111111">
    <w:name w:val="WW-Absatz-Standardschriftart11111111111111"/>
    <w:rsid w:val="002765C7"/>
  </w:style>
  <w:style w:type="character" w:customStyle="1" w:styleId="WW-Absatz-Standardschriftart111111111111111">
    <w:name w:val="WW-Absatz-Standardschriftart111111111111111"/>
    <w:rsid w:val="002765C7"/>
  </w:style>
  <w:style w:type="character" w:customStyle="1" w:styleId="WW-Absatz-Standardschriftart1111111111111111">
    <w:name w:val="WW-Absatz-Standardschriftart1111111111111111"/>
    <w:rsid w:val="002765C7"/>
  </w:style>
  <w:style w:type="character" w:customStyle="1" w:styleId="WW-Absatz-Standardschriftart11111111111111111">
    <w:name w:val="WW-Absatz-Standardschriftart11111111111111111"/>
    <w:rsid w:val="002765C7"/>
  </w:style>
  <w:style w:type="character" w:customStyle="1" w:styleId="WW-Absatz-Standardschriftart111111111111111111">
    <w:name w:val="WW-Absatz-Standardschriftart111111111111111111"/>
    <w:rsid w:val="002765C7"/>
  </w:style>
  <w:style w:type="character" w:customStyle="1" w:styleId="WW-Absatz-Standardschriftart1111111111111111111">
    <w:name w:val="WW-Absatz-Standardschriftart1111111111111111111"/>
    <w:rsid w:val="002765C7"/>
  </w:style>
  <w:style w:type="character" w:customStyle="1" w:styleId="WW-Absatz-Standardschriftart11111111111111111111">
    <w:name w:val="WW-Absatz-Standardschriftart11111111111111111111"/>
    <w:rsid w:val="002765C7"/>
  </w:style>
  <w:style w:type="character" w:customStyle="1" w:styleId="WW-Absatz-Standardschriftart111111111111111111111">
    <w:name w:val="WW-Absatz-Standardschriftart111111111111111111111"/>
    <w:rsid w:val="002765C7"/>
  </w:style>
  <w:style w:type="character" w:customStyle="1" w:styleId="WW-Absatz-Standardschriftart1111111111111111111111">
    <w:name w:val="WW-Absatz-Standardschriftart1111111111111111111111"/>
    <w:rsid w:val="002765C7"/>
  </w:style>
  <w:style w:type="character" w:customStyle="1" w:styleId="WW-Absatz-Standardschriftart11111111111111111111111">
    <w:name w:val="WW-Absatz-Standardschriftart11111111111111111111111"/>
    <w:rsid w:val="002765C7"/>
  </w:style>
  <w:style w:type="character" w:customStyle="1" w:styleId="WW-Absatz-Standardschriftart111111111111111111111111">
    <w:name w:val="WW-Absatz-Standardschriftart111111111111111111111111"/>
    <w:rsid w:val="002765C7"/>
  </w:style>
  <w:style w:type="character" w:customStyle="1" w:styleId="WW-Absatz-Standardschriftart1111111111111111111111111">
    <w:name w:val="WW-Absatz-Standardschriftart1111111111111111111111111"/>
    <w:rsid w:val="002765C7"/>
  </w:style>
  <w:style w:type="character" w:customStyle="1" w:styleId="WW-Absatz-Standardschriftart11111111111111111111111111">
    <w:name w:val="WW-Absatz-Standardschriftart11111111111111111111111111"/>
    <w:rsid w:val="002765C7"/>
  </w:style>
  <w:style w:type="character" w:customStyle="1" w:styleId="WW-Absatz-Standardschriftart111111111111111111111111111">
    <w:name w:val="WW-Absatz-Standardschriftart111111111111111111111111111"/>
    <w:rsid w:val="002765C7"/>
  </w:style>
  <w:style w:type="character" w:customStyle="1" w:styleId="WW-Absatz-Standardschriftart1111111111111111111111111111">
    <w:name w:val="WW-Absatz-Standardschriftart1111111111111111111111111111"/>
    <w:rsid w:val="002765C7"/>
  </w:style>
  <w:style w:type="character" w:customStyle="1" w:styleId="WW-Absatz-Standardschriftart11111111111111111111111111111">
    <w:name w:val="WW-Absatz-Standardschriftart11111111111111111111111111111"/>
    <w:rsid w:val="002765C7"/>
  </w:style>
  <w:style w:type="character" w:customStyle="1" w:styleId="WW-Absatz-Standardschriftart111111111111111111111111111111">
    <w:name w:val="WW-Absatz-Standardschriftart111111111111111111111111111111"/>
    <w:rsid w:val="002765C7"/>
  </w:style>
  <w:style w:type="character" w:customStyle="1" w:styleId="WW-Absatz-Standardschriftart1111111111111111111111111111111">
    <w:name w:val="WW-Absatz-Standardschriftart1111111111111111111111111111111"/>
    <w:rsid w:val="002765C7"/>
  </w:style>
  <w:style w:type="character" w:customStyle="1" w:styleId="WW-Absatz-Standardschriftart11111111111111111111111111111111">
    <w:name w:val="WW-Absatz-Standardschriftart11111111111111111111111111111111"/>
    <w:rsid w:val="002765C7"/>
  </w:style>
  <w:style w:type="character" w:customStyle="1" w:styleId="WW-Absatz-Standardschriftart111111111111111111111111111111111">
    <w:name w:val="WW-Absatz-Standardschriftart111111111111111111111111111111111"/>
    <w:rsid w:val="002765C7"/>
  </w:style>
  <w:style w:type="character" w:customStyle="1" w:styleId="WW-Absatz-Standardschriftart1111111111111111111111111111111111">
    <w:name w:val="WW-Absatz-Standardschriftart1111111111111111111111111111111111"/>
    <w:rsid w:val="002765C7"/>
  </w:style>
  <w:style w:type="character" w:customStyle="1" w:styleId="WW-Absatz-Standardschriftart11111111111111111111111111111111111">
    <w:name w:val="WW-Absatz-Standardschriftart11111111111111111111111111111111111"/>
    <w:rsid w:val="002765C7"/>
  </w:style>
  <w:style w:type="character" w:customStyle="1" w:styleId="WW-Absatz-Standardschriftart111111111111111111111111111111111111">
    <w:name w:val="WW-Absatz-Standardschriftart111111111111111111111111111111111111"/>
    <w:rsid w:val="002765C7"/>
  </w:style>
  <w:style w:type="character" w:customStyle="1" w:styleId="WW-Absatz-Standardschriftart1111111111111111111111111111111111111">
    <w:name w:val="WW-Absatz-Standardschriftart1111111111111111111111111111111111111"/>
    <w:rsid w:val="002765C7"/>
  </w:style>
  <w:style w:type="character" w:customStyle="1" w:styleId="WW-Absatz-Standardschriftart11111111111111111111111111111111111111">
    <w:name w:val="WW-Absatz-Standardschriftart11111111111111111111111111111111111111"/>
    <w:rsid w:val="002765C7"/>
  </w:style>
  <w:style w:type="character" w:customStyle="1" w:styleId="WW-Absatz-Standardschriftart111111111111111111111111111111111111111">
    <w:name w:val="WW-Absatz-Standardschriftart111111111111111111111111111111111111111"/>
    <w:rsid w:val="002765C7"/>
  </w:style>
  <w:style w:type="character" w:customStyle="1" w:styleId="2f4">
    <w:name w:val="Основной шрифт абзаца2"/>
    <w:rsid w:val="002765C7"/>
  </w:style>
  <w:style w:type="character" w:customStyle="1" w:styleId="WW-Absatz-Standardschriftart1111111111111111111111111111111111111111">
    <w:name w:val="WW-Absatz-Standardschriftart1111111111111111111111111111111111111111"/>
    <w:rsid w:val="002765C7"/>
  </w:style>
  <w:style w:type="character" w:customStyle="1" w:styleId="WW-Absatz-Standardschriftart11111111111111111111111111111111111111111">
    <w:name w:val="WW-Absatz-Standardschriftart11111111111111111111111111111111111111111"/>
    <w:rsid w:val="002765C7"/>
  </w:style>
  <w:style w:type="character" w:customStyle="1" w:styleId="WW-Absatz-Standardschriftart111111111111111111111111111111111111111111">
    <w:name w:val="WW-Absatz-Standardschriftart111111111111111111111111111111111111111111"/>
    <w:rsid w:val="002765C7"/>
  </w:style>
  <w:style w:type="character" w:customStyle="1" w:styleId="WW-Absatz-Standardschriftart1111111111111111111111111111111111111111111">
    <w:name w:val="WW-Absatz-Standardschriftart1111111111111111111111111111111111111111111"/>
    <w:rsid w:val="002765C7"/>
  </w:style>
  <w:style w:type="character" w:customStyle="1" w:styleId="1fa">
    <w:name w:val="Основной шрифт абзаца1"/>
    <w:rsid w:val="002765C7"/>
  </w:style>
  <w:style w:type="character" w:customStyle="1" w:styleId="WW-Absatz-Standardschriftart11111111111111111111111111111111111111111111">
    <w:name w:val="WW-Absatz-Standardschriftart11111111111111111111111111111111111111111111"/>
    <w:rsid w:val="002765C7"/>
  </w:style>
  <w:style w:type="character" w:customStyle="1" w:styleId="WW-Absatz-Standardschriftart111111111111111111111111111111111111111111111">
    <w:name w:val="WW-Absatz-Standardschriftart111111111111111111111111111111111111111111111"/>
    <w:rsid w:val="002765C7"/>
  </w:style>
  <w:style w:type="character" w:customStyle="1" w:styleId="WW-Absatz-Standardschriftart1111111111111111111111111111111111111111111111">
    <w:name w:val="WW-Absatz-Standardschriftart1111111111111111111111111111111111111111111111"/>
    <w:rsid w:val="002765C7"/>
  </w:style>
  <w:style w:type="character" w:customStyle="1" w:styleId="WW-Absatz-Standardschriftart11111111111111111111111111111111111111111111111">
    <w:name w:val="WW-Absatz-Standardschriftart11111111111111111111111111111111111111111111111"/>
    <w:rsid w:val="002765C7"/>
  </w:style>
  <w:style w:type="character" w:customStyle="1" w:styleId="WW-Absatz-Standardschriftart111111111111111111111111111111111111111111111111">
    <w:name w:val="WW-Absatz-Standardschriftart111111111111111111111111111111111111111111111111"/>
    <w:rsid w:val="002765C7"/>
  </w:style>
  <w:style w:type="character" w:customStyle="1" w:styleId="afffffb">
    <w:name w:val="Символ нумерации"/>
    <w:rsid w:val="002765C7"/>
  </w:style>
  <w:style w:type="paragraph" w:customStyle="1" w:styleId="afffffc">
    <w:name w:val="Заголовок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2765C7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2765C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2765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765C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765C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765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765C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2765C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765C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765C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765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765C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765C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2765C7"/>
    <w:rPr>
      <w:i/>
      <w:iCs w:val="0"/>
    </w:rPr>
  </w:style>
  <w:style w:type="character" w:customStyle="1" w:styleId="text">
    <w:name w:val="text"/>
    <w:basedOn w:val="a4"/>
    <w:rsid w:val="002765C7"/>
  </w:style>
  <w:style w:type="paragraph" w:customStyle="1" w:styleId="affffff3">
    <w:name w:val="Основной текст ГД Знак Знак Знак"/>
    <w:basedOn w:val="afb"/>
    <w:link w:val="affffff4"/>
    <w:rsid w:val="002765C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276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2765C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765C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765C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765C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2765C7"/>
  </w:style>
  <w:style w:type="paragraph" w:customStyle="1" w:styleId="oaenoniinee">
    <w:name w:val="oaeno niinee"/>
    <w:basedOn w:val="a3"/>
    <w:rsid w:val="002765C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765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765C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765C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765C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765C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765C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2765C7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2765C7"/>
  </w:style>
  <w:style w:type="paragraph" w:customStyle="1" w:styleId="65">
    <w:name w:val="Обычный (веб)6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765C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765C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2765C7"/>
    <w:rPr>
      <w:sz w:val="28"/>
      <w:lang w:val="ru-RU" w:eastAsia="ru-RU" w:bidi="ar-SA"/>
    </w:rPr>
  </w:style>
  <w:style w:type="paragraph" w:customStyle="1" w:styleId="Noeeu32">
    <w:name w:val="Noeeu32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765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76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765C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2765C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765C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765C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765C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765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765C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765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765C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7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765C7"/>
    <w:rPr>
      <w:rFonts w:ascii="Symbol" w:hAnsi="Symbol"/>
    </w:rPr>
  </w:style>
  <w:style w:type="character" w:customStyle="1" w:styleId="WW8Num3z0">
    <w:name w:val="WW8Num3z0"/>
    <w:rsid w:val="002765C7"/>
    <w:rPr>
      <w:rFonts w:ascii="Symbol" w:hAnsi="Symbol"/>
    </w:rPr>
  </w:style>
  <w:style w:type="character" w:customStyle="1" w:styleId="WW8Num4z0">
    <w:name w:val="WW8Num4z0"/>
    <w:rsid w:val="002765C7"/>
    <w:rPr>
      <w:rFonts w:ascii="Symbol" w:hAnsi="Symbol"/>
    </w:rPr>
  </w:style>
  <w:style w:type="character" w:customStyle="1" w:styleId="WW8Num5z0">
    <w:name w:val="WW8Num5z0"/>
    <w:rsid w:val="002765C7"/>
    <w:rPr>
      <w:rFonts w:ascii="Symbol" w:hAnsi="Symbol"/>
    </w:rPr>
  </w:style>
  <w:style w:type="character" w:customStyle="1" w:styleId="WW8Num6z0">
    <w:name w:val="WW8Num6z0"/>
    <w:rsid w:val="002765C7"/>
    <w:rPr>
      <w:rFonts w:ascii="Symbol" w:hAnsi="Symbol"/>
    </w:rPr>
  </w:style>
  <w:style w:type="character" w:customStyle="1" w:styleId="WW8Num7z0">
    <w:name w:val="WW8Num7z0"/>
    <w:rsid w:val="002765C7"/>
    <w:rPr>
      <w:rFonts w:ascii="Symbol" w:hAnsi="Symbol"/>
    </w:rPr>
  </w:style>
  <w:style w:type="character" w:customStyle="1" w:styleId="WW8Num8z0">
    <w:name w:val="WW8Num8z0"/>
    <w:rsid w:val="002765C7"/>
    <w:rPr>
      <w:rFonts w:ascii="Symbol" w:hAnsi="Symbol"/>
    </w:rPr>
  </w:style>
  <w:style w:type="character" w:customStyle="1" w:styleId="WW8Num9z0">
    <w:name w:val="WW8Num9z0"/>
    <w:rsid w:val="002765C7"/>
    <w:rPr>
      <w:rFonts w:ascii="Symbol" w:hAnsi="Symbol"/>
    </w:rPr>
  </w:style>
  <w:style w:type="character" w:customStyle="1" w:styleId="affffffa">
    <w:name w:val="?????? ?????????"/>
    <w:rsid w:val="002765C7"/>
  </w:style>
  <w:style w:type="character" w:customStyle="1" w:styleId="affffffb">
    <w:name w:val="??????? ??????"/>
    <w:rsid w:val="002765C7"/>
    <w:rPr>
      <w:rFonts w:ascii="OpenSymbol" w:hAnsi="OpenSymbol"/>
    </w:rPr>
  </w:style>
  <w:style w:type="character" w:customStyle="1" w:styleId="affffffc">
    <w:name w:val="Маркеры списка"/>
    <w:rsid w:val="002765C7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765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765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2765C7"/>
    <w:pPr>
      <w:jc w:val="center"/>
    </w:pPr>
    <w:rPr>
      <w:b/>
    </w:rPr>
  </w:style>
  <w:style w:type="paragraph" w:customStyle="1" w:styleId="WW-13">
    <w:name w:val="WW-?????????? ???????1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765C7"/>
    <w:pPr>
      <w:jc w:val="center"/>
    </w:pPr>
    <w:rPr>
      <w:b/>
    </w:rPr>
  </w:style>
  <w:style w:type="paragraph" w:customStyle="1" w:styleId="WW-120">
    <w:name w:val="WW-?????????? ???????12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765C7"/>
    <w:pPr>
      <w:jc w:val="center"/>
    </w:pPr>
    <w:rPr>
      <w:b/>
    </w:rPr>
  </w:style>
  <w:style w:type="paragraph" w:customStyle="1" w:styleId="WW-123">
    <w:name w:val="WW-?????????? ???????123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765C7"/>
    <w:pPr>
      <w:jc w:val="center"/>
    </w:pPr>
    <w:rPr>
      <w:b/>
    </w:rPr>
  </w:style>
  <w:style w:type="paragraph" w:customStyle="1" w:styleId="WW-1234">
    <w:name w:val="WW-?????????? ???????1234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765C7"/>
    <w:pPr>
      <w:jc w:val="center"/>
    </w:pPr>
    <w:rPr>
      <w:b/>
    </w:rPr>
  </w:style>
  <w:style w:type="paragraph" w:customStyle="1" w:styleId="WW-12345">
    <w:name w:val="WW-?????????? ???????12345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765C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765C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765C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765C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765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765C7"/>
    <w:pPr>
      <w:jc w:val="center"/>
    </w:pPr>
    <w:rPr>
      <w:b/>
    </w:rPr>
  </w:style>
  <w:style w:type="paragraph" w:customStyle="1" w:styleId="56">
    <w:name w:val="Абзац списка5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765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765C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765C7"/>
    <w:rPr>
      <w:rFonts w:ascii="Calibri" w:eastAsia="Calibri" w:hAnsi="Calibri" w:cs="Times New Roman"/>
    </w:rPr>
  </w:style>
  <w:style w:type="paragraph" w:customStyle="1" w:styleId="150">
    <w:name w:val="Обычный (веб)15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76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765C7"/>
    <w:rPr>
      <w:color w:val="0000FF"/>
      <w:u w:val="single"/>
    </w:rPr>
  </w:style>
  <w:style w:type="paragraph" w:customStyle="1" w:styleId="160">
    <w:name w:val="Обычный (веб)16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2765C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2765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2765C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2765C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765C7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765C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765C7"/>
    <w:rPr>
      <w:b/>
      <w:sz w:val="22"/>
    </w:rPr>
  </w:style>
  <w:style w:type="paragraph" w:customStyle="1" w:styleId="200">
    <w:name w:val="Обычный (веб)20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765C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765C7"/>
  </w:style>
  <w:style w:type="table" w:customStyle="1" w:styleId="3f2">
    <w:name w:val="Сетка таблицы3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765C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765C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765C7"/>
  </w:style>
  <w:style w:type="paragraph" w:customStyle="1" w:styleId="title">
    <w:name w:val="title"/>
    <w:basedOn w:val="a3"/>
    <w:rsid w:val="0027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7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7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7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765C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765C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765C7"/>
    <w:rPr>
      <w:rFonts w:cs="Calibri"/>
      <w:lang w:eastAsia="en-US"/>
    </w:rPr>
  </w:style>
  <w:style w:type="paragraph" w:styleId="HTML">
    <w:name w:val="HTML Preformatted"/>
    <w:basedOn w:val="a3"/>
    <w:link w:val="HTML0"/>
    <w:rsid w:val="00276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765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765C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765C7"/>
  </w:style>
  <w:style w:type="table" w:customStyle="1" w:styleId="122">
    <w:name w:val="Сетка таблицы12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765C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765C7"/>
  </w:style>
  <w:style w:type="character" w:customStyle="1" w:styleId="ei">
    <w:name w:val="ei"/>
    <w:basedOn w:val="a4"/>
    <w:rsid w:val="002765C7"/>
  </w:style>
  <w:style w:type="character" w:customStyle="1" w:styleId="apple-converted-space">
    <w:name w:val="apple-converted-space"/>
    <w:basedOn w:val="a4"/>
    <w:rsid w:val="002765C7"/>
  </w:style>
  <w:style w:type="paragraph" w:customStyle="1" w:styleId="2fc">
    <w:name w:val="Основной текст2"/>
    <w:basedOn w:val="a3"/>
    <w:rsid w:val="002765C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765C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765C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765C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765C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765C7"/>
  </w:style>
  <w:style w:type="table" w:customStyle="1" w:styleId="151">
    <w:name w:val="Сетка таблицы15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765C7"/>
  </w:style>
  <w:style w:type="table" w:customStyle="1" w:styleId="161">
    <w:name w:val="Сетка таблицы16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65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765C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765C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765C7"/>
  </w:style>
  <w:style w:type="table" w:customStyle="1" w:styleId="171">
    <w:name w:val="Сетка таблицы17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765C7"/>
  </w:style>
  <w:style w:type="character" w:customStyle="1" w:styleId="blk">
    <w:name w:val="blk"/>
    <w:basedOn w:val="a4"/>
    <w:rsid w:val="002765C7"/>
  </w:style>
  <w:style w:type="character" w:styleId="afffffff5">
    <w:name w:val="endnote reference"/>
    <w:uiPriority w:val="99"/>
    <w:semiHidden/>
    <w:unhideWhenUsed/>
    <w:rsid w:val="002765C7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2765C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765C7"/>
  </w:style>
  <w:style w:type="character" w:customStyle="1" w:styleId="5Exact">
    <w:name w:val="Основной текст (5) Exact"/>
    <w:basedOn w:val="a4"/>
    <w:rsid w:val="002765C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765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765C7"/>
  </w:style>
  <w:style w:type="table" w:customStyle="1" w:styleId="181">
    <w:name w:val="Сетка таблицы18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765C7"/>
  </w:style>
  <w:style w:type="paragraph" w:customStyle="1" w:styleId="142">
    <w:name w:val="Знак14"/>
    <w:basedOn w:val="a3"/>
    <w:uiPriority w:val="99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765C7"/>
  </w:style>
  <w:style w:type="paragraph" w:customStyle="1" w:styleId="1ff6">
    <w:name w:val="Текст1"/>
    <w:basedOn w:val="a3"/>
    <w:rsid w:val="002765C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76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765C7"/>
  </w:style>
  <w:style w:type="table" w:customStyle="1" w:styleId="222">
    <w:name w:val="Сетка таблицы22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765C7"/>
  </w:style>
  <w:style w:type="table" w:customStyle="1" w:styleId="232">
    <w:name w:val="Сетка таблицы23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765C7"/>
  </w:style>
  <w:style w:type="paragraph" w:customStyle="1" w:styleId="3f4">
    <w:name w:val="Знак Знак3 Знак Знак"/>
    <w:basedOn w:val="a3"/>
    <w:uiPriority w:val="99"/>
    <w:rsid w:val="002765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765C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765C7"/>
  </w:style>
  <w:style w:type="character" w:customStyle="1" w:styleId="WW8Num1z0">
    <w:name w:val="WW8Num1z0"/>
    <w:rsid w:val="002765C7"/>
    <w:rPr>
      <w:rFonts w:ascii="Symbol" w:hAnsi="Symbol" w:cs="OpenSymbol"/>
    </w:rPr>
  </w:style>
  <w:style w:type="character" w:customStyle="1" w:styleId="3f5">
    <w:name w:val="Основной шрифт абзаца3"/>
    <w:rsid w:val="002765C7"/>
  </w:style>
  <w:style w:type="paragraph" w:customStyle="1" w:styleId="215">
    <w:name w:val="Обычный (веб)21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765C7"/>
  </w:style>
  <w:style w:type="table" w:customStyle="1" w:styleId="260">
    <w:name w:val="Сетка таблицы26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2765C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765C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765C7"/>
  </w:style>
  <w:style w:type="paragraph" w:customStyle="1" w:styleId="88">
    <w:name w:val="Абзац списка8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765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765C7"/>
  </w:style>
  <w:style w:type="table" w:customStyle="1" w:styleId="312">
    <w:name w:val="Сетка таблицы31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2765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765C7"/>
  </w:style>
  <w:style w:type="table" w:customStyle="1" w:styleId="321">
    <w:name w:val="Сетка таблицы32"/>
    <w:basedOn w:val="a5"/>
    <w:next w:val="a9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765C7"/>
  </w:style>
  <w:style w:type="character" w:customStyle="1" w:styleId="1ff8">
    <w:name w:val="Подзаголовок Знак1"/>
    <w:uiPriority w:val="11"/>
    <w:rsid w:val="002765C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765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765C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765C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765C7"/>
  </w:style>
  <w:style w:type="numbering" w:customStyle="1" w:styleId="252">
    <w:name w:val="Нет списка25"/>
    <w:next w:val="a6"/>
    <w:semiHidden/>
    <w:rsid w:val="002765C7"/>
  </w:style>
  <w:style w:type="table" w:customStyle="1" w:styleId="380">
    <w:name w:val="Сетка таблицы38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765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765C7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2765C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765C7"/>
  </w:style>
  <w:style w:type="numbering" w:customStyle="1" w:styleId="271">
    <w:name w:val="Нет списка27"/>
    <w:next w:val="a6"/>
    <w:uiPriority w:val="99"/>
    <w:semiHidden/>
    <w:unhideWhenUsed/>
    <w:rsid w:val="002765C7"/>
  </w:style>
  <w:style w:type="numbering" w:customStyle="1" w:styleId="281">
    <w:name w:val="Нет списка28"/>
    <w:next w:val="a6"/>
    <w:uiPriority w:val="99"/>
    <w:semiHidden/>
    <w:unhideWhenUsed/>
    <w:rsid w:val="002765C7"/>
  </w:style>
  <w:style w:type="paragraph" w:customStyle="1" w:styleId="Style3">
    <w:name w:val="Style3"/>
    <w:basedOn w:val="a3"/>
    <w:uiPriority w:val="99"/>
    <w:rsid w:val="002765C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765C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765C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765C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765C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765C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765C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765C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765C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765C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765C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765C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765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765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765C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765C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2765C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765C7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765C7"/>
  </w:style>
  <w:style w:type="numbering" w:customStyle="1" w:styleId="291">
    <w:name w:val="Нет списка29"/>
    <w:next w:val="a6"/>
    <w:uiPriority w:val="99"/>
    <w:semiHidden/>
    <w:unhideWhenUsed/>
    <w:rsid w:val="002765C7"/>
  </w:style>
  <w:style w:type="table" w:customStyle="1" w:styleId="420">
    <w:name w:val="Сетка таблицы42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76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2765C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765C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765C7"/>
  </w:style>
  <w:style w:type="table" w:customStyle="1" w:styleId="430">
    <w:name w:val="Сетка таблицы43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765C7"/>
  </w:style>
  <w:style w:type="numbering" w:customStyle="1" w:styleId="322">
    <w:name w:val="Нет списка32"/>
    <w:next w:val="a6"/>
    <w:uiPriority w:val="99"/>
    <w:semiHidden/>
    <w:unhideWhenUsed/>
    <w:rsid w:val="002765C7"/>
  </w:style>
  <w:style w:type="numbering" w:customStyle="1" w:styleId="331">
    <w:name w:val="Нет списка33"/>
    <w:next w:val="a6"/>
    <w:uiPriority w:val="99"/>
    <w:semiHidden/>
    <w:unhideWhenUsed/>
    <w:rsid w:val="002765C7"/>
  </w:style>
  <w:style w:type="table" w:customStyle="1" w:styleId="440">
    <w:name w:val="Сетка таблицы44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765C7"/>
  </w:style>
  <w:style w:type="numbering" w:customStyle="1" w:styleId="351">
    <w:name w:val="Нет списка35"/>
    <w:next w:val="a6"/>
    <w:semiHidden/>
    <w:rsid w:val="002765C7"/>
  </w:style>
  <w:style w:type="paragraph" w:customStyle="1" w:styleId="afffffff8">
    <w:name w:val="Знак Знак Знак"/>
    <w:basedOn w:val="a3"/>
    <w:rsid w:val="002765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2765C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765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765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276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2765C7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2765C7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2765C7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2765C7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2765C7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765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276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2765C7"/>
  </w:style>
  <w:style w:type="table" w:customStyle="1" w:styleId="570">
    <w:name w:val="Сетка таблицы57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2765C7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d"/>
    <w:rsid w:val="002765C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2765C7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a">
    <w:name w:val="Колонтитул"/>
    <w:basedOn w:val="a4"/>
    <w:rsid w:val="00276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2765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2765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2765C7"/>
  </w:style>
  <w:style w:type="table" w:customStyle="1" w:styleId="610">
    <w:name w:val="Сетка таблицы61"/>
    <w:basedOn w:val="a5"/>
    <w:next w:val="a9"/>
    <w:rsid w:val="0027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2765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12954</Words>
  <Characters>73844</Characters>
  <Application>Microsoft Office Word</Application>
  <DocSecurity>0</DocSecurity>
  <Lines>615</Lines>
  <Paragraphs>173</Paragraphs>
  <ScaleCrop>false</ScaleCrop>
  <Company/>
  <LinksUpToDate>false</LinksUpToDate>
  <CharactersWithSpaces>86625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2022-06-22T08:39:00Z</dcterms:created>
  <dcterms:modified xsi:type="dcterms:W3CDTF">2022-06-22T08:40:00Z</dcterms:modified>
</cp:coreProperties>
</file>