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7F" w:rsidRPr="000D267F" w:rsidRDefault="000D267F" w:rsidP="000D267F">
      <w:pPr>
        <w:spacing w:before="100" w:beforeAutospacing="1" w:after="0" w:line="240" w:lineRule="auto"/>
        <w:jc w:val="center"/>
        <w:rPr>
          <w:rFonts w:ascii="Arial" w:eastAsia="Times New Roman" w:hAnsi="Arial" w:cs="Arial"/>
          <w:sz w:val="20"/>
          <w:szCs w:val="20"/>
          <w:lang w:eastAsia="ru-RU"/>
        </w:rPr>
      </w:pPr>
      <w:r w:rsidRPr="000D267F">
        <w:rPr>
          <w:rFonts w:ascii="Arial" w:eastAsia="Times New Roman" w:hAnsi="Arial" w:cs="Arial"/>
          <w:noProof/>
          <w:sz w:val="20"/>
          <w:szCs w:val="20"/>
          <w:lang w:eastAsia="ru-RU"/>
        </w:rPr>
        <w:drawing>
          <wp:inline distT="0" distB="0" distL="0" distR="0">
            <wp:extent cx="485775" cy="609600"/>
            <wp:effectExtent l="0" t="0" r="0" b="0"/>
            <wp:docPr id="33"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0D267F" w:rsidRPr="000D267F" w:rsidRDefault="000D267F" w:rsidP="000D267F">
      <w:pPr>
        <w:spacing w:after="0" w:line="240" w:lineRule="auto"/>
        <w:jc w:val="center"/>
        <w:rPr>
          <w:rFonts w:ascii="Arial" w:eastAsia="Times New Roman" w:hAnsi="Arial" w:cs="Arial"/>
          <w:sz w:val="18"/>
          <w:szCs w:val="20"/>
          <w:lang w:val="en-US" w:eastAsia="ru-RU"/>
        </w:rPr>
      </w:pPr>
    </w:p>
    <w:p w:rsidR="000D267F" w:rsidRPr="000D267F" w:rsidRDefault="000D267F" w:rsidP="000D267F">
      <w:pPr>
        <w:spacing w:after="0" w:line="240" w:lineRule="auto"/>
        <w:jc w:val="center"/>
        <w:rPr>
          <w:rFonts w:ascii="Arial" w:eastAsia="Times New Roman" w:hAnsi="Arial" w:cs="Arial"/>
          <w:sz w:val="26"/>
          <w:szCs w:val="26"/>
          <w:lang w:eastAsia="ru-RU"/>
        </w:rPr>
      </w:pPr>
      <w:r w:rsidRPr="000D267F">
        <w:rPr>
          <w:rFonts w:ascii="Arial" w:eastAsia="Times New Roman" w:hAnsi="Arial" w:cs="Arial"/>
          <w:sz w:val="26"/>
          <w:szCs w:val="26"/>
          <w:lang w:eastAsia="ru-RU"/>
        </w:rPr>
        <w:t>АДМИНИСТРАЦИЯ БОГУЧАНСКОГО РАЙОНА</w:t>
      </w:r>
    </w:p>
    <w:p w:rsidR="000D267F" w:rsidRPr="000D267F" w:rsidRDefault="000D267F" w:rsidP="000D267F">
      <w:pPr>
        <w:spacing w:after="0" w:line="240" w:lineRule="auto"/>
        <w:jc w:val="center"/>
        <w:rPr>
          <w:rFonts w:ascii="Arial" w:eastAsia="Times New Roman" w:hAnsi="Arial" w:cs="Arial"/>
          <w:sz w:val="26"/>
          <w:szCs w:val="26"/>
          <w:lang w:eastAsia="ru-RU"/>
        </w:rPr>
      </w:pPr>
      <w:r w:rsidRPr="000D267F">
        <w:rPr>
          <w:rFonts w:ascii="Arial" w:eastAsia="Times New Roman" w:hAnsi="Arial" w:cs="Arial"/>
          <w:sz w:val="26"/>
          <w:szCs w:val="26"/>
          <w:lang w:eastAsia="ru-RU"/>
        </w:rPr>
        <w:t>ПОСТАНОВЛЕНИЕ</w:t>
      </w:r>
    </w:p>
    <w:p w:rsidR="000D267F" w:rsidRPr="000D267F" w:rsidRDefault="000D267F" w:rsidP="000D267F">
      <w:pPr>
        <w:spacing w:after="0" w:line="240" w:lineRule="auto"/>
        <w:jc w:val="center"/>
        <w:rPr>
          <w:rFonts w:ascii="Arial" w:eastAsia="Times New Roman" w:hAnsi="Arial" w:cs="Arial"/>
          <w:sz w:val="26"/>
          <w:szCs w:val="26"/>
          <w:lang w:eastAsia="ru-RU"/>
        </w:rPr>
      </w:pPr>
      <w:r w:rsidRPr="000D267F">
        <w:rPr>
          <w:rFonts w:ascii="Arial" w:eastAsia="Times New Roman" w:hAnsi="Arial" w:cs="Arial"/>
          <w:sz w:val="26"/>
          <w:szCs w:val="26"/>
          <w:lang w:eastAsia="ru-RU"/>
        </w:rPr>
        <w:t xml:space="preserve">08.07.2022                              с. </w:t>
      </w:r>
      <w:proofErr w:type="spellStart"/>
      <w:r w:rsidRPr="000D267F">
        <w:rPr>
          <w:rFonts w:ascii="Arial" w:eastAsia="Times New Roman" w:hAnsi="Arial" w:cs="Arial"/>
          <w:sz w:val="26"/>
          <w:szCs w:val="26"/>
          <w:lang w:eastAsia="ru-RU"/>
        </w:rPr>
        <w:t>Богучаны</w:t>
      </w:r>
      <w:proofErr w:type="spellEnd"/>
      <w:r w:rsidRPr="000D267F">
        <w:rPr>
          <w:rFonts w:ascii="Arial" w:eastAsia="Times New Roman" w:hAnsi="Arial" w:cs="Arial"/>
          <w:sz w:val="26"/>
          <w:szCs w:val="26"/>
          <w:lang w:eastAsia="ru-RU"/>
        </w:rPr>
        <w:t xml:space="preserve">                               №    623-п</w:t>
      </w:r>
    </w:p>
    <w:p w:rsidR="000D267F" w:rsidRPr="000D267F" w:rsidRDefault="000D267F" w:rsidP="000D267F">
      <w:pPr>
        <w:spacing w:after="0" w:line="240" w:lineRule="auto"/>
        <w:jc w:val="center"/>
        <w:rPr>
          <w:rFonts w:ascii="Arial" w:eastAsia="Times New Roman" w:hAnsi="Arial" w:cs="Arial"/>
          <w:sz w:val="26"/>
          <w:szCs w:val="26"/>
          <w:lang w:eastAsia="ru-RU"/>
        </w:rPr>
      </w:pPr>
    </w:p>
    <w:p w:rsidR="000D267F" w:rsidRPr="000D267F" w:rsidRDefault="000D267F" w:rsidP="000D267F">
      <w:pPr>
        <w:spacing w:after="0" w:line="240" w:lineRule="auto"/>
        <w:jc w:val="center"/>
        <w:rPr>
          <w:rFonts w:ascii="Arial" w:eastAsia="Times New Roman" w:hAnsi="Arial" w:cs="Arial"/>
          <w:sz w:val="26"/>
          <w:szCs w:val="26"/>
          <w:lang w:eastAsia="ru-RU"/>
        </w:rPr>
      </w:pPr>
      <w:r w:rsidRPr="000D267F">
        <w:rPr>
          <w:rFonts w:ascii="Arial" w:eastAsia="Times New Roman" w:hAnsi="Arial" w:cs="Arial"/>
          <w:sz w:val="26"/>
          <w:szCs w:val="26"/>
          <w:lang w:eastAsia="ru-RU"/>
        </w:rPr>
        <w:t>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0D267F" w:rsidRPr="000D267F" w:rsidRDefault="000D267F" w:rsidP="000D267F">
      <w:pPr>
        <w:spacing w:after="0" w:line="240" w:lineRule="auto"/>
        <w:rPr>
          <w:rFonts w:ascii="Arial" w:eastAsia="Times New Roman" w:hAnsi="Arial" w:cs="Arial"/>
          <w:sz w:val="26"/>
          <w:szCs w:val="26"/>
          <w:lang w:eastAsia="ru-RU"/>
        </w:rPr>
      </w:pPr>
    </w:p>
    <w:p w:rsidR="000D267F" w:rsidRPr="000D267F" w:rsidRDefault="000D267F" w:rsidP="000D267F">
      <w:pPr>
        <w:autoSpaceDE w:val="0"/>
        <w:autoSpaceDN w:val="0"/>
        <w:adjustRightInd w:val="0"/>
        <w:spacing w:after="0" w:line="240" w:lineRule="auto"/>
        <w:ind w:firstLine="709"/>
        <w:jc w:val="both"/>
        <w:rPr>
          <w:rFonts w:ascii="Arial" w:eastAsia="Times New Roman" w:hAnsi="Arial" w:cs="Arial"/>
          <w:sz w:val="26"/>
          <w:szCs w:val="26"/>
          <w:lang w:eastAsia="ru-RU"/>
        </w:rPr>
      </w:pPr>
      <w:proofErr w:type="gramStart"/>
      <w:r w:rsidRPr="000D267F">
        <w:rPr>
          <w:rFonts w:ascii="Arial" w:eastAsia="Times New Roman" w:hAnsi="Arial" w:cs="Arial"/>
          <w:sz w:val="26"/>
          <w:szCs w:val="26"/>
          <w:lang w:eastAsia="ru-RU"/>
        </w:rPr>
        <w:t xml:space="preserve">В соответствии с Градостроительным </w:t>
      </w:r>
      <w:hyperlink r:id="rId6" w:history="1">
        <w:r w:rsidRPr="000D267F">
          <w:rPr>
            <w:rFonts w:ascii="Arial" w:eastAsia="Times New Roman" w:hAnsi="Arial" w:cs="Arial"/>
            <w:sz w:val="26"/>
            <w:szCs w:val="26"/>
            <w:lang w:eastAsia="ru-RU"/>
          </w:rPr>
          <w:t>кодексом</w:t>
        </w:r>
      </w:hyperlink>
      <w:r w:rsidRPr="000D267F">
        <w:rPr>
          <w:rFonts w:ascii="Arial" w:eastAsia="Times New Roman" w:hAnsi="Arial" w:cs="Arial"/>
          <w:sz w:val="26"/>
          <w:szCs w:val="26"/>
          <w:lang w:eastAsia="ru-RU"/>
        </w:rPr>
        <w:t xml:space="preserve"> Российской Федерации от 29.12.2004 г. №190-ФЗ, Федеральным </w:t>
      </w:r>
      <w:hyperlink r:id="rId7" w:history="1">
        <w:r w:rsidRPr="000D267F">
          <w:rPr>
            <w:rFonts w:ascii="Arial" w:eastAsia="Times New Roman" w:hAnsi="Arial" w:cs="Arial"/>
            <w:sz w:val="26"/>
            <w:szCs w:val="26"/>
            <w:lang w:eastAsia="ru-RU"/>
          </w:rPr>
          <w:t>законом</w:t>
        </w:r>
      </w:hyperlink>
      <w:r w:rsidRPr="000D267F">
        <w:rPr>
          <w:rFonts w:ascii="Arial" w:eastAsia="Times New Roman" w:hAnsi="Arial" w:cs="Arial"/>
          <w:sz w:val="26"/>
          <w:szCs w:val="26"/>
          <w:lang w:eastAsia="ru-RU"/>
        </w:rPr>
        <w:t xml:space="preserve"> от 06.10.2003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w:t>
      </w:r>
      <w:proofErr w:type="spellStart"/>
      <w:r w:rsidRPr="000D267F">
        <w:rPr>
          <w:rFonts w:ascii="Arial" w:eastAsia="Times New Roman" w:hAnsi="Arial" w:cs="Arial"/>
          <w:sz w:val="26"/>
          <w:szCs w:val="26"/>
          <w:lang w:eastAsia="ru-RU"/>
        </w:rPr>
        <w:t>Богучанского</w:t>
      </w:r>
      <w:proofErr w:type="spellEnd"/>
      <w:r w:rsidRPr="000D267F">
        <w:rPr>
          <w:rFonts w:ascii="Arial" w:eastAsia="Times New Roman" w:hAnsi="Arial" w:cs="Arial"/>
          <w:sz w:val="26"/>
          <w:szCs w:val="26"/>
          <w:lang w:eastAsia="ru-RU"/>
        </w:rPr>
        <w:t xml:space="preserve"> района от 19.11.2010 г. № 1665-п «Об утверждении Порядка разработки и утверждения администрацией </w:t>
      </w:r>
      <w:proofErr w:type="spellStart"/>
      <w:r w:rsidRPr="000D267F">
        <w:rPr>
          <w:rFonts w:ascii="Arial" w:eastAsia="Times New Roman" w:hAnsi="Arial" w:cs="Arial"/>
          <w:sz w:val="26"/>
          <w:szCs w:val="26"/>
          <w:lang w:eastAsia="ru-RU"/>
        </w:rPr>
        <w:t>Богучанского</w:t>
      </w:r>
      <w:proofErr w:type="spellEnd"/>
      <w:r w:rsidRPr="000D267F">
        <w:rPr>
          <w:rFonts w:ascii="Arial" w:eastAsia="Times New Roman" w:hAnsi="Arial" w:cs="Arial"/>
          <w:sz w:val="26"/>
          <w:szCs w:val="26"/>
          <w:lang w:eastAsia="ru-RU"/>
        </w:rPr>
        <w:t xml:space="preserve"> района административных регламентов предоставления муниципальных услуг</w:t>
      </w:r>
      <w:proofErr w:type="gramEnd"/>
      <w:r w:rsidRPr="000D267F">
        <w:rPr>
          <w:rFonts w:ascii="Arial" w:eastAsia="Times New Roman" w:hAnsi="Arial" w:cs="Arial"/>
          <w:sz w:val="26"/>
          <w:szCs w:val="26"/>
          <w:lang w:eastAsia="ru-RU"/>
        </w:rPr>
        <w:t xml:space="preserve">», ст. ст. 7, 8, 47 Устава </w:t>
      </w:r>
      <w:proofErr w:type="spellStart"/>
      <w:r w:rsidRPr="000D267F">
        <w:rPr>
          <w:rFonts w:ascii="Arial" w:eastAsia="Times New Roman" w:hAnsi="Arial" w:cs="Arial"/>
          <w:sz w:val="26"/>
          <w:szCs w:val="26"/>
          <w:lang w:eastAsia="ru-RU"/>
        </w:rPr>
        <w:t>Богучанского</w:t>
      </w:r>
      <w:proofErr w:type="spellEnd"/>
      <w:r w:rsidRPr="000D267F">
        <w:rPr>
          <w:rFonts w:ascii="Arial" w:eastAsia="Times New Roman" w:hAnsi="Arial" w:cs="Arial"/>
          <w:sz w:val="26"/>
          <w:szCs w:val="26"/>
          <w:lang w:eastAsia="ru-RU"/>
        </w:rPr>
        <w:t xml:space="preserve"> района Красноярского края </w:t>
      </w:r>
    </w:p>
    <w:p w:rsidR="000D267F" w:rsidRPr="000D267F" w:rsidRDefault="000D267F" w:rsidP="000D267F">
      <w:pPr>
        <w:spacing w:after="0" w:line="240" w:lineRule="auto"/>
        <w:ind w:firstLine="709"/>
        <w:jc w:val="both"/>
        <w:rPr>
          <w:rFonts w:ascii="Arial" w:eastAsia="Times New Roman" w:hAnsi="Arial" w:cs="Arial"/>
          <w:color w:val="000000"/>
          <w:sz w:val="26"/>
          <w:szCs w:val="26"/>
          <w:lang w:eastAsia="ru-RU"/>
        </w:rPr>
      </w:pPr>
      <w:r w:rsidRPr="000D267F">
        <w:rPr>
          <w:rFonts w:ascii="Arial" w:eastAsia="Times New Roman" w:hAnsi="Arial" w:cs="Arial"/>
          <w:sz w:val="26"/>
          <w:szCs w:val="26"/>
          <w:lang w:eastAsia="ru-RU"/>
        </w:rPr>
        <w:t xml:space="preserve">ПОСТАНОВЛЯЮ: </w:t>
      </w:r>
    </w:p>
    <w:p w:rsidR="000D267F" w:rsidRPr="000D267F" w:rsidRDefault="000D267F" w:rsidP="000D267F">
      <w:pPr>
        <w:autoSpaceDE w:val="0"/>
        <w:autoSpaceDN w:val="0"/>
        <w:adjustRightInd w:val="0"/>
        <w:spacing w:after="0" w:line="240" w:lineRule="auto"/>
        <w:ind w:firstLine="709"/>
        <w:jc w:val="both"/>
        <w:rPr>
          <w:rFonts w:ascii="Arial" w:eastAsia="Times New Roman" w:hAnsi="Arial" w:cs="Arial"/>
          <w:bCs/>
          <w:sz w:val="26"/>
          <w:szCs w:val="26"/>
          <w:lang w:eastAsia="ru-RU"/>
        </w:rPr>
      </w:pPr>
      <w:r w:rsidRPr="000D267F">
        <w:rPr>
          <w:rFonts w:ascii="Arial" w:eastAsia="Times New Roman" w:hAnsi="Arial" w:cs="Arial"/>
          <w:sz w:val="26"/>
          <w:szCs w:val="26"/>
          <w:lang w:eastAsia="ru-RU"/>
        </w:rPr>
        <w:t>1. Утвердить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согласно при</w:t>
      </w:r>
      <w:r w:rsidRPr="000D267F">
        <w:rPr>
          <w:rFonts w:ascii="Arial" w:eastAsia="Times New Roman" w:hAnsi="Arial" w:cs="Arial"/>
          <w:bCs/>
          <w:sz w:val="26"/>
          <w:szCs w:val="26"/>
          <w:lang w:eastAsia="ru-RU"/>
        </w:rPr>
        <w:t>ложению.</w:t>
      </w:r>
    </w:p>
    <w:p w:rsidR="000D267F" w:rsidRPr="000D267F" w:rsidRDefault="000D267F" w:rsidP="000D267F">
      <w:pPr>
        <w:spacing w:after="0" w:line="240" w:lineRule="auto"/>
        <w:ind w:firstLine="708"/>
        <w:jc w:val="both"/>
        <w:rPr>
          <w:rFonts w:ascii="Arial" w:eastAsia="Times New Roman" w:hAnsi="Arial" w:cs="Arial"/>
          <w:sz w:val="26"/>
          <w:szCs w:val="26"/>
          <w:lang w:eastAsia="ru-RU"/>
        </w:rPr>
      </w:pPr>
      <w:r w:rsidRPr="000D267F">
        <w:rPr>
          <w:rFonts w:ascii="Arial" w:eastAsia="Times New Roman" w:hAnsi="Arial" w:cs="Arial"/>
          <w:sz w:val="26"/>
          <w:szCs w:val="26"/>
          <w:lang w:eastAsia="ru-RU"/>
        </w:rPr>
        <w:t>2. Контроль за исполнением настоящего постановления возложить на</w:t>
      </w:r>
      <w:proofErr w:type="gramStart"/>
      <w:r w:rsidRPr="000D267F">
        <w:rPr>
          <w:rFonts w:ascii="Arial" w:eastAsia="Times New Roman" w:hAnsi="Arial" w:cs="Arial"/>
          <w:sz w:val="26"/>
          <w:szCs w:val="26"/>
          <w:lang w:eastAsia="ru-RU"/>
        </w:rPr>
        <w:t xml:space="preserve"> </w:t>
      </w:r>
      <w:r w:rsidRPr="000D267F">
        <w:rPr>
          <w:rFonts w:ascii="Arial" w:eastAsia="Times New Roman" w:hAnsi="Arial" w:cs="Arial"/>
          <w:color w:val="FF0000"/>
          <w:sz w:val="26"/>
          <w:szCs w:val="26"/>
          <w:lang w:eastAsia="ru-RU"/>
        </w:rPr>
        <w:t xml:space="preserve"> </w:t>
      </w:r>
      <w:r w:rsidRPr="000D267F">
        <w:rPr>
          <w:rFonts w:ascii="Arial" w:eastAsia="Times New Roman" w:hAnsi="Arial" w:cs="Arial"/>
          <w:sz w:val="26"/>
          <w:szCs w:val="26"/>
          <w:lang w:eastAsia="ru-RU"/>
        </w:rPr>
        <w:t>П</w:t>
      </w:r>
      <w:proofErr w:type="gramEnd"/>
      <w:r w:rsidRPr="000D267F">
        <w:rPr>
          <w:rFonts w:ascii="Arial" w:eastAsia="Times New Roman" w:hAnsi="Arial" w:cs="Arial"/>
          <w:sz w:val="26"/>
          <w:szCs w:val="26"/>
          <w:lang w:eastAsia="ru-RU"/>
        </w:rPr>
        <w:t xml:space="preserve">ервого заместителя Главы </w:t>
      </w:r>
      <w:proofErr w:type="spellStart"/>
      <w:r w:rsidRPr="000D267F">
        <w:rPr>
          <w:rFonts w:ascii="Arial" w:eastAsia="Times New Roman" w:hAnsi="Arial" w:cs="Arial"/>
          <w:sz w:val="26"/>
          <w:szCs w:val="26"/>
          <w:lang w:eastAsia="ru-RU"/>
        </w:rPr>
        <w:t>Богучанского</w:t>
      </w:r>
      <w:proofErr w:type="spellEnd"/>
      <w:r w:rsidRPr="000D267F">
        <w:rPr>
          <w:rFonts w:ascii="Arial" w:eastAsia="Times New Roman" w:hAnsi="Arial" w:cs="Arial"/>
          <w:sz w:val="26"/>
          <w:szCs w:val="26"/>
          <w:lang w:eastAsia="ru-RU"/>
        </w:rPr>
        <w:t xml:space="preserve"> района В.М. Любима.</w:t>
      </w:r>
    </w:p>
    <w:p w:rsidR="000D267F" w:rsidRPr="000D267F" w:rsidRDefault="000D267F" w:rsidP="000D267F">
      <w:pPr>
        <w:spacing w:after="0" w:line="240" w:lineRule="auto"/>
        <w:ind w:firstLine="709"/>
        <w:jc w:val="both"/>
        <w:rPr>
          <w:rFonts w:ascii="Arial" w:eastAsia="Times New Roman" w:hAnsi="Arial" w:cs="Arial"/>
          <w:bCs/>
          <w:sz w:val="26"/>
          <w:szCs w:val="26"/>
          <w:lang w:eastAsia="ru-RU"/>
        </w:rPr>
      </w:pPr>
      <w:r w:rsidRPr="000D267F">
        <w:rPr>
          <w:rFonts w:ascii="Arial" w:eastAsia="Times New Roman" w:hAnsi="Arial" w:cs="Arial"/>
          <w:bCs/>
          <w:sz w:val="26"/>
          <w:szCs w:val="26"/>
          <w:lang w:eastAsia="ru-RU"/>
        </w:rPr>
        <w:t xml:space="preserve">3. Настоящее постановление вступает в силу со дня, следующего за днем опубликования в Официальном вестнике </w:t>
      </w:r>
      <w:proofErr w:type="spellStart"/>
      <w:r w:rsidRPr="000D267F">
        <w:rPr>
          <w:rFonts w:ascii="Arial" w:eastAsia="Times New Roman" w:hAnsi="Arial" w:cs="Arial"/>
          <w:bCs/>
          <w:sz w:val="26"/>
          <w:szCs w:val="26"/>
          <w:lang w:eastAsia="ru-RU"/>
        </w:rPr>
        <w:t>Богучанского</w:t>
      </w:r>
      <w:proofErr w:type="spellEnd"/>
      <w:r w:rsidRPr="000D267F">
        <w:rPr>
          <w:rFonts w:ascii="Arial" w:eastAsia="Times New Roman" w:hAnsi="Arial" w:cs="Arial"/>
          <w:bCs/>
          <w:sz w:val="26"/>
          <w:szCs w:val="26"/>
          <w:lang w:eastAsia="ru-RU"/>
        </w:rPr>
        <w:t xml:space="preserve"> района.</w:t>
      </w:r>
    </w:p>
    <w:p w:rsidR="000D267F" w:rsidRPr="000D267F" w:rsidRDefault="000D267F" w:rsidP="000D267F">
      <w:pPr>
        <w:spacing w:after="0" w:line="240" w:lineRule="auto"/>
        <w:jc w:val="both"/>
        <w:rPr>
          <w:rFonts w:ascii="Arial" w:eastAsia="Times New Roman" w:hAnsi="Arial" w:cs="Arial"/>
          <w:bCs/>
          <w:sz w:val="26"/>
          <w:szCs w:val="26"/>
          <w:lang w:eastAsia="ru-RU"/>
        </w:rPr>
      </w:pPr>
    </w:p>
    <w:p w:rsidR="000D267F" w:rsidRPr="000D267F" w:rsidRDefault="000D267F" w:rsidP="000D267F">
      <w:pPr>
        <w:spacing w:after="0" w:line="240" w:lineRule="auto"/>
        <w:jc w:val="both"/>
        <w:rPr>
          <w:rFonts w:ascii="Arial" w:eastAsia="Times New Roman" w:hAnsi="Arial" w:cs="Arial"/>
          <w:bCs/>
          <w:sz w:val="26"/>
          <w:szCs w:val="26"/>
          <w:lang w:eastAsia="ru-RU"/>
        </w:rPr>
      </w:pPr>
      <w:r w:rsidRPr="000D267F">
        <w:rPr>
          <w:rFonts w:ascii="Arial" w:eastAsia="Times New Roman" w:hAnsi="Arial" w:cs="Arial"/>
          <w:bCs/>
          <w:sz w:val="26"/>
          <w:szCs w:val="26"/>
          <w:lang w:eastAsia="ru-RU"/>
        </w:rPr>
        <w:t xml:space="preserve">Глава </w:t>
      </w:r>
      <w:proofErr w:type="spellStart"/>
      <w:r w:rsidRPr="000D267F">
        <w:rPr>
          <w:rFonts w:ascii="Arial" w:eastAsia="Times New Roman" w:hAnsi="Arial" w:cs="Arial"/>
          <w:bCs/>
          <w:sz w:val="26"/>
          <w:szCs w:val="26"/>
          <w:lang w:eastAsia="ru-RU"/>
        </w:rPr>
        <w:t>Богучанского</w:t>
      </w:r>
      <w:proofErr w:type="spellEnd"/>
      <w:r w:rsidRPr="000D267F">
        <w:rPr>
          <w:rFonts w:ascii="Arial" w:eastAsia="Times New Roman" w:hAnsi="Arial" w:cs="Arial"/>
          <w:bCs/>
          <w:sz w:val="26"/>
          <w:szCs w:val="26"/>
          <w:lang w:eastAsia="ru-RU"/>
        </w:rPr>
        <w:t xml:space="preserve"> района</w:t>
      </w:r>
      <w:r w:rsidRPr="000D267F">
        <w:rPr>
          <w:rFonts w:ascii="Arial" w:eastAsia="Times New Roman" w:hAnsi="Arial" w:cs="Arial"/>
          <w:bCs/>
          <w:sz w:val="26"/>
          <w:szCs w:val="26"/>
          <w:lang w:eastAsia="ru-RU"/>
        </w:rPr>
        <w:tab/>
        <w:t xml:space="preserve">                                            А.С. Медведев</w:t>
      </w:r>
    </w:p>
    <w:p w:rsidR="000D267F" w:rsidRPr="000D267F" w:rsidRDefault="000D267F" w:rsidP="000D267F">
      <w:pPr>
        <w:widowControl w:val="0"/>
        <w:spacing w:after="0" w:line="240" w:lineRule="auto"/>
        <w:ind w:right="23" w:firstLine="709"/>
        <w:jc w:val="both"/>
        <w:rPr>
          <w:rFonts w:ascii="Arial" w:eastAsia="Sylfaen" w:hAnsi="Arial" w:cs="Arial"/>
          <w:sz w:val="20"/>
          <w:szCs w:val="20"/>
        </w:rPr>
      </w:pPr>
    </w:p>
    <w:p w:rsidR="000D267F" w:rsidRPr="000D267F" w:rsidRDefault="000D267F" w:rsidP="000D267F">
      <w:pPr>
        <w:pStyle w:val="a4"/>
        <w:spacing w:after="0" w:line="240" w:lineRule="auto"/>
        <w:jc w:val="right"/>
        <w:rPr>
          <w:rFonts w:ascii="Arial" w:hAnsi="Arial" w:cs="Arial"/>
          <w:sz w:val="18"/>
          <w:szCs w:val="20"/>
        </w:rPr>
      </w:pPr>
      <w:r w:rsidRPr="000D267F">
        <w:rPr>
          <w:rFonts w:ascii="Arial" w:hAnsi="Arial" w:cs="Arial"/>
          <w:szCs w:val="24"/>
        </w:rPr>
        <w:t xml:space="preserve">                                     </w:t>
      </w:r>
      <w:r w:rsidRPr="000D267F">
        <w:rPr>
          <w:rFonts w:ascii="Arial" w:hAnsi="Arial" w:cs="Arial"/>
          <w:sz w:val="18"/>
          <w:szCs w:val="20"/>
        </w:rPr>
        <w:t xml:space="preserve">                                                      Приложение к постановлению</w:t>
      </w:r>
    </w:p>
    <w:p w:rsidR="000D267F" w:rsidRPr="000D267F" w:rsidRDefault="000D267F" w:rsidP="000D267F">
      <w:pPr>
        <w:pStyle w:val="a4"/>
        <w:spacing w:after="0" w:line="240" w:lineRule="auto"/>
        <w:ind w:left="4956" w:firstLine="444"/>
        <w:jc w:val="right"/>
        <w:rPr>
          <w:rFonts w:ascii="Arial" w:hAnsi="Arial" w:cs="Arial"/>
          <w:sz w:val="18"/>
          <w:szCs w:val="20"/>
        </w:rPr>
      </w:pPr>
      <w:r w:rsidRPr="000D267F">
        <w:rPr>
          <w:rFonts w:ascii="Arial" w:hAnsi="Arial" w:cs="Arial"/>
          <w:sz w:val="18"/>
          <w:szCs w:val="20"/>
        </w:rPr>
        <w:t xml:space="preserve"> администрации </w:t>
      </w:r>
      <w:proofErr w:type="spellStart"/>
      <w:r w:rsidRPr="000D267F">
        <w:rPr>
          <w:rFonts w:ascii="Arial" w:hAnsi="Arial" w:cs="Arial"/>
          <w:sz w:val="18"/>
          <w:szCs w:val="20"/>
        </w:rPr>
        <w:t>Богучанского</w:t>
      </w:r>
      <w:proofErr w:type="spellEnd"/>
      <w:r w:rsidRPr="000D267F">
        <w:rPr>
          <w:rFonts w:ascii="Arial" w:hAnsi="Arial" w:cs="Arial"/>
          <w:sz w:val="18"/>
          <w:szCs w:val="20"/>
        </w:rPr>
        <w:t xml:space="preserve"> района</w:t>
      </w:r>
    </w:p>
    <w:p w:rsidR="000D267F" w:rsidRPr="000D267F" w:rsidRDefault="000D267F" w:rsidP="000D267F">
      <w:pPr>
        <w:pStyle w:val="a4"/>
        <w:spacing w:after="0" w:line="240" w:lineRule="auto"/>
        <w:ind w:left="3540"/>
        <w:jc w:val="right"/>
        <w:rPr>
          <w:rFonts w:ascii="Arial" w:hAnsi="Arial" w:cs="Arial"/>
          <w:bCs/>
          <w:sz w:val="18"/>
          <w:szCs w:val="20"/>
        </w:rPr>
      </w:pPr>
      <w:r w:rsidRPr="000D267F">
        <w:rPr>
          <w:rFonts w:ascii="Arial" w:hAnsi="Arial" w:cs="Arial"/>
          <w:sz w:val="18"/>
          <w:szCs w:val="20"/>
        </w:rPr>
        <w:t xml:space="preserve">                                 от 08.07.2022 г.   № 623-п</w:t>
      </w:r>
    </w:p>
    <w:p w:rsidR="000D267F" w:rsidRPr="000D267F" w:rsidRDefault="000D267F" w:rsidP="000D267F">
      <w:pPr>
        <w:pStyle w:val="2"/>
        <w:shd w:val="clear" w:color="auto" w:fill="auto"/>
        <w:spacing w:before="0" w:line="240" w:lineRule="auto"/>
        <w:rPr>
          <w:rFonts w:ascii="Arial" w:hAnsi="Arial" w:cs="Arial"/>
          <w:sz w:val="20"/>
          <w:szCs w:val="20"/>
        </w:rPr>
      </w:pPr>
    </w:p>
    <w:p w:rsidR="000D267F" w:rsidRPr="000D267F" w:rsidRDefault="000D267F" w:rsidP="000D267F">
      <w:pPr>
        <w:pStyle w:val="2"/>
        <w:shd w:val="clear" w:color="auto" w:fill="auto"/>
        <w:spacing w:before="0" w:line="240" w:lineRule="auto"/>
        <w:ind w:left="40" w:hanging="40"/>
        <w:jc w:val="center"/>
        <w:rPr>
          <w:rFonts w:ascii="Arial" w:hAnsi="Arial" w:cs="Arial"/>
          <w:spacing w:val="0"/>
          <w:sz w:val="20"/>
          <w:szCs w:val="20"/>
        </w:rPr>
      </w:pPr>
      <w:r w:rsidRPr="000D267F">
        <w:rPr>
          <w:rFonts w:ascii="Arial" w:hAnsi="Arial" w:cs="Arial"/>
          <w:spacing w:val="0"/>
          <w:sz w:val="20"/>
          <w:szCs w:val="20"/>
        </w:rPr>
        <w:t xml:space="preserve">Административный регламент предоставления муниципальной услуги </w:t>
      </w:r>
    </w:p>
    <w:p w:rsidR="000D267F" w:rsidRPr="000D267F" w:rsidRDefault="000D267F" w:rsidP="000D267F">
      <w:pPr>
        <w:pStyle w:val="2"/>
        <w:shd w:val="clear" w:color="auto" w:fill="auto"/>
        <w:spacing w:before="0" w:line="240" w:lineRule="auto"/>
        <w:ind w:left="40" w:hanging="40"/>
        <w:jc w:val="center"/>
        <w:rPr>
          <w:rFonts w:ascii="Arial" w:hAnsi="Arial" w:cs="Arial"/>
          <w:color w:val="000000"/>
          <w:spacing w:val="0"/>
          <w:sz w:val="20"/>
          <w:szCs w:val="20"/>
        </w:rPr>
      </w:pPr>
      <w:r w:rsidRPr="000D267F">
        <w:rPr>
          <w:rFonts w:ascii="Arial" w:hAnsi="Arial" w:cs="Arial"/>
          <w:color w:val="000000"/>
          <w:spacing w:val="0"/>
          <w:sz w:val="20"/>
          <w:szCs w:val="20"/>
        </w:rPr>
        <w:t>«</w:t>
      </w:r>
      <w:bookmarkStart w:id="0" w:name="bookmark0"/>
      <w:r w:rsidRPr="000D267F">
        <w:rPr>
          <w:rFonts w:ascii="Arial" w:hAnsi="Arial" w:cs="Arial"/>
          <w:sz w:val="20"/>
          <w:szCs w:val="2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0D267F">
        <w:rPr>
          <w:rFonts w:ascii="Arial" w:hAnsi="Arial" w:cs="Arial"/>
          <w:color w:val="000000"/>
          <w:spacing w:val="0"/>
          <w:sz w:val="20"/>
          <w:szCs w:val="20"/>
        </w:rPr>
        <w:t xml:space="preserve">» </w:t>
      </w:r>
    </w:p>
    <w:p w:rsidR="000D267F" w:rsidRPr="000D267F" w:rsidRDefault="000D267F" w:rsidP="000D267F">
      <w:pPr>
        <w:pStyle w:val="10"/>
        <w:shd w:val="clear" w:color="auto" w:fill="auto"/>
        <w:spacing w:before="0" w:line="240" w:lineRule="auto"/>
        <w:ind w:left="20"/>
        <w:rPr>
          <w:rFonts w:ascii="Arial" w:hAnsi="Arial" w:cs="Arial"/>
          <w:b w:val="0"/>
          <w:color w:val="000000"/>
          <w:spacing w:val="0"/>
          <w:sz w:val="20"/>
          <w:szCs w:val="20"/>
        </w:rPr>
      </w:pPr>
    </w:p>
    <w:p w:rsidR="000D267F" w:rsidRPr="000D267F" w:rsidRDefault="000D267F" w:rsidP="000D267F">
      <w:pPr>
        <w:pStyle w:val="10"/>
        <w:shd w:val="clear" w:color="auto" w:fill="auto"/>
        <w:spacing w:before="0" w:line="240" w:lineRule="auto"/>
        <w:ind w:left="20"/>
        <w:rPr>
          <w:rFonts w:ascii="Arial" w:hAnsi="Arial" w:cs="Arial"/>
          <w:b w:val="0"/>
          <w:color w:val="000000"/>
          <w:spacing w:val="0"/>
          <w:sz w:val="20"/>
          <w:szCs w:val="20"/>
        </w:rPr>
      </w:pPr>
      <w:r w:rsidRPr="000D267F">
        <w:rPr>
          <w:rFonts w:ascii="Arial" w:hAnsi="Arial" w:cs="Arial"/>
          <w:b w:val="0"/>
          <w:color w:val="000000"/>
          <w:spacing w:val="0"/>
          <w:sz w:val="20"/>
          <w:szCs w:val="20"/>
        </w:rPr>
        <w:t>I. Общие положения</w:t>
      </w:r>
      <w:bookmarkEnd w:id="0"/>
    </w:p>
    <w:p w:rsidR="000D267F" w:rsidRPr="000D267F" w:rsidRDefault="000D267F" w:rsidP="000D267F">
      <w:pPr>
        <w:pStyle w:val="10"/>
        <w:shd w:val="clear" w:color="auto" w:fill="auto"/>
        <w:spacing w:before="0" w:line="240" w:lineRule="auto"/>
        <w:ind w:left="20"/>
        <w:rPr>
          <w:rFonts w:ascii="Arial" w:hAnsi="Arial" w:cs="Arial"/>
          <w:b w:val="0"/>
          <w:color w:val="000000"/>
          <w:spacing w:val="0"/>
          <w:sz w:val="20"/>
          <w:szCs w:val="20"/>
        </w:rPr>
      </w:pPr>
    </w:p>
    <w:p w:rsidR="000D267F" w:rsidRPr="000D267F" w:rsidRDefault="000D267F" w:rsidP="000D267F">
      <w:pPr>
        <w:pStyle w:val="10"/>
        <w:shd w:val="clear" w:color="auto" w:fill="auto"/>
        <w:spacing w:before="0" w:line="240" w:lineRule="auto"/>
        <w:ind w:left="20"/>
        <w:rPr>
          <w:rFonts w:ascii="Arial" w:hAnsi="Arial" w:cs="Arial"/>
          <w:b w:val="0"/>
          <w:color w:val="000000"/>
          <w:spacing w:val="0"/>
          <w:sz w:val="20"/>
          <w:szCs w:val="20"/>
        </w:rPr>
      </w:pPr>
      <w:r w:rsidRPr="000D267F">
        <w:rPr>
          <w:rFonts w:ascii="Arial" w:hAnsi="Arial" w:cs="Arial"/>
          <w:b w:val="0"/>
          <w:color w:val="000000"/>
          <w:spacing w:val="0"/>
          <w:sz w:val="20"/>
          <w:szCs w:val="20"/>
        </w:rPr>
        <w:t>1. Предмет регулирования Административного регламента</w:t>
      </w:r>
    </w:p>
    <w:p w:rsidR="000D267F" w:rsidRPr="000D267F" w:rsidRDefault="000D267F" w:rsidP="000D267F">
      <w:pPr>
        <w:pStyle w:val="10"/>
        <w:shd w:val="clear" w:color="auto" w:fill="auto"/>
        <w:spacing w:before="0" w:line="240" w:lineRule="auto"/>
        <w:ind w:left="20"/>
        <w:rPr>
          <w:rFonts w:ascii="Arial" w:hAnsi="Arial" w:cs="Arial"/>
          <w:b w:val="0"/>
          <w:color w:val="000000"/>
          <w:spacing w:val="0"/>
          <w:sz w:val="20"/>
          <w:szCs w:val="20"/>
        </w:rPr>
      </w:pPr>
    </w:p>
    <w:p w:rsidR="000D267F" w:rsidRPr="000D267F" w:rsidRDefault="000D267F" w:rsidP="000D267F">
      <w:pPr>
        <w:pStyle w:val="2"/>
        <w:numPr>
          <w:ilvl w:val="0"/>
          <w:numId w:val="1"/>
        </w:numPr>
        <w:shd w:val="clear" w:color="auto" w:fill="auto"/>
        <w:tabs>
          <w:tab w:val="left" w:pos="1276"/>
        </w:tabs>
        <w:spacing w:before="0" w:line="240" w:lineRule="auto"/>
        <w:ind w:left="20" w:right="40" w:firstLine="720"/>
        <w:jc w:val="both"/>
        <w:rPr>
          <w:rFonts w:ascii="Arial" w:hAnsi="Arial" w:cs="Arial"/>
          <w:spacing w:val="0"/>
          <w:sz w:val="20"/>
          <w:szCs w:val="20"/>
        </w:rPr>
      </w:pPr>
      <w:proofErr w:type="gramStart"/>
      <w:r w:rsidRPr="000D267F">
        <w:rPr>
          <w:rFonts w:ascii="Arial" w:hAnsi="Arial" w:cs="Arial"/>
          <w:color w:val="000000"/>
          <w:spacing w:val="0"/>
          <w:sz w:val="20"/>
          <w:szCs w:val="20"/>
        </w:rPr>
        <w:t xml:space="preserve">Административный регламент предоставления государственной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администрацией </w:t>
      </w:r>
      <w:proofErr w:type="spellStart"/>
      <w:r w:rsidRPr="000D267F">
        <w:rPr>
          <w:rFonts w:ascii="Arial" w:hAnsi="Arial" w:cs="Arial"/>
          <w:color w:val="000000"/>
          <w:spacing w:val="0"/>
          <w:sz w:val="20"/>
          <w:szCs w:val="20"/>
        </w:rPr>
        <w:t>Богучанского</w:t>
      </w:r>
      <w:proofErr w:type="spellEnd"/>
      <w:r w:rsidRPr="000D267F">
        <w:rPr>
          <w:rFonts w:ascii="Arial" w:hAnsi="Arial" w:cs="Arial"/>
          <w:color w:val="000000"/>
          <w:spacing w:val="0"/>
          <w:sz w:val="20"/>
          <w:szCs w:val="20"/>
        </w:rPr>
        <w:t xml:space="preserve"> района  услуги в муниципальном </w:t>
      </w:r>
      <w:r w:rsidRPr="000D267F">
        <w:rPr>
          <w:rFonts w:ascii="Arial" w:hAnsi="Arial" w:cs="Arial"/>
          <w:color w:val="000000"/>
          <w:spacing w:val="0"/>
          <w:sz w:val="20"/>
          <w:szCs w:val="20"/>
        </w:rPr>
        <w:lastRenderedPageBreak/>
        <w:t xml:space="preserve">образовании </w:t>
      </w:r>
      <w:proofErr w:type="spellStart"/>
      <w:r w:rsidRPr="000D267F">
        <w:rPr>
          <w:rFonts w:ascii="Arial" w:hAnsi="Arial" w:cs="Arial"/>
          <w:color w:val="000000"/>
          <w:spacing w:val="0"/>
          <w:sz w:val="20"/>
          <w:szCs w:val="20"/>
        </w:rPr>
        <w:t>Богучанский</w:t>
      </w:r>
      <w:proofErr w:type="spellEnd"/>
      <w:r w:rsidRPr="000D267F">
        <w:rPr>
          <w:rFonts w:ascii="Arial" w:hAnsi="Arial" w:cs="Arial"/>
          <w:color w:val="000000"/>
          <w:spacing w:val="0"/>
          <w:sz w:val="20"/>
          <w:szCs w:val="20"/>
        </w:rPr>
        <w:t xml:space="preserve"> район Красноярского края.</w:t>
      </w:r>
      <w:proofErr w:type="gramEnd"/>
      <w:r w:rsidRPr="000D267F">
        <w:rPr>
          <w:rFonts w:ascii="Arial" w:hAnsi="Arial" w:cs="Arial"/>
          <w:color w:val="000000"/>
          <w:spacing w:val="0"/>
          <w:sz w:val="20"/>
          <w:szCs w:val="20"/>
        </w:rPr>
        <w:t xml:space="preserve"> Настоящий Административный регламент регулирует отношения, возникающие при оказании </w:t>
      </w:r>
      <w:proofErr w:type="gramStart"/>
      <w:r w:rsidRPr="000D267F">
        <w:rPr>
          <w:rFonts w:ascii="Arial" w:hAnsi="Arial" w:cs="Arial"/>
          <w:color w:val="000000"/>
          <w:spacing w:val="0"/>
          <w:sz w:val="20"/>
          <w:szCs w:val="20"/>
        </w:rPr>
        <w:t>следующих</w:t>
      </w:r>
      <w:proofErr w:type="gramEnd"/>
      <w:r w:rsidRPr="000D267F">
        <w:rPr>
          <w:rFonts w:ascii="Arial" w:hAnsi="Arial" w:cs="Arial"/>
          <w:color w:val="000000"/>
          <w:spacing w:val="0"/>
          <w:sz w:val="20"/>
          <w:szCs w:val="20"/>
        </w:rPr>
        <w:t xml:space="preserve"> </w:t>
      </w:r>
      <w:proofErr w:type="spellStart"/>
      <w:r w:rsidRPr="000D267F">
        <w:rPr>
          <w:rFonts w:ascii="Arial" w:hAnsi="Arial" w:cs="Arial"/>
          <w:color w:val="000000"/>
          <w:spacing w:val="0"/>
          <w:sz w:val="20"/>
          <w:szCs w:val="20"/>
        </w:rPr>
        <w:t>подуслуг</w:t>
      </w:r>
      <w:proofErr w:type="spellEnd"/>
      <w:r w:rsidRPr="000D267F">
        <w:rPr>
          <w:rFonts w:ascii="Arial" w:hAnsi="Arial" w:cs="Arial"/>
          <w:color w:val="000000"/>
          <w:spacing w:val="0"/>
          <w:sz w:val="20"/>
          <w:szCs w:val="20"/>
        </w:rPr>
        <w:t>:</w:t>
      </w:r>
    </w:p>
    <w:p w:rsidR="000D267F" w:rsidRPr="000D267F" w:rsidRDefault="000D267F" w:rsidP="000D267F">
      <w:pPr>
        <w:pStyle w:val="2"/>
        <w:shd w:val="clear" w:color="auto" w:fill="auto"/>
        <w:tabs>
          <w:tab w:val="left" w:pos="250"/>
          <w:tab w:val="left" w:pos="1276"/>
        </w:tabs>
        <w:spacing w:before="0" w:line="240" w:lineRule="auto"/>
        <w:ind w:firstLine="709"/>
        <w:jc w:val="both"/>
        <w:rPr>
          <w:rFonts w:ascii="Arial" w:hAnsi="Arial" w:cs="Arial"/>
          <w:spacing w:val="0"/>
          <w:sz w:val="20"/>
          <w:szCs w:val="20"/>
        </w:rPr>
      </w:pPr>
      <w:r w:rsidRPr="000D267F">
        <w:rPr>
          <w:rFonts w:ascii="Arial" w:hAnsi="Arial" w:cs="Arial"/>
          <w:color w:val="000000"/>
          <w:spacing w:val="0"/>
          <w:sz w:val="20"/>
          <w:szCs w:val="20"/>
        </w:rPr>
        <w:t>1. Направление уведомления о сносе объекта капитального строительства.</w:t>
      </w:r>
    </w:p>
    <w:p w:rsidR="000D267F" w:rsidRPr="000D267F" w:rsidRDefault="000D267F" w:rsidP="000D267F">
      <w:pPr>
        <w:pStyle w:val="2"/>
        <w:shd w:val="clear" w:color="auto" w:fill="auto"/>
        <w:tabs>
          <w:tab w:val="left" w:pos="1105"/>
          <w:tab w:val="left" w:pos="1276"/>
        </w:tabs>
        <w:spacing w:before="0" w:line="240" w:lineRule="auto"/>
        <w:ind w:right="40" w:firstLine="709"/>
        <w:jc w:val="both"/>
        <w:rPr>
          <w:rFonts w:ascii="Arial" w:hAnsi="Arial" w:cs="Arial"/>
          <w:spacing w:val="0"/>
          <w:sz w:val="20"/>
          <w:szCs w:val="20"/>
        </w:rPr>
      </w:pPr>
      <w:r w:rsidRPr="000D267F">
        <w:rPr>
          <w:rFonts w:ascii="Arial" w:hAnsi="Arial" w:cs="Arial"/>
          <w:color w:val="000000"/>
          <w:spacing w:val="0"/>
          <w:sz w:val="20"/>
          <w:szCs w:val="20"/>
        </w:rPr>
        <w:t>2. Направление уведомления о завершении сноса объекта капитального строительства.</w:t>
      </w:r>
    </w:p>
    <w:p w:rsidR="000D267F" w:rsidRPr="000D267F" w:rsidRDefault="000D267F" w:rsidP="000D267F">
      <w:pPr>
        <w:pStyle w:val="2"/>
        <w:numPr>
          <w:ilvl w:val="0"/>
          <w:numId w:val="1"/>
        </w:numPr>
        <w:shd w:val="clear" w:color="auto" w:fill="auto"/>
        <w:tabs>
          <w:tab w:val="left" w:pos="1276"/>
        </w:tabs>
        <w:spacing w:before="0" w:line="240" w:lineRule="auto"/>
        <w:ind w:left="20" w:right="40" w:firstLine="720"/>
        <w:jc w:val="both"/>
        <w:rPr>
          <w:rFonts w:ascii="Arial" w:hAnsi="Arial" w:cs="Arial"/>
          <w:spacing w:val="0"/>
          <w:sz w:val="20"/>
          <w:szCs w:val="20"/>
        </w:rPr>
      </w:pPr>
      <w:r w:rsidRPr="000D267F">
        <w:rPr>
          <w:rFonts w:ascii="Arial" w:hAnsi="Arial" w:cs="Arial"/>
          <w:color w:val="000000"/>
          <w:spacing w:val="0"/>
          <w:sz w:val="20"/>
          <w:szCs w:val="20"/>
        </w:rPr>
        <w:t>Заявителями на получение государственной услуги являются физические лица, юридические лица, индивидуальные предприниматели, являющиеся застройщиками (далее - Заявитель).</w:t>
      </w:r>
    </w:p>
    <w:p w:rsidR="000D267F" w:rsidRPr="000D267F" w:rsidRDefault="000D267F" w:rsidP="000D267F">
      <w:pPr>
        <w:pStyle w:val="2"/>
        <w:numPr>
          <w:ilvl w:val="0"/>
          <w:numId w:val="1"/>
        </w:numPr>
        <w:shd w:val="clear" w:color="auto" w:fill="auto"/>
        <w:tabs>
          <w:tab w:val="left" w:pos="1276"/>
          <w:tab w:val="left" w:pos="1426"/>
        </w:tabs>
        <w:spacing w:before="0" w:line="240" w:lineRule="auto"/>
        <w:ind w:left="20" w:right="40" w:firstLine="720"/>
        <w:jc w:val="both"/>
        <w:rPr>
          <w:rFonts w:ascii="Arial" w:hAnsi="Arial" w:cs="Arial"/>
          <w:spacing w:val="0"/>
          <w:sz w:val="20"/>
          <w:szCs w:val="20"/>
        </w:rPr>
      </w:pPr>
      <w:r w:rsidRPr="000D267F">
        <w:rPr>
          <w:rFonts w:ascii="Arial" w:hAnsi="Arial" w:cs="Arial"/>
          <w:color w:val="000000"/>
          <w:spacing w:val="0"/>
          <w:sz w:val="20"/>
          <w:szCs w:val="2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D267F" w:rsidRPr="000D267F" w:rsidRDefault="000D267F" w:rsidP="000D267F">
      <w:pPr>
        <w:pStyle w:val="2"/>
        <w:numPr>
          <w:ilvl w:val="0"/>
          <w:numId w:val="1"/>
        </w:numPr>
        <w:shd w:val="clear" w:color="auto" w:fill="auto"/>
        <w:tabs>
          <w:tab w:val="left" w:pos="1276"/>
          <w:tab w:val="left" w:pos="1498"/>
        </w:tabs>
        <w:spacing w:before="0" w:line="240" w:lineRule="auto"/>
        <w:ind w:left="20" w:right="40" w:firstLine="720"/>
        <w:jc w:val="both"/>
        <w:rPr>
          <w:rFonts w:ascii="Arial" w:hAnsi="Arial" w:cs="Arial"/>
          <w:spacing w:val="0"/>
          <w:sz w:val="20"/>
          <w:szCs w:val="20"/>
        </w:rPr>
      </w:pPr>
      <w:r w:rsidRPr="000D267F">
        <w:rPr>
          <w:rFonts w:ascii="Arial" w:hAnsi="Arial" w:cs="Arial"/>
          <w:color w:val="000000"/>
          <w:spacing w:val="0"/>
          <w:sz w:val="20"/>
          <w:szCs w:val="20"/>
        </w:rPr>
        <w:t>Информирование о порядке предоставления государственной (муниципальной) услуги осуществляется:</w:t>
      </w:r>
    </w:p>
    <w:p w:rsidR="000D267F" w:rsidRPr="000D267F" w:rsidRDefault="000D267F" w:rsidP="000D267F">
      <w:pPr>
        <w:pStyle w:val="2"/>
        <w:numPr>
          <w:ilvl w:val="0"/>
          <w:numId w:val="2"/>
        </w:numPr>
        <w:shd w:val="clear" w:color="auto" w:fill="auto"/>
        <w:tabs>
          <w:tab w:val="left" w:pos="1076"/>
          <w:tab w:val="left" w:pos="1276"/>
        </w:tabs>
        <w:spacing w:before="0" w:line="240" w:lineRule="auto"/>
        <w:ind w:left="20" w:right="40" w:firstLine="720"/>
        <w:jc w:val="both"/>
        <w:rPr>
          <w:rFonts w:ascii="Arial" w:hAnsi="Arial" w:cs="Arial"/>
          <w:spacing w:val="0"/>
          <w:sz w:val="20"/>
          <w:szCs w:val="20"/>
        </w:rPr>
      </w:pPr>
      <w:r w:rsidRPr="000D267F">
        <w:rPr>
          <w:rFonts w:ascii="Arial" w:hAnsi="Arial" w:cs="Arial"/>
          <w:color w:val="000000"/>
          <w:spacing w:val="0"/>
          <w:sz w:val="20"/>
          <w:szCs w:val="20"/>
        </w:rPr>
        <w:t xml:space="preserve">непосредственно при личном приеме заявителя в Администрацию </w:t>
      </w:r>
      <w:proofErr w:type="spellStart"/>
      <w:r w:rsidRPr="000D267F">
        <w:rPr>
          <w:rFonts w:ascii="Arial" w:hAnsi="Arial" w:cs="Arial"/>
          <w:color w:val="000000"/>
          <w:spacing w:val="0"/>
          <w:sz w:val="20"/>
          <w:szCs w:val="20"/>
        </w:rPr>
        <w:t>Богучанского</w:t>
      </w:r>
      <w:proofErr w:type="spellEnd"/>
      <w:r w:rsidRPr="000D267F">
        <w:rPr>
          <w:rFonts w:ascii="Arial" w:hAnsi="Arial" w:cs="Arial"/>
          <w:color w:val="000000"/>
          <w:spacing w:val="0"/>
          <w:sz w:val="20"/>
          <w:szCs w:val="20"/>
        </w:rPr>
        <w:t xml:space="preserve"> района Красноярского края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267F" w:rsidRPr="000D267F" w:rsidRDefault="000D267F" w:rsidP="000D267F">
      <w:pPr>
        <w:pStyle w:val="2"/>
        <w:numPr>
          <w:ilvl w:val="0"/>
          <w:numId w:val="2"/>
        </w:numPr>
        <w:shd w:val="clear" w:color="auto" w:fill="auto"/>
        <w:tabs>
          <w:tab w:val="left" w:pos="1038"/>
          <w:tab w:val="left" w:pos="1276"/>
        </w:tabs>
        <w:spacing w:before="0" w:line="240" w:lineRule="auto"/>
        <w:ind w:left="20" w:firstLine="720"/>
        <w:jc w:val="both"/>
        <w:rPr>
          <w:rFonts w:ascii="Arial" w:hAnsi="Arial" w:cs="Arial"/>
          <w:spacing w:val="0"/>
          <w:sz w:val="20"/>
          <w:szCs w:val="20"/>
        </w:rPr>
      </w:pPr>
      <w:r w:rsidRPr="000D267F">
        <w:rPr>
          <w:rFonts w:ascii="Arial" w:hAnsi="Arial" w:cs="Arial"/>
          <w:color w:val="000000"/>
          <w:spacing w:val="0"/>
          <w:sz w:val="20"/>
          <w:szCs w:val="20"/>
        </w:rPr>
        <w:t xml:space="preserve">по телефону </w:t>
      </w:r>
      <w:proofErr w:type="gramStart"/>
      <w:r w:rsidRPr="000D267F">
        <w:rPr>
          <w:rFonts w:ascii="Arial" w:hAnsi="Arial" w:cs="Arial"/>
          <w:color w:val="000000"/>
          <w:spacing w:val="0"/>
          <w:sz w:val="20"/>
          <w:szCs w:val="20"/>
        </w:rPr>
        <w:t>Уполномоченном</w:t>
      </w:r>
      <w:proofErr w:type="gramEnd"/>
      <w:r w:rsidRPr="000D267F">
        <w:rPr>
          <w:rFonts w:ascii="Arial" w:hAnsi="Arial" w:cs="Arial"/>
          <w:color w:val="000000"/>
          <w:spacing w:val="0"/>
          <w:sz w:val="20"/>
          <w:szCs w:val="20"/>
        </w:rPr>
        <w:t xml:space="preserve"> органе или многофункциональном центре;</w:t>
      </w:r>
    </w:p>
    <w:p w:rsidR="000D267F" w:rsidRPr="000D267F" w:rsidRDefault="000D267F" w:rsidP="000D267F">
      <w:pPr>
        <w:pStyle w:val="2"/>
        <w:numPr>
          <w:ilvl w:val="0"/>
          <w:numId w:val="2"/>
        </w:numPr>
        <w:shd w:val="clear" w:color="auto" w:fill="auto"/>
        <w:tabs>
          <w:tab w:val="left" w:pos="1081"/>
          <w:tab w:val="left" w:pos="1276"/>
        </w:tabs>
        <w:spacing w:before="0" w:line="240" w:lineRule="auto"/>
        <w:ind w:left="20" w:firstLine="720"/>
        <w:jc w:val="both"/>
        <w:rPr>
          <w:rFonts w:ascii="Arial" w:hAnsi="Arial" w:cs="Arial"/>
          <w:spacing w:val="0"/>
          <w:sz w:val="20"/>
          <w:szCs w:val="20"/>
        </w:rPr>
      </w:pPr>
      <w:r w:rsidRPr="000D267F">
        <w:rPr>
          <w:rFonts w:ascii="Arial" w:hAnsi="Arial" w:cs="Arial"/>
          <w:color w:val="000000"/>
          <w:spacing w:val="0"/>
          <w:sz w:val="20"/>
          <w:szCs w:val="20"/>
        </w:rPr>
        <w:t>письменно, в том числе посредством электронной почты, факсимильной связи;</w:t>
      </w:r>
    </w:p>
    <w:p w:rsidR="000D267F" w:rsidRPr="000D267F" w:rsidRDefault="000D267F" w:rsidP="000D267F">
      <w:pPr>
        <w:pStyle w:val="2"/>
        <w:numPr>
          <w:ilvl w:val="0"/>
          <w:numId w:val="2"/>
        </w:numPr>
        <w:shd w:val="clear" w:color="auto" w:fill="auto"/>
        <w:tabs>
          <w:tab w:val="left" w:pos="1042"/>
          <w:tab w:val="left" w:pos="1276"/>
        </w:tabs>
        <w:spacing w:before="0" w:line="240" w:lineRule="auto"/>
        <w:ind w:left="20" w:firstLine="720"/>
        <w:jc w:val="both"/>
        <w:rPr>
          <w:rFonts w:ascii="Arial" w:hAnsi="Arial" w:cs="Arial"/>
          <w:spacing w:val="0"/>
          <w:sz w:val="20"/>
          <w:szCs w:val="20"/>
        </w:rPr>
      </w:pPr>
      <w:r w:rsidRPr="000D267F">
        <w:rPr>
          <w:rFonts w:ascii="Arial" w:hAnsi="Arial" w:cs="Arial"/>
          <w:color w:val="000000"/>
          <w:spacing w:val="0"/>
          <w:sz w:val="20"/>
          <w:szCs w:val="20"/>
        </w:rPr>
        <w:t>посредством размещения в открытой и доступной форме информации:</w:t>
      </w:r>
    </w:p>
    <w:p w:rsidR="000D267F" w:rsidRPr="000D267F" w:rsidRDefault="000D267F" w:rsidP="000D267F">
      <w:pPr>
        <w:pStyle w:val="2"/>
        <w:shd w:val="clear" w:color="auto" w:fill="auto"/>
        <w:tabs>
          <w:tab w:val="left" w:pos="1276"/>
        </w:tabs>
        <w:spacing w:before="0" w:line="240" w:lineRule="auto"/>
        <w:ind w:left="20" w:right="40" w:firstLine="720"/>
        <w:jc w:val="both"/>
        <w:rPr>
          <w:rFonts w:ascii="Arial" w:hAnsi="Arial" w:cs="Arial"/>
          <w:spacing w:val="0"/>
          <w:sz w:val="20"/>
          <w:szCs w:val="20"/>
        </w:rPr>
      </w:pPr>
      <w:r w:rsidRPr="000D267F">
        <w:rPr>
          <w:rFonts w:ascii="Arial" w:hAnsi="Arial" w:cs="Arial"/>
          <w:color w:val="000000"/>
          <w:spacing w:val="0"/>
          <w:sz w:val="20"/>
          <w:szCs w:val="20"/>
        </w:rPr>
        <w:t xml:space="preserve">в федеральной </w:t>
      </w:r>
      <w:r w:rsidRPr="000D267F">
        <w:rPr>
          <w:rFonts w:ascii="Arial" w:hAnsi="Arial" w:cs="Arial"/>
          <w:spacing w:val="0"/>
          <w:sz w:val="20"/>
          <w:szCs w:val="20"/>
        </w:rPr>
        <w:t>государственной информационной системе «Единый портал государственных и муниципальных услуг (функций)» (</w:t>
      </w:r>
      <w:hyperlink r:id="rId8" w:history="1">
        <w:r w:rsidRPr="000D267F">
          <w:rPr>
            <w:rStyle w:val="a6"/>
            <w:rFonts w:ascii="Arial" w:hAnsi="Arial" w:cs="Arial"/>
            <w:spacing w:val="0"/>
            <w:sz w:val="20"/>
            <w:szCs w:val="20"/>
            <w:lang w:val="en-US"/>
          </w:rPr>
          <w:t>https</w:t>
        </w:r>
        <w:r w:rsidRPr="000D267F">
          <w:rPr>
            <w:rStyle w:val="a6"/>
            <w:rFonts w:ascii="Arial" w:hAnsi="Arial" w:cs="Arial"/>
            <w:spacing w:val="0"/>
            <w:sz w:val="20"/>
            <w:szCs w:val="20"/>
          </w:rPr>
          <w:t>://</w:t>
        </w:r>
        <w:r w:rsidRPr="000D267F">
          <w:rPr>
            <w:rStyle w:val="a6"/>
            <w:rFonts w:ascii="Arial" w:hAnsi="Arial" w:cs="Arial"/>
            <w:spacing w:val="0"/>
            <w:sz w:val="20"/>
            <w:szCs w:val="20"/>
            <w:lang w:val="en-US"/>
          </w:rPr>
          <w:t>www</w:t>
        </w:r>
        <w:r w:rsidRPr="000D267F">
          <w:rPr>
            <w:rStyle w:val="a6"/>
            <w:rFonts w:ascii="Arial" w:hAnsi="Arial" w:cs="Arial"/>
            <w:spacing w:val="0"/>
            <w:sz w:val="20"/>
            <w:szCs w:val="20"/>
          </w:rPr>
          <w:t>.</w:t>
        </w:r>
        <w:proofErr w:type="spellStart"/>
        <w:r w:rsidRPr="000D267F">
          <w:rPr>
            <w:rStyle w:val="a6"/>
            <w:rFonts w:ascii="Arial" w:hAnsi="Arial" w:cs="Arial"/>
            <w:spacing w:val="0"/>
            <w:sz w:val="20"/>
            <w:szCs w:val="20"/>
            <w:lang w:val="en-US"/>
          </w:rPr>
          <w:t>gosuslugi</w:t>
        </w:r>
        <w:proofErr w:type="spellEnd"/>
        <w:r w:rsidRPr="000D267F">
          <w:rPr>
            <w:rStyle w:val="a6"/>
            <w:rFonts w:ascii="Arial" w:hAnsi="Arial" w:cs="Arial"/>
            <w:spacing w:val="0"/>
            <w:sz w:val="20"/>
            <w:szCs w:val="20"/>
          </w:rPr>
          <w:t>.</w:t>
        </w:r>
        <w:proofErr w:type="spellStart"/>
        <w:r w:rsidRPr="000D267F">
          <w:rPr>
            <w:rStyle w:val="a6"/>
            <w:rFonts w:ascii="Arial" w:hAnsi="Arial" w:cs="Arial"/>
            <w:spacing w:val="0"/>
            <w:sz w:val="20"/>
            <w:szCs w:val="20"/>
            <w:lang w:val="en-US"/>
          </w:rPr>
          <w:t>ru</w:t>
        </w:r>
        <w:proofErr w:type="spellEnd"/>
        <w:r w:rsidRPr="000D267F">
          <w:rPr>
            <w:rStyle w:val="a6"/>
            <w:rFonts w:ascii="Arial" w:hAnsi="Arial" w:cs="Arial"/>
            <w:spacing w:val="0"/>
            <w:sz w:val="20"/>
            <w:szCs w:val="20"/>
          </w:rPr>
          <w:t>/</w:t>
        </w:r>
      </w:hyperlink>
      <w:r w:rsidRPr="000D267F">
        <w:rPr>
          <w:rFonts w:ascii="Arial" w:hAnsi="Arial" w:cs="Arial"/>
          <w:spacing w:val="0"/>
          <w:sz w:val="20"/>
          <w:szCs w:val="20"/>
        </w:rPr>
        <w:t>) (далее - ЕПГУ, Единый портал);</w:t>
      </w:r>
    </w:p>
    <w:p w:rsidR="000D267F" w:rsidRPr="000D267F" w:rsidRDefault="000D267F" w:rsidP="000D267F">
      <w:pPr>
        <w:pStyle w:val="2"/>
        <w:shd w:val="clear" w:color="auto" w:fill="auto"/>
        <w:tabs>
          <w:tab w:val="left" w:pos="1276"/>
        </w:tabs>
        <w:spacing w:before="0" w:line="240" w:lineRule="auto"/>
        <w:ind w:left="20" w:firstLine="720"/>
        <w:jc w:val="both"/>
        <w:rPr>
          <w:rFonts w:ascii="Arial" w:hAnsi="Arial" w:cs="Arial"/>
          <w:spacing w:val="0"/>
          <w:sz w:val="20"/>
          <w:szCs w:val="20"/>
        </w:rPr>
      </w:pPr>
      <w:r w:rsidRPr="000D267F">
        <w:rPr>
          <w:rFonts w:ascii="Arial" w:hAnsi="Arial" w:cs="Arial"/>
          <w:spacing w:val="0"/>
          <w:sz w:val="20"/>
          <w:szCs w:val="20"/>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0D267F" w:rsidRPr="000D267F" w:rsidRDefault="000D267F" w:rsidP="000D267F">
      <w:pPr>
        <w:pStyle w:val="2"/>
        <w:shd w:val="clear" w:color="auto" w:fill="auto"/>
        <w:spacing w:before="0" w:line="240" w:lineRule="auto"/>
        <w:ind w:left="20" w:right="20" w:firstLine="720"/>
        <w:jc w:val="both"/>
        <w:rPr>
          <w:rFonts w:ascii="Arial" w:hAnsi="Arial" w:cs="Arial"/>
          <w:spacing w:val="0"/>
          <w:sz w:val="20"/>
          <w:szCs w:val="20"/>
        </w:rPr>
      </w:pPr>
      <w:r w:rsidRPr="000D267F">
        <w:rPr>
          <w:rFonts w:ascii="Arial" w:hAnsi="Arial" w:cs="Arial"/>
          <w:spacing w:val="0"/>
          <w:sz w:val="20"/>
          <w:szCs w:val="20"/>
        </w:rPr>
        <w:t>на официальном сайте Уполномоченного органа (</w:t>
      </w:r>
      <w:hyperlink r:id="rId9" w:history="1">
        <w:r w:rsidRPr="000D267F">
          <w:rPr>
            <w:rStyle w:val="a6"/>
            <w:rFonts w:ascii="Arial" w:hAnsi="Arial" w:cs="Arial"/>
            <w:spacing w:val="0"/>
            <w:sz w:val="20"/>
            <w:szCs w:val="20"/>
          </w:rPr>
          <w:t>https://boguchansky-raion.ru/administratsiya-boguchanskogo-rajona/</w:t>
        </w:r>
      </w:hyperlink>
      <w:proofErr w:type="gramStart"/>
      <w:r w:rsidRPr="000D267F">
        <w:rPr>
          <w:rFonts w:ascii="Arial" w:hAnsi="Arial" w:cs="Arial"/>
          <w:spacing w:val="0"/>
          <w:sz w:val="20"/>
          <w:szCs w:val="20"/>
        </w:rPr>
        <w:t xml:space="preserve"> )</w:t>
      </w:r>
      <w:proofErr w:type="gramEnd"/>
      <w:r w:rsidRPr="000D267F">
        <w:rPr>
          <w:rFonts w:ascii="Arial" w:hAnsi="Arial" w:cs="Arial"/>
          <w:spacing w:val="0"/>
          <w:sz w:val="20"/>
          <w:szCs w:val="20"/>
        </w:rPr>
        <w:t>;</w:t>
      </w:r>
    </w:p>
    <w:p w:rsidR="000D267F" w:rsidRPr="000D267F" w:rsidRDefault="000D267F" w:rsidP="000D267F">
      <w:pPr>
        <w:pStyle w:val="2"/>
        <w:shd w:val="clear" w:color="auto" w:fill="auto"/>
        <w:spacing w:before="0" w:line="240" w:lineRule="auto"/>
        <w:ind w:left="20" w:right="20" w:firstLine="720"/>
        <w:jc w:val="both"/>
        <w:rPr>
          <w:rFonts w:ascii="Arial" w:hAnsi="Arial" w:cs="Arial"/>
          <w:spacing w:val="0"/>
          <w:sz w:val="20"/>
          <w:szCs w:val="20"/>
        </w:rPr>
      </w:pPr>
      <w:r w:rsidRPr="000D267F">
        <w:rPr>
          <w:rFonts w:ascii="Arial" w:hAnsi="Arial" w:cs="Arial"/>
          <w:spacing w:val="0"/>
          <w:sz w:val="20"/>
          <w:szCs w:val="20"/>
        </w:rPr>
        <w:t>посредством размещения информации на информационных стендах Уполномоченного органа или многофункционального центра.</w:t>
      </w:r>
    </w:p>
    <w:p w:rsidR="000D267F" w:rsidRPr="000D267F" w:rsidRDefault="000D267F" w:rsidP="000D267F">
      <w:pPr>
        <w:pStyle w:val="2"/>
        <w:numPr>
          <w:ilvl w:val="0"/>
          <w:numId w:val="1"/>
        </w:numPr>
        <w:shd w:val="clear" w:color="auto" w:fill="auto"/>
        <w:tabs>
          <w:tab w:val="left" w:pos="1220"/>
        </w:tabs>
        <w:spacing w:before="0" w:line="240" w:lineRule="auto"/>
        <w:ind w:left="20" w:right="20" w:firstLine="689"/>
        <w:jc w:val="both"/>
        <w:rPr>
          <w:rFonts w:ascii="Arial" w:hAnsi="Arial" w:cs="Arial"/>
          <w:spacing w:val="-6"/>
          <w:sz w:val="20"/>
          <w:szCs w:val="20"/>
        </w:rPr>
      </w:pPr>
      <w:r w:rsidRPr="000D267F">
        <w:rPr>
          <w:rFonts w:ascii="Arial" w:hAnsi="Arial" w:cs="Arial"/>
          <w:spacing w:val="-6"/>
          <w:sz w:val="20"/>
          <w:szCs w:val="20"/>
        </w:rPr>
        <w:t>Информирование осуществляется по вопросам, касающимся: 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r w:rsidRPr="000D267F">
        <w:rPr>
          <w:rFonts w:ascii="Arial" w:hAnsi="Arial" w:cs="Arial"/>
          <w:color w:val="000000"/>
          <w:spacing w:val="-6"/>
          <w:sz w:val="20"/>
          <w:szCs w:val="20"/>
        </w:rPr>
        <w:t>;</w:t>
      </w:r>
    </w:p>
    <w:p w:rsidR="000D267F" w:rsidRPr="000D267F" w:rsidRDefault="000D267F" w:rsidP="000D267F">
      <w:pPr>
        <w:pStyle w:val="2"/>
        <w:shd w:val="clear" w:color="auto" w:fill="auto"/>
        <w:spacing w:before="0" w:line="240" w:lineRule="auto"/>
        <w:ind w:left="20" w:right="20" w:firstLine="720"/>
        <w:jc w:val="both"/>
        <w:rPr>
          <w:rFonts w:ascii="Arial" w:hAnsi="Arial" w:cs="Arial"/>
          <w:spacing w:val="0"/>
          <w:sz w:val="20"/>
          <w:szCs w:val="20"/>
        </w:rPr>
      </w:pPr>
      <w:r w:rsidRPr="000D267F">
        <w:rPr>
          <w:rFonts w:ascii="Arial" w:hAnsi="Arial" w:cs="Arial"/>
          <w:color w:val="000000"/>
          <w:spacing w:val="0"/>
          <w:sz w:val="20"/>
          <w:szCs w:val="20"/>
        </w:rPr>
        <w:t>адресов Уполномоченного органа и многофункциональных центров, обращение в которые необходимо для предоставления государственной услуги;</w:t>
      </w:r>
    </w:p>
    <w:p w:rsidR="000D267F" w:rsidRPr="000D267F" w:rsidRDefault="000D267F" w:rsidP="000D267F">
      <w:pPr>
        <w:pStyle w:val="2"/>
        <w:shd w:val="clear" w:color="auto" w:fill="auto"/>
        <w:spacing w:before="0" w:line="240" w:lineRule="auto"/>
        <w:ind w:left="20" w:right="20" w:firstLine="720"/>
        <w:jc w:val="both"/>
        <w:rPr>
          <w:rFonts w:ascii="Arial" w:hAnsi="Arial" w:cs="Arial"/>
          <w:spacing w:val="0"/>
          <w:sz w:val="20"/>
          <w:szCs w:val="20"/>
        </w:rPr>
      </w:pPr>
      <w:r w:rsidRPr="000D267F">
        <w:rPr>
          <w:rFonts w:ascii="Arial" w:hAnsi="Arial" w:cs="Arial"/>
          <w:color w:val="000000"/>
          <w:spacing w:val="0"/>
          <w:sz w:val="20"/>
          <w:szCs w:val="20"/>
        </w:rPr>
        <w:t>справочной информации о работе Уполномоченного органа (структурных подразделений Уполномоченного органа);</w:t>
      </w:r>
    </w:p>
    <w:p w:rsidR="000D267F" w:rsidRPr="000D267F" w:rsidRDefault="000D267F" w:rsidP="000D267F">
      <w:pPr>
        <w:pStyle w:val="2"/>
        <w:shd w:val="clear" w:color="auto" w:fill="auto"/>
        <w:spacing w:before="0" w:line="240" w:lineRule="auto"/>
        <w:ind w:left="23" w:right="23" w:firstLine="720"/>
        <w:jc w:val="both"/>
        <w:rPr>
          <w:rFonts w:ascii="Arial" w:hAnsi="Arial" w:cs="Arial"/>
          <w:spacing w:val="0"/>
          <w:sz w:val="20"/>
          <w:szCs w:val="20"/>
        </w:rPr>
      </w:pPr>
      <w:r w:rsidRPr="000D267F">
        <w:rPr>
          <w:rFonts w:ascii="Arial" w:hAnsi="Arial" w:cs="Arial"/>
          <w:color w:val="000000"/>
          <w:spacing w:val="0"/>
          <w:sz w:val="20"/>
          <w:szCs w:val="20"/>
        </w:rPr>
        <w:t>документов, необходимых для предоставления государственной (муниципальной) услуги;</w:t>
      </w:r>
    </w:p>
    <w:p w:rsidR="000D267F" w:rsidRPr="000D267F" w:rsidRDefault="000D267F" w:rsidP="000D267F">
      <w:pPr>
        <w:pStyle w:val="2"/>
        <w:shd w:val="clear" w:color="auto" w:fill="auto"/>
        <w:spacing w:before="0" w:line="240" w:lineRule="auto"/>
        <w:ind w:left="23" w:right="23" w:firstLine="720"/>
        <w:jc w:val="both"/>
        <w:rPr>
          <w:rFonts w:ascii="Arial" w:hAnsi="Arial" w:cs="Arial"/>
          <w:spacing w:val="-4"/>
          <w:sz w:val="20"/>
          <w:szCs w:val="20"/>
        </w:rPr>
      </w:pPr>
      <w:r w:rsidRPr="000D267F">
        <w:rPr>
          <w:rFonts w:ascii="Arial" w:hAnsi="Arial" w:cs="Arial"/>
          <w:color w:val="000000"/>
          <w:spacing w:val="-4"/>
          <w:sz w:val="20"/>
          <w:szCs w:val="20"/>
        </w:rPr>
        <w:t>порядка и сроков предоставления государственной (муниципальной)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0D267F" w:rsidRPr="000D267F" w:rsidRDefault="000D267F" w:rsidP="000D267F">
      <w:pPr>
        <w:pStyle w:val="2"/>
        <w:shd w:val="clear" w:color="auto" w:fill="auto"/>
        <w:spacing w:before="0" w:line="240" w:lineRule="auto"/>
        <w:ind w:left="23" w:right="23" w:firstLine="720"/>
        <w:jc w:val="both"/>
        <w:rPr>
          <w:rFonts w:ascii="Arial" w:hAnsi="Arial" w:cs="Arial"/>
          <w:spacing w:val="0"/>
          <w:sz w:val="20"/>
          <w:szCs w:val="20"/>
        </w:rPr>
      </w:pPr>
      <w:r w:rsidRPr="000D267F">
        <w:rPr>
          <w:rFonts w:ascii="Arial" w:hAnsi="Arial" w:cs="Arial"/>
          <w:color w:val="000000"/>
          <w:spacing w:val="0"/>
          <w:sz w:val="20"/>
          <w:szCs w:val="20"/>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0D267F" w:rsidRPr="000D267F" w:rsidRDefault="000D267F" w:rsidP="000D267F">
      <w:pPr>
        <w:pStyle w:val="2"/>
        <w:shd w:val="clear" w:color="auto" w:fill="auto"/>
        <w:spacing w:before="0" w:line="240" w:lineRule="auto"/>
        <w:ind w:left="23" w:right="23" w:firstLine="720"/>
        <w:jc w:val="both"/>
        <w:rPr>
          <w:rFonts w:ascii="Arial" w:hAnsi="Arial" w:cs="Arial"/>
          <w:spacing w:val="0"/>
          <w:sz w:val="20"/>
          <w:szCs w:val="20"/>
        </w:rPr>
      </w:pPr>
      <w:r w:rsidRPr="000D267F">
        <w:rPr>
          <w:rFonts w:ascii="Arial" w:hAnsi="Arial" w:cs="Arial"/>
          <w:color w:val="000000"/>
          <w:spacing w:val="0"/>
          <w:sz w:val="20"/>
          <w:szCs w:val="20"/>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0D267F">
        <w:rPr>
          <w:rFonts w:ascii="Arial" w:hAnsi="Arial" w:cs="Arial"/>
          <w:color w:val="000000"/>
          <w:spacing w:val="0"/>
          <w:sz w:val="20"/>
          <w:szCs w:val="20"/>
        </w:rPr>
        <w:t xml:space="preserve">муниципальной) </w:t>
      </w:r>
      <w:proofErr w:type="gramEnd"/>
      <w:r w:rsidRPr="000D267F">
        <w:rPr>
          <w:rFonts w:ascii="Arial" w:hAnsi="Arial" w:cs="Arial"/>
          <w:color w:val="000000"/>
          <w:spacing w:val="0"/>
          <w:sz w:val="20"/>
          <w:szCs w:val="20"/>
        </w:rPr>
        <w:t>услуги осуществляется бесплатно.</w:t>
      </w:r>
    </w:p>
    <w:p w:rsidR="000D267F" w:rsidRPr="000D267F" w:rsidRDefault="000D267F" w:rsidP="000D267F">
      <w:pPr>
        <w:pStyle w:val="2"/>
        <w:numPr>
          <w:ilvl w:val="0"/>
          <w:numId w:val="1"/>
        </w:numPr>
        <w:shd w:val="clear" w:color="auto" w:fill="auto"/>
        <w:tabs>
          <w:tab w:val="left" w:pos="1239"/>
        </w:tabs>
        <w:spacing w:before="0" w:line="240" w:lineRule="auto"/>
        <w:ind w:left="23" w:right="23" w:firstLine="720"/>
        <w:jc w:val="both"/>
        <w:rPr>
          <w:rFonts w:ascii="Arial" w:hAnsi="Arial" w:cs="Arial"/>
          <w:spacing w:val="0"/>
          <w:sz w:val="20"/>
          <w:szCs w:val="20"/>
        </w:rPr>
      </w:pPr>
      <w:r w:rsidRPr="000D267F">
        <w:rPr>
          <w:rFonts w:ascii="Arial" w:hAnsi="Arial" w:cs="Arial"/>
          <w:color w:val="000000"/>
          <w:spacing w:val="0"/>
          <w:sz w:val="20"/>
          <w:szCs w:val="20"/>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0D267F">
        <w:rPr>
          <w:rFonts w:ascii="Arial" w:hAnsi="Arial" w:cs="Arial"/>
          <w:color w:val="000000"/>
          <w:spacing w:val="0"/>
          <w:sz w:val="20"/>
          <w:szCs w:val="20"/>
        </w:rPr>
        <w:t>обратившихся</w:t>
      </w:r>
      <w:proofErr w:type="gramEnd"/>
      <w:r w:rsidRPr="000D267F">
        <w:rPr>
          <w:rFonts w:ascii="Arial" w:hAnsi="Arial" w:cs="Arial"/>
          <w:color w:val="000000"/>
          <w:spacing w:val="0"/>
          <w:sz w:val="20"/>
          <w:szCs w:val="20"/>
        </w:rPr>
        <w:t xml:space="preserve"> по интересующим вопросам.</w:t>
      </w:r>
    </w:p>
    <w:p w:rsidR="000D267F" w:rsidRPr="000D267F" w:rsidRDefault="000D267F" w:rsidP="000D267F">
      <w:pPr>
        <w:pStyle w:val="2"/>
        <w:shd w:val="clear" w:color="auto" w:fill="auto"/>
        <w:spacing w:before="0" w:line="240" w:lineRule="auto"/>
        <w:ind w:left="23" w:right="23" w:firstLine="720"/>
        <w:jc w:val="both"/>
        <w:rPr>
          <w:rFonts w:ascii="Arial" w:hAnsi="Arial" w:cs="Arial"/>
          <w:spacing w:val="0"/>
          <w:sz w:val="20"/>
          <w:szCs w:val="20"/>
        </w:rPr>
      </w:pPr>
      <w:r w:rsidRPr="000D267F">
        <w:rPr>
          <w:rFonts w:ascii="Arial" w:hAnsi="Arial" w:cs="Arial"/>
          <w:color w:val="000000"/>
          <w:spacing w:val="0"/>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267F" w:rsidRPr="000D267F" w:rsidRDefault="000D267F" w:rsidP="000D267F">
      <w:pPr>
        <w:pStyle w:val="2"/>
        <w:shd w:val="clear" w:color="auto" w:fill="auto"/>
        <w:spacing w:before="0" w:line="240" w:lineRule="auto"/>
        <w:ind w:left="23" w:right="23" w:firstLine="720"/>
        <w:jc w:val="both"/>
        <w:rPr>
          <w:rFonts w:ascii="Arial" w:hAnsi="Arial" w:cs="Arial"/>
          <w:spacing w:val="0"/>
          <w:sz w:val="20"/>
          <w:szCs w:val="20"/>
        </w:rPr>
      </w:pPr>
      <w:r w:rsidRPr="000D267F">
        <w:rPr>
          <w:rFonts w:ascii="Arial" w:hAnsi="Arial" w:cs="Arial"/>
          <w:color w:val="000000"/>
          <w:spacing w:val="0"/>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267F" w:rsidRPr="000D267F" w:rsidRDefault="000D267F" w:rsidP="000D267F">
      <w:pPr>
        <w:pStyle w:val="2"/>
        <w:shd w:val="clear" w:color="auto" w:fill="auto"/>
        <w:spacing w:before="0" w:line="240" w:lineRule="auto"/>
        <w:ind w:left="23" w:right="23" w:firstLine="720"/>
        <w:jc w:val="both"/>
        <w:rPr>
          <w:rFonts w:ascii="Arial" w:hAnsi="Arial" w:cs="Arial"/>
          <w:spacing w:val="0"/>
          <w:sz w:val="20"/>
          <w:szCs w:val="20"/>
        </w:rPr>
      </w:pPr>
      <w:r w:rsidRPr="000D267F">
        <w:rPr>
          <w:rFonts w:ascii="Arial" w:hAnsi="Arial" w:cs="Arial"/>
          <w:color w:val="000000"/>
          <w:spacing w:val="0"/>
          <w:sz w:val="20"/>
          <w:szCs w:val="20"/>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0D267F" w:rsidRPr="000D267F" w:rsidRDefault="000D267F" w:rsidP="000D267F">
      <w:pPr>
        <w:pStyle w:val="2"/>
        <w:shd w:val="clear" w:color="auto" w:fill="auto"/>
        <w:spacing w:before="0" w:line="240" w:lineRule="auto"/>
        <w:ind w:left="23" w:right="23" w:firstLine="720"/>
        <w:jc w:val="both"/>
        <w:rPr>
          <w:rFonts w:ascii="Arial" w:hAnsi="Arial" w:cs="Arial"/>
          <w:spacing w:val="0"/>
          <w:sz w:val="20"/>
          <w:szCs w:val="20"/>
        </w:rPr>
      </w:pPr>
      <w:r w:rsidRPr="000D267F">
        <w:rPr>
          <w:rFonts w:ascii="Arial" w:hAnsi="Arial" w:cs="Arial"/>
          <w:color w:val="000000"/>
          <w:spacing w:val="0"/>
          <w:sz w:val="20"/>
          <w:szCs w:val="20"/>
        </w:rPr>
        <w:t>Должностное лицо Уполномоченного органа не вправе осуществлять информирование, выходящее за рамки стандартных процедур и условий</w:t>
      </w:r>
    </w:p>
    <w:p w:rsidR="000D267F" w:rsidRPr="000D267F" w:rsidRDefault="000D267F" w:rsidP="000D267F">
      <w:pPr>
        <w:pStyle w:val="2"/>
        <w:shd w:val="clear" w:color="auto" w:fill="auto"/>
        <w:spacing w:before="0" w:line="240" w:lineRule="auto"/>
        <w:ind w:left="23" w:right="23"/>
        <w:jc w:val="both"/>
        <w:rPr>
          <w:rFonts w:ascii="Arial" w:hAnsi="Arial" w:cs="Arial"/>
          <w:spacing w:val="0"/>
          <w:sz w:val="20"/>
          <w:szCs w:val="20"/>
        </w:rPr>
      </w:pPr>
      <w:proofErr w:type="gramStart"/>
      <w:r w:rsidRPr="000D267F">
        <w:rPr>
          <w:rFonts w:ascii="Arial" w:hAnsi="Arial" w:cs="Arial"/>
          <w:color w:val="000000"/>
          <w:spacing w:val="0"/>
          <w:sz w:val="20"/>
          <w:szCs w:val="20"/>
        </w:rPr>
        <w:t>предоставления государственной (муниципальной) услуги, и влияющее прямо или косвенно на принимаемое решение.</w:t>
      </w:r>
      <w:proofErr w:type="gramEnd"/>
    </w:p>
    <w:p w:rsidR="000D267F" w:rsidRPr="000D267F" w:rsidRDefault="000D267F" w:rsidP="000D267F">
      <w:pPr>
        <w:pStyle w:val="2"/>
        <w:shd w:val="clear" w:color="auto" w:fill="auto"/>
        <w:spacing w:before="0" w:line="240" w:lineRule="auto"/>
        <w:ind w:left="23" w:right="23" w:firstLine="720"/>
        <w:jc w:val="both"/>
        <w:rPr>
          <w:rFonts w:ascii="Arial" w:hAnsi="Arial" w:cs="Arial"/>
          <w:spacing w:val="0"/>
          <w:sz w:val="20"/>
          <w:szCs w:val="20"/>
        </w:rPr>
      </w:pPr>
      <w:r w:rsidRPr="000D267F">
        <w:rPr>
          <w:rFonts w:ascii="Arial" w:hAnsi="Arial" w:cs="Arial"/>
          <w:color w:val="000000"/>
          <w:spacing w:val="0"/>
          <w:sz w:val="20"/>
          <w:szCs w:val="20"/>
        </w:rPr>
        <w:lastRenderedPageBreak/>
        <w:t>Продолжительность информирования по телефону не должна превышать 10 минут.</w:t>
      </w:r>
    </w:p>
    <w:p w:rsidR="000D267F" w:rsidRPr="000D267F" w:rsidRDefault="000D267F" w:rsidP="000D267F">
      <w:pPr>
        <w:pStyle w:val="2"/>
        <w:shd w:val="clear" w:color="auto" w:fill="auto"/>
        <w:spacing w:before="0" w:line="240" w:lineRule="auto"/>
        <w:ind w:left="23" w:right="23" w:firstLine="720"/>
        <w:jc w:val="both"/>
        <w:rPr>
          <w:rFonts w:ascii="Arial" w:hAnsi="Arial" w:cs="Arial"/>
          <w:spacing w:val="0"/>
          <w:sz w:val="20"/>
          <w:szCs w:val="20"/>
        </w:rPr>
      </w:pPr>
      <w:r w:rsidRPr="000D267F">
        <w:rPr>
          <w:rFonts w:ascii="Arial" w:hAnsi="Arial" w:cs="Arial"/>
          <w:color w:val="000000"/>
          <w:spacing w:val="0"/>
          <w:sz w:val="20"/>
          <w:szCs w:val="20"/>
        </w:rPr>
        <w:t>Информирование осуществляется в соответствии с графиком приема граждан.</w:t>
      </w:r>
    </w:p>
    <w:p w:rsidR="000D267F" w:rsidRPr="000D267F" w:rsidRDefault="000D267F" w:rsidP="000D267F">
      <w:pPr>
        <w:pStyle w:val="2"/>
        <w:numPr>
          <w:ilvl w:val="0"/>
          <w:numId w:val="1"/>
        </w:numPr>
        <w:shd w:val="clear" w:color="auto" w:fill="auto"/>
        <w:tabs>
          <w:tab w:val="left" w:pos="1359"/>
        </w:tabs>
        <w:spacing w:before="0" w:line="240" w:lineRule="auto"/>
        <w:ind w:left="23" w:right="23" w:firstLine="720"/>
        <w:jc w:val="both"/>
        <w:rPr>
          <w:rFonts w:ascii="Arial" w:hAnsi="Arial" w:cs="Arial"/>
          <w:spacing w:val="0"/>
          <w:sz w:val="20"/>
          <w:szCs w:val="20"/>
        </w:rPr>
      </w:pPr>
      <w:proofErr w:type="gramStart"/>
      <w:r w:rsidRPr="000D267F">
        <w:rPr>
          <w:rFonts w:ascii="Arial" w:hAnsi="Arial" w:cs="Arial"/>
          <w:color w:val="000000"/>
          <w:spacing w:val="0"/>
          <w:sz w:val="20"/>
          <w:szCs w:val="20"/>
        </w:rP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0D267F" w:rsidRPr="000D267F" w:rsidRDefault="000D267F" w:rsidP="000D267F">
      <w:pPr>
        <w:pStyle w:val="2"/>
        <w:numPr>
          <w:ilvl w:val="0"/>
          <w:numId w:val="1"/>
        </w:numPr>
        <w:shd w:val="clear" w:color="auto" w:fill="auto"/>
        <w:tabs>
          <w:tab w:val="left" w:pos="1340"/>
        </w:tabs>
        <w:spacing w:before="0" w:line="240" w:lineRule="auto"/>
        <w:ind w:left="23" w:right="23" w:firstLine="720"/>
        <w:jc w:val="both"/>
        <w:rPr>
          <w:rFonts w:ascii="Arial" w:hAnsi="Arial" w:cs="Arial"/>
          <w:spacing w:val="0"/>
          <w:sz w:val="20"/>
          <w:szCs w:val="20"/>
        </w:rPr>
      </w:pPr>
      <w:r w:rsidRPr="000D267F">
        <w:rPr>
          <w:rFonts w:ascii="Arial" w:hAnsi="Arial" w:cs="Arial"/>
          <w:color w:val="000000"/>
          <w:spacing w:val="0"/>
          <w:sz w:val="20"/>
          <w:szCs w:val="20"/>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D267F" w:rsidRPr="000D267F" w:rsidRDefault="000D267F" w:rsidP="000D267F">
      <w:pPr>
        <w:pStyle w:val="2"/>
        <w:shd w:val="clear" w:color="auto" w:fill="auto"/>
        <w:spacing w:before="0" w:line="240" w:lineRule="auto"/>
        <w:ind w:left="23" w:right="23" w:firstLine="720"/>
        <w:jc w:val="both"/>
        <w:rPr>
          <w:rFonts w:ascii="Arial" w:hAnsi="Arial" w:cs="Arial"/>
          <w:spacing w:val="0"/>
          <w:sz w:val="20"/>
          <w:szCs w:val="20"/>
        </w:rPr>
      </w:pPr>
      <w:proofErr w:type="gramStart"/>
      <w:r w:rsidRPr="000D267F">
        <w:rPr>
          <w:rFonts w:ascii="Arial" w:hAnsi="Arial" w:cs="Arial"/>
          <w:color w:val="000000"/>
          <w:spacing w:val="0"/>
          <w:sz w:val="20"/>
          <w:szCs w:val="20"/>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267F" w:rsidRPr="000D267F" w:rsidRDefault="000D267F" w:rsidP="000D267F">
      <w:pPr>
        <w:pStyle w:val="2"/>
        <w:numPr>
          <w:ilvl w:val="0"/>
          <w:numId w:val="1"/>
        </w:numPr>
        <w:shd w:val="clear" w:color="auto" w:fill="auto"/>
        <w:tabs>
          <w:tab w:val="left" w:pos="1273"/>
        </w:tabs>
        <w:spacing w:before="0" w:line="240" w:lineRule="auto"/>
        <w:ind w:left="23" w:right="23" w:firstLine="720"/>
        <w:jc w:val="both"/>
        <w:rPr>
          <w:rFonts w:ascii="Arial" w:hAnsi="Arial" w:cs="Arial"/>
          <w:spacing w:val="0"/>
          <w:sz w:val="20"/>
          <w:szCs w:val="20"/>
        </w:rPr>
      </w:pPr>
      <w:r w:rsidRPr="000D267F">
        <w:rPr>
          <w:rFonts w:ascii="Arial" w:hAnsi="Arial" w:cs="Arial"/>
          <w:color w:val="000000"/>
          <w:spacing w:val="0"/>
          <w:sz w:val="20"/>
          <w:szCs w:val="20"/>
        </w:rPr>
        <w:t>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rsidR="000D267F" w:rsidRPr="000D267F" w:rsidRDefault="000D267F" w:rsidP="000D267F">
      <w:pPr>
        <w:pStyle w:val="2"/>
        <w:shd w:val="clear" w:color="auto" w:fill="auto"/>
        <w:spacing w:before="0" w:line="240" w:lineRule="auto"/>
        <w:ind w:left="23" w:right="23" w:firstLine="720"/>
        <w:jc w:val="both"/>
        <w:rPr>
          <w:rFonts w:ascii="Arial" w:hAnsi="Arial" w:cs="Arial"/>
          <w:spacing w:val="0"/>
          <w:sz w:val="20"/>
          <w:szCs w:val="20"/>
        </w:rPr>
      </w:pPr>
      <w:r w:rsidRPr="000D267F">
        <w:rPr>
          <w:rFonts w:ascii="Arial" w:hAnsi="Arial" w:cs="Arial"/>
          <w:color w:val="000000"/>
          <w:spacing w:val="0"/>
          <w:sz w:val="20"/>
          <w:szCs w:val="20"/>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0D267F" w:rsidRPr="000D267F" w:rsidRDefault="000D267F" w:rsidP="000D267F">
      <w:pPr>
        <w:pStyle w:val="2"/>
        <w:shd w:val="clear" w:color="auto" w:fill="auto"/>
        <w:spacing w:before="0" w:line="240" w:lineRule="auto"/>
        <w:ind w:left="23" w:right="23" w:firstLine="720"/>
        <w:jc w:val="both"/>
        <w:rPr>
          <w:rFonts w:ascii="Arial" w:hAnsi="Arial" w:cs="Arial"/>
          <w:color w:val="000000"/>
          <w:spacing w:val="0"/>
          <w:sz w:val="20"/>
          <w:szCs w:val="20"/>
        </w:rPr>
      </w:pPr>
      <w:r w:rsidRPr="000D267F">
        <w:rPr>
          <w:rFonts w:ascii="Arial" w:hAnsi="Arial" w:cs="Arial"/>
          <w:color w:val="000000"/>
          <w:spacing w:val="0"/>
          <w:sz w:val="20"/>
          <w:szCs w:val="20"/>
        </w:rPr>
        <w:t xml:space="preserve">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w:t>
      </w:r>
      <w:proofErr w:type="spellStart"/>
      <w:r w:rsidRPr="000D267F">
        <w:rPr>
          <w:rFonts w:ascii="Arial" w:hAnsi="Arial" w:cs="Arial"/>
          <w:color w:val="000000"/>
          <w:spacing w:val="0"/>
          <w:sz w:val="20"/>
          <w:szCs w:val="20"/>
        </w:rPr>
        <w:t>телефона-автоинформатора</w:t>
      </w:r>
      <w:proofErr w:type="spellEnd"/>
      <w:r w:rsidRPr="000D267F">
        <w:rPr>
          <w:rFonts w:ascii="Arial" w:hAnsi="Arial" w:cs="Arial"/>
          <w:color w:val="000000"/>
          <w:spacing w:val="0"/>
          <w:sz w:val="20"/>
          <w:szCs w:val="20"/>
        </w:rPr>
        <w:t xml:space="preserve"> (при наличии);</w:t>
      </w:r>
    </w:p>
    <w:p w:rsidR="000D267F" w:rsidRPr="000D267F" w:rsidRDefault="000D267F" w:rsidP="000D267F">
      <w:pPr>
        <w:pStyle w:val="2"/>
        <w:shd w:val="clear" w:color="auto" w:fill="auto"/>
        <w:spacing w:before="0" w:line="240" w:lineRule="auto"/>
        <w:ind w:left="23" w:right="23" w:firstLine="720"/>
        <w:jc w:val="both"/>
        <w:rPr>
          <w:rFonts w:ascii="Arial" w:hAnsi="Arial" w:cs="Arial"/>
          <w:spacing w:val="0"/>
          <w:sz w:val="20"/>
          <w:szCs w:val="20"/>
        </w:rPr>
      </w:pPr>
    </w:p>
    <w:p w:rsidR="000D267F" w:rsidRPr="000D267F" w:rsidRDefault="000D267F" w:rsidP="000D267F">
      <w:pPr>
        <w:pStyle w:val="2"/>
        <w:shd w:val="clear" w:color="auto" w:fill="auto"/>
        <w:spacing w:before="0" w:line="240" w:lineRule="auto"/>
        <w:ind w:left="23" w:right="23" w:firstLine="720"/>
        <w:jc w:val="both"/>
        <w:rPr>
          <w:rFonts w:ascii="Arial" w:hAnsi="Arial" w:cs="Arial"/>
          <w:spacing w:val="0"/>
          <w:sz w:val="20"/>
          <w:szCs w:val="20"/>
        </w:rPr>
      </w:pPr>
      <w:r w:rsidRPr="000D267F">
        <w:rPr>
          <w:rFonts w:ascii="Arial" w:hAnsi="Arial" w:cs="Arial"/>
          <w:color w:val="000000"/>
          <w:spacing w:val="0"/>
          <w:sz w:val="20"/>
          <w:szCs w:val="20"/>
        </w:rPr>
        <w:t>адрес официального сайта, а также электронной почты и (или) формы обратной связи Уполномоченного органа в сети «Интернет».</w:t>
      </w:r>
    </w:p>
    <w:p w:rsidR="000D267F" w:rsidRPr="000D267F" w:rsidRDefault="000D267F" w:rsidP="000D267F">
      <w:pPr>
        <w:pStyle w:val="2"/>
        <w:numPr>
          <w:ilvl w:val="0"/>
          <w:numId w:val="1"/>
        </w:numPr>
        <w:shd w:val="clear" w:color="auto" w:fill="auto"/>
        <w:tabs>
          <w:tab w:val="left" w:pos="1374"/>
        </w:tabs>
        <w:spacing w:before="0" w:line="240" w:lineRule="auto"/>
        <w:ind w:left="23" w:right="23" w:firstLine="720"/>
        <w:jc w:val="both"/>
        <w:rPr>
          <w:rFonts w:ascii="Arial" w:hAnsi="Arial" w:cs="Arial"/>
          <w:spacing w:val="0"/>
          <w:sz w:val="20"/>
          <w:szCs w:val="20"/>
        </w:rPr>
      </w:pPr>
      <w:r w:rsidRPr="000D267F">
        <w:rPr>
          <w:rFonts w:ascii="Arial" w:hAnsi="Arial" w:cs="Arial"/>
          <w:color w:val="000000"/>
          <w:spacing w:val="0"/>
          <w:sz w:val="20"/>
          <w:szCs w:val="20"/>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0D267F" w:rsidRPr="000D267F" w:rsidRDefault="000D267F" w:rsidP="000D267F">
      <w:pPr>
        <w:pStyle w:val="2"/>
        <w:numPr>
          <w:ilvl w:val="0"/>
          <w:numId w:val="1"/>
        </w:numPr>
        <w:shd w:val="clear" w:color="auto" w:fill="auto"/>
        <w:tabs>
          <w:tab w:val="left" w:pos="1422"/>
        </w:tabs>
        <w:spacing w:before="0" w:line="240" w:lineRule="auto"/>
        <w:ind w:left="20" w:right="20" w:firstLine="720"/>
        <w:jc w:val="both"/>
        <w:rPr>
          <w:rFonts w:ascii="Arial" w:hAnsi="Arial" w:cs="Arial"/>
          <w:spacing w:val="0"/>
          <w:sz w:val="20"/>
          <w:szCs w:val="20"/>
        </w:rPr>
      </w:pPr>
      <w:r w:rsidRPr="000D267F">
        <w:rPr>
          <w:rFonts w:ascii="Arial" w:hAnsi="Arial" w:cs="Arial"/>
          <w:color w:val="000000"/>
          <w:spacing w:val="0"/>
          <w:sz w:val="20"/>
          <w:szCs w:val="20"/>
        </w:rP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267F" w:rsidRPr="000D267F" w:rsidRDefault="000D267F" w:rsidP="000D267F">
      <w:pPr>
        <w:pStyle w:val="2"/>
        <w:numPr>
          <w:ilvl w:val="0"/>
          <w:numId w:val="1"/>
        </w:numPr>
        <w:shd w:val="clear" w:color="auto" w:fill="auto"/>
        <w:tabs>
          <w:tab w:val="left" w:pos="1526"/>
        </w:tabs>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Информация о ходе рассмотрения уведомления об окончании строительства и о результатах предоставления государственной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D267F" w:rsidRPr="000D267F" w:rsidRDefault="000D267F" w:rsidP="000D267F">
      <w:pPr>
        <w:pStyle w:val="2"/>
        <w:shd w:val="clear" w:color="auto" w:fill="auto"/>
        <w:tabs>
          <w:tab w:val="left" w:pos="1526"/>
        </w:tabs>
        <w:spacing w:before="0" w:line="240" w:lineRule="auto"/>
        <w:ind w:left="720" w:right="20"/>
        <w:jc w:val="both"/>
        <w:rPr>
          <w:rFonts w:ascii="Arial" w:hAnsi="Arial" w:cs="Arial"/>
          <w:spacing w:val="0"/>
          <w:sz w:val="20"/>
          <w:szCs w:val="20"/>
        </w:rPr>
      </w:pPr>
    </w:p>
    <w:p w:rsidR="000D267F" w:rsidRPr="000D267F" w:rsidRDefault="000D267F" w:rsidP="000D267F">
      <w:pPr>
        <w:pStyle w:val="10"/>
        <w:shd w:val="clear" w:color="auto" w:fill="auto"/>
        <w:tabs>
          <w:tab w:val="left" w:pos="1080"/>
        </w:tabs>
        <w:spacing w:before="0" w:line="240" w:lineRule="auto"/>
        <w:rPr>
          <w:rFonts w:ascii="Arial" w:hAnsi="Arial" w:cs="Arial"/>
          <w:b w:val="0"/>
          <w:spacing w:val="0"/>
          <w:sz w:val="20"/>
          <w:szCs w:val="20"/>
        </w:rPr>
      </w:pPr>
      <w:r w:rsidRPr="000D267F">
        <w:rPr>
          <w:rFonts w:ascii="Arial" w:hAnsi="Arial" w:cs="Arial"/>
          <w:b w:val="0"/>
          <w:color w:val="000000"/>
          <w:spacing w:val="0"/>
          <w:sz w:val="20"/>
          <w:szCs w:val="20"/>
          <w:lang w:val="en-US"/>
        </w:rPr>
        <w:t>II</w:t>
      </w:r>
      <w:r w:rsidRPr="000D267F">
        <w:rPr>
          <w:rFonts w:ascii="Arial" w:hAnsi="Arial" w:cs="Arial"/>
          <w:b w:val="0"/>
          <w:color w:val="000000"/>
          <w:spacing w:val="0"/>
          <w:sz w:val="20"/>
          <w:szCs w:val="20"/>
        </w:rPr>
        <w:t>. Стандарт предоставления государственной (муниципальной) услуги</w:t>
      </w:r>
    </w:p>
    <w:p w:rsidR="000D267F" w:rsidRPr="000D267F" w:rsidRDefault="000D267F" w:rsidP="000D267F">
      <w:pPr>
        <w:pStyle w:val="10"/>
        <w:shd w:val="clear" w:color="auto" w:fill="auto"/>
        <w:tabs>
          <w:tab w:val="left" w:pos="1080"/>
        </w:tabs>
        <w:spacing w:before="0" w:line="240" w:lineRule="auto"/>
        <w:ind w:left="720"/>
        <w:jc w:val="both"/>
        <w:rPr>
          <w:rFonts w:ascii="Arial" w:hAnsi="Arial" w:cs="Arial"/>
          <w:b w:val="0"/>
          <w:spacing w:val="0"/>
          <w:sz w:val="20"/>
          <w:szCs w:val="20"/>
        </w:rPr>
      </w:pPr>
    </w:p>
    <w:p w:rsidR="000D267F" w:rsidRPr="000D267F" w:rsidRDefault="000D267F" w:rsidP="000D267F">
      <w:pPr>
        <w:pStyle w:val="2"/>
        <w:numPr>
          <w:ilvl w:val="0"/>
          <w:numId w:val="3"/>
        </w:numPr>
        <w:shd w:val="clear" w:color="auto" w:fill="auto"/>
        <w:tabs>
          <w:tab w:val="left" w:pos="1200"/>
        </w:tabs>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Наименование государственной и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0D267F" w:rsidRPr="000D267F" w:rsidRDefault="000D267F" w:rsidP="000D267F">
      <w:pPr>
        <w:pStyle w:val="40"/>
        <w:shd w:val="clear" w:color="auto" w:fill="auto"/>
        <w:spacing w:line="240" w:lineRule="auto"/>
        <w:ind w:right="20"/>
        <w:rPr>
          <w:rFonts w:ascii="Arial" w:hAnsi="Arial" w:cs="Arial"/>
          <w:spacing w:val="0"/>
          <w:sz w:val="20"/>
          <w:szCs w:val="20"/>
        </w:rPr>
      </w:pPr>
      <w:r w:rsidRPr="000D267F">
        <w:rPr>
          <w:rStyle w:val="40pt"/>
          <w:rFonts w:ascii="Arial" w:eastAsiaTheme="minorEastAsia" w:hAnsi="Arial" w:cs="Arial"/>
          <w:spacing w:val="0"/>
          <w:sz w:val="20"/>
          <w:szCs w:val="20"/>
        </w:rPr>
        <w:t xml:space="preserve">Государственная услуга предоставляется структурным подразделением администрации </w:t>
      </w:r>
      <w:proofErr w:type="spellStart"/>
      <w:r w:rsidRPr="000D267F">
        <w:rPr>
          <w:rStyle w:val="40pt"/>
          <w:rFonts w:ascii="Arial" w:eastAsiaTheme="minorEastAsia" w:hAnsi="Arial" w:cs="Arial"/>
          <w:spacing w:val="0"/>
          <w:sz w:val="20"/>
          <w:szCs w:val="20"/>
        </w:rPr>
        <w:t>Богучанского</w:t>
      </w:r>
      <w:proofErr w:type="spellEnd"/>
      <w:r w:rsidRPr="000D267F">
        <w:rPr>
          <w:rStyle w:val="40pt"/>
          <w:rFonts w:ascii="Arial" w:eastAsiaTheme="minorEastAsia" w:hAnsi="Arial" w:cs="Arial"/>
          <w:spacing w:val="0"/>
          <w:sz w:val="20"/>
          <w:szCs w:val="20"/>
        </w:rPr>
        <w:t xml:space="preserve"> района Красноярского края – отделом по архитектуре и градостроительству (далее – Уполномоченный орган)</w:t>
      </w:r>
      <w:r w:rsidRPr="000D267F">
        <w:rPr>
          <w:rFonts w:ascii="Arial" w:hAnsi="Arial" w:cs="Arial"/>
          <w:color w:val="000000"/>
          <w:spacing w:val="0"/>
          <w:sz w:val="20"/>
          <w:szCs w:val="20"/>
        </w:rPr>
        <w:t>.</w:t>
      </w:r>
    </w:p>
    <w:p w:rsidR="000D267F" w:rsidRPr="000D267F" w:rsidRDefault="000D267F" w:rsidP="000D267F">
      <w:pPr>
        <w:pStyle w:val="2"/>
        <w:numPr>
          <w:ilvl w:val="0"/>
          <w:numId w:val="3"/>
        </w:numPr>
        <w:shd w:val="clear" w:color="auto" w:fill="auto"/>
        <w:tabs>
          <w:tab w:val="left" w:pos="1210"/>
        </w:tabs>
        <w:spacing w:before="0" w:line="240" w:lineRule="auto"/>
        <w:ind w:firstLine="720"/>
        <w:jc w:val="both"/>
        <w:rPr>
          <w:rFonts w:ascii="Arial" w:hAnsi="Arial" w:cs="Arial"/>
          <w:spacing w:val="0"/>
          <w:sz w:val="20"/>
          <w:szCs w:val="20"/>
        </w:rPr>
      </w:pPr>
      <w:r w:rsidRPr="000D267F">
        <w:rPr>
          <w:rFonts w:ascii="Arial" w:hAnsi="Arial" w:cs="Arial"/>
          <w:color w:val="000000"/>
          <w:spacing w:val="0"/>
          <w:sz w:val="20"/>
          <w:szCs w:val="20"/>
        </w:rPr>
        <w:t>Состав заявителей.</w:t>
      </w:r>
    </w:p>
    <w:p w:rsidR="000D267F" w:rsidRPr="000D267F" w:rsidRDefault="000D267F" w:rsidP="000D267F">
      <w:pPr>
        <w:pStyle w:val="2"/>
        <w:shd w:val="clear" w:color="auto" w:fill="auto"/>
        <w:spacing w:before="0" w:line="240" w:lineRule="auto"/>
        <w:ind w:firstLine="720"/>
        <w:jc w:val="both"/>
        <w:rPr>
          <w:rFonts w:ascii="Arial" w:hAnsi="Arial" w:cs="Arial"/>
          <w:spacing w:val="0"/>
          <w:sz w:val="20"/>
          <w:szCs w:val="20"/>
        </w:rPr>
      </w:pPr>
      <w:r w:rsidRPr="000D267F">
        <w:rPr>
          <w:rFonts w:ascii="Arial" w:hAnsi="Arial" w:cs="Arial"/>
          <w:color w:val="000000"/>
          <w:spacing w:val="0"/>
          <w:sz w:val="20"/>
          <w:szCs w:val="20"/>
        </w:rPr>
        <w:t>Заявителями при обращении за получением услуги являются застройщики.</w:t>
      </w:r>
    </w:p>
    <w:p w:rsidR="000D267F" w:rsidRPr="000D267F" w:rsidRDefault="000D267F" w:rsidP="000D267F">
      <w:pPr>
        <w:pStyle w:val="2"/>
        <w:shd w:val="clear" w:color="auto" w:fill="auto"/>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D267F" w:rsidRPr="000D267F" w:rsidRDefault="000D267F" w:rsidP="000D267F">
      <w:pPr>
        <w:pStyle w:val="2"/>
        <w:numPr>
          <w:ilvl w:val="0"/>
          <w:numId w:val="3"/>
        </w:numPr>
        <w:shd w:val="clear" w:color="auto" w:fill="auto"/>
        <w:tabs>
          <w:tab w:val="left" w:pos="1200"/>
        </w:tabs>
        <w:spacing w:before="0" w:line="240" w:lineRule="auto"/>
        <w:ind w:firstLine="720"/>
        <w:jc w:val="both"/>
        <w:rPr>
          <w:rFonts w:ascii="Arial" w:hAnsi="Arial" w:cs="Arial"/>
          <w:spacing w:val="0"/>
          <w:sz w:val="20"/>
          <w:szCs w:val="20"/>
        </w:rPr>
      </w:pPr>
      <w:r w:rsidRPr="000D267F">
        <w:rPr>
          <w:rFonts w:ascii="Arial" w:hAnsi="Arial" w:cs="Arial"/>
          <w:color w:val="000000"/>
          <w:spacing w:val="0"/>
          <w:sz w:val="20"/>
          <w:szCs w:val="20"/>
        </w:rPr>
        <w:t>Правовые основания для предоставления услуги:</w:t>
      </w:r>
    </w:p>
    <w:p w:rsidR="000D267F" w:rsidRPr="000D267F" w:rsidRDefault="000D267F" w:rsidP="000D267F">
      <w:pPr>
        <w:pStyle w:val="2"/>
        <w:shd w:val="clear" w:color="auto" w:fill="auto"/>
        <w:spacing w:before="0" w:line="240" w:lineRule="auto"/>
        <w:ind w:firstLine="720"/>
        <w:jc w:val="both"/>
        <w:rPr>
          <w:rFonts w:ascii="Arial" w:hAnsi="Arial" w:cs="Arial"/>
          <w:spacing w:val="0"/>
          <w:sz w:val="20"/>
          <w:szCs w:val="20"/>
        </w:rPr>
      </w:pPr>
      <w:r w:rsidRPr="000D267F">
        <w:rPr>
          <w:rFonts w:ascii="Arial" w:hAnsi="Arial" w:cs="Arial"/>
          <w:color w:val="000000"/>
          <w:spacing w:val="0"/>
          <w:sz w:val="20"/>
          <w:szCs w:val="20"/>
        </w:rPr>
        <w:t>Градостроительный кодекс Российской Федерации;</w:t>
      </w:r>
    </w:p>
    <w:p w:rsidR="000D267F" w:rsidRPr="000D267F" w:rsidRDefault="000D267F" w:rsidP="000D267F">
      <w:pPr>
        <w:pStyle w:val="2"/>
        <w:shd w:val="clear" w:color="auto" w:fill="auto"/>
        <w:spacing w:before="0" w:line="240" w:lineRule="auto"/>
        <w:ind w:firstLine="720"/>
        <w:jc w:val="both"/>
        <w:rPr>
          <w:rFonts w:ascii="Arial" w:hAnsi="Arial" w:cs="Arial"/>
          <w:spacing w:val="0"/>
          <w:sz w:val="20"/>
          <w:szCs w:val="20"/>
        </w:rPr>
      </w:pPr>
      <w:r w:rsidRPr="000D267F">
        <w:rPr>
          <w:rFonts w:ascii="Arial" w:hAnsi="Arial" w:cs="Arial"/>
          <w:color w:val="000000"/>
          <w:spacing w:val="0"/>
          <w:sz w:val="20"/>
          <w:szCs w:val="20"/>
        </w:rPr>
        <w:t>Земельный кодекс Российской Федерации;</w:t>
      </w:r>
    </w:p>
    <w:p w:rsidR="000D267F" w:rsidRPr="000D267F" w:rsidRDefault="000D267F" w:rsidP="000D267F">
      <w:pPr>
        <w:pStyle w:val="2"/>
        <w:shd w:val="clear" w:color="auto" w:fill="auto"/>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Федеральный закон «Об об</w:t>
      </w:r>
      <w:r w:rsidRPr="000D267F">
        <w:rPr>
          <w:rFonts w:ascii="Arial" w:hAnsi="Arial" w:cs="Arial"/>
          <w:spacing w:val="0"/>
          <w:sz w:val="20"/>
          <w:szCs w:val="20"/>
        </w:rPr>
        <w:t>щи</w:t>
      </w:r>
      <w:r w:rsidRPr="000D267F">
        <w:rPr>
          <w:rFonts w:ascii="Arial" w:hAnsi="Arial" w:cs="Arial"/>
          <w:color w:val="000000"/>
          <w:spacing w:val="0"/>
          <w:sz w:val="20"/>
          <w:szCs w:val="20"/>
        </w:rPr>
        <w:t>х принципах организации местного самоуправления в Российской Федерации»;</w:t>
      </w:r>
    </w:p>
    <w:p w:rsidR="000D267F" w:rsidRPr="000D267F" w:rsidRDefault="000D267F" w:rsidP="000D267F">
      <w:pPr>
        <w:pStyle w:val="2"/>
        <w:shd w:val="clear" w:color="auto" w:fill="auto"/>
        <w:spacing w:before="0" w:line="240" w:lineRule="auto"/>
        <w:ind w:right="20" w:firstLine="720"/>
        <w:jc w:val="both"/>
        <w:rPr>
          <w:rFonts w:ascii="Arial" w:hAnsi="Arial" w:cs="Arial"/>
          <w:color w:val="000000"/>
          <w:spacing w:val="0"/>
          <w:sz w:val="20"/>
          <w:szCs w:val="20"/>
        </w:rPr>
      </w:pPr>
      <w:r w:rsidRPr="000D267F">
        <w:rPr>
          <w:rFonts w:ascii="Arial" w:hAnsi="Arial" w:cs="Arial"/>
          <w:color w:val="000000"/>
          <w:spacing w:val="0"/>
          <w:sz w:val="20"/>
          <w:szCs w:val="20"/>
        </w:rPr>
        <w:lastRenderedPageBreak/>
        <w:t>Федеральный закон «Об организации предоставления государственных и муниципальных услуг»;</w:t>
      </w:r>
    </w:p>
    <w:p w:rsidR="000D267F" w:rsidRPr="000D267F" w:rsidRDefault="000D267F" w:rsidP="000D267F">
      <w:pPr>
        <w:pStyle w:val="2"/>
        <w:shd w:val="clear" w:color="auto" w:fill="auto"/>
        <w:spacing w:before="0" w:line="240" w:lineRule="auto"/>
        <w:ind w:right="20" w:firstLine="720"/>
        <w:jc w:val="both"/>
        <w:rPr>
          <w:rFonts w:ascii="Arial" w:hAnsi="Arial" w:cs="Arial"/>
          <w:spacing w:val="0"/>
          <w:sz w:val="20"/>
          <w:szCs w:val="20"/>
        </w:rPr>
      </w:pPr>
    </w:p>
    <w:p w:rsidR="000D267F" w:rsidRPr="000D267F" w:rsidRDefault="000D267F" w:rsidP="000D267F">
      <w:pPr>
        <w:pStyle w:val="2"/>
        <w:shd w:val="clear" w:color="auto" w:fill="auto"/>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Федеральный закон «Об объектах культурного наследия (памятниках истории и культуры) народов Российской Федерации»;</w:t>
      </w:r>
    </w:p>
    <w:p w:rsidR="000D267F" w:rsidRPr="000D267F" w:rsidRDefault="000D267F" w:rsidP="000D267F">
      <w:pPr>
        <w:pStyle w:val="2"/>
        <w:shd w:val="clear" w:color="auto" w:fill="auto"/>
        <w:spacing w:before="0" w:line="240" w:lineRule="auto"/>
        <w:ind w:firstLine="720"/>
        <w:jc w:val="both"/>
        <w:rPr>
          <w:rFonts w:ascii="Arial" w:hAnsi="Arial" w:cs="Arial"/>
          <w:spacing w:val="0"/>
          <w:sz w:val="20"/>
          <w:szCs w:val="20"/>
        </w:rPr>
      </w:pPr>
      <w:r w:rsidRPr="000D267F">
        <w:rPr>
          <w:rFonts w:ascii="Arial" w:hAnsi="Arial" w:cs="Arial"/>
          <w:color w:val="000000"/>
          <w:spacing w:val="0"/>
          <w:sz w:val="20"/>
          <w:szCs w:val="20"/>
        </w:rPr>
        <w:t>Федеральный закон «Об электронной подписи»;</w:t>
      </w:r>
    </w:p>
    <w:p w:rsidR="000D267F" w:rsidRPr="000D267F" w:rsidRDefault="000D267F" w:rsidP="000D267F">
      <w:pPr>
        <w:pStyle w:val="2"/>
        <w:shd w:val="clear" w:color="auto" w:fill="auto"/>
        <w:spacing w:before="0" w:line="240" w:lineRule="auto"/>
        <w:ind w:firstLine="720"/>
        <w:jc w:val="both"/>
        <w:rPr>
          <w:rFonts w:ascii="Arial" w:hAnsi="Arial" w:cs="Arial"/>
          <w:spacing w:val="0"/>
          <w:sz w:val="20"/>
          <w:szCs w:val="20"/>
        </w:rPr>
      </w:pPr>
      <w:r w:rsidRPr="000D267F">
        <w:rPr>
          <w:rFonts w:ascii="Arial" w:hAnsi="Arial" w:cs="Arial"/>
          <w:color w:val="000000"/>
          <w:spacing w:val="0"/>
          <w:sz w:val="20"/>
          <w:szCs w:val="20"/>
        </w:rPr>
        <w:t>Федеральный закон «О персональных данных»;</w:t>
      </w:r>
    </w:p>
    <w:p w:rsidR="000D267F" w:rsidRPr="000D267F" w:rsidRDefault="000D267F" w:rsidP="000D267F">
      <w:pPr>
        <w:pStyle w:val="2"/>
        <w:shd w:val="clear" w:color="auto" w:fill="auto"/>
        <w:tabs>
          <w:tab w:val="left" w:pos="3576"/>
          <w:tab w:val="left" w:pos="5318"/>
          <w:tab w:val="left" w:pos="8002"/>
        </w:tabs>
        <w:spacing w:before="0" w:line="240" w:lineRule="auto"/>
        <w:ind w:right="20" w:firstLine="720"/>
        <w:jc w:val="both"/>
        <w:rPr>
          <w:rFonts w:ascii="Arial" w:hAnsi="Arial" w:cs="Arial"/>
          <w:spacing w:val="-8"/>
          <w:sz w:val="20"/>
          <w:szCs w:val="20"/>
        </w:rPr>
      </w:pPr>
      <w:r w:rsidRPr="000D267F">
        <w:rPr>
          <w:rFonts w:ascii="Arial" w:hAnsi="Arial" w:cs="Arial"/>
          <w:color w:val="000000"/>
          <w:spacing w:val="-8"/>
          <w:sz w:val="20"/>
          <w:szCs w:val="20"/>
        </w:rPr>
        <w:t xml:space="preserve">постановление Правительства Российской Федерации от 22 декабря 2012 г. № 1376 «Об утверждении </w:t>
      </w:r>
      <w:proofErr w:type="gramStart"/>
      <w:r w:rsidRPr="000D267F">
        <w:rPr>
          <w:rFonts w:ascii="Arial" w:hAnsi="Arial" w:cs="Arial"/>
          <w:color w:val="000000"/>
          <w:spacing w:val="-8"/>
          <w:sz w:val="20"/>
          <w:szCs w:val="20"/>
        </w:rPr>
        <w:t>Правил организации деятельности многофункциональных центров предоставления государственных</w:t>
      </w:r>
      <w:proofErr w:type="gramEnd"/>
      <w:r w:rsidRPr="000D267F">
        <w:rPr>
          <w:rFonts w:ascii="Arial" w:hAnsi="Arial" w:cs="Arial"/>
          <w:color w:val="000000"/>
          <w:spacing w:val="-8"/>
          <w:sz w:val="20"/>
          <w:szCs w:val="20"/>
        </w:rPr>
        <w:t xml:space="preserve"> и муниципальных услуг»;</w:t>
      </w:r>
    </w:p>
    <w:p w:rsidR="000D267F" w:rsidRPr="000D267F" w:rsidRDefault="000D267F" w:rsidP="000D267F">
      <w:pPr>
        <w:pStyle w:val="2"/>
        <w:shd w:val="clear" w:color="auto" w:fill="auto"/>
        <w:tabs>
          <w:tab w:val="left" w:pos="2731"/>
          <w:tab w:val="left" w:pos="5630"/>
          <w:tab w:val="left" w:pos="6619"/>
          <w:tab w:val="left" w:pos="9389"/>
        </w:tabs>
        <w:spacing w:before="0" w:line="240" w:lineRule="auto"/>
        <w:ind w:right="23" w:firstLine="720"/>
        <w:jc w:val="both"/>
        <w:rPr>
          <w:rFonts w:ascii="Arial" w:hAnsi="Arial" w:cs="Arial"/>
          <w:color w:val="000000"/>
          <w:spacing w:val="0"/>
          <w:sz w:val="20"/>
          <w:szCs w:val="20"/>
        </w:rPr>
      </w:pPr>
      <w:r w:rsidRPr="000D267F">
        <w:rPr>
          <w:rFonts w:ascii="Arial" w:hAnsi="Arial" w:cs="Arial"/>
          <w:color w:val="000000"/>
          <w:spacing w:val="0"/>
          <w:sz w:val="20"/>
          <w:szCs w:val="20"/>
        </w:rPr>
        <w:t>постановление Правительства Российской Федерации от 27 сентября 2011 г. № 797 «О взаимодействии между многофункциональными центрами предоставления</w:t>
      </w:r>
      <w:r w:rsidRPr="000D267F">
        <w:rPr>
          <w:rFonts w:ascii="Arial" w:hAnsi="Arial" w:cs="Arial"/>
          <w:color w:val="000000"/>
          <w:spacing w:val="0"/>
          <w:sz w:val="20"/>
          <w:szCs w:val="20"/>
        </w:rPr>
        <w:tab/>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D267F" w:rsidRPr="000D267F" w:rsidRDefault="000D267F" w:rsidP="000D267F">
      <w:pPr>
        <w:pStyle w:val="2"/>
        <w:shd w:val="clear" w:color="auto" w:fill="auto"/>
        <w:spacing w:before="0" w:line="240" w:lineRule="auto"/>
        <w:ind w:left="20" w:right="23" w:firstLine="720"/>
        <w:jc w:val="both"/>
        <w:rPr>
          <w:rFonts w:ascii="Arial" w:hAnsi="Arial" w:cs="Arial"/>
          <w:spacing w:val="0"/>
          <w:sz w:val="20"/>
          <w:szCs w:val="20"/>
        </w:rPr>
      </w:pPr>
      <w:r w:rsidRPr="000D267F">
        <w:rPr>
          <w:rFonts w:ascii="Arial" w:hAnsi="Arial" w:cs="Arial"/>
          <w:color w:val="000000"/>
          <w:spacing w:val="0"/>
          <w:sz w:val="20"/>
          <w:szCs w:val="20"/>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0D267F" w:rsidRPr="000D267F" w:rsidRDefault="000D267F" w:rsidP="000D267F">
      <w:pPr>
        <w:pStyle w:val="2"/>
        <w:shd w:val="clear" w:color="auto" w:fill="auto"/>
        <w:spacing w:before="0" w:line="240" w:lineRule="auto"/>
        <w:ind w:left="20" w:right="23" w:firstLine="720"/>
        <w:jc w:val="both"/>
        <w:rPr>
          <w:rFonts w:ascii="Arial" w:hAnsi="Arial" w:cs="Arial"/>
          <w:spacing w:val="0"/>
          <w:sz w:val="20"/>
          <w:szCs w:val="20"/>
        </w:rPr>
      </w:pPr>
      <w:proofErr w:type="gramStart"/>
      <w:r w:rsidRPr="000D267F">
        <w:rPr>
          <w:rFonts w:ascii="Arial" w:hAnsi="Arial" w:cs="Arial"/>
          <w:color w:val="000000"/>
          <w:spacing w:val="0"/>
          <w:sz w:val="20"/>
          <w:szCs w:val="20"/>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0D267F">
        <w:rPr>
          <w:rFonts w:ascii="Arial" w:hAnsi="Arial" w:cs="Arial"/>
          <w:color w:val="000000"/>
          <w:spacing w:val="0"/>
          <w:sz w:val="20"/>
          <w:szCs w:val="20"/>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w:t>
      </w:r>
      <w:proofErr w:type="gramStart"/>
      <w:r w:rsidRPr="000D267F">
        <w:rPr>
          <w:rFonts w:ascii="Arial" w:hAnsi="Arial" w:cs="Arial"/>
          <w:color w:val="000000"/>
          <w:spacing w:val="0"/>
          <w:sz w:val="20"/>
          <w:szCs w:val="20"/>
        </w:rPr>
        <w:t>заверение выписок</w:t>
      </w:r>
      <w:proofErr w:type="gramEnd"/>
      <w:r w:rsidRPr="000D267F">
        <w:rPr>
          <w:rFonts w:ascii="Arial" w:hAnsi="Arial" w:cs="Arial"/>
          <w:color w:val="000000"/>
          <w:spacing w:val="0"/>
          <w:sz w:val="20"/>
          <w:szCs w:val="20"/>
        </w:rPr>
        <w:t xml:space="preserve"> из указанных информационных систем»;</w:t>
      </w:r>
    </w:p>
    <w:p w:rsidR="000D267F" w:rsidRPr="000D267F" w:rsidRDefault="000D267F" w:rsidP="000D267F">
      <w:pPr>
        <w:pStyle w:val="2"/>
        <w:shd w:val="clear" w:color="auto" w:fill="auto"/>
        <w:spacing w:before="0" w:line="240" w:lineRule="auto"/>
        <w:ind w:left="20" w:right="23" w:firstLine="720"/>
        <w:jc w:val="both"/>
        <w:rPr>
          <w:rFonts w:ascii="Arial" w:hAnsi="Arial" w:cs="Arial"/>
          <w:spacing w:val="0"/>
          <w:sz w:val="20"/>
          <w:szCs w:val="20"/>
        </w:rPr>
      </w:pPr>
      <w:r w:rsidRPr="000D267F">
        <w:rPr>
          <w:rFonts w:ascii="Arial" w:hAnsi="Arial" w:cs="Arial"/>
          <w:color w:val="000000"/>
          <w:spacing w:val="0"/>
          <w:sz w:val="20"/>
          <w:szCs w:val="20"/>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0D267F" w:rsidRPr="000D267F" w:rsidRDefault="000D267F" w:rsidP="000D267F">
      <w:pPr>
        <w:pStyle w:val="2"/>
        <w:shd w:val="clear" w:color="auto" w:fill="auto"/>
        <w:spacing w:before="0" w:line="240" w:lineRule="auto"/>
        <w:ind w:left="20" w:right="23" w:firstLine="720"/>
        <w:jc w:val="both"/>
        <w:rPr>
          <w:rFonts w:ascii="Arial" w:hAnsi="Arial" w:cs="Arial"/>
          <w:spacing w:val="0"/>
          <w:sz w:val="20"/>
          <w:szCs w:val="20"/>
        </w:rPr>
      </w:pPr>
      <w:r w:rsidRPr="000D267F">
        <w:rPr>
          <w:rFonts w:ascii="Arial" w:hAnsi="Arial" w:cs="Arial"/>
          <w:color w:val="000000"/>
          <w:spacing w:val="0"/>
          <w:sz w:val="20"/>
          <w:szCs w:val="20"/>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0D267F" w:rsidRPr="000D267F" w:rsidRDefault="000D267F" w:rsidP="000D267F">
      <w:pPr>
        <w:pStyle w:val="2"/>
        <w:numPr>
          <w:ilvl w:val="0"/>
          <w:numId w:val="3"/>
        </w:numPr>
        <w:shd w:val="clear" w:color="auto" w:fill="auto"/>
        <w:tabs>
          <w:tab w:val="left" w:pos="1225"/>
        </w:tabs>
        <w:spacing w:before="0" w:line="240" w:lineRule="auto"/>
        <w:ind w:left="20" w:right="23" w:firstLine="720"/>
        <w:jc w:val="both"/>
        <w:rPr>
          <w:rFonts w:ascii="Arial" w:hAnsi="Arial" w:cs="Arial"/>
          <w:spacing w:val="0"/>
          <w:sz w:val="20"/>
          <w:szCs w:val="20"/>
        </w:rPr>
      </w:pPr>
      <w:proofErr w:type="gramStart"/>
      <w:r w:rsidRPr="000D267F">
        <w:rPr>
          <w:rFonts w:ascii="Arial" w:hAnsi="Arial" w:cs="Arial"/>
          <w:color w:val="000000"/>
          <w:spacing w:val="0"/>
          <w:sz w:val="20"/>
          <w:szCs w:val="20"/>
        </w:rPr>
        <w:t>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roofErr w:type="gramEnd"/>
    </w:p>
    <w:p w:rsidR="000D267F" w:rsidRPr="000D267F" w:rsidRDefault="000D267F" w:rsidP="000D267F">
      <w:pPr>
        <w:pStyle w:val="2"/>
        <w:shd w:val="clear" w:color="auto" w:fill="auto"/>
        <w:tabs>
          <w:tab w:val="left" w:pos="1018"/>
        </w:tabs>
        <w:spacing w:before="0" w:line="240" w:lineRule="auto"/>
        <w:ind w:left="20" w:right="23" w:firstLine="720"/>
        <w:jc w:val="both"/>
        <w:rPr>
          <w:rFonts w:ascii="Arial" w:hAnsi="Arial" w:cs="Arial"/>
          <w:spacing w:val="0"/>
          <w:sz w:val="20"/>
          <w:szCs w:val="20"/>
        </w:rPr>
      </w:pPr>
      <w:r w:rsidRPr="000D267F">
        <w:rPr>
          <w:rFonts w:ascii="Arial" w:hAnsi="Arial" w:cs="Arial"/>
          <w:color w:val="000000"/>
          <w:spacing w:val="0"/>
          <w:sz w:val="20"/>
          <w:szCs w:val="20"/>
        </w:rPr>
        <w:t>а)</w:t>
      </w:r>
      <w:r w:rsidRPr="000D267F">
        <w:rPr>
          <w:rFonts w:ascii="Arial" w:hAnsi="Arial" w:cs="Arial"/>
          <w:color w:val="000000"/>
          <w:spacing w:val="0"/>
          <w:sz w:val="20"/>
          <w:szCs w:val="20"/>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0D267F" w:rsidRPr="000D267F" w:rsidRDefault="000D267F" w:rsidP="000D267F">
      <w:pPr>
        <w:pStyle w:val="2"/>
        <w:shd w:val="clear" w:color="auto" w:fill="auto"/>
        <w:spacing w:before="0" w:line="240" w:lineRule="auto"/>
        <w:ind w:left="20" w:right="23" w:firstLine="720"/>
        <w:jc w:val="both"/>
        <w:rPr>
          <w:rFonts w:ascii="Arial" w:hAnsi="Arial" w:cs="Arial"/>
          <w:spacing w:val="0"/>
          <w:sz w:val="20"/>
          <w:szCs w:val="20"/>
        </w:rPr>
      </w:pPr>
      <w:r w:rsidRPr="000D267F">
        <w:rPr>
          <w:rFonts w:ascii="Arial" w:hAnsi="Arial" w:cs="Arial"/>
          <w:color w:val="000000"/>
          <w:spacing w:val="0"/>
          <w:sz w:val="20"/>
          <w:szCs w:val="20"/>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0D267F">
        <w:rPr>
          <w:rFonts w:ascii="Arial" w:hAnsi="Arial" w:cs="Arial"/>
          <w:color w:val="000000"/>
          <w:spacing w:val="0"/>
          <w:sz w:val="20"/>
          <w:szCs w:val="20"/>
        </w:rPr>
        <w:t>ии и ау</w:t>
      </w:r>
      <w:proofErr w:type="gramEnd"/>
      <w:r w:rsidRPr="000D267F">
        <w:rPr>
          <w:rFonts w:ascii="Arial" w:hAnsi="Arial" w:cs="Arial"/>
          <w:color w:val="000000"/>
          <w:spacing w:val="0"/>
          <w:sz w:val="20"/>
          <w:szCs w:val="20"/>
        </w:rPr>
        <w:t>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0D267F" w:rsidRPr="000D267F" w:rsidRDefault="000D267F" w:rsidP="000D267F">
      <w:pPr>
        <w:pStyle w:val="2"/>
        <w:shd w:val="clear" w:color="auto" w:fill="auto"/>
        <w:spacing w:before="0" w:line="240" w:lineRule="auto"/>
        <w:ind w:left="20" w:right="23" w:firstLine="720"/>
        <w:jc w:val="both"/>
        <w:rPr>
          <w:rFonts w:ascii="Arial" w:hAnsi="Arial" w:cs="Arial"/>
          <w:spacing w:val="0"/>
          <w:sz w:val="20"/>
          <w:szCs w:val="20"/>
        </w:rPr>
      </w:pPr>
      <w:r w:rsidRPr="000D267F">
        <w:rPr>
          <w:rFonts w:ascii="Arial" w:hAnsi="Arial" w:cs="Arial"/>
          <w:color w:val="000000"/>
          <w:spacing w:val="0"/>
          <w:sz w:val="20"/>
          <w:szCs w:val="20"/>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w:t>
      </w:r>
      <w:proofErr w:type="gramStart"/>
      <w:r w:rsidRPr="000D267F">
        <w:rPr>
          <w:rFonts w:ascii="Arial" w:hAnsi="Arial" w:cs="Arial"/>
          <w:color w:val="000000"/>
          <w:spacing w:val="0"/>
          <w:sz w:val="20"/>
          <w:szCs w:val="20"/>
        </w:rPr>
        <w:t>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w:t>
      </w:r>
      <w:r w:rsidRPr="000D267F">
        <w:rPr>
          <w:rFonts w:ascii="Arial" w:hAnsi="Arial" w:cs="Arial"/>
          <w:color w:val="000000"/>
          <w:spacing w:val="0"/>
          <w:sz w:val="20"/>
          <w:szCs w:val="20"/>
        </w:rPr>
        <w:tab/>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0D267F">
        <w:rPr>
          <w:rFonts w:ascii="Arial" w:hAnsi="Arial" w:cs="Arial"/>
          <w:color w:val="000000"/>
          <w:spacing w:val="0"/>
          <w:sz w:val="20"/>
          <w:szCs w:val="20"/>
        </w:rPr>
        <w:t xml:space="preserve"> </w:t>
      </w:r>
      <w:proofErr w:type="gramStart"/>
      <w:r w:rsidRPr="000D267F">
        <w:rPr>
          <w:rFonts w:ascii="Arial" w:hAnsi="Arial" w:cs="Arial"/>
          <w:color w:val="000000"/>
          <w:spacing w:val="0"/>
          <w:sz w:val="20"/>
          <w:szCs w:val="20"/>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0D267F">
        <w:rPr>
          <w:rFonts w:ascii="Arial" w:hAnsi="Arial" w:cs="Arial"/>
          <w:color w:val="000000"/>
          <w:spacing w:val="0"/>
          <w:sz w:val="20"/>
          <w:szCs w:val="20"/>
        </w:rPr>
        <w:t xml:space="preserve"> </w:t>
      </w:r>
      <w:proofErr w:type="gramStart"/>
      <w:r w:rsidRPr="000D267F">
        <w:rPr>
          <w:rFonts w:ascii="Arial" w:hAnsi="Arial" w:cs="Arial"/>
          <w:color w:val="000000"/>
          <w:spacing w:val="0"/>
          <w:sz w:val="20"/>
          <w:szCs w:val="20"/>
        </w:rPr>
        <w:t xml:space="preserve">за получением государственных и муниципальных услуг, </w:t>
      </w:r>
      <w:r w:rsidRPr="000D267F">
        <w:rPr>
          <w:rFonts w:ascii="Arial" w:hAnsi="Arial" w:cs="Arial"/>
          <w:color w:val="000000"/>
          <w:spacing w:val="0"/>
          <w:sz w:val="20"/>
          <w:szCs w:val="20"/>
        </w:rPr>
        <w:lastRenderedPageBreak/>
        <w:t>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0D267F">
        <w:rPr>
          <w:rFonts w:ascii="Arial" w:hAnsi="Arial" w:cs="Arial"/>
          <w:color w:val="000000"/>
          <w:spacing w:val="0"/>
          <w:sz w:val="20"/>
          <w:szCs w:val="20"/>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0D267F" w:rsidRPr="000D267F" w:rsidRDefault="000D267F" w:rsidP="000D267F">
      <w:pPr>
        <w:pStyle w:val="2"/>
        <w:shd w:val="clear" w:color="auto" w:fill="auto"/>
        <w:tabs>
          <w:tab w:val="left" w:pos="1320"/>
        </w:tabs>
        <w:spacing w:before="0" w:line="240" w:lineRule="auto"/>
        <w:ind w:right="20" w:firstLine="720"/>
        <w:jc w:val="both"/>
        <w:rPr>
          <w:rFonts w:ascii="Arial" w:hAnsi="Arial" w:cs="Arial"/>
          <w:spacing w:val="0"/>
          <w:sz w:val="20"/>
          <w:szCs w:val="20"/>
        </w:rPr>
      </w:pPr>
      <w:proofErr w:type="gramStart"/>
      <w:r w:rsidRPr="000D267F">
        <w:rPr>
          <w:rFonts w:ascii="Arial" w:hAnsi="Arial" w:cs="Arial"/>
          <w:color w:val="000000"/>
          <w:spacing w:val="0"/>
          <w:sz w:val="20"/>
          <w:szCs w:val="20"/>
        </w:rPr>
        <w:t>б)</w:t>
      </w:r>
      <w:r w:rsidRPr="000D267F">
        <w:rPr>
          <w:rFonts w:ascii="Arial" w:hAnsi="Arial" w:cs="Arial"/>
          <w:color w:val="000000"/>
          <w:spacing w:val="0"/>
          <w:sz w:val="20"/>
          <w:szCs w:val="20"/>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0D267F">
        <w:rPr>
          <w:rFonts w:ascii="Arial" w:hAnsi="Arial" w:cs="Arial"/>
          <w:color w:val="000000"/>
          <w:spacing w:val="0"/>
          <w:sz w:val="20"/>
          <w:szCs w:val="20"/>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D267F" w:rsidRPr="000D267F" w:rsidRDefault="000D267F" w:rsidP="000D267F">
      <w:pPr>
        <w:pStyle w:val="2"/>
        <w:shd w:val="clear" w:color="auto" w:fill="auto"/>
        <w:spacing w:before="0" w:line="240" w:lineRule="auto"/>
        <w:ind w:right="23" w:firstLine="720"/>
        <w:jc w:val="both"/>
        <w:rPr>
          <w:rFonts w:ascii="Arial" w:hAnsi="Arial" w:cs="Arial"/>
          <w:spacing w:val="0"/>
          <w:sz w:val="20"/>
          <w:szCs w:val="20"/>
        </w:rPr>
      </w:pPr>
      <w:r w:rsidRPr="000D267F">
        <w:rPr>
          <w:rFonts w:ascii="Arial" w:hAnsi="Arial" w:cs="Arial"/>
          <w:color w:val="000000"/>
          <w:spacing w:val="0"/>
          <w:sz w:val="20"/>
          <w:szCs w:val="20"/>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0D267F">
        <w:rPr>
          <w:rFonts w:ascii="Arial" w:hAnsi="Arial" w:cs="Arial"/>
          <w:color w:val="000000"/>
          <w:spacing w:val="0"/>
          <w:sz w:val="20"/>
          <w:szCs w:val="20"/>
        </w:rPr>
        <w:t>Правил организации деятельности многофункциональных центров предоставления государственных</w:t>
      </w:r>
      <w:proofErr w:type="gramEnd"/>
      <w:r w:rsidRPr="000D267F">
        <w:rPr>
          <w:rFonts w:ascii="Arial" w:hAnsi="Arial" w:cs="Arial"/>
          <w:color w:val="000000"/>
          <w:spacing w:val="0"/>
          <w:sz w:val="20"/>
          <w:szCs w:val="20"/>
        </w:rPr>
        <w:t xml:space="preserve"> и муниципальных услуг».</w:t>
      </w:r>
    </w:p>
    <w:p w:rsidR="000D267F" w:rsidRPr="000D267F" w:rsidRDefault="000D267F" w:rsidP="000D267F">
      <w:pPr>
        <w:pStyle w:val="2"/>
        <w:shd w:val="clear" w:color="auto" w:fill="auto"/>
        <w:tabs>
          <w:tab w:val="left" w:pos="1345"/>
        </w:tabs>
        <w:spacing w:before="0" w:line="240" w:lineRule="auto"/>
        <w:ind w:right="23" w:firstLine="740"/>
        <w:jc w:val="both"/>
        <w:rPr>
          <w:rFonts w:ascii="Arial" w:hAnsi="Arial" w:cs="Arial"/>
          <w:spacing w:val="0"/>
          <w:sz w:val="20"/>
          <w:szCs w:val="20"/>
        </w:rPr>
      </w:pPr>
      <w:r w:rsidRPr="000D267F">
        <w:rPr>
          <w:rFonts w:ascii="Arial" w:hAnsi="Arial" w:cs="Arial"/>
          <w:color w:val="000000"/>
          <w:spacing w:val="0"/>
          <w:sz w:val="20"/>
          <w:szCs w:val="20"/>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0D267F" w:rsidRPr="000D267F" w:rsidRDefault="000D267F" w:rsidP="000D267F">
      <w:pPr>
        <w:pStyle w:val="2"/>
        <w:shd w:val="clear" w:color="auto" w:fill="auto"/>
        <w:tabs>
          <w:tab w:val="left" w:pos="1124"/>
        </w:tabs>
        <w:spacing w:before="0" w:line="240" w:lineRule="auto"/>
        <w:ind w:left="20" w:right="23" w:firstLine="720"/>
        <w:jc w:val="both"/>
        <w:rPr>
          <w:rFonts w:ascii="Arial" w:hAnsi="Arial" w:cs="Arial"/>
          <w:spacing w:val="0"/>
          <w:sz w:val="20"/>
          <w:szCs w:val="20"/>
        </w:rPr>
      </w:pPr>
      <w:r w:rsidRPr="000D267F">
        <w:rPr>
          <w:rFonts w:ascii="Arial" w:hAnsi="Arial" w:cs="Arial"/>
          <w:color w:val="000000"/>
          <w:spacing w:val="0"/>
          <w:sz w:val="20"/>
          <w:szCs w:val="20"/>
        </w:rPr>
        <w:t>а)</w:t>
      </w:r>
      <w:r w:rsidRPr="000D267F">
        <w:rPr>
          <w:rFonts w:ascii="Arial" w:hAnsi="Arial" w:cs="Arial"/>
          <w:color w:val="000000"/>
          <w:spacing w:val="0"/>
          <w:sz w:val="20"/>
          <w:szCs w:val="20"/>
        </w:rPr>
        <w:tab/>
      </w:r>
      <w:r w:rsidRPr="000D267F">
        <w:rPr>
          <w:rFonts w:ascii="Arial" w:hAnsi="Arial" w:cs="Arial"/>
          <w:color w:val="000000"/>
          <w:spacing w:val="0"/>
          <w:sz w:val="20"/>
          <w:szCs w:val="20"/>
          <w:lang w:val="en-US"/>
        </w:rPr>
        <w:t>xml</w:t>
      </w:r>
      <w:r w:rsidRPr="000D267F">
        <w:rPr>
          <w:rFonts w:ascii="Arial" w:hAnsi="Arial" w:cs="Arial"/>
          <w:color w:val="000000"/>
          <w:spacing w:val="0"/>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D267F">
        <w:rPr>
          <w:rFonts w:ascii="Arial" w:hAnsi="Arial" w:cs="Arial"/>
          <w:color w:val="000000"/>
          <w:spacing w:val="0"/>
          <w:sz w:val="20"/>
          <w:szCs w:val="20"/>
          <w:lang w:val="en-US"/>
        </w:rPr>
        <w:t>xml</w:t>
      </w:r>
      <w:r w:rsidRPr="000D267F">
        <w:rPr>
          <w:rFonts w:ascii="Arial" w:hAnsi="Arial" w:cs="Arial"/>
          <w:color w:val="000000"/>
          <w:spacing w:val="0"/>
          <w:sz w:val="20"/>
          <w:szCs w:val="20"/>
        </w:rPr>
        <w:t>;</w:t>
      </w:r>
    </w:p>
    <w:p w:rsidR="000D267F" w:rsidRPr="000D267F" w:rsidRDefault="000D267F" w:rsidP="000D267F">
      <w:pPr>
        <w:pStyle w:val="2"/>
        <w:shd w:val="clear" w:color="auto" w:fill="auto"/>
        <w:tabs>
          <w:tab w:val="left" w:pos="1268"/>
        </w:tabs>
        <w:spacing w:before="0" w:line="240" w:lineRule="auto"/>
        <w:ind w:left="20" w:right="23" w:firstLine="720"/>
        <w:jc w:val="both"/>
        <w:rPr>
          <w:rFonts w:ascii="Arial" w:hAnsi="Arial" w:cs="Arial"/>
          <w:spacing w:val="0"/>
          <w:sz w:val="20"/>
          <w:szCs w:val="20"/>
        </w:rPr>
      </w:pPr>
      <w:r w:rsidRPr="000D267F">
        <w:rPr>
          <w:rFonts w:ascii="Arial" w:hAnsi="Arial" w:cs="Arial"/>
          <w:color w:val="000000"/>
          <w:spacing w:val="0"/>
          <w:sz w:val="20"/>
          <w:szCs w:val="20"/>
        </w:rPr>
        <w:t>б)</w:t>
      </w:r>
      <w:r w:rsidRPr="000D267F">
        <w:rPr>
          <w:rFonts w:ascii="Arial" w:hAnsi="Arial" w:cs="Arial"/>
          <w:color w:val="000000"/>
          <w:spacing w:val="0"/>
          <w:sz w:val="20"/>
          <w:szCs w:val="20"/>
        </w:rPr>
        <w:tab/>
      </w:r>
      <w:r w:rsidRPr="000D267F">
        <w:rPr>
          <w:rFonts w:ascii="Arial" w:hAnsi="Arial" w:cs="Arial"/>
          <w:color w:val="000000"/>
          <w:spacing w:val="0"/>
          <w:sz w:val="20"/>
          <w:szCs w:val="20"/>
          <w:lang w:val="en-US"/>
        </w:rPr>
        <w:t>doc</w:t>
      </w:r>
      <w:r w:rsidRPr="000D267F">
        <w:rPr>
          <w:rFonts w:ascii="Arial" w:hAnsi="Arial" w:cs="Arial"/>
          <w:color w:val="000000"/>
          <w:spacing w:val="0"/>
          <w:sz w:val="20"/>
          <w:szCs w:val="20"/>
        </w:rPr>
        <w:t xml:space="preserve">, </w:t>
      </w:r>
      <w:proofErr w:type="spellStart"/>
      <w:r w:rsidRPr="000D267F">
        <w:rPr>
          <w:rFonts w:ascii="Arial" w:hAnsi="Arial" w:cs="Arial"/>
          <w:color w:val="000000"/>
          <w:spacing w:val="0"/>
          <w:sz w:val="20"/>
          <w:szCs w:val="20"/>
          <w:lang w:val="en-US"/>
        </w:rPr>
        <w:t>docx</w:t>
      </w:r>
      <w:proofErr w:type="spellEnd"/>
      <w:r w:rsidRPr="000D267F">
        <w:rPr>
          <w:rFonts w:ascii="Arial" w:hAnsi="Arial" w:cs="Arial"/>
          <w:color w:val="000000"/>
          <w:spacing w:val="0"/>
          <w:sz w:val="20"/>
          <w:szCs w:val="20"/>
        </w:rPr>
        <w:t xml:space="preserve">, </w:t>
      </w:r>
      <w:proofErr w:type="spellStart"/>
      <w:r w:rsidRPr="000D267F">
        <w:rPr>
          <w:rFonts w:ascii="Arial" w:hAnsi="Arial" w:cs="Arial"/>
          <w:color w:val="000000"/>
          <w:spacing w:val="0"/>
          <w:sz w:val="20"/>
          <w:szCs w:val="20"/>
          <w:lang w:val="en-US"/>
        </w:rPr>
        <w:t>odt</w:t>
      </w:r>
      <w:proofErr w:type="spellEnd"/>
      <w:r w:rsidRPr="000D267F">
        <w:rPr>
          <w:rFonts w:ascii="Arial" w:hAnsi="Arial" w:cs="Arial"/>
          <w:color w:val="000000"/>
          <w:spacing w:val="0"/>
          <w:sz w:val="20"/>
          <w:szCs w:val="20"/>
        </w:rPr>
        <w:t xml:space="preserve"> - для документов с текстовым содержанием, не включающим формулы;</w:t>
      </w:r>
    </w:p>
    <w:p w:rsidR="000D267F" w:rsidRPr="000D267F" w:rsidRDefault="000D267F" w:rsidP="000D267F">
      <w:pPr>
        <w:pStyle w:val="2"/>
        <w:shd w:val="clear" w:color="auto" w:fill="auto"/>
        <w:tabs>
          <w:tab w:val="left" w:pos="1076"/>
        </w:tabs>
        <w:spacing w:before="0" w:line="240" w:lineRule="auto"/>
        <w:ind w:left="20" w:right="23" w:firstLine="720"/>
        <w:jc w:val="both"/>
        <w:rPr>
          <w:rFonts w:ascii="Arial" w:hAnsi="Arial" w:cs="Arial"/>
          <w:spacing w:val="0"/>
          <w:sz w:val="20"/>
          <w:szCs w:val="20"/>
        </w:rPr>
      </w:pPr>
      <w:r w:rsidRPr="000D267F">
        <w:rPr>
          <w:rFonts w:ascii="Arial" w:hAnsi="Arial" w:cs="Arial"/>
          <w:color w:val="000000"/>
          <w:spacing w:val="0"/>
          <w:sz w:val="20"/>
          <w:szCs w:val="20"/>
        </w:rPr>
        <w:t>в)</w:t>
      </w:r>
      <w:r w:rsidRPr="000D267F">
        <w:rPr>
          <w:rFonts w:ascii="Arial" w:hAnsi="Arial" w:cs="Arial"/>
          <w:color w:val="000000"/>
          <w:spacing w:val="0"/>
          <w:sz w:val="20"/>
          <w:szCs w:val="20"/>
        </w:rPr>
        <w:tab/>
      </w:r>
      <w:proofErr w:type="spellStart"/>
      <w:r w:rsidRPr="000D267F">
        <w:rPr>
          <w:rFonts w:ascii="Arial" w:hAnsi="Arial" w:cs="Arial"/>
          <w:color w:val="000000"/>
          <w:spacing w:val="0"/>
          <w:sz w:val="20"/>
          <w:szCs w:val="20"/>
          <w:lang w:val="en-US"/>
        </w:rPr>
        <w:t>pdf</w:t>
      </w:r>
      <w:proofErr w:type="spellEnd"/>
      <w:r w:rsidRPr="000D267F">
        <w:rPr>
          <w:rFonts w:ascii="Arial" w:hAnsi="Arial" w:cs="Arial"/>
          <w:color w:val="000000"/>
          <w:spacing w:val="0"/>
          <w:sz w:val="20"/>
          <w:szCs w:val="20"/>
        </w:rPr>
        <w:t xml:space="preserve">, </w:t>
      </w:r>
      <w:r w:rsidRPr="000D267F">
        <w:rPr>
          <w:rFonts w:ascii="Arial" w:hAnsi="Arial" w:cs="Arial"/>
          <w:color w:val="000000"/>
          <w:spacing w:val="0"/>
          <w:sz w:val="20"/>
          <w:szCs w:val="20"/>
          <w:lang w:val="en-US"/>
        </w:rPr>
        <w:t>jpg</w:t>
      </w:r>
      <w:r w:rsidRPr="000D267F">
        <w:rPr>
          <w:rFonts w:ascii="Arial" w:hAnsi="Arial" w:cs="Arial"/>
          <w:color w:val="000000"/>
          <w:spacing w:val="0"/>
          <w:sz w:val="20"/>
          <w:szCs w:val="20"/>
        </w:rPr>
        <w:t xml:space="preserve">, </w:t>
      </w:r>
      <w:r w:rsidRPr="000D267F">
        <w:rPr>
          <w:rFonts w:ascii="Arial" w:hAnsi="Arial" w:cs="Arial"/>
          <w:color w:val="000000"/>
          <w:spacing w:val="0"/>
          <w:sz w:val="20"/>
          <w:szCs w:val="20"/>
          <w:lang w:val="en-US"/>
        </w:rPr>
        <w:t>jpeg</w:t>
      </w:r>
      <w:r w:rsidRPr="000D267F">
        <w:rPr>
          <w:rFonts w:ascii="Arial" w:hAnsi="Arial" w:cs="Arial"/>
          <w:color w:val="000000"/>
          <w:spacing w:val="0"/>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D267F" w:rsidRPr="000D267F" w:rsidRDefault="000D267F" w:rsidP="000D267F">
      <w:pPr>
        <w:pStyle w:val="2"/>
        <w:shd w:val="clear" w:color="auto" w:fill="auto"/>
        <w:tabs>
          <w:tab w:val="left" w:pos="1215"/>
        </w:tabs>
        <w:spacing w:before="0" w:line="240" w:lineRule="auto"/>
        <w:ind w:right="23" w:firstLine="709"/>
        <w:jc w:val="both"/>
        <w:rPr>
          <w:rFonts w:ascii="Arial" w:hAnsi="Arial" w:cs="Arial"/>
          <w:spacing w:val="0"/>
          <w:sz w:val="20"/>
          <w:szCs w:val="20"/>
        </w:rPr>
      </w:pPr>
      <w:r w:rsidRPr="000D267F">
        <w:rPr>
          <w:rFonts w:ascii="Arial" w:hAnsi="Arial" w:cs="Arial"/>
          <w:color w:val="000000"/>
          <w:spacing w:val="0"/>
          <w:sz w:val="20"/>
          <w:szCs w:val="20"/>
        </w:rPr>
        <w:t xml:space="preserve">2.6. </w:t>
      </w:r>
      <w:proofErr w:type="gramStart"/>
      <w:r w:rsidRPr="000D267F">
        <w:rPr>
          <w:rFonts w:ascii="Arial" w:hAnsi="Arial" w:cs="Arial"/>
          <w:color w:val="000000"/>
          <w:spacing w:val="0"/>
          <w:sz w:val="20"/>
          <w:szCs w:val="20"/>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D267F">
        <w:rPr>
          <w:rFonts w:ascii="Arial" w:hAnsi="Arial" w:cs="Arial"/>
          <w:color w:val="000000"/>
          <w:spacing w:val="0"/>
          <w:sz w:val="20"/>
          <w:szCs w:val="20"/>
          <w:lang w:val="en-US"/>
        </w:rPr>
        <w:t>dpi</w:t>
      </w:r>
      <w:r w:rsidRPr="000D267F">
        <w:rPr>
          <w:rFonts w:ascii="Arial" w:hAnsi="Arial" w:cs="Arial"/>
          <w:color w:val="000000"/>
          <w:spacing w:val="0"/>
          <w:sz w:val="20"/>
          <w:szCs w:val="20"/>
        </w:rPr>
        <w:t xml:space="preserve"> (масштаб 1:1) и всех аутентичных признаков подлинности (графической</w:t>
      </w:r>
      <w:proofErr w:type="gramEnd"/>
      <w:r w:rsidRPr="000D267F">
        <w:rPr>
          <w:rFonts w:ascii="Arial" w:hAnsi="Arial" w:cs="Arial"/>
          <w:color w:val="000000"/>
          <w:spacing w:val="0"/>
          <w:sz w:val="20"/>
          <w:szCs w:val="20"/>
        </w:rPr>
        <w:t xml:space="preserve"> подписи лица, печати, углового штампа бланка), с использованием следующих режимов:</w:t>
      </w:r>
    </w:p>
    <w:p w:rsidR="000D267F" w:rsidRPr="000D267F" w:rsidRDefault="000D267F" w:rsidP="000D267F">
      <w:pPr>
        <w:pStyle w:val="2"/>
        <w:shd w:val="clear" w:color="auto" w:fill="auto"/>
        <w:spacing w:before="0" w:line="240" w:lineRule="auto"/>
        <w:ind w:left="20" w:right="23" w:firstLine="720"/>
        <w:jc w:val="both"/>
        <w:rPr>
          <w:rFonts w:ascii="Arial" w:hAnsi="Arial" w:cs="Arial"/>
          <w:spacing w:val="0"/>
          <w:sz w:val="20"/>
          <w:szCs w:val="20"/>
        </w:rPr>
      </w:pPr>
      <w:r w:rsidRPr="000D267F">
        <w:rPr>
          <w:rFonts w:ascii="Arial" w:hAnsi="Arial" w:cs="Arial"/>
          <w:color w:val="000000"/>
          <w:spacing w:val="0"/>
          <w:sz w:val="20"/>
          <w:szCs w:val="20"/>
        </w:rPr>
        <w:t>"черно-белый" (при отсутствии в документе графических изображений и (или) цветного текста);</w:t>
      </w:r>
    </w:p>
    <w:p w:rsidR="000D267F" w:rsidRPr="000D267F" w:rsidRDefault="000D267F" w:rsidP="000D267F">
      <w:pPr>
        <w:pStyle w:val="2"/>
        <w:shd w:val="clear" w:color="auto" w:fill="auto"/>
        <w:spacing w:before="0" w:line="240" w:lineRule="auto"/>
        <w:ind w:left="20" w:right="23" w:firstLine="720"/>
        <w:jc w:val="both"/>
        <w:rPr>
          <w:rFonts w:ascii="Arial" w:hAnsi="Arial" w:cs="Arial"/>
          <w:spacing w:val="0"/>
          <w:sz w:val="20"/>
          <w:szCs w:val="20"/>
        </w:rPr>
      </w:pPr>
      <w:r w:rsidRPr="000D267F">
        <w:rPr>
          <w:rFonts w:ascii="Arial" w:hAnsi="Arial" w:cs="Arial"/>
          <w:color w:val="000000"/>
          <w:spacing w:val="0"/>
          <w:sz w:val="20"/>
          <w:szCs w:val="20"/>
        </w:rPr>
        <w:t>"оттенки серого" (при наличии в документе графических изображений, отличных от цветного графического изображения);</w:t>
      </w:r>
    </w:p>
    <w:p w:rsidR="000D267F" w:rsidRPr="000D267F" w:rsidRDefault="000D267F" w:rsidP="000D267F">
      <w:pPr>
        <w:pStyle w:val="2"/>
        <w:shd w:val="clear" w:color="auto" w:fill="auto"/>
        <w:spacing w:before="0" w:line="240" w:lineRule="auto"/>
        <w:ind w:left="20" w:right="23" w:firstLine="720"/>
        <w:jc w:val="both"/>
        <w:rPr>
          <w:rFonts w:ascii="Arial" w:hAnsi="Arial" w:cs="Arial"/>
          <w:spacing w:val="0"/>
          <w:sz w:val="20"/>
          <w:szCs w:val="20"/>
        </w:rPr>
      </w:pPr>
      <w:r w:rsidRPr="000D267F">
        <w:rPr>
          <w:rFonts w:ascii="Arial" w:hAnsi="Arial" w:cs="Arial"/>
          <w:color w:val="000000"/>
          <w:spacing w:val="0"/>
          <w:sz w:val="20"/>
          <w:szCs w:val="20"/>
        </w:rPr>
        <w:t>"цветной" или "режим полной цветопередачи" (при наличии в документе цветных графических изображений либо цветного текста).</w:t>
      </w:r>
    </w:p>
    <w:p w:rsidR="000D267F" w:rsidRPr="000D267F" w:rsidRDefault="000D267F" w:rsidP="000D267F">
      <w:pPr>
        <w:pStyle w:val="2"/>
        <w:shd w:val="clear" w:color="auto" w:fill="auto"/>
        <w:spacing w:before="0" w:line="240" w:lineRule="auto"/>
        <w:ind w:left="20" w:right="23" w:firstLine="720"/>
        <w:jc w:val="both"/>
        <w:rPr>
          <w:rFonts w:ascii="Arial" w:hAnsi="Arial" w:cs="Arial"/>
          <w:color w:val="000000"/>
          <w:spacing w:val="0"/>
          <w:sz w:val="20"/>
          <w:szCs w:val="20"/>
        </w:rPr>
      </w:pPr>
      <w:r w:rsidRPr="000D267F">
        <w:rPr>
          <w:rFonts w:ascii="Arial" w:hAnsi="Arial" w:cs="Arial"/>
          <w:color w:val="000000"/>
          <w:spacing w:val="0"/>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0D267F" w:rsidRPr="000D267F" w:rsidRDefault="000D267F" w:rsidP="000D267F">
      <w:pPr>
        <w:pStyle w:val="2"/>
        <w:shd w:val="clear" w:color="auto" w:fill="auto"/>
        <w:spacing w:before="0" w:line="240" w:lineRule="auto"/>
        <w:ind w:left="20" w:right="23" w:firstLine="720"/>
        <w:jc w:val="both"/>
        <w:rPr>
          <w:rFonts w:ascii="Arial" w:hAnsi="Arial" w:cs="Arial"/>
          <w:spacing w:val="0"/>
          <w:sz w:val="20"/>
          <w:szCs w:val="20"/>
        </w:rPr>
      </w:pPr>
    </w:p>
    <w:p w:rsidR="000D267F" w:rsidRPr="000D267F" w:rsidRDefault="000D267F" w:rsidP="000D267F">
      <w:pPr>
        <w:pStyle w:val="2"/>
        <w:shd w:val="clear" w:color="auto" w:fill="auto"/>
        <w:tabs>
          <w:tab w:val="left" w:pos="1503"/>
        </w:tabs>
        <w:spacing w:before="0" w:line="240" w:lineRule="auto"/>
        <w:ind w:right="23" w:firstLine="709"/>
        <w:jc w:val="both"/>
        <w:rPr>
          <w:rFonts w:ascii="Arial" w:hAnsi="Arial" w:cs="Arial"/>
          <w:spacing w:val="0"/>
          <w:sz w:val="20"/>
          <w:szCs w:val="20"/>
        </w:rPr>
      </w:pPr>
      <w:r w:rsidRPr="000D267F">
        <w:rPr>
          <w:rFonts w:ascii="Arial" w:hAnsi="Arial" w:cs="Arial"/>
          <w:color w:val="000000"/>
          <w:spacing w:val="0"/>
          <w:sz w:val="20"/>
          <w:szCs w:val="20"/>
        </w:rPr>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0D267F" w:rsidRPr="000D267F" w:rsidRDefault="000D267F" w:rsidP="000D267F">
      <w:pPr>
        <w:pStyle w:val="2"/>
        <w:shd w:val="clear" w:color="auto" w:fill="auto"/>
        <w:spacing w:before="0" w:line="240" w:lineRule="auto"/>
        <w:ind w:left="20" w:right="23" w:firstLine="720"/>
        <w:jc w:val="both"/>
        <w:rPr>
          <w:rFonts w:ascii="Arial" w:hAnsi="Arial" w:cs="Arial"/>
          <w:spacing w:val="-8"/>
          <w:sz w:val="20"/>
          <w:szCs w:val="20"/>
        </w:rPr>
      </w:pPr>
      <w:r w:rsidRPr="000D267F">
        <w:rPr>
          <w:rFonts w:ascii="Arial" w:hAnsi="Arial" w:cs="Arial"/>
          <w:color w:val="000000"/>
          <w:spacing w:val="-8"/>
          <w:sz w:val="20"/>
          <w:szCs w:val="20"/>
        </w:rPr>
        <w:t xml:space="preserve">Документы, подлежащие представлению в форматах </w:t>
      </w:r>
      <w:proofErr w:type="spellStart"/>
      <w:r w:rsidRPr="000D267F">
        <w:rPr>
          <w:rFonts w:ascii="Arial" w:hAnsi="Arial" w:cs="Arial"/>
          <w:color w:val="000000"/>
          <w:spacing w:val="-8"/>
          <w:sz w:val="20"/>
          <w:szCs w:val="20"/>
          <w:lang w:val="en-US"/>
        </w:rPr>
        <w:t>xls</w:t>
      </w:r>
      <w:proofErr w:type="spellEnd"/>
      <w:r w:rsidRPr="000D267F">
        <w:rPr>
          <w:rFonts w:ascii="Arial" w:hAnsi="Arial" w:cs="Arial"/>
          <w:color w:val="000000"/>
          <w:spacing w:val="-8"/>
          <w:sz w:val="20"/>
          <w:szCs w:val="20"/>
        </w:rPr>
        <w:t xml:space="preserve">, </w:t>
      </w:r>
      <w:proofErr w:type="spellStart"/>
      <w:r w:rsidRPr="000D267F">
        <w:rPr>
          <w:rFonts w:ascii="Arial" w:hAnsi="Arial" w:cs="Arial"/>
          <w:color w:val="000000"/>
          <w:spacing w:val="-8"/>
          <w:sz w:val="20"/>
          <w:szCs w:val="20"/>
          <w:lang w:val="en-US"/>
        </w:rPr>
        <w:t>xlsx</w:t>
      </w:r>
      <w:proofErr w:type="spellEnd"/>
      <w:r w:rsidRPr="000D267F">
        <w:rPr>
          <w:rFonts w:ascii="Arial" w:hAnsi="Arial" w:cs="Arial"/>
          <w:color w:val="000000"/>
          <w:spacing w:val="-8"/>
          <w:sz w:val="20"/>
          <w:szCs w:val="20"/>
        </w:rPr>
        <w:t xml:space="preserve"> или </w:t>
      </w:r>
      <w:proofErr w:type="spellStart"/>
      <w:r w:rsidRPr="000D267F">
        <w:rPr>
          <w:rFonts w:ascii="Arial" w:hAnsi="Arial" w:cs="Arial"/>
          <w:color w:val="000000"/>
          <w:spacing w:val="-8"/>
          <w:sz w:val="20"/>
          <w:szCs w:val="20"/>
          <w:lang w:val="en-US"/>
        </w:rPr>
        <w:t>ods</w:t>
      </w:r>
      <w:proofErr w:type="spellEnd"/>
      <w:r w:rsidRPr="000D267F">
        <w:rPr>
          <w:rFonts w:ascii="Arial" w:hAnsi="Arial" w:cs="Arial"/>
          <w:color w:val="000000"/>
          <w:spacing w:val="-8"/>
          <w:sz w:val="20"/>
          <w:szCs w:val="20"/>
        </w:rPr>
        <w:t>, формируются в виде отдельного документа, представляемого в электронной форме.</w:t>
      </w:r>
    </w:p>
    <w:p w:rsidR="000D267F" w:rsidRPr="000D267F" w:rsidRDefault="000D267F" w:rsidP="000D267F">
      <w:pPr>
        <w:pStyle w:val="2"/>
        <w:shd w:val="clear" w:color="auto" w:fill="auto"/>
        <w:tabs>
          <w:tab w:val="left" w:pos="1276"/>
        </w:tabs>
        <w:spacing w:before="0" w:line="240" w:lineRule="auto"/>
        <w:ind w:right="23" w:firstLine="740"/>
        <w:jc w:val="both"/>
        <w:rPr>
          <w:rFonts w:ascii="Arial" w:hAnsi="Arial" w:cs="Arial"/>
          <w:spacing w:val="0"/>
          <w:sz w:val="20"/>
          <w:szCs w:val="20"/>
        </w:rPr>
      </w:pPr>
      <w:r w:rsidRPr="000D267F">
        <w:rPr>
          <w:rFonts w:ascii="Arial" w:hAnsi="Arial" w:cs="Arial"/>
          <w:color w:val="000000"/>
          <w:spacing w:val="0"/>
          <w:sz w:val="20"/>
          <w:szCs w:val="20"/>
        </w:rPr>
        <w:t>2.8. Исчерпывающий перечень документов, необходимых для предоставления услуги, подлежащих представлению заявителем самостоятельно:</w:t>
      </w:r>
    </w:p>
    <w:p w:rsidR="000D267F" w:rsidRPr="000D267F" w:rsidRDefault="000D267F" w:rsidP="000D267F">
      <w:pPr>
        <w:pStyle w:val="2"/>
        <w:shd w:val="clear" w:color="auto" w:fill="auto"/>
        <w:tabs>
          <w:tab w:val="left" w:pos="1095"/>
        </w:tabs>
        <w:spacing w:before="0" w:line="240" w:lineRule="auto"/>
        <w:ind w:left="20" w:right="23" w:firstLine="720"/>
        <w:jc w:val="both"/>
        <w:rPr>
          <w:rFonts w:ascii="Arial" w:hAnsi="Arial" w:cs="Arial"/>
          <w:spacing w:val="0"/>
          <w:sz w:val="20"/>
          <w:szCs w:val="20"/>
        </w:rPr>
      </w:pPr>
      <w:r w:rsidRPr="000D267F">
        <w:rPr>
          <w:rFonts w:ascii="Arial" w:hAnsi="Arial" w:cs="Arial"/>
          <w:color w:val="000000"/>
          <w:spacing w:val="0"/>
          <w:sz w:val="20"/>
          <w:szCs w:val="20"/>
        </w:rPr>
        <w:t>а)</w:t>
      </w:r>
      <w:r w:rsidRPr="000D267F">
        <w:rPr>
          <w:rFonts w:ascii="Arial" w:hAnsi="Arial" w:cs="Arial"/>
          <w:color w:val="000000"/>
          <w:spacing w:val="0"/>
          <w:sz w:val="20"/>
          <w:szCs w:val="20"/>
        </w:rPr>
        <w:tab/>
        <w:t>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0D267F" w:rsidRPr="000D267F" w:rsidRDefault="000D267F" w:rsidP="000D267F">
      <w:pPr>
        <w:pStyle w:val="2"/>
        <w:shd w:val="clear" w:color="auto" w:fill="auto"/>
        <w:tabs>
          <w:tab w:val="left" w:pos="1201"/>
        </w:tabs>
        <w:spacing w:before="0" w:line="240" w:lineRule="auto"/>
        <w:ind w:left="20" w:right="23" w:firstLine="720"/>
        <w:jc w:val="both"/>
        <w:rPr>
          <w:rFonts w:ascii="Arial" w:hAnsi="Arial" w:cs="Arial"/>
          <w:spacing w:val="0"/>
          <w:sz w:val="20"/>
          <w:szCs w:val="20"/>
        </w:rPr>
      </w:pPr>
      <w:r w:rsidRPr="000D267F">
        <w:rPr>
          <w:rFonts w:ascii="Arial" w:hAnsi="Arial" w:cs="Arial"/>
          <w:color w:val="000000"/>
          <w:spacing w:val="0"/>
          <w:sz w:val="20"/>
          <w:szCs w:val="20"/>
        </w:rPr>
        <w:t>б)</w:t>
      </w:r>
      <w:r w:rsidRPr="000D267F">
        <w:rPr>
          <w:rFonts w:ascii="Arial" w:hAnsi="Arial" w:cs="Arial"/>
          <w:color w:val="000000"/>
          <w:spacing w:val="0"/>
          <w:sz w:val="20"/>
          <w:szCs w:val="20"/>
        </w:rPr>
        <w:tab/>
        <w:t xml:space="preserve">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w:t>
      </w:r>
      <w:proofErr w:type="gramStart"/>
      <w:r w:rsidRPr="000D267F">
        <w:rPr>
          <w:rFonts w:ascii="Arial" w:hAnsi="Arial" w:cs="Arial"/>
          <w:color w:val="000000"/>
          <w:spacing w:val="0"/>
          <w:sz w:val="20"/>
          <w:szCs w:val="20"/>
        </w:rPr>
        <w:t>в</w:t>
      </w:r>
      <w:proofErr w:type="gramEnd"/>
    </w:p>
    <w:p w:rsidR="000D267F" w:rsidRPr="000D267F" w:rsidRDefault="000D267F" w:rsidP="000D267F">
      <w:pPr>
        <w:pStyle w:val="2"/>
        <w:shd w:val="clear" w:color="auto" w:fill="auto"/>
        <w:spacing w:before="0" w:line="240" w:lineRule="auto"/>
        <w:ind w:left="20" w:right="20"/>
        <w:jc w:val="both"/>
        <w:rPr>
          <w:rFonts w:ascii="Arial" w:hAnsi="Arial" w:cs="Arial"/>
          <w:spacing w:val="0"/>
          <w:sz w:val="20"/>
          <w:szCs w:val="20"/>
        </w:rPr>
      </w:pPr>
      <w:r w:rsidRPr="000D267F">
        <w:rPr>
          <w:rFonts w:ascii="Arial" w:hAnsi="Arial" w:cs="Arial"/>
          <w:color w:val="000000"/>
          <w:spacing w:val="0"/>
          <w:sz w:val="20"/>
          <w:szCs w:val="20"/>
        </w:rPr>
        <w:t xml:space="preserve">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w:t>
      </w:r>
      <w:r w:rsidRPr="000D267F">
        <w:rPr>
          <w:rFonts w:ascii="Arial" w:hAnsi="Arial" w:cs="Arial"/>
          <w:color w:val="000000"/>
          <w:spacing w:val="0"/>
          <w:sz w:val="20"/>
          <w:szCs w:val="20"/>
        </w:rPr>
        <w:lastRenderedPageBreak/>
        <w:t>требуется;</w:t>
      </w:r>
    </w:p>
    <w:p w:rsidR="000D267F" w:rsidRPr="000D267F" w:rsidRDefault="000D267F" w:rsidP="000D267F">
      <w:pPr>
        <w:pStyle w:val="2"/>
        <w:shd w:val="clear" w:color="auto" w:fill="auto"/>
        <w:tabs>
          <w:tab w:val="left" w:pos="1229"/>
        </w:tabs>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в)</w:t>
      </w:r>
      <w:r w:rsidRPr="000D267F">
        <w:rPr>
          <w:rFonts w:ascii="Arial" w:hAnsi="Arial" w:cs="Arial"/>
          <w:color w:val="000000"/>
          <w:spacing w:val="0"/>
          <w:sz w:val="20"/>
          <w:szCs w:val="20"/>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0D267F">
        <w:rPr>
          <w:rFonts w:ascii="Arial" w:hAnsi="Arial" w:cs="Arial"/>
          <w:color w:val="000000"/>
          <w:spacing w:val="0"/>
          <w:sz w:val="20"/>
          <w:szCs w:val="20"/>
        </w:rPr>
        <w:t>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0D267F" w:rsidRPr="000D267F" w:rsidRDefault="000D267F" w:rsidP="000D267F">
      <w:pPr>
        <w:pStyle w:val="2"/>
        <w:shd w:val="clear" w:color="auto" w:fill="auto"/>
        <w:tabs>
          <w:tab w:val="left" w:pos="1099"/>
        </w:tabs>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г)</w:t>
      </w:r>
      <w:r w:rsidRPr="000D267F">
        <w:rPr>
          <w:rFonts w:ascii="Arial" w:hAnsi="Arial" w:cs="Arial"/>
          <w:color w:val="000000"/>
          <w:spacing w:val="0"/>
          <w:sz w:val="20"/>
          <w:szCs w:val="20"/>
        </w:rPr>
        <w:tab/>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0D267F" w:rsidRPr="000D267F" w:rsidRDefault="000D267F" w:rsidP="000D267F">
      <w:pPr>
        <w:pStyle w:val="2"/>
        <w:shd w:val="clear" w:color="auto" w:fill="auto"/>
        <w:tabs>
          <w:tab w:val="left" w:pos="1123"/>
        </w:tabs>
        <w:spacing w:before="0" w:line="240" w:lineRule="auto"/>
        <w:ind w:right="20" w:firstLine="720"/>
        <w:jc w:val="both"/>
        <w:rPr>
          <w:rFonts w:ascii="Arial" w:hAnsi="Arial" w:cs="Arial"/>
          <w:spacing w:val="0"/>
          <w:sz w:val="20"/>
          <w:szCs w:val="20"/>
        </w:rPr>
      </w:pPr>
      <w:proofErr w:type="spellStart"/>
      <w:r w:rsidRPr="000D267F">
        <w:rPr>
          <w:rFonts w:ascii="Arial" w:hAnsi="Arial" w:cs="Arial"/>
          <w:color w:val="000000"/>
          <w:spacing w:val="0"/>
          <w:sz w:val="20"/>
          <w:szCs w:val="20"/>
        </w:rPr>
        <w:t>д</w:t>
      </w:r>
      <w:proofErr w:type="spellEnd"/>
      <w:r w:rsidRPr="000D267F">
        <w:rPr>
          <w:rFonts w:ascii="Arial" w:hAnsi="Arial" w:cs="Arial"/>
          <w:color w:val="000000"/>
          <w:spacing w:val="0"/>
          <w:sz w:val="20"/>
          <w:szCs w:val="20"/>
        </w:rPr>
        <w:t>)</w:t>
      </w:r>
      <w:r w:rsidRPr="000D267F">
        <w:rPr>
          <w:rFonts w:ascii="Arial" w:hAnsi="Arial" w:cs="Arial"/>
          <w:color w:val="000000"/>
          <w:spacing w:val="0"/>
          <w:sz w:val="20"/>
          <w:szCs w:val="20"/>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D267F" w:rsidRPr="000D267F" w:rsidRDefault="000D267F" w:rsidP="000D267F">
      <w:pPr>
        <w:pStyle w:val="2"/>
        <w:shd w:val="clear" w:color="auto" w:fill="auto"/>
        <w:tabs>
          <w:tab w:val="left" w:pos="1277"/>
        </w:tabs>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е)</w:t>
      </w:r>
      <w:r w:rsidRPr="000D267F">
        <w:rPr>
          <w:rFonts w:ascii="Arial" w:hAnsi="Arial" w:cs="Arial"/>
          <w:color w:val="000000"/>
          <w:spacing w:val="0"/>
          <w:sz w:val="20"/>
          <w:szCs w:val="20"/>
        </w:rPr>
        <w:tab/>
        <w:t>результаты и материалы обследования объекта капитального строительства (в случае направления уведомления о сносе);</w:t>
      </w:r>
    </w:p>
    <w:p w:rsidR="000D267F" w:rsidRPr="000D267F" w:rsidRDefault="000D267F" w:rsidP="000D267F">
      <w:pPr>
        <w:pStyle w:val="2"/>
        <w:shd w:val="clear" w:color="auto" w:fill="auto"/>
        <w:tabs>
          <w:tab w:val="left" w:pos="1061"/>
        </w:tabs>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ж)</w:t>
      </w:r>
      <w:r w:rsidRPr="000D267F">
        <w:rPr>
          <w:rFonts w:ascii="Arial" w:hAnsi="Arial" w:cs="Arial"/>
          <w:color w:val="000000"/>
          <w:spacing w:val="0"/>
          <w:sz w:val="20"/>
          <w:szCs w:val="20"/>
        </w:rPr>
        <w:tab/>
        <w:t>проект организации работ по сносу объекта капитального строительства (в случае направления уведомления о сносе);</w:t>
      </w:r>
    </w:p>
    <w:p w:rsidR="000D267F" w:rsidRPr="000D267F" w:rsidRDefault="000D267F" w:rsidP="000D267F">
      <w:pPr>
        <w:pStyle w:val="2"/>
        <w:shd w:val="clear" w:color="auto" w:fill="auto"/>
        <w:tabs>
          <w:tab w:val="left" w:pos="989"/>
        </w:tabs>
        <w:spacing w:before="0" w:line="240" w:lineRule="auto"/>
        <w:ind w:firstLine="720"/>
        <w:jc w:val="both"/>
        <w:rPr>
          <w:rFonts w:ascii="Arial" w:hAnsi="Arial" w:cs="Arial"/>
          <w:spacing w:val="0"/>
          <w:sz w:val="20"/>
          <w:szCs w:val="20"/>
        </w:rPr>
      </w:pPr>
      <w:proofErr w:type="spellStart"/>
      <w:r w:rsidRPr="000D267F">
        <w:rPr>
          <w:rFonts w:ascii="Arial" w:hAnsi="Arial" w:cs="Arial"/>
          <w:color w:val="000000"/>
          <w:spacing w:val="0"/>
          <w:sz w:val="20"/>
          <w:szCs w:val="20"/>
        </w:rPr>
        <w:t>з</w:t>
      </w:r>
      <w:proofErr w:type="spellEnd"/>
      <w:r w:rsidRPr="000D267F">
        <w:rPr>
          <w:rFonts w:ascii="Arial" w:hAnsi="Arial" w:cs="Arial"/>
          <w:color w:val="000000"/>
          <w:spacing w:val="0"/>
          <w:sz w:val="20"/>
          <w:szCs w:val="20"/>
        </w:rPr>
        <w:t>)</w:t>
      </w:r>
      <w:r w:rsidRPr="000D267F">
        <w:rPr>
          <w:rFonts w:ascii="Arial" w:hAnsi="Arial" w:cs="Arial"/>
          <w:color w:val="000000"/>
          <w:spacing w:val="0"/>
          <w:sz w:val="20"/>
          <w:szCs w:val="20"/>
        </w:rPr>
        <w:tab/>
        <w:t>уведомление о завершении сноса.</w:t>
      </w:r>
    </w:p>
    <w:p w:rsidR="000D267F" w:rsidRPr="000D267F" w:rsidRDefault="000D267F" w:rsidP="000D267F">
      <w:pPr>
        <w:pStyle w:val="2"/>
        <w:shd w:val="clear" w:color="auto" w:fill="auto"/>
        <w:tabs>
          <w:tab w:val="left" w:pos="1200"/>
        </w:tabs>
        <w:spacing w:before="0" w:line="240" w:lineRule="auto"/>
        <w:ind w:right="20" w:firstLine="709"/>
        <w:jc w:val="both"/>
        <w:rPr>
          <w:rFonts w:ascii="Arial" w:hAnsi="Arial" w:cs="Arial"/>
          <w:spacing w:val="0"/>
          <w:sz w:val="20"/>
          <w:szCs w:val="20"/>
        </w:rPr>
      </w:pPr>
      <w:r w:rsidRPr="000D267F">
        <w:rPr>
          <w:rFonts w:ascii="Arial" w:hAnsi="Arial" w:cs="Arial"/>
          <w:color w:val="000000"/>
          <w:spacing w:val="0"/>
          <w:sz w:val="20"/>
          <w:szCs w:val="20"/>
        </w:rPr>
        <w:t xml:space="preserve">2.9. </w:t>
      </w:r>
      <w:proofErr w:type="gramStart"/>
      <w:r w:rsidRPr="000D267F">
        <w:rPr>
          <w:rFonts w:ascii="Arial" w:hAnsi="Arial" w:cs="Arial"/>
          <w:color w:val="000000"/>
          <w:spacing w:val="0"/>
          <w:sz w:val="20"/>
          <w:szCs w:val="20"/>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0D267F">
        <w:rPr>
          <w:rFonts w:ascii="Arial" w:hAnsi="Arial" w:cs="Arial"/>
          <w:color w:val="000000"/>
          <w:spacing w:val="0"/>
          <w:sz w:val="20"/>
          <w:szCs w:val="20"/>
        </w:rPr>
        <w:t xml:space="preserve"> находятся указанные </w:t>
      </w:r>
      <w:proofErr w:type="gramStart"/>
      <w:r w:rsidRPr="000D267F">
        <w:rPr>
          <w:rFonts w:ascii="Arial" w:hAnsi="Arial" w:cs="Arial"/>
          <w:color w:val="000000"/>
          <w:spacing w:val="0"/>
          <w:sz w:val="20"/>
          <w:szCs w:val="20"/>
        </w:rPr>
        <w:t>документы</w:t>
      </w:r>
      <w:proofErr w:type="gramEnd"/>
      <w:r w:rsidRPr="000D267F">
        <w:rPr>
          <w:rFonts w:ascii="Arial" w:hAnsi="Arial" w:cs="Arial"/>
          <w:color w:val="000000"/>
          <w:spacing w:val="0"/>
          <w:sz w:val="20"/>
          <w:szCs w:val="20"/>
        </w:rPr>
        <w:t xml:space="preserve"> и </w:t>
      </w:r>
      <w:proofErr w:type="gramStart"/>
      <w:r w:rsidRPr="000D267F">
        <w:rPr>
          <w:rFonts w:ascii="Arial" w:hAnsi="Arial" w:cs="Arial"/>
          <w:color w:val="000000"/>
          <w:spacing w:val="0"/>
          <w:sz w:val="20"/>
          <w:szCs w:val="20"/>
        </w:rPr>
        <w:t>которые</w:t>
      </w:r>
      <w:proofErr w:type="gramEnd"/>
      <w:r w:rsidRPr="000D267F">
        <w:rPr>
          <w:rFonts w:ascii="Arial" w:hAnsi="Arial" w:cs="Arial"/>
          <w:color w:val="000000"/>
          <w:spacing w:val="0"/>
          <w:sz w:val="20"/>
          <w:szCs w:val="20"/>
        </w:rPr>
        <w:t xml:space="preserve"> заявитель вправе представить по собственной инициативе:</w:t>
      </w:r>
    </w:p>
    <w:p w:rsidR="000D267F" w:rsidRPr="000D267F" w:rsidRDefault="000D267F" w:rsidP="000D267F">
      <w:pPr>
        <w:pStyle w:val="2"/>
        <w:shd w:val="clear" w:color="auto" w:fill="auto"/>
        <w:tabs>
          <w:tab w:val="left" w:pos="1134"/>
        </w:tabs>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а)</w:t>
      </w:r>
      <w:r w:rsidRPr="000D267F">
        <w:rPr>
          <w:rFonts w:ascii="Arial" w:hAnsi="Arial" w:cs="Arial"/>
          <w:color w:val="000000"/>
          <w:spacing w:val="0"/>
          <w:sz w:val="20"/>
          <w:szCs w:val="2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D267F" w:rsidRPr="000D267F" w:rsidRDefault="000D267F" w:rsidP="000D267F">
      <w:pPr>
        <w:pStyle w:val="2"/>
        <w:shd w:val="clear" w:color="auto" w:fill="auto"/>
        <w:tabs>
          <w:tab w:val="left" w:pos="1134"/>
        </w:tabs>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б)</w:t>
      </w:r>
      <w:r w:rsidRPr="000D267F">
        <w:rPr>
          <w:rFonts w:ascii="Arial" w:hAnsi="Arial" w:cs="Arial"/>
          <w:color w:val="000000"/>
          <w:spacing w:val="0"/>
          <w:sz w:val="20"/>
          <w:szCs w:val="20"/>
        </w:rPr>
        <w:tab/>
        <w:t>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0D267F" w:rsidRPr="000D267F" w:rsidRDefault="000D267F" w:rsidP="000D267F">
      <w:pPr>
        <w:pStyle w:val="2"/>
        <w:shd w:val="clear" w:color="auto" w:fill="auto"/>
        <w:tabs>
          <w:tab w:val="left" w:pos="1134"/>
          <w:tab w:val="left" w:pos="1421"/>
        </w:tabs>
        <w:spacing w:before="0" w:line="240" w:lineRule="auto"/>
        <w:ind w:firstLine="720"/>
        <w:jc w:val="both"/>
        <w:rPr>
          <w:rFonts w:ascii="Arial" w:hAnsi="Arial" w:cs="Arial"/>
          <w:spacing w:val="0"/>
          <w:sz w:val="20"/>
          <w:szCs w:val="20"/>
        </w:rPr>
      </w:pPr>
      <w:r w:rsidRPr="000D267F">
        <w:rPr>
          <w:rFonts w:ascii="Arial" w:hAnsi="Arial" w:cs="Arial"/>
          <w:color w:val="000000"/>
          <w:spacing w:val="0"/>
          <w:sz w:val="20"/>
          <w:szCs w:val="20"/>
        </w:rPr>
        <w:t>в)</w:t>
      </w:r>
      <w:r w:rsidRPr="000D267F">
        <w:rPr>
          <w:rFonts w:ascii="Arial" w:hAnsi="Arial" w:cs="Arial"/>
          <w:color w:val="000000"/>
          <w:spacing w:val="0"/>
          <w:sz w:val="20"/>
          <w:szCs w:val="20"/>
        </w:rPr>
        <w:tab/>
        <w:t>решение суда о сносе объекта капитального строительства:</w:t>
      </w:r>
    </w:p>
    <w:p w:rsidR="000D267F" w:rsidRPr="000D267F" w:rsidRDefault="000D267F" w:rsidP="000D267F">
      <w:pPr>
        <w:pStyle w:val="2"/>
        <w:shd w:val="clear" w:color="auto" w:fill="auto"/>
        <w:tabs>
          <w:tab w:val="left" w:pos="1134"/>
          <w:tab w:val="left" w:pos="1431"/>
        </w:tabs>
        <w:spacing w:before="0" w:line="240" w:lineRule="auto"/>
        <w:ind w:left="20" w:right="20" w:firstLine="720"/>
        <w:jc w:val="both"/>
        <w:rPr>
          <w:rFonts w:ascii="Arial" w:hAnsi="Arial" w:cs="Arial"/>
          <w:spacing w:val="0"/>
          <w:sz w:val="20"/>
          <w:szCs w:val="20"/>
        </w:rPr>
      </w:pPr>
      <w:r w:rsidRPr="000D267F">
        <w:rPr>
          <w:rFonts w:ascii="Arial" w:hAnsi="Arial" w:cs="Arial"/>
          <w:color w:val="000000"/>
          <w:spacing w:val="0"/>
          <w:sz w:val="20"/>
          <w:szCs w:val="20"/>
        </w:rPr>
        <w:t>г)</w:t>
      </w:r>
      <w:r w:rsidRPr="000D267F">
        <w:rPr>
          <w:rFonts w:ascii="Arial" w:hAnsi="Arial" w:cs="Arial"/>
          <w:color w:val="000000"/>
          <w:spacing w:val="0"/>
          <w:sz w:val="20"/>
          <w:szCs w:val="20"/>
        </w:rPr>
        <w:tab/>
        <w:t>решение органа местного самоуправления о сносе объекта капитального строительства».</w:t>
      </w:r>
    </w:p>
    <w:p w:rsidR="000D267F" w:rsidRPr="000D267F" w:rsidRDefault="000D267F" w:rsidP="000D267F">
      <w:pPr>
        <w:pStyle w:val="2"/>
        <w:shd w:val="clear" w:color="auto" w:fill="auto"/>
        <w:tabs>
          <w:tab w:val="left" w:pos="1465"/>
        </w:tabs>
        <w:spacing w:before="0" w:line="240" w:lineRule="auto"/>
        <w:ind w:right="20" w:firstLine="709"/>
        <w:jc w:val="both"/>
        <w:rPr>
          <w:rFonts w:ascii="Arial" w:hAnsi="Arial" w:cs="Arial"/>
          <w:spacing w:val="0"/>
          <w:sz w:val="20"/>
          <w:szCs w:val="20"/>
        </w:rPr>
      </w:pPr>
      <w:r w:rsidRPr="000D267F">
        <w:rPr>
          <w:rFonts w:ascii="Arial" w:hAnsi="Arial" w:cs="Arial"/>
          <w:color w:val="000000"/>
          <w:spacing w:val="0"/>
          <w:sz w:val="20"/>
          <w:szCs w:val="20"/>
        </w:rPr>
        <w:t>2.10.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0D267F" w:rsidRPr="000D267F" w:rsidRDefault="000D267F" w:rsidP="000D267F">
      <w:pPr>
        <w:pStyle w:val="2"/>
        <w:shd w:val="clear" w:color="auto" w:fill="auto"/>
        <w:spacing w:before="0" w:line="240" w:lineRule="auto"/>
        <w:ind w:left="20" w:right="20" w:firstLine="720"/>
        <w:jc w:val="both"/>
        <w:rPr>
          <w:rFonts w:ascii="Arial" w:hAnsi="Arial" w:cs="Arial"/>
          <w:spacing w:val="0"/>
          <w:sz w:val="20"/>
          <w:szCs w:val="20"/>
        </w:rPr>
      </w:pPr>
      <w:r w:rsidRPr="000D267F">
        <w:rPr>
          <w:rFonts w:ascii="Arial" w:hAnsi="Arial" w:cs="Arial"/>
          <w:color w:val="000000"/>
          <w:spacing w:val="0"/>
          <w:sz w:val="20"/>
          <w:szCs w:val="20"/>
        </w:rPr>
        <w:t>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0D267F" w:rsidRPr="000D267F" w:rsidRDefault="000D267F" w:rsidP="000D267F">
      <w:pPr>
        <w:pStyle w:val="2"/>
        <w:shd w:val="clear" w:color="auto" w:fill="auto"/>
        <w:tabs>
          <w:tab w:val="left" w:pos="1374"/>
        </w:tabs>
        <w:spacing w:before="0" w:line="240" w:lineRule="auto"/>
        <w:ind w:right="20" w:firstLine="740"/>
        <w:jc w:val="both"/>
        <w:rPr>
          <w:rFonts w:ascii="Arial" w:hAnsi="Arial" w:cs="Arial"/>
          <w:spacing w:val="0"/>
          <w:sz w:val="20"/>
          <w:szCs w:val="20"/>
        </w:rPr>
      </w:pPr>
      <w:r w:rsidRPr="000D267F">
        <w:rPr>
          <w:rFonts w:ascii="Arial" w:hAnsi="Arial" w:cs="Arial"/>
          <w:color w:val="000000"/>
          <w:spacing w:val="0"/>
          <w:sz w:val="20"/>
          <w:szCs w:val="20"/>
        </w:rPr>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0D267F" w:rsidRPr="000D267F" w:rsidRDefault="000D267F" w:rsidP="000D267F">
      <w:pPr>
        <w:pStyle w:val="2"/>
        <w:shd w:val="clear" w:color="auto" w:fill="auto"/>
        <w:tabs>
          <w:tab w:val="left" w:pos="1369"/>
        </w:tabs>
        <w:spacing w:before="0" w:line="240" w:lineRule="auto"/>
        <w:ind w:firstLine="740"/>
        <w:jc w:val="both"/>
        <w:rPr>
          <w:rFonts w:ascii="Arial" w:hAnsi="Arial" w:cs="Arial"/>
          <w:spacing w:val="0"/>
          <w:sz w:val="20"/>
          <w:szCs w:val="20"/>
        </w:rPr>
      </w:pPr>
      <w:r w:rsidRPr="000D267F">
        <w:rPr>
          <w:rFonts w:ascii="Arial" w:hAnsi="Arial" w:cs="Arial"/>
          <w:color w:val="000000"/>
          <w:spacing w:val="0"/>
          <w:sz w:val="20"/>
          <w:szCs w:val="20"/>
        </w:rPr>
        <w:t>2.12. Основания для отказа в предоставлении государственной услуги:</w:t>
      </w:r>
    </w:p>
    <w:p w:rsidR="000D267F" w:rsidRPr="000D267F" w:rsidRDefault="000D267F" w:rsidP="000D267F">
      <w:pPr>
        <w:pStyle w:val="2"/>
        <w:shd w:val="clear" w:color="auto" w:fill="auto"/>
        <w:spacing w:before="0" w:line="240" w:lineRule="auto"/>
        <w:ind w:left="20" w:right="20" w:firstLine="720"/>
        <w:jc w:val="both"/>
        <w:rPr>
          <w:rFonts w:ascii="Arial" w:hAnsi="Arial" w:cs="Arial"/>
          <w:spacing w:val="0"/>
          <w:sz w:val="20"/>
          <w:szCs w:val="20"/>
        </w:rPr>
      </w:pPr>
      <w:r w:rsidRPr="000D267F">
        <w:rPr>
          <w:rFonts w:ascii="Arial" w:hAnsi="Arial" w:cs="Arial"/>
          <w:color w:val="000000"/>
          <w:spacing w:val="0"/>
          <w:sz w:val="20"/>
          <w:szCs w:val="20"/>
        </w:rPr>
        <w:t>В случае обращения за услугой «Направление уведомления о планируемом сносе объекта капитального строительства»:</w:t>
      </w:r>
    </w:p>
    <w:p w:rsidR="000D267F" w:rsidRPr="000D267F" w:rsidRDefault="000D267F" w:rsidP="000D267F">
      <w:pPr>
        <w:pStyle w:val="2"/>
        <w:numPr>
          <w:ilvl w:val="0"/>
          <w:numId w:val="4"/>
        </w:numPr>
        <w:shd w:val="clear" w:color="auto" w:fill="auto"/>
        <w:tabs>
          <w:tab w:val="left" w:pos="1134"/>
        </w:tabs>
        <w:spacing w:before="0" w:line="240" w:lineRule="auto"/>
        <w:ind w:left="20" w:right="20" w:firstLine="720"/>
        <w:jc w:val="both"/>
        <w:rPr>
          <w:rFonts w:ascii="Arial" w:hAnsi="Arial" w:cs="Arial"/>
          <w:spacing w:val="0"/>
          <w:sz w:val="20"/>
          <w:szCs w:val="20"/>
        </w:rPr>
      </w:pPr>
      <w:r w:rsidRPr="000D267F">
        <w:rPr>
          <w:rFonts w:ascii="Arial" w:hAnsi="Arial" w:cs="Arial"/>
          <w:color w:val="000000"/>
          <w:spacing w:val="0"/>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p w:rsidR="000D267F" w:rsidRPr="000D267F" w:rsidRDefault="000D267F" w:rsidP="000D267F">
      <w:pPr>
        <w:pStyle w:val="2"/>
        <w:numPr>
          <w:ilvl w:val="0"/>
          <w:numId w:val="4"/>
        </w:numPr>
        <w:shd w:val="clear" w:color="auto" w:fill="auto"/>
        <w:tabs>
          <w:tab w:val="left" w:pos="1134"/>
        </w:tabs>
        <w:spacing w:before="0" w:line="240" w:lineRule="auto"/>
        <w:ind w:left="20" w:right="20" w:firstLine="720"/>
        <w:jc w:val="both"/>
        <w:rPr>
          <w:rFonts w:ascii="Arial" w:hAnsi="Arial" w:cs="Arial"/>
          <w:spacing w:val="0"/>
          <w:sz w:val="20"/>
          <w:szCs w:val="20"/>
        </w:rPr>
      </w:pPr>
      <w:r w:rsidRPr="000D267F">
        <w:rPr>
          <w:rFonts w:ascii="Arial" w:hAnsi="Arial" w:cs="Arial"/>
          <w:color w:val="000000"/>
          <w:spacing w:val="0"/>
          <w:sz w:val="20"/>
          <w:szCs w:val="20"/>
        </w:rPr>
        <w:t>отсутствие документов (сведений), предусмотренных нормативными правовыми актами Российской Федерации;</w:t>
      </w:r>
    </w:p>
    <w:p w:rsidR="000D267F" w:rsidRPr="000D267F" w:rsidRDefault="000D267F" w:rsidP="000D267F">
      <w:pPr>
        <w:pStyle w:val="2"/>
        <w:numPr>
          <w:ilvl w:val="0"/>
          <w:numId w:val="4"/>
        </w:numPr>
        <w:shd w:val="clear" w:color="auto" w:fill="auto"/>
        <w:tabs>
          <w:tab w:val="left" w:pos="1134"/>
        </w:tabs>
        <w:spacing w:before="0" w:line="240" w:lineRule="auto"/>
        <w:ind w:left="20" w:right="20" w:firstLine="720"/>
        <w:jc w:val="both"/>
        <w:rPr>
          <w:rFonts w:ascii="Arial" w:hAnsi="Arial" w:cs="Arial"/>
          <w:spacing w:val="0"/>
          <w:sz w:val="20"/>
          <w:szCs w:val="20"/>
        </w:rPr>
      </w:pPr>
      <w:r w:rsidRPr="000D267F">
        <w:rPr>
          <w:rFonts w:ascii="Arial" w:hAnsi="Arial" w:cs="Arial"/>
          <w:color w:val="000000"/>
          <w:spacing w:val="0"/>
          <w:sz w:val="20"/>
          <w:szCs w:val="20"/>
        </w:rPr>
        <w:t>заявитель не является правообладателем объекта капитального строительства;</w:t>
      </w:r>
    </w:p>
    <w:p w:rsidR="000D267F" w:rsidRPr="000D267F" w:rsidRDefault="000D267F" w:rsidP="000D267F">
      <w:pPr>
        <w:pStyle w:val="2"/>
        <w:numPr>
          <w:ilvl w:val="0"/>
          <w:numId w:val="4"/>
        </w:numPr>
        <w:shd w:val="clear" w:color="auto" w:fill="auto"/>
        <w:tabs>
          <w:tab w:val="left" w:pos="1134"/>
        </w:tabs>
        <w:spacing w:before="0" w:line="240" w:lineRule="auto"/>
        <w:ind w:left="20" w:right="20" w:firstLine="720"/>
        <w:jc w:val="both"/>
        <w:rPr>
          <w:rFonts w:ascii="Arial" w:hAnsi="Arial" w:cs="Arial"/>
          <w:spacing w:val="0"/>
          <w:sz w:val="20"/>
          <w:szCs w:val="20"/>
        </w:rPr>
      </w:pPr>
      <w:r w:rsidRPr="000D267F">
        <w:rPr>
          <w:rFonts w:ascii="Arial" w:hAnsi="Arial" w:cs="Arial"/>
          <w:color w:val="000000"/>
          <w:spacing w:val="0"/>
          <w:sz w:val="20"/>
          <w:szCs w:val="20"/>
        </w:rPr>
        <w:t>уведомление о сносе содержит сведения об объекте, который не является объектом капитального строительства.</w:t>
      </w:r>
    </w:p>
    <w:p w:rsidR="000D267F" w:rsidRPr="000D267F" w:rsidRDefault="000D267F" w:rsidP="000D267F">
      <w:pPr>
        <w:pStyle w:val="2"/>
        <w:shd w:val="clear" w:color="auto" w:fill="auto"/>
        <w:tabs>
          <w:tab w:val="left" w:pos="1134"/>
        </w:tabs>
        <w:spacing w:before="0" w:line="240" w:lineRule="auto"/>
        <w:ind w:left="20" w:right="20" w:firstLine="720"/>
        <w:jc w:val="both"/>
        <w:rPr>
          <w:rFonts w:ascii="Arial" w:hAnsi="Arial" w:cs="Arial"/>
          <w:spacing w:val="0"/>
          <w:sz w:val="20"/>
          <w:szCs w:val="20"/>
        </w:rPr>
      </w:pPr>
      <w:r w:rsidRPr="000D267F">
        <w:rPr>
          <w:rFonts w:ascii="Arial" w:hAnsi="Arial" w:cs="Arial"/>
          <w:color w:val="000000"/>
          <w:spacing w:val="0"/>
          <w:sz w:val="20"/>
          <w:szCs w:val="20"/>
        </w:rPr>
        <w:t>В случае обращения за услугой «Направление уведомления о завершении сноса объекта капитального строительства»:</w:t>
      </w:r>
    </w:p>
    <w:p w:rsidR="000D267F" w:rsidRPr="000D267F" w:rsidRDefault="000D267F" w:rsidP="000D267F">
      <w:pPr>
        <w:pStyle w:val="2"/>
        <w:numPr>
          <w:ilvl w:val="0"/>
          <w:numId w:val="5"/>
        </w:numPr>
        <w:shd w:val="clear" w:color="auto" w:fill="auto"/>
        <w:tabs>
          <w:tab w:val="left" w:pos="1134"/>
        </w:tabs>
        <w:spacing w:before="0" w:line="240" w:lineRule="auto"/>
        <w:ind w:left="20" w:right="20" w:firstLine="720"/>
        <w:jc w:val="both"/>
        <w:rPr>
          <w:rFonts w:ascii="Arial" w:hAnsi="Arial" w:cs="Arial"/>
          <w:spacing w:val="0"/>
          <w:sz w:val="20"/>
          <w:szCs w:val="20"/>
        </w:rPr>
      </w:pPr>
      <w:r w:rsidRPr="000D267F">
        <w:rPr>
          <w:rFonts w:ascii="Arial" w:hAnsi="Arial" w:cs="Arial"/>
          <w:color w:val="000000"/>
          <w:spacing w:val="0"/>
          <w:sz w:val="20"/>
          <w:szCs w:val="20"/>
        </w:rPr>
        <w:t xml:space="preserve">документы (сведения), представленные заявителем, противоречат документам </w:t>
      </w:r>
      <w:r w:rsidRPr="000D267F">
        <w:rPr>
          <w:rFonts w:ascii="Arial" w:hAnsi="Arial" w:cs="Arial"/>
          <w:color w:val="000000"/>
          <w:spacing w:val="0"/>
          <w:sz w:val="20"/>
          <w:szCs w:val="20"/>
        </w:rPr>
        <w:lastRenderedPageBreak/>
        <w:t>(сведениям), полученным в рамках межведомственного взаимодействия;</w:t>
      </w:r>
    </w:p>
    <w:p w:rsidR="000D267F" w:rsidRPr="000D267F" w:rsidRDefault="000D267F" w:rsidP="000D267F">
      <w:pPr>
        <w:pStyle w:val="2"/>
        <w:numPr>
          <w:ilvl w:val="0"/>
          <w:numId w:val="5"/>
        </w:numPr>
        <w:shd w:val="clear" w:color="auto" w:fill="auto"/>
        <w:tabs>
          <w:tab w:val="left" w:pos="1134"/>
        </w:tabs>
        <w:spacing w:before="0" w:line="240" w:lineRule="auto"/>
        <w:ind w:left="20" w:right="20" w:firstLine="720"/>
        <w:jc w:val="both"/>
        <w:rPr>
          <w:rFonts w:ascii="Arial" w:hAnsi="Arial" w:cs="Arial"/>
          <w:spacing w:val="0"/>
          <w:sz w:val="20"/>
          <w:szCs w:val="20"/>
        </w:rPr>
      </w:pPr>
      <w:r w:rsidRPr="000D267F">
        <w:rPr>
          <w:rFonts w:ascii="Arial" w:hAnsi="Arial" w:cs="Arial"/>
          <w:color w:val="000000"/>
          <w:spacing w:val="0"/>
          <w:sz w:val="20"/>
          <w:szCs w:val="20"/>
        </w:rPr>
        <w:t>отсутствие документов (сведений), предусмотренных нормативными правовыми актами Российской Федерации».</w:t>
      </w:r>
    </w:p>
    <w:p w:rsidR="000D267F" w:rsidRPr="000D267F" w:rsidRDefault="000D267F" w:rsidP="000D267F">
      <w:pPr>
        <w:pStyle w:val="2"/>
        <w:numPr>
          <w:ilvl w:val="1"/>
          <w:numId w:val="5"/>
        </w:numPr>
        <w:shd w:val="clear" w:color="auto" w:fill="auto"/>
        <w:tabs>
          <w:tab w:val="left" w:pos="1359"/>
        </w:tabs>
        <w:spacing w:before="0" w:line="240" w:lineRule="auto"/>
        <w:ind w:left="20" w:right="20" w:firstLine="720"/>
        <w:jc w:val="both"/>
        <w:rPr>
          <w:rFonts w:ascii="Arial" w:hAnsi="Arial" w:cs="Arial"/>
          <w:spacing w:val="0"/>
          <w:sz w:val="20"/>
          <w:szCs w:val="20"/>
        </w:rPr>
      </w:pPr>
      <w:r w:rsidRPr="000D267F">
        <w:rPr>
          <w:rFonts w:ascii="Arial" w:hAnsi="Arial" w:cs="Arial"/>
          <w:color w:val="000000"/>
          <w:spacing w:val="0"/>
          <w:sz w:val="20"/>
          <w:szCs w:val="20"/>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0D267F" w:rsidRPr="000D267F" w:rsidRDefault="000D267F" w:rsidP="000D267F">
      <w:pPr>
        <w:pStyle w:val="2"/>
        <w:shd w:val="clear" w:color="auto" w:fill="auto"/>
        <w:tabs>
          <w:tab w:val="left" w:pos="1014"/>
        </w:tabs>
        <w:spacing w:before="0" w:line="240" w:lineRule="auto"/>
        <w:ind w:left="20" w:right="20" w:firstLine="720"/>
        <w:jc w:val="both"/>
        <w:rPr>
          <w:rFonts w:ascii="Arial" w:hAnsi="Arial" w:cs="Arial"/>
          <w:spacing w:val="0"/>
          <w:sz w:val="20"/>
          <w:szCs w:val="20"/>
        </w:rPr>
      </w:pPr>
      <w:r w:rsidRPr="000D267F">
        <w:rPr>
          <w:rFonts w:ascii="Arial" w:hAnsi="Arial" w:cs="Arial"/>
          <w:color w:val="000000"/>
          <w:spacing w:val="0"/>
          <w:sz w:val="20"/>
          <w:szCs w:val="20"/>
        </w:rPr>
        <w:t>а)</w:t>
      </w:r>
      <w:r w:rsidRPr="000D267F">
        <w:rPr>
          <w:rFonts w:ascii="Arial" w:hAnsi="Arial" w:cs="Arial"/>
          <w:color w:val="000000"/>
          <w:spacing w:val="0"/>
          <w:sz w:val="20"/>
          <w:szCs w:val="20"/>
        </w:rPr>
        <w:tab/>
        <w:t>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0D267F" w:rsidRPr="000D267F" w:rsidRDefault="000D267F" w:rsidP="000D267F">
      <w:pPr>
        <w:pStyle w:val="2"/>
        <w:shd w:val="clear" w:color="auto" w:fill="auto"/>
        <w:tabs>
          <w:tab w:val="left" w:pos="1042"/>
        </w:tabs>
        <w:spacing w:before="0" w:line="240" w:lineRule="auto"/>
        <w:ind w:left="23" w:right="20" w:firstLine="720"/>
        <w:jc w:val="both"/>
        <w:rPr>
          <w:rFonts w:ascii="Arial" w:hAnsi="Arial" w:cs="Arial"/>
          <w:spacing w:val="0"/>
          <w:sz w:val="20"/>
          <w:szCs w:val="20"/>
        </w:rPr>
      </w:pPr>
      <w:r w:rsidRPr="000D267F">
        <w:rPr>
          <w:rFonts w:ascii="Arial" w:hAnsi="Arial" w:cs="Arial"/>
          <w:color w:val="000000"/>
          <w:spacing w:val="0"/>
          <w:sz w:val="20"/>
          <w:szCs w:val="20"/>
        </w:rPr>
        <w:t>б)</w:t>
      </w:r>
      <w:r w:rsidRPr="000D267F">
        <w:rPr>
          <w:rFonts w:ascii="Arial" w:hAnsi="Arial" w:cs="Arial"/>
          <w:color w:val="000000"/>
          <w:spacing w:val="0"/>
          <w:sz w:val="20"/>
          <w:szCs w:val="2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D267F" w:rsidRPr="000D267F" w:rsidRDefault="000D267F" w:rsidP="000D267F">
      <w:pPr>
        <w:pStyle w:val="2"/>
        <w:shd w:val="clear" w:color="auto" w:fill="auto"/>
        <w:tabs>
          <w:tab w:val="left" w:pos="1028"/>
        </w:tabs>
        <w:spacing w:before="0" w:line="240" w:lineRule="auto"/>
        <w:ind w:left="23" w:right="20" w:firstLine="720"/>
        <w:jc w:val="both"/>
        <w:rPr>
          <w:rFonts w:ascii="Arial" w:hAnsi="Arial" w:cs="Arial"/>
          <w:spacing w:val="0"/>
          <w:sz w:val="20"/>
          <w:szCs w:val="20"/>
        </w:rPr>
      </w:pPr>
      <w:r w:rsidRPr="000D267F">
        <w:rPr>
          <w:rFonts w:ascii="Arial" w:hAnsi="Arial" w:cs="Arial"/>
          <w:color w:val="000000"/>
          <w:spacing w:val="0"/>
          <w:sz w:val="20"/>
          <w:szCs w:val="20"/>
        </w:rPr>
        <w:t>в)</w:t>
      </w:r>
      <w:r w:rsidRPr="000D267F">
        <w:rPr>
          <w:rFonts w:ascii="Arial" w:hAnsi="Arial" w:cs="Arial"/>
          <w:color w:val="000000"/>
          <w:spacing w:val="0"/>
          <w:sz w:val="20"/>
          <w:szCs w:val="20"/>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D267F" w:rsidRPr="000D267F" w:rsidRDefault="000D267F" w:rsidP="000D267F">
      <w:pPr>
        <w:pStyle w:val="2"/>
        <w:shd w:val="clear" w:color="auto" w:fill="auto"/>
        <w:tabs>
          <w:tab w:val="left" w:pos="1009"/>
        </w:tabs>
        <w:spacing w:before="0" w:line="240" w:lineRule="auto"/>
        <w:ind w:left="23" w:right="20" w:firstLine="720"/>
        <w:jc w:val="both"/>
        <w:rPr>
          <w:rFonts w:ascii="Arial" w:hAnsi="Arial" w:cs="Arial"/>
          <w:spacing w:val="0"/>
          <w:sz w:val="20"/>
          <w:szCs w:val="20"/>
        </w:rPr>
      </w:pPr>
      <w:r w:rsidRPr="000D267F">
        <w:rPr>
          <w:rFonts w:ascii="Arial" w:hAnsi="Arial" w:cs="Arial"/>
          <w:color w:val="000000"/>
          <w:spacing w:val="0"/>
          <w:sz w:val="20"/>
          <w:szCs w:val="20"/>
        </w:rPr>
        <w:t>г)</w:t>
      </w:r>
      <w:r w:rsidRPr="000D267F">
        <w:rPr>
          <w:rFonts w:ascii="Arial" w:hAnsi="Arial" w:cs="Arial"/>
          <w:color w:val="000000"/>
          <w:spacing w:val="0"/>
          <w:sz w:val="20"/>
          <w:szCs w:val="2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D267F" w:rsidRPr="000D267F" w:rsidRDefault="000D267F" w:rsidP="000D267F">
      <w:pPr>
        <w:pStyle w:val="2"/>
        <w:shd w:val="clear" w:color="auto" w:fill="auto"/>
        <w:tabs>
          <w:tab w:val="left" w:pos="1038"/>
        </w:tabs>
        <w:spacing w:before="0" w:line="240" w:lineRule="auto"/>
        <w:ind w:left="23" w:right="20" w:firstLine="720"/>
        <w:jc w:val="both"/>
        <w:rPr>
          <w:rFonts w:ascii="Arial" w:hAnsi="Arial" w:cs="Arial"/>
          <w:spacing w:val="0"/>
          <w:sz w:val="20"/>
          <w:szCs w:val="20"/>
        </w:rPr>
      </w:pPr>
      <w:proofErr w:type="spellStart"/>
      <w:r w:rsidRPr="000D267F">
        <w:rPr>
          <w:rFonts w:ascii="Arial" w:hAnsi="Arial" w:cs="Arial"/>
          <w:color w:val="000000"/>
          <w:spacing w:val="0"/>
          <w:sz w:val="20"/>
          <w:szCs w:val="20"/>
        </w:rPr>
        <w:t>д</w:t>
      </w:r>
      <w:proofErr w:type="spellEnd"/>
      <w:r w:rsidRPr="000D267F">
        <w:rPr>
          <w:rFonts w:ascii="Arial" w:hAnsi="Arial" w:cs="Arial"/>
          <w:color w:val="000000"/>
          <w:spacing w:val="0"/>
          <w:sz w:val="20"/>
          <w:szCs w:val="20"/>
        </w:rPr>
        <w:t>)</w:t>
      </w:r>
      <w:r w:rsidRPr="000D267F">
        <w:rPr>
          <w:rFonts w:ascii="Arial" w:hAnsi="Arial" w:cs="Arial"/>
          <w:color w:val="000000"/>
          <w:spacing w:val="0"/>
          <w:sz w:val="20"/>
          <w:szCs w:val="20"/>
        </w:rPr>
        <w:tab/>
        <w:t>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5-7 настоящего Административного регламента;</w:t>
      </w:r>
    </w:p>
    <w:p w:rsidR="000D267F" w:rsidRPr="000D267F" w:rsidRDefault="000D267F" w:rsidP="000D267F">
      <w:pPr>
        <w:pStyle w:val="2"/>
        <w:shd w:val="clear" w:color="auto" w:fill="auto"/>
        <w:tabs>
          <w:tab w:val="left" w:pos="1062"/>
        </w:tabs>
        <w:spacing w:before="0" w:line="240" w:lineRule="auto"/>
        <w:ind w:left="23" w:right="20" w:firstLine="720"/>
        <w:jc w:val="both"/>
        <w:rPr>
          <w:rFonts w:ascii="Arial" w:hAnsi="Arial" w:cs="Arial"/>
          <w:spacing w:val="0"/>
          <w:sz w:val="20"/>
          <w:szCs w:val="20"/>
        </w:rPr>
      </w:pPr>
      <w:r w:rsidRPr="000D267F">
        <w:rPr>
          <w:rFonts w:ascii="Arial" w:hAnsi="Arial" w:cs="Arial"/>
          <w:color w:val="000000"/>
          <w:spacing w:val="0"/>
          <w:sz w:val="20"/>
          <w:szCs w:val="20"/>
        </w:rPr>
        <w:t>е)</w:t>
      </w:r>
      <w:r w:rsidRPr="000D267F">
        <w:rPr>
          <w:rFonts w:ascii="Arial" w:hAnsi="Arial" w:cs="Arial"/>
          <w:color w:val="000000"/>
          <w:spacing w:val="0"/>
          <w:sz w:val="20"/>
          <w:szCs w:val="20"/>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D267F" w:rsidRPr="000D267F" w:rsidRDefault="000D267F" w:rsidP="000D267F">
      <w:pPr>
        <w:pStyle w:val="2"/>
        <w:shd w:val="clear" w:color="auto" w:fill="auto"/>
        <w:tabs>
          <w:tab w:val="left" w:pos="1215"/>
        </w:tabs>
        <w:spacing w:before="0" w:line="240" w:lineRule="auto"/>
        <w:ind w:left="23" w:right="20" w:firstLine="720"/>
        <w:jc w:val="both"/>
        <w:rPr>
          <w:rFonts w:ascii="Arial" w:hAnsi="Arial" w:cs="Arial"/>
          <w:spacing w:val="0"/>
          <w:sz w:val="20"/>
          <w:szCs w:val="20"/>
        </w:rPr>
      </w:pPr>
      <w:r w:rsidRPr="000D267F">
        <w:rPr>
          <w:rFonts w:ascii="Arial" w:hAnsi="Arial" w:cs="Arial"/>
          <w:color w:val="000000"/>
          <w:spacing w:val="0"/>
          <w:sz w:val="20"/>
          <w:szCs w:val="20"/>
        </w:rPr>
        <w:t>ж)</w:t>
      </w:r>
      <w:r w:rsidRPr="000D267F">
        <w:rPr>
          <w:rFonts w:ascii="Arial" w:hAnsi="Arial" w:cs="Arial"/>
          <w:color w:val="000000"/>
          <w:spacing w:val="0"/>
          <w:sz w:val="20"/>
          <w:szCs w:val="20"/>
        </w:rPr>
        <w:tab/>
        <w:t>неполное заполнение полей в форме уведомления, в том числе в интерактивной форме уведомления на ЕПГУ;</w:t>
      </w:r>
    </w:p>
    <w:p w:rsidR="000D267F" w:rsidRPr="000D267F" w:rsidRDefault="000D267F" w:rsidP="000D267F">
      <w:pPr>
        <w:pStyle w:val="2"/>
        <w:shd w:val="clear" w:color="auto" w:fill="auto"/>
        <w:tabs>
          <w:tab w:val="left" w:pos="1162"/>
        </w:tabs>
        <w:spacing w:before="0" w:line="240" w:lineRule="auto"/>
        <w:ind w:left="23" w:right="20" w:firstLine="720"/>
        <w:jc w:val="both"/>
        <w:rPr>
          <w:rFonts w:ascii="Arial" w:hAnsi="Arial" w:cs="Arial"/>
          <w:spacing w:val="0"/>
          <w:sz w:val="20"/>
          <w:szCs w:val="20"/>
        </w:rPr>
      </w:pPr>
      <w:proofErr w:type="spellStart"/>
      <w:r w:rsidRPr="000D267F">
        <w:rPr>
          <w:rFonts w:ascii="Arial" w:hAnsi="Arial" w:cs="Arial"/>
          <w:color w:val="000000"/>
          <w:spacing w:val="0"/>
          <w:sz w:val="20"/>
          <w:szCs w:val="20"/>
        </w:rPr>
        <w:t>з</w:t>
      </w:r>
      <w:proofErr w:type="spellEnd"/>
      <w:r w:rsidRPr="000D267F">
        <w:rPr>
          <w:rFonts w:ascii="Arial" w:hAnsi="Arial" w:cs="Arial"/>
          <w:color w:val="000000"/>
          <w:spacing w:val="0"/>
          <w:sz w:val="20"/>
          <w:szCs w:val="20"/>
        </w:rPr>
        <w:t>)</w:t>
      </w:r>
      <w:r w:rsidRPr="000D267F">
        <w:rPr>
          <w:rFonts w:ascii="Arial" w:hAnsi="Arial" w:cs="Arial"/>
          <w:color w:val="000000"/>
          <w:spacing w:val="0"/>
          <w:sz w:val="20"/>
          <w:szCs w:val="20"/>
        </w:rPr>
        <w:tab/>
        <w:t>представление неполного комплекта документов, необходимых для предоставления услуги.</w:t>
      </w:r>
    </w:p>
    <w:p w:rsidR="000D267F" w:rsidRPr="000D267F" w:rsidRDefault="000D267F" w:rsidP="000D267F">
      <w:pPr>
        <w:pStyle w:val="2"/>
        <w:numPr>
          <w:ilvl w:val="1"/>
          <w:numId w:val="5"/>
        </w:numPr>
        <w:shd w:val="clear" w:color="auto" w:fill="auto"/>
        <w:tabs>
          <w:tab w:val="left" w:pos="1359"/>
        </w:tabs>
        <w:spacing w:before="0" w:line="240" w:lineRule="auto"/>
        <w:ind w:left="23" w:right="20" w:firstLine="720"/>
        <w:jc w:val="both"/>
        <w:rPr>
          <w:rFonts w:ascii="Arial" w:hAnsi="Arial" w:cs="Arial"/>
          <w:spacing w:val="0"/>
          <w:sz w:val="20"/>
          <w:szCs w:val="20"/>
        </w:rPr>
      </w:pPr>
      <w:r w:rsidRPr="000D267F">
        <w:rPr>
          <w:rFonts w:ascii="Arial" w:hAnsi="Arial" w:cs="Arial"/>
          <w:color w:val="000000"/>
          <w:spacing w:val="0"/>
          <w:sz w:val="20"/>
          <w:szCs w:val="20"/>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0D267F" w:rsidRPr="000D267F" w:rsidRDefault="000D267F" w:rsidP="000D267F">
      <w:pPr>
        <w:pStyle w:val="2"/>
        <w:numPr>
          <w:ilvl w:val="1"/>
          <w:numId w:val="5"/>
        </w:numPr>
        <w:shd w:val="clear" w:color="auto" w:fill="auto"/>
        <w:tabs>
          <w:tab w:val="left" w:pos="1450"/>
        </w:tabs>
        <w:spacing w:before="0" w:line="240" w:lineRule="auto"/>
        <w:ind w:left="23" w:right="20" w:firstLine="720"/>
        <w:jc w:val="both"/>
        <w:rPr>
          <w:rFonts w:ascii="Arial" w:hAnsi="Arial" w:cs="Arial"/>
          <w:spacing w:val="0"/>
          <w:sz w:val="20"/>
          <w:szCs w:val="20"/>
        </w:rPr>
      </w:pPr>
      <w:proofErr w:type="gramStart"/>
      <w:r w:rsidRPr="000D267F">
        <w:rPr>
          <w:rFonts w:ascii="Arial" w:hAnsi="Arial" w:cs="Arial"/>
          <w:color w:val="000000"/>
          <w:spacing w:val="0"/>
          <w:sz w:val="20"/>
          <w:szCs w:val="20"/>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0D267F" w:rsidRPr="000D267F" w:rsidRDefault="000D267F" w:rsidP="000D267F">
      <w:pPr>
        <w:pStyle w:val="2"/>
        <w:numPr>
          <w:ilvl w:val="1"/>
          <w:numId w:val="5"/>
        </w:numPr>
        <w:shd w:val="clear" w:color="auto" w:fill="auto"/>
        <w:tabs>
          <w:tab w:val="left" w:pos="1484"/>
        </w:tabs>
        <w:spacing w:before="0" w:line="240" w:lineRule="auto"/>
        <w:ind w:left="23" w:right="20" w:firstLine="720"/>
        <w:jc w:val="both"/>
        <w:rPr>
          <w:rFonts w:ascii="Arial" w:hAnsi="Arial" w:cs="Arial"/>
          <w:spacing w:val="0"/>
          <w:sz w:val="20"/>
          <w:szCs w:val="20"/>
        </w:rPr>
      </w:pPr>
      <w:r w:rsidRPr="000D267F">
        <w:rPr>
          <w:rFonts w:ascii="Arial" w:hAnsi="Arial" w:cs="Arial"/>
          <w:color w:val="000000"/>
          <w:spacing w:val="0"/>
          <w:sz w:val="20"/>
          <w:szCs w:val="20"/>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0D267F" w:rsidRPr="000D267F" w:rsidRDefault="000D267F" w:rsidP="000D267F">
      <w:pPr>
        <w:pStyle w:val="2"/>
        <w:numPr>
          <w:ilvl w:val="1"/>
          <w:numId w:val="5"/>
        </w:numPr>
        <w:shd w:val="clear" w:color="auto" w:fill="auto"/>
        <w:tabs>
          <w:tab w:val="left" w:pos="1364"/>
        </w:tabs>
        <w:spacing w:before="0" w:line="240" w:lineRule="auto"/>
        <w:ind w:left="23" w:firstLine="720"/>
        <w:jc w:val="both"/>
        <w:rPr>
          <w:rFonts w:ascii="Arial" w:hAnsi="Arial" w:cs="Arial"/>
          <w:spacing w:val="0"/>
          <w:sz w:val="20"/>
          <w:szCs w:val="20"/>
        </w:rPr>
      </w:pPr>
      <w:r w:rsidRPr="000D267F">
        <w:rPr>
          <w:rFonts w:ascii="Arial" w:hAnsi="Arial" w:cs="Arial"/>
          <w:color w:val="000000"/>
          <w:spacing w:val="0"/>
          <w:sz w:val="20"/>
          <w:szCs w:val="20"/>
        </w:rPr>
        <w:t xml:space="preserve">В соответствии с письмом </w:t>
      </w:r>
      <w:proofErr w:type="spellStart"/>
      <w:r w:rsidRPr="000D267F">
        <w:rPr>
          <w:rFonts w:ascii="Arial" w:hAnsi="Arial" w:cs="Arial"/>
          <w:color w:val="000000"/>
          <w:spacing w:val="0"/>
          <w:sz w:val="20"/>
          <w:szCs w:val="20"/>
        </w:rPr>
        <w:t>Минцифры</w:t>
      </w:r>
      <w:proofErr w:type="spellEnd"/>
      <w:r w:rsidRPr="000D267F">
        <w:rPr>
          <w:rFonts w:ascii="Arial" w:hAnsi="Arial" w:cs="Arial"/>
          <w:color w:val="000000"/>
          <w:spacing w:val="0"/>
          <w:sz w:val="20"/>
          <w:szCs w:val="20"/>
        </w:rPr>
        <w:t xml:space="preserve"> - указанный пункт исключить.</w:t>
      </w:r>
    </w:p>
    <w:p w:rsidR="000D267F" w:rsidRPr="000D267F" w:rsidRDefault="000D267F" w:rsidP="000D267F">
      <w:pPr>
        <w:pStyle w:val="2"/>
        <w:numPr>
          <w:ilvl w:val="1"/>
          <w:numId w:val="5"/>
        </w:numPr>
        <w:shd w:val="clear" w:color="auto" w:fill="auto"/>
        <w:tabs>
          <w:tab w:val="left" w:pos="1364"/>
        </w:tabs>
        <w:spacing w:before="0" w:line="240" w:lineRule="auto"/>
        <w:ind w:left="23" w:firstLine="720"/>
        <w:jc w:val="both"/>
        <w:rPr>
          <w:rFonts w:ascii="Arial" w:hAnsi="Arial" w:cs="Arial"/>
          <w:spacing w:val="0"/>
          <w:sz w:val="20"/>
          <w:szCs w:val="20"/>
        </w:rPr>
      </w:pPr>
      <w:r w:rsidRPr="000D267F">
        <w:rPr>
          <w:rFonts w:ascii="Arial" w:hAnsi="Arial" w:cs="Arial"/>
          <w:color w:val="000000"/>
          <w:spacing w:val="0"/>
          <w:sz w:val="20"/>
          <w:szCs w:val="20"/>
        </w:rPr>
        <w:t>Результатом предоставления услуги является:</w:t>
      </w:r>
    </w:p>
    <w:p w:rsidR="000D267F" w:rsidRPr="000D267F" w:rsidRDefault="000D267F" w:rsidP="000D267F">
      <w:pPr>
        <w:pStyle w:val="2"/>
        <w:shd w:val="clear" w:color="auto" w:fill="auto"/>
        <w:tabs>
          <w:tab w:val="left" w:pos="1009"/>
        </w:tabs>
        <w:spacing w:before="0" w:line="240" w:lineRule="auto"/>
        <w:ind w:left="23" w:right="20" w:firstLine="720"/>
        <w:jc w:val="both"/>
        <w:rPr>
          <w:rFonts w:ascii="Arial" w:hAnsi="Arial" w:cs="Arial"/>
          <w:spacing w:val="0"/>
          <w:sz w:val="20"/>
          <w:szCs w:val="20"/>
        </w:rPr>
      </w:pPr>
      <w:r w:rsidRPr="000D267F">
        <w:rPr>
          <w:rFonts w:ascii="Arial" w:hAnsi="Arial" w:cs="Arial"/>
          <w:color w:val="000000"/>
          <w:spacing w:val="0"/>
          <w:sz w:val="20"/>
          <w:szCs w:val="20"/>
        </w:rPr>
        <w:t>а)</w:t>
      </w:r>
      <w:r w:rsidRPr="000D267F">
        <w:rPr>
          <w:rFonts w:ascii="Arial" w:hAnsi="Arial" w:cs="Arial"/>
          <w:color w:val="000000"/>
          <w:spacing w:val="0"/>
          <w:sz w:val="20"/>
          <w:szCs w:val="20"/>
        </w:rPr>
        <w:tab/>
        <w:t>размещение этих уведомления и документов в информационной системе обеспечения градостроительной деятельности.</w:t>
      </w:r>
    </w:p>
    <w:p w:rsidR="000D267F" w:rsidRPr="000D267F" w:rsidRDefault="000D267F" w:rsidP="000D267F">
      <w:pPr>
        <w:pStyle w:val="2"/>
        <w:shd w:val="clear" w:color="auto" w:fill="auto"/>
        <w:spacing w:before="0" w:line="240" w:lineRule="auto"/>
        <w:ind w:left="23" w:right="20" w:firstLine="720"/>
        <w:jc w:val="both"/>
        <w:rPr>
          <w:rFonts w:ascii="Arial" w:hAnsi="Arial" w:cs="Arial"/>
          <w:spacing w:val="0"/>
          <w:sz w:val="20"/>
          <w:szCs w:val="20"/>
        </w:rPr>
      </w:pPr>
      <w:r w:rsidRPr="000D267F">
        <w:rPr>
          <w:rFonts w:ascii="Arial" w:hAnsi="Arial" w:cs="Arial"/>
          <w:color w:val="000000"/>
          <w:spacing w:val="0"/>
          <w:sz w:val="20"/>
          <w:szCs w:val="20"/>
        </w:rPr>
        <w:t>В случае обращения за услугой «Направление уведомления о планируемом сносе объекта капитального строительства:</w:t>
      </w:r>
    </w:p>
    <w:p w:rsidR="000D267F" w:rsidRPr="000D267F" w:rsidRDefault="000D267F" w:rsidP="000D267F">
      <w:pPr>
        <w:pStyle w:val="2"/>
        <w:numPr>
          <w:ilvl w:val="0"/>
          <w:numId w:val="6"/>
        </w:numPr>
        <w:shd w:val="clear" w:color="auto" w:fill="auto"/>
        <w:tabs>
          <w:tab w:val="left" w:pos="1134"/>
        </w:tabs>
        <w:spacing w:before="0" w:line="240" w:lineRule="auto"/>
        <w:ind w:left="23" w:right="20" w:firstLine="720"/>
        <w:jc w:val="both"/>
        <w:rPr>
          <w:rFonts w:ascii="Arial" w:hAnsi="Arial" w:cs="Arial"/>
          <w:spacing w:val="0"/>
          <w:sz w:val="20"/>
          <w:szCs w:val="20"/>
        </w:rPr>
      </w:pPr>
      <w:r w:rsidRPr="000D267F">
        <w:rPr>
          <w:rFonts w:ascii="Arial" w:hAnsi="Arial" w:cs="Arial"/>
          <w:color w:val="000000"/>
          <w:spacing w:val="0"/>
          <w:sz w:val="20"/>
          <w:szCs w:val="20"/>
        </w:rPr>
        <w:t>извещение о приеме уведомления о планируемом сносе объекта капитального строительства (форма приведена в Приложении №2 к настоящему Административному регламенту);</w:t>
      </w:r>
    </w:p>
    <w:p w:rsidR="000D267F" w:rsidRPr="000D267F" w:rsidRDefault="000D267F" w:rsidP="000D267F">
      <w:pPr>
        <w:pStyle w:val="2"/>
        <w:numPr>
          <w:ilvl w:val="0"/>
          <w:numId w:val="6"/>
        </w:numPr>
        <w:shd w:val="clear" w:color="auto" w:fill="auto"/>
        <w:tabs>
          <w:tab w:val="left" w:pos="1134"/>
        </w:tabs>
        <w:spacing w:before="0" w:line="240" w:lineRule="auto"/>
        <w:ind w:left="23" w:right="20" w:firstLine="720"/>
        <w:jc w:val="both"/>
        <w:rPr>
          <w:rFonts w:ascii="Arial" w:hAnsi="Arial" w:cs="Arial"/>
          <w:spacing w:val="0"/>
          <w:sz w:val="20"/>
          <w:szCs w:val="20"/>
        </w:rPr>
      </w:pPr>
      <w:r w:rsidRPr="000D267F">
        <w:rPr>
          <w:rFonts w:ascii="Arial" w:hAnsi="Arial" w:cs="Arial"/>
          <w:color w:val="000000"/>
          <w:spacing w:val="0"/>
          <w:sz w:val="20"/>
          <w:szCs w:val="20"/>
        </w:rPr>
        <w:t>отказ в предоставлении услуги (форма приведена в Приложении №1 к настоящему Административному регламенту).</w:t>
      </w:r>
    </w:p>
    <w:p w:rsidR="000D267F" w:rsidRPr="000D267F" w:rsidRDefault="000D267F" w:rsidP="000D267F">
      <w:pPr>
        <w:pStyle w:val="2"/>
        <w:shd w:val="clear" w:color="auto" w:fill="auto"/>
        <w:spacing w:before="0" w:line="240" w:lineRule="auto"/>
        <w:ind w:left="23" w:right="20" w:firstLine="720"/>
        <w:jc w:val="both"/>
        <w:rPr>
          <w:rFonts w:ascii="Arial" w:hAnsi="Arial" w:cs="Arial"/>
          <w:spacing w:val="0"/>
          <w:sz w:val="20"/>
          <w:szCs w:val="20"/>
        </w:rPr>
      </w:pPr>
      <w:r w:rsidRPr="000D267F">
        <w:rPr>
          <w:rFonts w:ascii="Arial" w:hAnsi="Arial" w:cs="Arial"/>
          <w:color w:val="000000"/>
          <w:spacing w:val="0"/>
          <w:sz w:val="20"/>
          <w:szCs w:val="20"/>
        </w:rPr>
        <w:t>В случае обращения за услугой «Направление уведомления о завершении сноса объекта капитального строительства»:</w:t>
      </w:r>
    </w:p>
    <w:p w:rsidR="000D267F" w:rsidRPr="000D267F" w:rsidRDefault="000D267F" w:rsidP="000D267F">
      <w:pPr>
        <w:pStyle w:val="2"/>
        <w:numPr>
          <w:ilvl w:val="0"/>
          <w:numId w:val="7"/>
        </w:numPr>
        <w:shd w:val="clear" w:color="auto" w:fill="auto"/>
        <w:tabs>
          <w:tab w:val="left" w:pos="1134"/>
        </w:tabs>
        <w:spacing w:before="0" w:line="240" w:lineRule="auto"/>
        <w:ind w:left="23" w:right="20" w:firstLine="720"/>
        <w:jc w:val="both"/>
        <w:rPr>
          <w:rFonts w:ascii="Arial" w:hAnsi="Arial" w:cs="Arial"/>
          <w:spacing w:val="0"/>
          <w:sz w:val="20"/>
          <w:szCs w:val="20"/>
        </w:rPr>
      </w:pPr>
      <w:r w:rsidRPr="000D267F">
        <w:rPr>
          <w:rFonts w:ascii="Arial" w:hAnsi="Arial" w:cs="Arial"/>
          <w:color w:val="000000"/>
          <w:spacing w:val="0"/>
          <w:sz w:val="20"/>
          <w:szCs w:val="20"/>
        </w:rPr>
        <w:t>извещение о приеме уведомления о завершении сноса объекта капитального строительства (форма приведена в Приложении №2 к настоящему Административному регламенту);</w:t>
      </w:r>
    </w:p>
    <w:p w:rsidR="000D267F" w:rsidRPr="000D267F" w:rsidRDefault="000D267F" w:rsidP="000D267F">
      <w:pPr>
        <w:pStyle w:val="2"/>
        <w:numPr>
          <w:ilvl w:val="0"/>
          <w:numId w:val="7"/>
        </w:numPr>
        <w:shd w:val="clear" w:color="auto" w:fill="auto"/>
        <w:tabs>
          <w:tab w:val="left" w:pos="1134"/>
        </w:tabs>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отказ в предоставлении услуги (форма приведена в Приложении №1 к настоящему Административному регламенту)».</w:t>
      </w:r>
    </w:p>
    <w:p w:rsidR="000D267F" w:rsidRPr="000D267F" w:rsidRDefault="000D267F" w:rsidP="000D267F">
      <w:pPr>
        <w:pStyle w:val="2"/>
        <w:numPr>
          <w:ilvl w:val="1"/>
          <w:numId w:val="7"/>
        </w:numPr>
        <w:shd w:val="clear" w:color="auto" w:fill="auto"/>
        <w:tabs>
          <w:tab w:val="left" w:pos="1493"/>
        </w:tabs>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D267F" w:rsidRPr="000D267F" w:rsidRDefault="000D267F" w:rsidP="000D267F">
      <w:pPr>
        <w:pStyle w:val="2"/>
        <w:numPr>
          <w:ilvl w:val="1"/>
          <w:numId w:val="7"/>
        </w:numPr>
        <w:shd w:val="clear" w:color="auto" w:fill="auto"/>
        <w:tabs>
          <w:tab w:val="left" w:pos="1339"/>
        </w:tabs>
        <w:spacing w:before="0" w:line="240" w:lineRule="auto"/>
        <w:ind w:firstLine="720"/>
        <w:jc w:val="both"/>
        <w:rPr>
          <w:rFonts w:ascii="Arial" w:hAnsi="Arial" w:cs="Arial"/>
          <w:spacing w:val="0"/>
          <w:sz w:val="20"/>
          <w:szCs w:val="20"/>
        </w:rPr>
      </w:pPr>
      <w:r w:rsidRPr="000D267F">
        <w:rPr>
          <w:rFonts w:ascii="Arial" w:hAnsi="Arial" w:cs="Arial"/>
          <w:color w:val="000000"/>
          <w:spacing w:val="0"/>
          <w:sz w:val="20"/>
          <w:szCs w:val="20"/>
        </w:rPr>
        <w:t>Предоставление услуги осуществляется без взимания платы.</w:t>
      </w:r>
    </w:p>
    <w:p w:rsidR="000D267F" w:rsidRPr="000D267F" w:rsidRDefault="000D267F" w:rsidP="000D267F">
      <w:pPr>
        <w:pStyle w:val="2"/>
        <w:numPr>
          <w:ilvl w:val="1"/>
          <w:numId w:val="7"/>
        </w:numPr>
        <w:shd w:val="clear" w:color="auto" w:fill="auto"/>
        <w:tabs>
          <w:tab w:val="left" w:pos="1349"/>
        </w:tabs>
        <w:spacing w:before="0" w:line="240" w:lineRule="auto"/>
        <w:ind w:right="20" w:firstLine="720"/>
        <w:jc w:val="both"/>
        <w:rPr>
          <w:rFonts w:ascii="Arial" w:hAnsi="Arial" w:cs="Arial"/>
          <w:spacing w:val="0"/>
          <w:sz w:val="20"/>
          <w:szCs w:val="20"/>
        </w:rPr>
      </w:pPr>
      <w:proofErr w:type="gramStart"/>
      <w:r w:rsidRPr="000D267F">
        <w:rPr>
          <w:rFonts w:ascii="Arial" w:hAnsi="Arial" w:cs="Arial"/>
          <w:color w:val="000000"/>
          <w:spacing w:val="0"/>
          <w:sz w:val="20"/>
          <w:szCs w:val="20"/>
        </w:rPr>
        <w:t xml:space="preserve">Сведения о ходе рассмотрения уведомления о сносе, уведомления о завершении </w:t>
      </w:r>
      <w:r w:rsidRPr="000D267F">
        <w:rPr>
          <w:rFonts w:ascii="Arial" w:hAnsi="Arial" w:cs="Arial"/>
          <w:color w:val="000000"/>
          <w:spacing w:val="0"/>
          <w:sz w:val="20"/>
          <w:szCs w:val="20"/>
        </w:rPr>
        <w:lastRenderedPageBreak/>
        <w:t>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roofErr w:type="gramEnd"/>
    </w:p>
    <w:p w:rsidR="000D267F" w:rsidRPr="000D267F" w:rsidRDefault="000D267F" w:rsidP="000D267F">
      <w:pPr>
        <w:pStyle w:val="2"/>
        <w:shd w:val="clear" w:color="auto" w:fill="auto"/>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0D267F" w:rsidRPr="000D267F" w:rsidRDefault="000D267F" w:rsidP="000D267F">
      <w:pPr>
        <w:pStyle w:val="2"/>
        <w:shd w:val="clear" w:color="auto" w:fill="auto"/>
        <w:tabs>
          <w:tab w:val="left" w:pos="1296"/>
        </w:tabs>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а)</w:t>
      </w:r>
      <w:r w:rsidRPr="000D267F">
        <w:rPr>
          <w:rFonts w:ascii="Arial" w:hAnsi="Arial" w:cs="Arial"/>
          <w:color w:val="000000"/>
          <w:spacing w:val="0"/>
          <w:sz w:val="20"/>
          <w:szCs w:val="20"/>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0D267F" w:rsidRPr="000D267F" w:rsidRDefault="000D267F" w:rsidP="000D267F">
      <w:pPr>
        <w:pStyle w:val="2"/>
        <w:shd w:val="clear" w:color="auto" w:fill="auto"/>
        <w:tabs>
          <w:tab w:val="left" w:pos="1018"/>
        </w:tabs>
        <w:spacing w:before="0" w:line="240" w:lineRule="auto"/>
        <w:ind w:firstLine="720"/>
        <w:jc w:val="both"/>
        <w:rPr>
          <w:rFonts w:ascii="Arial" w:hAnsi="Arial" w:cs="Arial"/>
          <w:spacing w:val="0"/>
          <w:sz w:val="20"/>
          <w:szCs w:val="20"/>
        </w:rPr>
      </w:pPr>
      <w:r w:rsidRPr="000D267F">
        <w:rPr>
          <w:rFonts w:ascii="Arial" w:hAnsi="Arial" w:cs="Arial"/>
          <w:color w:val="000000"/>
          <w:spacing w:val="0"/>
          <w:sz w:val="20"/>
          <w:szCs w:val="20"/>
        </w:rPr>
        <w:t>б)</w:t>
      </w:r>
      <w:r w:rsidRPr="000D267F">
        <w:rPr>
          <w:rFonts w:ascii="Arial" w:hAnsi="Arial" w:cs="Arial"/>
          <w:color w:val="000000"/>
          <w:spacing w:val="0"/>
          <w:sz w:val="20"/>
          <w:szCs w:val="20"/>
        </w:rPr>
        <w:tab/>
        <w:t>в электронной форме посредством электронной почты.</w:t>
      </w:r>
    </w:p>
    <w:p w:rsidR="000D267F" w:rsidRPr="000D267F" w:rsidRDefault="000D267F" w:rsidP="000D267F">
      <w:pPr>
        <w:pStyle w:val="2"/>
        <w:shd w:val="clear" w:color="auto" w:fill="auto"/>
        <w:spacing w:before="0" w:line="240" w:lineRule="auto"/>
        <w:ind w:right="20" w:firstLine="720"/>
        <w:jc w:val="both"/>
        <w:rPr>
          <w:rFonts w:ascii="Arial" w:hAnsi="Arial" w:cs="Arial"/>
          <w:spacing w:val="0"/>
          <w:sz w:val="20"/>
          <w:szCs w:val="20"/>
        </w:rPr>
      </w:pPr>
      <w:proofErr w:type="gramStart"/>
      <w:r w:rsidRPr="000D267F">
        <w:rPr>
          <w:rFonts w:ascii="Arial" w:hAnsi="Arial" w:cs="Arial"/>
          <w:color w:val="000000"/>
          <w:spacing w:val="0"/>
          <w:sz w:val="20"/>
          <w:szCs w:val="20"/>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0D267F" w:rsidRPr="000D267F" w:rsidRDefault="000D267F" w:rsidP="000D267F">
      <w:pPr>
        <w:pStyle w:val="2"/>
        <w:numPr>
          <w:ilvl w:val="0"/>
          <w:numId w:val="8"/>
        </w:numPr>
        <w:shd w:val="clear" w:color="auto" w:fill="auto"/>
        <w:tabs>
          <w:tab w:val="left" w:pos="1474"/>
        </w:tabs>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0D267F" w:rsidRPr="000D267F" w:rsidRDefault="000D267F" w:rsidP="000D267F">
      <w:pPr>
        <w:pStyle w:val="2"/>
        <w:numPr>
          <w:ilvl w:val="0"/>
          <w:numId w:val="8"/>
        </w:numPr>
        <w:shd w:val="clear" w:color="auto" w:fill="auto"/>
        <w:tabs>
          <w:tab w:val="left" w:pos="1632"/>
        </w:tabs>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Услуги, необходимые и обязательные для предоставления государственной (муниципальной) услуги, отсутствуют.</w:t>
      </w:r>
    </w:p>
    <w:p w:rsidR="000D267F" w:rsidRPr="000D267F" w:rsidRDefault="000D267F" w:rsidP="000D267F">
      <w:pPr>
        <w:pStyle w:val="2"/>
        <w:numPr>
          <w:ilvl w:val="0"/>
          <w:numId w:val="9"/>
        </w:numPr>
        <w:shd w:val="clear" w:color="auto" w:fill="auto"/>
        <w:tabs>
          <w:tab w:val="left" w:pos="1560"/>
        </w:tabs>
        <w:spacing w:before="0" w:line="240" w:lineRule="auto"/>
        <w:ind w:right="23" w:firstLine="720"/>
        <w:jc w:val="both"/>
        <w:rPr>
          <w:rFonts w:ascii="Arial" w:hAnsi="Arial" w:cs="Arial"/>
          <w:spacing w:val="0"/>
          <w:sz w:val="20"/>
          <w:szCs w:val="20"/>
        </w:rPr>
      </w:pPr>
      <w:r w:rsidRPr="000D267F">
        <w:rPr>
          <w:rFonts w:ascii="Arial" w:hAnsi="Arial" w:cs="Arial"/>
          <w:color w:val="000000"/>
          <w:spacing w:val="0"/>
          <w:sz w:val="20"/>
          <w:szCs w:val="20"/>
        </w:rPr>
        <w:t>При предоставлении государственной (муниципальной) услуги запрещается требовать от заявителя:</w:t>
      </w:r>
    </w:p>
    <w:p w:rsidR="000D267F" w:rsidRPr="000D267F" w:rsidRDefault="000D267F" w:rsidP="000D267F">
      <w:pPr>
        <w:pStyle w:val="2"/>
        <w:shd w:val="clear" w:color="auto" w:fill="auto"/>
        <w:spacing w:before="0" w:line="240" w:lineRule="auto"/>
        <w:ind w:right="23" w:firstLine="720"/>
        <w:jc w:val="both"/>
        <w:rPr>
          <w:rFonts w:ascii="Arial" w:hAnsi="Arial" w:cs="Arial"/>
          <w:spacing w:val="0"/>
          <w:sz w:val="20"/>
          <w:szCs w:val="20"/>
        </w:rPr>
      </w:pPr>
      <w:r w:rsidRPr="000D267F">
        <w:rPr>
          <w:rFonts w:ascii="Arial" w:hAnsi="Arial" w:cs="Arial"/>
          <w:color w:val="000000"/>
          <w:spacing w:val="0"/>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0D267F" w:rsidRPr="000D267F" w:rsidRDefault="000D267F" w:rsidP="000D267F">
      <w:pPr>
        <w:pStyle w:val="2"/>
        <w:shd w:val="clear" w:color="auto" w:fill="auto"/>
        <w:spacing w:before="0" w:line="240" w:lineRule="auto"/>
        <w:ind w:right="23" w:firstLine="720"/>
        <w:jc w:val="both"/>
        <w:rPr>
          <w:rFonts w:ascii="Arial" w:hAnsi="Arial" w:cs="Arial"/>
          <w:color w:val="000000"/>
          <w:spacing w:val="0"/>
          <w:sz w:val="20"/>
          <w:szCs w:val="20"/>
        </w:rPr>
      </w:pPr>
      <w:proofErr w:type="gramStart"/>
      <w:r w:rsidRPr="000D267F">
        <w:rPr>
          <w:rFonts w:ascii="Arial" w:hAnsi="Arial" w:cs="Arial"/>
          <w:color w:val="000000"/>
          <w:spacing w:val="0"/>
          <w:sz w:val="20"/>
          <w:szCs w:val="20"/>
        </w:rPr>
        <w:t xml:space="preserve">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w:t>
      </w:r>
      <w:proofErr w:type="spellStart"/>
      <w:r w:rsidRPr="000D267F">
        <w:rPr>
          <w:rFonts w:ascii="Arial" w:hAnsi="Arial" w:cs="Arial"/>
          <w:color w:val="000000"/>
          <w:spacing w:val="0"/>
          <w:sz w:val="20"/>
          <w:szCs w:val="20"/>
        </w:rPr>
        <w:t>Богучанского</w:t>
      </w:r>
      <w:proofErr w:type="spellEnd"/>
      <w:r w:rsidRPr="000D267F">
        <w:rPr>
          <w:rFonts w:ascii="Arial" w:hAnsi="Arial" w:cs="Arial"/>
          <w:color w:val="000000"/>
          <w:spacing w:val="0"/>
          <w:sz w:val="20"/>
          <w:szCs w:val="20"/>
        </w:rPr>
        <w:t xml:space="preserve"> района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0D267F">
        <w:rPr>
          <w:rFonts w:ascii="Arial" w:hAnsi="Arial" w:cs="Arial"/>
          <w:color w:val="000000"/>
          <w:spacing w:val="0"/>
          <w:sz w:val="20"/>
          <w:szCs w:val="20"/>
        </w:rPr>
        <w:t xml:space="preserve"> закона от 27 июля 2010 года № 210-ФЗ «Об </w:t>
      </w:r>
      <w:r w:rsidRPr="000D267F">
        <w:rPr>
          <w:rFonts w:ascii="Arial" w:hAnsi="Arial" w:cs="Arial"/>
          <w:color w:val="000000"/>
          <w:spacing w:val="-2"/>
          <w:sz w:val="20"/>
          <w:szCs w:val="20"/>
        </w:rPr>
        <w:t>организации предоставления государственных и муниципальных услуг» (далее -</w:t>
      </w:r>
      <w:r w:rsidRPr="000D267F">
        <w:rPr>
          <w:rFonts w:ascii="Arial" w:hAnsi="Arial" w:cs="Arial"/>
          <w:color w:val="000000"/>
          <w:spacing w:val="0"/>
          <w:sz w:val="20"/>
          <w:szCs w:val="20"/>
        </w:rPr>
        <w:t xml:space="preserve"> Федеральный закон № 210-ФЗ);</w:t>
      </w:r>
    </w:p>
    <w:p w:rsidR="000D267F" w:rsidRPr="000D267F" w:rsidRDefault="000D267F" w:rsidP="000D267F">
      <w:pPr>
        <w:autoSpaceDE w:val="0"/>
        <w:autoSpaceDN w:val="0"/>
        <w:adjustRightInd w:val="0"/>
        <w:spacing w:after="0" w:line="240" w:lineRule="auto"/>
        <w:ind w:firstLine="709"/>
        <w:jc w:val="both"/>
        <w:rPr>
          <w:rFonts w:ascii="Arial" w:hAnsi="Arial" w:cs="Arial"/>
          <w:sz w:val="20"/>
          <w:szCs w:val="20"/>
        </w:rPr>
      </w:pPr>
      <w:proofErr w:type="gramStart"/>
      <w:r w:rsidRPr="000D267F">
        <w:rPr>
          <w:rFonts w:ascii="Arial" w:eastAsiaTheme="minorHAnsi" w:hAnsi="Arial" w:cs="Arial"/>
          <w:sz w:val="20"/>
          <w:szCs w:val="20"/>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0D267F">
          <w:rPr>
            <w:rFonts w:ascii="Arial" w:eastAsiaTheme="minorHAnsi" w:hAnsi="Arial" w:cs="Arial"/>
            <w:sz w:val="20"/>
            <w:szCs w:val="20"/>
          </w:rPr>
          <w:t>ч. 1 ст. 1</w:t>
        </w:r>
      </w:hyperlink>
      <w:r w:rsidRPr="000D267F">
        <w:rPr>
          <w:rFonts w:ascii="Arial" w:eastAsiaTheme="minorHAnsi" w:hAnsi="Arial" w:cs="Arial"/>
          <w:sz w:val="20"/>
          <w:szCs w:val="20"/>
        </w:rPr>
        <w:t xml:space="preserve"> Федерального закона от 27.07.2010 № 210-ФЗ «Об организации предоставления </w:t>
      </w:r>
      <w:r w:rsidRPr="000D267F">
        <w:rPr>
          <w:rFonts w:ascii="Arial" w:eastAsiaTheme="minorHAnsi" w:hAnsi="Arial" w:cs="Arial"/>
          <w:spacing w:val="-4"/>
          <w:sz w:val="20"/>
          <w:szCs w:val="20"/>
        </w:rPr>
        <w:t>государственных и</w:t>
      </w:r>
      <w:proofErr w:type="gramEnd"/>
      <w:r w:rsidRPr="000D267F">
        <w:rPr>
          <w:rFonts w:ascii="Arial" w:eastAsiaTheme="minorHAnsi" w:hAnsi="Arial" w:cs="Arial"/>
          <w:spacing w:val="-4"/>
          <w:sz w:val="20"/>
          <w:szCs w:val="20"/>
        </w:rPr>
        <w:t xml:space="preserve"> </w:t>
      </w:r>
      <w:proofErr w:type="gramStart"/>
      <w:r w:rsidRPr="000D267F">
        <w:rPr>
          <w:rFonts w:ascii="Arial" w:eastAsiaTheme="minorHAnsi" w:hAnsi="Arial" w:cs="Arial"/>
          <w:spacing w:val="-4"/>
          <w:sz w:val="20"/>
          <w:szCs w:val="20"/>
        </w:rPr>
        <w:t>муниципальных услуг» (далее - Федеральный закон № 210-ФЗ</w:t>
      </w:r>
      <w:r w:rsidRPr="000D267F">
        <w:rPr>
          <w:rFonts w:ascii="Arial" w:eastAsiaTheme="minorHAnsi" w:hAnsi="Arial" w:cs="Arial"/>
          <w:sz w:val="20"/>
          <w:szCs w:val="20"/>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0D267F">
          <w:rPr>
            <w:rFonts w:ascii="Arial" w:eastAsiaTheme="minorHAnsi" w:hAnsi="Arial" w:cs="Arial"/>
            <w:sz w:val="20"/>
            <w:szCs w:val="20"/>
          </w:rPr>
          <w:t>ч. 6 ст. 7</w:t>
        </w:r>
      </w:hyperlink>
      <w:r w:rsidRPr="000D267F">
        <w:rPr>
          <w:rFonts w:ascii="Arial" w:eastAsiaTheme="minorHAnsi" w:hAnsi="Arial" w:cs="Arial"/>
          <w:sz w:val="20"/>
          <w:szCs w:val="20"/>
        </w:rPr>
        <w:t xml:space="preserve"> Федерального закона № 210-ФЗ статьи перечень документов.</w:t>
      </w:r>
      <w:proofErr w:type="gramEnd"/>
      <w:r w:rsidRPr="000D267F">
        <w:rPr>
          <w:rFonts w:ascii="Arial" w:eastAsiaTheme="minorHAnsi" w:hAnsi="Arial" w:cs="Arial"/>
          <w:sz w:val="20"/>
          <w:szCs w:val="2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D267F" w:rsidRPr="000D267F" w:rsidRDefault="000D267F" w:rsidP="000D267F">
      <w:pPr>
        <w:pStyle w:val="2"/>
        <w:shd w:val="clear" w:color="auto" w:fill="auto"/>
        <w:spacing w:before="0" w:line="240" w:lineRule="auto"/>
        <w:ind w:right="23" w:firstLine="720"/>
        <w:jc w:val="both"/>
        <w:rPr>
          <w:rFonts w:ascii="Arial" w:hAnsi="Arial" w:cs="Arial"/>
          <w:spacing w:val="0"/>
          <w:sz w:val="20"/>
          <w:szCs w:val="20"/>
        </w:rPr>
      </w:pPr>
      <w:r w:rsidRPr="000D267F">
        <w:rPr>
          <w:rFonts w:ascii="Arial" w:hAnsi="Arial" w:cs="Arial"/>
          <w:color w:val="000000"/>
          <w:spacing w:val="0"/>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0D267F" w:rsidRPr="000D267F" w:rsidRDefault="000D267F" w:rsidP="000D267F">
      <w:pPr>
        <w:pStyle w:val="2"/>
        <w:shd w:val="clear" w:color="auto" w:fill="auto"/>
        <w:spacing w:before="0" w:line="240" w:lineRule="auto"/>
        <w:ind w:right="23" w:firstLine="720"/>
        <w:jc w:val="both"/>
        <w:rPr>
          <w:rFonts w:ascii="Arial" w:hAnsi="Arial" w:cs="Arial"/>
          <w:spacing w:val="0"/>
          <w:sz w:val="20"/>
          <w:szCs w:val="20"/>
        </w:rPr>
      </w:pPr>
      <w:r w:rsidRPr="000D267F">
        <w:rPr>
          <w:rFonts w:ascii="Arial" w:hAnsi="Arial" w:cs="Arial"/>
          <w:color w:val="000000"/>
          <w:spacing w:val="0"/>
          <w:sz w:val="20"/>
          <w:szCs w:val="20"/>
        </w:rPr>
        <w:t>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 сносе, уведомления о завершении сноса;</w:t>
      </w:r>
    </w:p>
    <w:p w:rsidR="000D267F" w:rsidRPr="000D267F" w:rsidRDefault="000D267F" w:rsidP="000D267F">
      <w:pPr>
        <w:pStyle w:val="2"/>
        <w:shd w:val="clear" w:color="auto" w:fill="auto"/>
        <w:spacing w:before="0" w:line="240" w:lineRule="auto"/>
        <w:ind w:right="23" w:firstLine="720"/>
        <w:jc w:val="both"/>
        <w:rPr>
          <w:rFonts w:ascii="Arial" w:hAnsi="Arial" w:cs="Arial"/>
          <w:spacing w:val="0"/>
          <w:sz w:val="20"/>
          <w:szCs w:val="20"/>
        </w:rPr>
      </w:pPr>
      <w:r w:rsidRPr="000D267F">
        <w:rPr>
          <w:rFonts w:ascii="Arial" w:hAnsi="Arial" w:cs="Arial"/>
          <w:color w:val="000000"/>
          <w:spacing w:val="0"/>
          <w:sz w:val="20"/>
          <w:szCs w:val="20"/>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0D267F" w:rsidRPr="000D267F" w:rsidRDefault="000D267F" w:rsidP="000D267F">
      <w:pPr>
        <w:pStyle w:val="2"/>
        <w:shd w:val="clear" w:color="auto" w:fill="auto"/>
        <w:spacing w:before="0" w:line="240" w:lineRule="auto"/>
        <w:ind w:right="23" w:firstLine="720"/>
        <w:jc w:val="both"/>
        <w:rPr>
          <w:rFonts w:ascii="Arial" w:hAnsi="Arial" w:cs="Arial"/>
          <w:spacing w:val="0"/>
          <w:sz w:val="20"/>
          <w:szCs w:val="20"/>
        </w:rPr>
      </w:pPr>
      <w:r w:rsidRPr="000D267F">
        <w:rPr>
          <w:rFonts w:ascii="Arial" w:hAnsi="Arial" w:cs="Arial"/>
          <w:color w:val="000000"/>
          <w:spacing w:val="0"/>
          <w:sz w:val="20"/>
          <w:szCs w:val="20"/>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0D267F" w:rsidRPr="000D267F" w:rsidRDefault="000D267F" w:rsidP="000D267F">
      <w:pPr>
        <w:pStyle w:val="2"/>
        <w:shd w:val="clear" w:color="auto" w:fill="auto"/>
        <w:spacing w:before="0" w:line="240" w:lineRule="auto"/>
        <w:ind w:right="23" w:firstLine="720"/>
        <w:jc w:val="both"/>
        <w:rPr>
          <w:rFonts w:ascii="Arial" w:hAnsi="Arial" w:cs="Arial"/>
          <w:spacing w:val="0"/>
          <w:sz w:val="20"/>
          <w:szCs w:val="20"/>
        </w:rPr>
      </w:pPr>
      <w:proofErr w:type="gramStart"/>
      <w:r w:rsidRPr="000D267F">
        <w:rPr>
          <w:rFonts w:ascii="Arial" w:hAnsi="Arial" w:cs="Arial"/>
          <w:color w:val="000000"/>
          <w:spacing w:val="0"/>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Pr="000D267F">
        <w:rPr>
          <w:rFonts w:ascii="Arial" w:hAnsi="Arial" w:cs="Arial"/>
          <w:color w:val="000000"/>
          <w:spacing w:val="0"/>
          <w:sz w:val="20"/>
          <w:szCs w:val="20"/>
        </w:rPr>
        <w:t xml:space="preserve"> </w:t>
      </w:r>
      <w:proofErr w:type="gramStart"/>
      <w:r w:rsidRPr="000D267F">
        <w:rPr>
          <w:rFonts w:ascii="Arial" w:hAnsi="Arial" w:cs="Arial"/>
          <w:color w:val="000000"/>
          <w:spacing w:val="0"/>
          <w:sz w:val="20"/>
          <w:szCs w:val="20"/>
        </w:rPr>
        <w:t>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0D267F" w:rsidRPr="000D267F" w:rsidRDefault="000D267F" w:rsidP="000D267F">
      <w:pPr>
        <w:pStyle w:val="2"/>
        <w:numPr>
          <w:ilvl w:val="0"/>
          <w:numId w:val="9"/>
        </w:numPr>
        <w:shd w:val="clear" w:color="auto" w:fill="auto"/>
        <w:tabs>
          <w:tab w:val="left" w:pos="1276"/>
          <w:tab w:val="left" w:pos="1354"/>
        </w:tabs>
        <w:spacing w:before="0" w:line="240" w:lineRule="auto"/>
        <w:ind w:right="20" w:firstLine="720"/>
        <w:jc w:val="both"/>
        <w:rPr>
          <w:rFonts w:ascii="Arial" w:hAnsi="Arial" w:cs="Arial"/>
          <w:spacing w:val="-8"/>
          <w:sz w:val="20"/>
          <w:szCs w:val="20"/>
        </w:rPr>
      </w:pPr>
      <w:r w:rsidRPr="000D267F">
        <w:rPr>
          <w:rFonts w:ascii="Arial" w:hAnsi="Arial" w:cs="Arial"/>
          <w:color w:val="000000"/>
          <w:spacing w:val="0"/>
          <w:sz w:val="20"/>
          <w:szCs w:val="20"/>
        </w:rPr>
        <w:t xml:space="preserve">Местоположение административных зданий, в которых осуществляется прием уведомлений о сносе, уведомлений о завершении сноса </w:t>
      </w:r>
      <w:r w:rsidRPr="000D267F">
        <w:rPr>
          <w:rFonts w:ascii="Arial" w:hAnsi="Arial" w:cs="Arial"/>
          <w:color w:val="000000"/>
          <w:spacing w:val="-8"/>
          <w:sz w:val="20"/>
          <w:szCs w:val="20"/>
        </w:rPr>
        <w:t>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D267F" w:rsidRPr="000D267F" w:rsidRDefault="000D267F" w:rsidP="000D267F">
      <w:pPr>
        <w:pStyle w:val="2"/>
        <w:shd w:val="clear" w:color="auto" w:fill="auto"/>
        <w:spacing w:before="0" w:line="240" w:lineRule="auto"/>
        <w:ind w:left="20" w:right="20" w:firstLine="700"/>
        <w:jc w:val="both"/>
        <w:rPr>
          <w:rFonts w:ascii="Arial" w:hAnsi="Arial" w:cs="Arial"/>
          <w:spacing w:val="0"/>
          <w:sz w:val="20"/>
          <w:szCs w:val="20"/>
        </w:rPr>
      </w:pPr>
      <w:r w:rsidRPr="000D267F">
        <w:rPr>
          <w:rFonts w:ascii="Arial" w:hAnsi="Arial" w:cs="Arial"/>
          <w:color w:val="000000"/>
          <w:spacing w:val="0"/>
          <w:sz w:val="20"/>
          <w:szCs w:val="20"/>
        </w:rPr>
        <w:t>В случае</w:t>
      </w:r>
      <w:proofErr w:type="gramStart"/>
      <w:r w:rsidRPr="000D267F">
        <w:rPr>
          <w:rFonts w:ascii="Arial" w:hAnsi="Arial" w:cs="Arial"/>
          <w:color w:val="000000"/>
          <w:spacing w:val="0"/>
          <w:sz w:val="20"/>
          <w:szCs w:val="20"/>
        </w:rPr>
        <w:t>,</w:t>
      </w:r>
      <w:proofErr w:type="gramEnd"/>
      <w:r w:rsidRPr="000D267F">
        <w:rPr>
          <w:rFonts w:ascii="Arial" w:hAnsi="Arial" w:cs="Arial"/>
          <w:color w:val="000000"/>
          <w:spacing w:val="0"/>
          <w:sz w:val="20"/>
          <w:szCs w:val="2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267F" w:rsidRPr="000D267F" w:rsidRDefault="000D267F" w:rsidP="000D267F">
      <w:pPr>
        <w:pStyle w:val="2"/>
        <w:shd w:val="clear" w:color="auto" w:fill="auto"/>
        <w:spacing w:before="0" w:line="240" w:lineRule="auto"/>
        <w:ind w:left="20" w:right="20" w:firstLine="700"/>
        <w:jc w:val="both"/>
        <w:rPr>
          <w:rFonts w:ascii="Arial" w:hAnsi="Arial" w:cs="Arial"/>
          <w:spacing w:val="0"/>
          <w:sz w:val="20"/>
          <w:szCs w:val="20"/>
        </w:rPr>
      </w:pPr>
      <w:r w:rsidRPr="000D267F">
        <w:rPr>
          <w:rFonts w:ascii="Arial" w:hAnsi="Arial" w:cs="Arial"/>
          <w:color w:val="000000"/>
          <w:spacing w:val="0"/>
          <w:sz w:val="20"/>
          <w:szCs w:val="2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D267F">
        <w:rPr>
          <w:rFonts w:ascii="Arial" w:hAnsi="Arial" w:cs="Arial"/>
          <w:color w:val="000000"/>
          <w:spacing w:val="0"/>
          <w:sz w:val="20"/>
          <w:szCs w:val="20"/>
          <w:lang w:val="en-US"/>
        </w:rPr>
        <w:t>I</w:t>
      </w:r>
      <w:r w:rsidRPr="000D267F">
        <w:rPr>
          <w:rFonts w:ascii="Arial" w:hAnsi="Arial" w:cs="Arial"/>
          <w:color w:val="000000"/>
          <w:spacing w:val="0"/>
          <w:sz w:val="20"/>
          <w:szCs w:val="20"/>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D267F" w:rsidRPr="000D267F" w:rsidRDefault="000D267F" w:rsidP="000D267F">
      <w:pPr>
        <w:pStyle w:val="2"/>
        <w:shd w:val="clear" w:color="auto" w:fill="auto"/>
        <w:spacing w:before="0" w:line="240" w:lineRule="auto"/>
        <w:ind w:left="20" w:right="20" w:firstLine="700"/>
        <w:jc w:val="both"/>
        <w:rPr>
          <w:rFonts w:ascii="Arial" w:hAnsi="Arial" w:cs="Arial"/>
          <w:spacing w:val="0"/>
          <w:sz w:val="20"/>
          <w:szCs w:val="20"/>
        </w:rPr>
      </w:pPr>
      <w:r w:rsidRPr="000D267F">
        <w:rPr>
          <w:rFonts w:ascii="Arial" w:hAnsi="Arial" w:cs="Arial"/>
          <w:color w:val="000000"/>
          <w:spacing w:val="0"/>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0D267F">
        <w:rPr>
          <w:rFonts w:ascii="Arial" w:hAnsi="Arial" w:cs="Arial"/>
          <w:color w:val="000000"/>
          <w:spacing w:val="0"/>
          <w:sz w:val="20"/>
          <w:szCs w:val="20"/>
        </w:rPr>
        <w:t xml:space="preserve">муниципальная) </w:t>
      </w:r>
      <w:proofErr w:type="gramEnd"/>
      <w:r w:rsidRPr="000D267F">
        <w:rPr>
          <w:rFonts w:ascii="Arial" w:hAnsi="Arial" w:cs="Arial"/>
          <w:color w:val="000000"/>
          <w:spacing w:val="0"/>
          <w:sz w:val="20"/>
          <w:szCs w:val="20"/>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267F" w:rsidRPr="000D267F" w:rsidRDefault="000D267F" w:rsidP="000D267F">
      <w:pPr>
        <w:pStyle w:val="2"/>
        <w:shd w:val="clear" w:color="auto" w:fill="auto"/>
        <w:spacing w:before="0" w:line="240" w:lineRule="auto"/>
        <w:ind w:left="20" w:right="20" w:firstLine="700"/>
        <w:jc w:val="both"/>
        <w:rPr>
          <w:rFonts w:ascii="Arial" w:hAnsi="Arial" w:cs="Arial"/>
          <w:spacing w:val="0"/>
          <w:sz w:val="20"/>
          <w:szCs w:val="20"/>
        </w:rPr>
      </w:pPr>
      <w:r w:rsidRPr="000D267F">
        <w:rPr>
          <w:rFonts w:ascii="Arial" w:hAnsi="Arial" w:cs="Arial"/>
          <w:color w:val="000000"/>
          <w:spacing w:val="0"/>
          <w:sz w:val="20"/>
          <w:szCs w:val="20"/>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267F" w:rsidRPr="000D267F" w:rsidRDefault="000D267F" w:rsidP="000D267F">
      <w:pPr>
        <w:pStyle w:val="2"/>
        <w:shd w:val="clear" w:color="auto" w:fill="auto"/>
        <w:spacing w:before="0" w:line="240" w:lineRule="auto"/>
        <w:ind w:left="720" w:right="-1"/>
        <w:jc w:val="both"/>
        <w:rPr>
          <w:rFonts w:ascii="Arial" w:hAnsi="Arial" w:cs="Arial"/>
          <w:color w:val="000000"/>
          <w:spacing w:val="0"/>
          <w:sz w:val="20"/>
          <w:szCs w:val="20"/>
        </w:rPr>
      </w:pPr>
      <w:r w:rsidRPr="000D267F">
        <w:rPr>
          <w:rFonts w:ascii="Arial" w:hAnsi="Arial" w:cs="Arial"/>
          <w:color w:val="000000"/>
          <w:spacing w:val="0"/>
          <w:sz w:val="20"/>
          <w:szCs w:val="20"/>
        </w:rPr>
        <w:t xml:space="preserve">местонахождение и юридический адрес; </w:t>
      </w:r>
    </w:p>
    <w:p w:rsidR="000D267F" w:rsidRPr="000D267F" w:rsidRDefault="000D267F" w:rsidP="000D267F">
      <w:pPr>
        <w:pStyle w:val="2"/>
        <w:shd w:val="clear" w:color="auto" w:fill="auto"/>
        <w:spacing w:before="0" w:line="240" w:lineRule="auto"/>
        <w:ind w:left="720" w:right="-1"/>
        <w:jc w:val="both"/>
        <w:rPr>
          <w:rFonts w:ascii="Arial" w:hAnsi="Arial" w:cs="Arial"/>
          <w:spacing w:val="0"/>
          <w:sz w:val="20"/>
          <w:szCs w:val="20"/>
        </w:rPr>
      </w:pPr>
      <w:r w:rsidRPr="000D267F">
        <w:rPr>
          <w:rFonts w:ascii="Arial" w:hAnsi="Arial" w:cs="Arial"/>
          <w:color w:val="000000"/>
          <w:spacing w:val="0"/>
          <w:sz w:val="20"/>
          <w:szCs w:val="20"/>
        </w:rPr>
        <w:t>режим работы; график приема;</w:t>
      </w:r>
    </w:p>
    <w:p w:rsidR="000D267F" w:rsidRPr="000D267F" w:rsidRDefault="000D267F" w:rsidP="000D267F">
      <w:pPr>
        <w:pStyle w:val="2"/>
        <w:shd w:val="clear" w:color="auto" w:fill="auto"/>
        <w:spacing w:before="0" w:line="240" w:lineRule="auto"/>
        <w:ind w:left="20" w:firstLine="700"/>
        <w:jc w:val="both"/>
        <w:rPr>
          <w:rFonts w:ascii="Arial" w:hAnsi="Arial" w:cs="Arial"/>
          <w:spacing w:val="0"/>
          <w:sz w:val="20"/>
          <w:szCs w:val="20"/>
        </w:rPr>
      </w:pPr>
      <w:r w:rsidRPr="000D267F">
        <w:rPr>
          <w:rFonts w:ascii="Arial" w:hAnsi="Arial" w:cs="Arial"/>
          <w:color w:val="000000"/>
          <w:spacing w:val="0"/>
          <w:sz w:val="20"/>
          <w:szCs w:val="20"/>
        </w:rPr>
        <w:t>номера телефонов для справок.</w:t>
      </w:r>
    </w:p>
    <w:p w:rsidR="000D267F" w:rsidRPr="000D267F" w:rsidRDefault="000D267F" w:rsidP="000D267F">
      <w:pPr>
        <w:pStyle w:val="2"/>
        <w:shd w:val="clear" w:color="auto" w:fill="auto"/>
        <w:spacing w:before="0" w:line="240" w:lineRule="auto"/>
        <w:ind w:left="20" w:right="20" w:firstLine="700"/>
        <w:jc w:val="both"/>
        <w:rPr>
          <w:rFonts w:ascii="Arial" w:hAnsi="Arial" w:cs="Arial"/>
          <w:spacing w:val="0"/>
          <w:sz w:val="20"/>
          <w:szCs w:val="20"/>
        </w:rPr>
      </w:pPr>
      <w:r w:rsidRPr="000D267F">
        <w:rPr>
          <w:rFonts w:ascii="Arial" w:hAnsi="Arial" w:cs="Arial"/>
          <w:color w:val="000000"/>
          <w:spacing w:val="0"/>
          <w:sz w:val="20"/>
          <w:szCs w:val="20"/>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0D267F" w:rsidRPr="000D267F" w:rsidRDefault="000D267F" w:rsidP="000D267F">
      <w:pPr>
        <w:pStyle w:val="2"/>
        <w:shd w:val="clear" w:color="auto" w:fill="auto"/>
        <w:spacing w:before="0" w:line="240" w:lineRule="auto"/>
        <w:ind w:left="20" w:right="20" w:firstLine="700"/>
        <w:jc w:val="both"/>
        <w:rPr>
          <w:rFonts w:ascii="Arial" w:hAnsi="Arial" w:cs="Arial"/>
          <w:spacing w:val="0"/>
          <w:sz w:val="20"/>
          <w:szCs w:val="20"/>
        </w:rPr>
      </w:pPr>
      <w:r w:rsidRPr="000D267F">
        <w:rPr>
          <w:rFonts w:ascii="Arial" w:hAnsi="Arial" w:cs="Arial"/>
          <w:color w:val="000000"/>
          <w:spacing w:val="0"/>
          <w:sz w:val="20"/>
          <w:szCs w:val="20"/>
        </w:rPr>
        <w:t>Помещения, в которых предоставляется государственная (муниципальная) услуга, оснащаются:</w:t>
      </w:r>
    </w:p>
    <w:p w:rsidR="000D267F" w:rsidRPr="000D267F" w:rsidRDefault="000D267F" w:rsidP="000D267F">
      <w:pPr>
        <w:pStyle w:val="2"/>
        <w:shd w:val="clear" w:color="auto" w:fill="auto"/>
        <w:spacing w:before="0" w:line="240" w:lineRule="auto"/>
        <w:ind w:left="720" w:right="-1"/>
        <w:jc w:val="both"/>
        <w:rPr>
          <w:rFonts w:ascii="Arial" w:hAnsi="Arial" w:cs="Arial"/>
          <w:color w:val="000000"/>
          <w:spacing w:val="0"/>
          <w:sz w:val="20"/>
          <w:szCs w:val="20"/>
        </w:rPr>
      </w:pPr>
      <w:r w:rsidRPr="000D267F">
        <w:rPr>
          <w:rFonts w:ascii="Arial" w:hAnsi="Arial" w:cs="Arial"/>
          <w:color w:val="000000"/>
          <w:spacing w:val="0"/>
          <w:sz w:val="20"/>
          <w:szCs w:val="20"/>
        </w:rPr>
        <w:t xml:space="preserve">противопожарной системой и средствами пожаротушения; </w:t>
      </w:r>
    </w:p>
    <w:p w:rsidR="000D267F" w:rsidRPr="000D267F" w:rsidRDefault="000D267F" w:rsidP="000D267F">
      <w:pPr>
        <w:pStyle w:val="2"/>
        <w:shd w:val="clear" w:color="auto" w:fill="auto"/>
        <w:spacing w:before="0" w:line="240" w:lineRule="auto"/>
        <w:ind w:left="720" w:right="-1"/>
        <w:jc w:val="both"/>
        <w:rPr>
          <w:rFonts w:ascii="Arial" w:hAnsi="Arial" w:cs="Arial"/>
          <w:color w:val="000000"/>
          <w:spacing w:val="0"/>
          <w:sz w:val="20"/>
          <w:szCs w:val="20"/>
        </w:rPr>
      </w:pPr>
      <w:r w:rsidRPr="000D267F">
        <w:rPr>
          <w:rFonts w:ascii="Arial" w:hAnsi="Arial" w:cs="Arial"/>
          <w:color w:val="000000"/>
          <w:spacing w:val="0"/>
          <w:sz w:val="20"/>
          <w:szCs w:val="20"/>
        </w:rPr>
        <w:t>системой оповещения о возникновении чрезвычайной ситуации; средствами оказания первой медицинской помощи;</w:t>
      </w:r>
    </w:p>
    <w:p w:rsidR="000D267F" w:rsidRPr="000D267F" w:rsidRDefault="000D267F" w:rsidP="000D267F">
      <w:pPr>
        <w:pStyle w:val="2"/>
        <w:shd w:val="clear" w:color="auto" w:fill="auto"/>
        <w:spacing w:before="0" w:line="240" w:lineRule="auto"/>
        <w:ind w:left="720" w:right="-1"/>
        <w:jc w:val="both"/>
        <w:rPr>
          <w:rFonts w:ascii="Arial" w:hAnsi="Arial" w:cs="Arial"/>
          <w:spacing w:val="0"/>
          <w:sz w:val="20"/>
          <w:szCs w:val="20"/>
        </w:rPr>
      </w:pPr>
      <w:r w:rsidRPr="000D267F">
        <w:rPr>
          <w:rFonts w:ascii="Arial" w:hAnsi="Arial" w:cs="Arial"/>
          <w:color w:val="000000"/>
          <w:spacing w:val="0"/>
          <w:sz w:val="20"/>
          <w:szCs w:val="20"/>
        </w:rPr>
        <w:t xml:space="preserve"> туалетными комнатами для посетителей.</w:t>
      </w:r>
    </w:p>
    <w:p w:rsidR="000D267F" w:rsidRPr="000D267F" w:rsidRDefault="000D267F" w:rsidP="000D267F">
      <w:pPr>
        <w:pStyle w:val="2"/>
        <w:shd w:val="clear" w:color="auto" w:fill="auto"/>
        <w:spacing w:before="0" w:line="240" w:lineRule="auto"/>
        <w:ind w:left="20" w:right="20" w:firstLine="700"/>
        <w:jc w:val="both"/>
        <w:rPr>
          <w:rFonts w:ascii="Arial" w:hAnsi="Arial" w:cs="Arial"/>
          <w:spacing w:val="0"/>
          <w:sz w:val="20"/>
          <w:szCs w:val="20"/>
        </w:rPr>
      </w:pPr>
      <w:r w:rsidRPr="000D267F">
        <w:rPr>
          <w:rFonts w:ascii="Arial" w:hAnsi="Arial" w:cs="Arial"/>
          <w:color w:val="000000"/>
          <w:spacing w:val="0"/>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267F" w:rsidRPr="000D267F" w:rsidRDefault="000D267F" w:rsidP="000D267F">
      <w:pPr>
        <w:pStyle w:val="2"/>
        <w:shd w:val="clear" w:color="auto" w:fill="auto"/>
        <w:spacing w:before="0" w:line="240" w:lineRule="auto"/>
        <w:ind w:left="20" w:right="20" w:firstLine="700"/>
        <w:jc w:val="both"/>
        <w:rPr>
          <w:rFonts w:ascii="Arial" w:hAnsi="Arial" w:cs="Arial"/>
          <w:spacing w:val="0"/>
          <w:sz w:val="20"/>
          <w:szCs w:val="20"/>
        </w:rPr>
      </w:pPr>
      <w:r w:rsidRPr="000D267F">
        <w:rPr>
          <w:rFonts w:ascii="Arial" w:hAnsi="Arial" w:cs="Arial"/>
          <w:color w:val="000000"/>
          <w:spacing w:val="0"/>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267F" w:rsidRPr="000D267F" w:rsidRDefault="000D267F" w:rsidP="000D267F">
      <w:pPr>
        <w:pStyle w:val="2"/>
        <w:shd w:val="clear" w:color="auto" w:fill="auto"/>
        <w:spacing w:before="0" w:line="240" w:lineRule="auto"/>
        <w:ind w:left="20" w:right="20" w:firstLine="700"/>
        <w:jc w:val="both"/>
        <w:rPr>
          <w:rFonts w:ascii="Arial" w:hAnsi="Arial" w:cs="Arial"/>
          <w:spacing w:val="0"/>
          <w:sz w:val="20"/>
          <w:szCs w:val="20"/>
        </w:rPr>
      </w:pPr>
      <w:r w:rsidRPr="000D267F">
        <w:rPr>
          <w:rFonts w:ascii="Arial" w:hAnsi="Arial" w:cs="Arial"/>
          <w:color w:val="000000"/>
          <w:spacing w:val="0"/>
          <w:sz w:val="20"/>
          <w:szCs w:val="20"/>
        </w:rPr>
        <w:t>Места для заполнения заявлений оборудуются стульями, столами (стойками), бланками заявлений, письменными принадлежностями.</w:t>
      </w:r>
    </w:p>
    <w:p w:rsidR="000D267F" w:rsidRPr="000D267F" w:rsidRDefault="000D267F" w:rsidP="000D267F">
      <w:pPr>
        <w:pStyle w:val="2"/>
        <w:shd w:val="clear" w:color="auto" w:fill="auto"/>
        <w:spacing w:before="0" w:line="240" w:lineRule="auto"/>
        <w:ind w:left="23" w:right="20" w:firstLine="697"/>
        <w:jc w:val="both"/>
        <w:rPr>
          <w:rFonts w:ascii="Arial" w:hAnsi="Arial" w:cs="Arial"/>
          <w:spacing w:val="0"/>
          <w:sz w:val="20"/>
          <w:szCs w:val="20"/>
        </w:rPr>
      </w:pPr>
      <w:r w:rsidRPr="000D267F">
        <w:rPr>
          <w:rFonts w:ascii="Arial" w:hAnsi="Arial" w:cs="Arial"/>
          <w:color w:val="000000"/>
          <w:spacing w:val="0"/>
          <w:sz w:val="20"/>
          <w:szCs w:val="20"/>
        </w:rPr>
        <w:t>Места приема Заявителей оборудуются информационными табличками (вывесками) с указанием:</w:t>
      </w:r>
    </w:p>
    <w:p w:rsidR="000D267F" w:rsidRPr="000D267F" w:rsidRDefault="000D267F" w:rsidP="000D267F">
      <w:pPr>
        <w:pStyle w:val="2"/>
        <w:shd w:val="clear" w:color="auto" w:fill="auto"/>
        <w:spacing w:before="0" w:line="240" w:lineRule="auto"/>
        <w:ind w:left="23" w:firstLine="697"/>
        <w:jc w:val="both"/>
        <w:rPr>
          <w:rFonts w:ascii="Arial" w:hAnsi="Arial" w:cs="Arial"/>
          <w:spacing w:val="0"/>
          <w:sz w:val="20"/>
          <w:szCs w:val="20"/>
        </w:rPr>
      </w:pPr>
      <w:r w:rsidRPr="000D267F">
        <w:rPr>
          <w:rFonts w:ascii="Arial" w:hAnsi="Arial" w:cs="Arial"/>
          <w:color w:val="000000"/>
          <w:spacing w:val="0"/>
          <w:sz w:val="20"/>
          <w:szCs w:val="20"/>
        </w:rPr>
        <w:t>номера кабинета и наименования отдела;</w:t>
      </w:r>
    </w:p>
    <w:p w:rsidR="000D267F" w:rsidRPr="000D267F" w:rsidRDefault="000D267F" w:rsidP="000D267F">
      <w:pPr>
        <w:pStyle w:val="2"/>
        <w:shd w:val="clear" w:color="auto" w:fill="auto"/>
        <w:spacing w:before="0" w:line="240" w:lineRule="auto"/>
        <w:ind w:left="23" w:right="20" w:firstLine="697"/>
        <w:jc w:val="both"/>
        <w:rPr>
          <w:rFonts w:ascii="Arial" w:hAnsi="Arial" w:cs="Arial"/>
          <w:spacing w:val="0"/>
          <w:sz w:val="20"/>
          <w:szCs w:val="20"/>
        </w:rPr>
      </w:pPr>
      <w:r w:rsidRPr="000D267F">
        <w:rPr>
          <w:rFonts w:ascii="Arial" w:hAnsi="Arial" w:cs="Arial"/>
          <w:color w:val="000000"/>
          <w:spacing w:val="0"/>
          <w:sz w:val="20"/>
          <w:szCs w:val="20"/>
        </w:rPr>
        <w:t>фамилии, имени и отчества (последнее - при наличии), должности ответственного лица за прием документов; графика приема Заявителей.</w:t>
      </w:r>
    </w:p>
    <w:p w:rsidR="000D267F" w:rsidRPr="000D267F" w:rsidRDefault="000D267F" w:rsidP="000D267F">
      <w:pPr>
        <w:pStyle w:val="2"/>
        <w:shd w:val="clear" w:color="auto" w:fill="auto"/>
        <w:spacing w:before="0" w:line="240" w:lineRule="auto"/>
        <w:ind w:left="23" w:right="20" w:firstLine="697"/>
        <w:jc w:val="both"/>
        <w:rPr>
          <w:rFonts w:ascii="Arial" w:hAnsi="Arial" w:cs="Arial"/>
          <w:spacing w:val="0"/>
          <w:sz w:val="20"/>
          <w:szCs w:val="20"/>
        </w:rPr>
      </w:pPr>
      <w:r w:rsidRPr="000D267F">
        <w:rPr>
          <w:rFonts w:ascii="Arial" w:hAnsi="Arial" w:cs="Arial"/>
          <w:color w:val="000000"/>
          <w:spacing w:val="0"/>
          <w:sz w:val="20"/>
          <w:szCs w:val="20"/>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sidRPr="000D267F">
        <w:rPr>
          <w:rFonts w:ascii="Arial" w:hAnsi="Arial" w:cs="Arial"/>
          <w:color w:val="000000"/>
          <w:spacing w:val="0"/>
          <w:sz w:val="20"/>
          <w:szCs w:val="20"/>
        </w:rPr>
        <w:lastRenderedPageBreak/>
        <w:t>устройством.</w:t>
      </w:r>
    </w:p>
    <w:p w:rsidR="000D267F" w:rsidRPr="000D267F" w:rsidRDefault="000D267F" w:rsidP="000D267F">
      <w:pPr>
        <w:pStyle w:val="2"/>
        <w:shd w:val="clear" w:color="auto" w:fill="auto"/>
        <w:spacing w:before="0" w:line="240" w:lineRule="auto"/>
        <w:ind w:left="23" w:right="20" w:firstLine="697"/>
        <w:jc w:val="both"/>
        <w:rPr>
          <w:rFonts w:ascii="Arial" w:hAnsi="Arial" w:cs="Arial"/>
          <w:spacing w:val="0"/>
          <w:sz w:val="20"/>
          <w:szCs w:val="20"/>
        </w:rPr>
      </w:pPr>
      <w:r w:rsidRPr="000D267F">
        <w:rPr>
          <w:rFonts w:ascii="Arial" w:hAnsi="Arial" w:cs="Arial"/>
          <w:color w:val="000000"/>
          <w:spacing w:val="0"/>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267F" w:rsidRPr="000D267F" w:rsidRDefault="000D267F" w:rsidP="000D267F">
      <w:pPr>
        <w:pStyle w:val="2"/>
        <w:shd w:val="clear" w:color="auto" w:fill="auto"/>
        <w:spacing w:before="0" w:line="240" w:lineRule="auto"/>
        <w:ind w:left="23" w:right="20" w:firstLine="697"/>
        <w:jc w:val="both"/>
        <w:rPr>
          <w:rFonts w:ascii="Arial" w:hAnsi="Arial" w:cs="Arial"/>
          <w:spacing w:val="0"/>
          <w:sz w:val="20"/>
          <w:szCs w:val="20"/>
        </w:rPr>
      </w:pPr>
      <w:r w:rsidRPr="000D267F">
        <w:rPr>
          <w:rFonts w:ascii="Arial" w:hAnsi="Arial" w:cs="Arial"/>
          <w:color w:val="000000"/>
          <w:spacing w:val="0"/>
          <w:sz w:val="20"/>
          <w:szCs w:val="20"/>
        </w:rPr>
        <w:t>При предоставлении государственной (муниципальной) услуги инвалидам обеспечиваются:</w:t>
      </w:r>
    </w:p>
    <w:p w:rsidR="000D267F" w:rsidRPr="000D267F" w:rsidRDefault="000D267F" w:rsidP="000D267F">
      <w:pPr>
        <w:pStyle w:val="2"/>
        <w:shd w:val="clear" w:color="auto" w:fill="auto"/>
        <w:spacing w:before="0" w:line="240" w:lineRule="auto"/>
        <w:ind w:left="23" w:right="20" w:firstLine="697"/>
        <w:jc w:val="both"/>
        <w:rPr>
          <w:rFonts w:ascii="Arial" w:hAnsi="Arial" w:cs="Arial"/>
          <w:spacing w:val="-4"/>
          <w:sz w:val="20"/>
          <w:szCs w:val="20"/>
        </w:rPr>
      </w:pPr>
      <w:r w:rsidRPr="000D267F">
        <w:rPr>
          <w:rFonts w:ascii="Arial" w:hAnsi="Arial" w:cs="Arial"/>
          <w:color w:val="000000"/>
          <w:spacing w:val="-4"/>
          <w:sz w:val="20"/>
          <w:szCs w:val="20"/>
        </w:rPr>
        <w:t>возможность беспрепятственного доступа к объекту (зданию, помещению), в котором предоставляется государственная (муниципальная) услуга;</w:t>
      </w:r>
    </w:p>
    <w:p w:rsidR="000D267F" w:rsidRPr="000D267F" w:rsidRDefault="000D267F" w:rsidP="000D267F">
      <w:pPr>
        <w:pStyle w:val="2"/>
        <w:shd w:val="clear" w:color="auto" w:fill="auto"/>
        <w:spacing w:before="0" w:line="240" w:lineRule="auto"/>
        <w:ind w:left="23" w:right="20" w:firstLine="697"/>
        <w:jc w:val="both"/>
        <w:rPr>
          <w:rFonts w:ascii="Arial" w:hAnsi="Arial" w:cs="Arial"/>
          <w:spacing w:val="0"/>
          <w:sz w:val="20"/>
          <w:szCs w:val="20"/>
        </w:rPr>
      </w:pPr>
      <w:r w:rsidRPr="000D267F">
        <w:rPr>
          <w:rFonts w:ascii="Arial" w:hAnsi="Arial" w:cs="Arial"/>
          <w:color w:val="000000"/>
          <w:spacing w:val="0"/>
          <w:sz w:val="20"/>
          <w:szCs w:val="20"/>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D267F" w:rsidRPr="000D267F" w:rsidRDefault="000D267F" w:rsidP="000D267F">
      <w:pPr>
        <w:pStyle w:val="2"/>
        <w:shd w:val="clear" w:color="auto" w:fill="auto"/>
        <w:spacing w:before="0" w:line="240" w:lineRule="auto"/>
        <w:ind w:left="23" w:right="20" w:firstLine="697"/>
        <w:jc w:val="both"/>
        <w:rPr>
          <w:rFonts w:ascii="Arial" w:hAnsi="Arial" w:cs="Arial"/>
          <w:spacing w:val="0"/>
          <w:sz w:val="20"/>
          <w:szCs w:val="20"/>
        </w:rPr>
      </w:pPr>
      <w:r w:rsidRPr="000D267F">
        <w:rPr>
          <w:rFonts w:ascii="Arial" w:hAnsi="Arial" w:cs="Arial"/>
          <w:color w:val="000000"/>
          <w:spacing w:val="0"/>
          <w:sz w:val="20"/>
          <w:szCs w:val="20"/>
        </w:rPr>
        <w:t>сопровождение инвалидов, имеющих стойкие расстройства функции зрения и самостоятельного передвижения;</w:t>
      </w:r>
    </w:p>
    <w:p w:rsidR="000D267F" w:rsidRPr="000D267F" w:rsidRDefault="000D267F" w:rsidP="000D267F">
      <w:pPr>
        <w:pStyle w:val="2"/>
        <w:shd w:val="clear" w:color="auto" w:fill="auto"/>
        <w:spacing w:before="0" w:line="240" w:lineRule="auto"/>
        <w:ind w:left="23" w:right="20" w:firstLine="697"/>
        <w:jc w:val="both"/>
        <w:rPr>
          <w:rFonts w:ascii="Arial" w:hAnsi="Arial" w:cs="Arial"/>
          <w:spacing w:val="0"/>
          <w:sz w:val="20"/>
          <w:szCs w:val="20"/>
        </w:rPr>
      </w:pPr>
      <w:r w:rsidRPr="000D267F">
        <w:rPr>
          <w:rFonts w:ascii="Arial" w:hAnsi="Arial" w:cs="Arial"/>
          <w:color w:val="000000"/>
          <w:spacing w:val="0"/>
          <w:sz w:val="20"/>
          <w:szCs w:val="2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0D267F" w:rsidRPr="000D267F" w:rsidRDefault="000D267F" w:rsidP="000D267F">
      <w:pPr>
        <w:pStyle w:val="2"/>
        <w:shd w:val="clear" w:color="auto" w:fill="auto"/>
        <w:spacing w:before="0" w:line="240" w:lineRule="auto"/>
        <w:ind w:left="23" w:right="20" w:firstLine="697"/>
        <w:jc w:val="both"/>
        <w:rPr>
          <w:rFonts w:ascii="Arial" w:hAnsi="Arial" w:cs="Arial"/>
          <w:spacing w:val="0"/>
          <w:sz w:val="20"/>
          <w:szCs w:val="20"/>
        </w:rPr>
      </w:pPr>
      <w:r w:rsidRPr="000D267F">
        <w:rPr>
          <w:rFonts w:ascii="Arial" w:hAnsi="Arial" w:cs="Arial"/>
          <w:color w:val="000000"/>
          <w:spacing w:val="0"/>
          <w:sz w:val="20"/>
          <w:szCs w:val="20"/>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D267F">
        <w:rPr>
          <w:rFonts w:ascii="Arial" w:hAnsi="Arial" w:cs="Arial"/>
          <w:color w:val="000000"/>
          <w:spacing w:val="0"/>
          <w:sz w:val="20"/>
          <w:szCs w:val="20"/>
        </w:rPr>
        <w:t>сурдопереводчика</w:t>
      </w:r>
      <w:proofErr w:type="spellEnd"/>
      <w:r w:rsidRPr="000D267F">
        <w:rPr>
          <w:rFonts w:ascii="Arial" w:hAnsi="Arial" w:cs="Arial"/>
          <w:color w:val="000000"/>
          <w:spacing w:val="0"/>
          <w:sz w:val="20"/>
          <w:szCs w:val="20"/>
        </w:rPr>
        <w:t xml:space="preserve"> и </w:t>
      </w:r>
      <w:proofErr w:type="spellStart"/>
      <w:r w:rsidRPr="000D267F">
        <w:rPr>
          <w:rFonts w:ascii="Arial" w:hAnsi="Arial" w:cs="Arial"/>
          <w:color w:val="000000"/>
          <w:spacing w:val="0"/>
          <w:sz w:val="20"/>
          <w:szCs w:val="20"/>
        </w:rPr>
        <w:t>тифлосурдопереводчика</w:t>
      </w:r>
      <w:proofErr w:type="spellEnd"/>
      <w:r w:rsidRPr="000D267F">
        <w:rPr>
          <w:rFonts w:ascii="Arial" w:hAnsi="Arial" w:cs="Arial"/>
          <w:color w:val="000000"/>
          <w:spacing w:val="0"/>
          <w:sz w:val="20"/>
          <w:szCs w:val="20"/>
        </w:rPr>
        <w:t>;</w:t>
      </w:r>
    </w:p>
    <w:p w:rsidR="000D267F" w:rsidRPr="000D267F" w:rsidRDefault="000D267F" w:rsidP="000D267F">
      <w:pPr>
        <w:pStyle w:val="2"/>
        <w:shd w:val="clear" w:color="auto" w:fill="auto"/>
        <w:spacing w:before="0" w:line="240" w:lineRule="auto"/>
        <w:ind w:left="23" w:right="20" w:firstLine="697"/>
        <w:jc w:val="both"/>
        <w:rPr>
          <w:rFonts w:ascii="Arial" w:hAnsi="Arial" w:cs="Arial"/>
          <w:spacing w:val="0"/>
          <w:sz w:val="20"/>
          <w:szCs w:val="20"/>
        </w:rPr>
      </w:pPr>
      <w:r w:rsidRPr="000D267F">
        <w:rPr>
          <w:rFonts w:ascii="Arial" w:hAnsi="Arial" w:cs="Arial"/>
          <w:color w:val="000000"/>
          <w:spacing w:val="0"/>
          <w:sz w:val="20"/>
          <w:szCs w:val="20"/>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D267F" w:rsidRPr="000D267F" w:rsidRDefault="000D267F" w:rsidP="000D267F">
      <w:pPr>
        <w:pStyle w:val="2"/>
        <w:shd w:val="clear" w:color="auto" w:fill="auto"/>
        <w:spacing w:before="0" w:line="240" w:lineRule="auto"/>
        <w:ind w:left="23" w:right="20" w:firstLine="697"/>
        <w:jc w:val="both"/>
        <w:rPr>
          <w:rFonts w:ascii="Arial" w:hAnsi="Arial" w:cs="Arial"/>
          <w:spacing w:val="0"/>
          <w:sz w:val="20"/>
          <w:szCs w:val="20"/>
        </w:rPr>
      </w:pPr>
      <w:r w:rsidRPr="000D267F">
        <w:rPr>
          <w:rFonts w:ascii="Arial" w:hAnsi="Arial" w:cs="Arial"/>
          <w:color w:val="000000"/>
          <w:spacing w:val="0"/>
          <w:sz w:val="20"/>
          <w:szCs w:val="2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D267F" w:rsidRPr="000D267F" w:rsidRDefault="000D267F" w:rsidP="000D267F">
      <w:pPr>
        <w:pStyle w:val="2"/>
        <w:numPr>
          <w:ilvl w:val="0"/>
          <w:numId w:val="9"/>
        </w:numPr>
        <w:shd w:val="clear" w:color="auto" w:fill="auto"/>
        <w:tabs>
          <w:tab w:val="left" w:pos="1882"/>
        </w:tabs>
        <w:spacing w:before="0" w:line="240" w:lineRule="auto"/>
        <w:ind w:left="23" w:right="20" w:firstLine="697"/>
        <w:jc w:val="both"/>
        <w:rPr>
          <w:rFonts w:ascii="Arial" w:hAnsi="Arial" w:cs="Arial"/>
          <w:spacing w:val="0"/>
          <w:sz w:val="20"/>
          <w:szCs w:val="20"/>
        </w:rPr>
      </w:pPr>
      <w:r w:rsidRPr="000D267F">
        <w:rPr>
          <w:rFonts w:ascii="Arial" w:hAnsi="Arial" w:cs="Arial"/>
          <w:color w:val="000000"/>
          <w:spacing w:val="0"/>
          <w:sz w:val="20"/>
          <w:szCs w:val="20"/>
        </w:rPr>
        <w:t>Основными показателями доступности предоставления государственной (муниципальной) услуги являются:</w:t>
      </w:r>
    </w:p>
    <w:p w:rsidR="000D267F" w:rsidRPr="000D267F" w:rsidRDefault="000D267F" w:rsidP="000D267F">
      <w:pPr>
        <w:pStyle w:val="2"/>
        <w:shd w:val="clear" w:color="auto" w:fill="auto"/>
        <w:spacing w:before="0" w:line="240" w:lineRule="auto"/>
        <w:ind w:left="23" w:right="20" w:firstLine="697"/>
        <w:jc w:val="both"/>
        <w:rPr>
          <w:rFonts w:ascii="Arial" w:hAnsi="Arial" w:cs="Arial"/>
          <w:spacing w:val="0"/>
          <w:sz w:val="20"/>
          <w:szCs w:val="20"/>
        </w:rPr>
      </w:pPr>
      <w:r w:rsidRPr="000D267F">
        <w:rPr>
          <w:rFonts w:ascii="Arial" w:hAnsi="Arial" w:cs="Arial"/>
          <w:color w:val="000000"/>
          <w:spacing w:val="0"/>
          <w:sz w:val="20"/>
          <w:szCs w:val="20"/>
        </w:rPr>
        <w:t xml:space="preserve">наличие полной и понятной информации о порядке, сроках и ходе предоставления государственной (муниципальной) услуги в </w:t>
      </w:r>
      <w:proofErr w:type="spellStart"/>
      <w:r w:rsidRPr="000D267F">
        <w:rPr>
          <w:rFonts w:ascii="Arial" w:hAnsi="Arial" w:cs="Arial"/>
          <w:color w:val="000000"/>
          <w:spacing w:val="0"/>
          <w:sz w:val="20"/>
          <w:szCs w:val="20"/>
        </w:rPr>
        <w:t>информационно</w:t>
      </w:r>
      <w:r w:rsidRPr="000D267F">
        <w:rPr>
          <w:rFonts w:ascii="Arial" w:hAnsi="Arial" w:cs="Arial"/>
          <w:color w:val="000000"/>
          <w:spacing w:val="0"/>
          <w:sz w:val="20"/>
          <w:szCs w:val="20"/>
        </w:rPr>
        <w:softHyphen/>
        <w:t>телекоммуникационных</w:t>
      </w:r>
      <w:proofErr w:type="spellEnd"/>
      <w:r w:rsidRPr="000D267F">
        <w:rPr>
          <w:rFonts w:ascii="Arial" w:hAnsi="Arial" w:cs="Arial"/>
          <w:color w:val="000000"/>
          <w:spacing w:val="0"/>
          <w:sz w:val="20"/>
          <w:szCs w:val="20"/>
        </w:rPr>
        <w:t xml:space="preserve"> сетях общего пользования (в том числе в сети «Интернет»), средствах массовой информации;</w:t>
      </w:r>
    </w:p>
    <w:p w:rsidR="000D267F" w:rsidRPr="000D267F" w:rsidRDefault="000D267F" w:rsidP="000D267F">
      <w:pPr>
        <w:pStyle w:val="2"/>
        <w:shd w:val="clear" w:color="auto" w:fill="auto"/>
        <w:spacing w:before="0" w:line="240" w:lineRule="auto"/>
        <w:ind w:left="23" w:right="20" w:firstLine="697"/>
        <w:jc w:val="both"/>
        <w:rPr>
          <w:rFonts w:ascii="Arial" w:hAnsi="Arial" w:cs="Arial"/>
          <w:spacing w:val="0"/>
          <w:sz w:val="20"/>
          <w:szCs w:val="20"/>
        </w:rPr>
      </w:pPr>
      <w:r w:rsidRPr="000D267F">
        <w:rPr>
          <w:rFonts w:ascii="Arial" w:hAnsi="Arial" w:cs="Arial"/>
          <w:color w:val="000000"/>
          <w:spacing w:val="0"/>
          <w:sz w:val="20"/>
          <w:szCs w:val="20"/>
        </w:rPr>
        <w:t>возможность получения заявителем уведомлений о предоставлении государственной (муниципальной) услуги с помощью ЕПГУ, регионального портала;</w:t>
      </w:r>
    </w:p>
    <w:p w:rsidR="000D267F" w:rsidRPr="000D267F" w:rsidRDefault="000D267F" w:rsidP="000D267F">
      <w:pPr>
        <w:pStyle w:val="2"/>
        <w:shd w:val="clear" w:color="auto" w:fill="auto"/>
        <w:spacing w:before="0" w:line="240" w:lineRule="auto"/>
        <w:ind w:left="20" w:right="20" w:firstLine="700"/>
        <w:jc w:val="both"/>
        <w:rPr>
          <w:rFonts w:ascii="Arial" w:hAnsi="Arial" w:cs="Arial"/>
          <w:spacing w:val="0"/>
          <w:sz w:val="20"/>
          <w:szCs w:val="20"/>
        </w:rPr>
      </w:pPr>
      <w:r w:rsidRPr="000D267F">
        <w:rPr>
          <w:rFonts w:ascii="Arial" w:hAnsi="Arial" w:cs="Arial"/>
          <w:color w:val="000000"/>
          <w:spacing w:val="0"/>
          <w:sz w:val="20"/>
          <w:szCs w:val="20"/>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0D267F" w:rsidRPr="000D267F" w:rsidRDefault="000D267F" w:rsidP="000D267F">
      <w:pPr>
        <w:pStyle w:val="2"/>
        <w:numPr>
          <w:ilvl w:val="0"/>
          <w:numId w:val="9"/>
        </w:numPr>
        <w:shd w:val="clear" w:color="auto" w:fill="auto"/>
        <w:tabs>
          <w:tab w:val="left" w:pos="1450"/>
        </w:tabs>
        <w:spacing w:before="0" w:line="240" w:lineRule="auto"/>
        <w:ind w:left="20" w:right="20" w:firstLine="700"/>
        <w:jc w:val="both"/>
        <w:rPr>
          <w:rFonts w:ascii="Arial" w:hAnsi="Arial" w:cs="Arial"/>
          <w:spacing w:val="0"/>
          <w:sz w:val="20"/>
          <w:szCs w:val="20"/>
        </w:rPr>
      </w:pPr>
      <w:r w:rsidRPr="000D267F">
        <w:rPr>
          <w:rFonts w:ascii="Arial" w:hAnsi="Arial" w:cs="Arial"/>
          <w:color w:val="000000"/>
          <w:spacing w:val="0"/>
          <w:sz w:val="20"/>
          <w:szCs w:val="20"/>
        </w:rPr>
        <w:t>Основными показателями качества предоставления государственной (муниципальной) услуги являются:</w:t>
      </w:r>
    </w:p>
    <w:p w:rsidR="000D267F" w:rsidRPr="000D267F" w:rsidRDefault="000D267F" w:rsidP="000D267F">
      <w:pPr>
        <w:pStyle w:val="2"/>
        <w:shd w:val="clear" w:color="auto" w:fill="auto"/>
        <w:spacing w:before="0" w:line="240" w:lineRule="auto"/>
        <w:ind w:left="20" w:right="20" w:firstLine="700"/>
        <w:jc w:val="both"/>
        <w:rPr>
          <w:rFonts w:ascii="Arial" w:hAnsi="Arial" w:cs="Arial"/>
          <w:spacing w:val="0"/>
          <w:sz w:val="20"/>
          <w:szCs w:val="20"/>
        </w:rPr>
      </w:pPr>
      <w:r w:rsidRPr="000D267F">
        <w:rPr>
          <w:rFonts w:ascii="Arial" w:hAnsi="Arial" w:cs="Arial"/>
          <w:color w:val="000000"/>
          <w:spacing w:val="0"/>
          <w:sz w:val="20"/>
          <w:szCs w:val="20"/>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0D267F" w:rsidRPr="000D267F" w:rsidRDefault="000D267F" w:rsidP="000D267F">
      <w:pPr>
        <w:pStyle w:val="2"/>
        <w:shd w:val="clear" w:color="auto" w:fill="auto"/>
        <w:spacing w:before="0" w:line="240" w:lineRule="auto"/>
        <w:ind w:left="20" w:right="20" w:firstLine="700"/>
        <w:jc w:val="both"/>
        <w:rPr>
          <w:rFonts w:ascii="Arial" w:hAnsi="Arial" w:cs="Arial"/>
          <w:spacing w:val="0"/>
          <w:sz w:val="20"/>
          <w:szCs w:val="20"/>
        </w:rPr>
      </w:pPr>
      <w:r w:rsidRPr="000D267F">
        <w:rPr>
          <w:rFonts w:ascii="Arial" w:hAnsi="Arial" w:cs="Arial"/>
          <w:color w:val="000000"/>
          <w:spacing w:val="0"/>
          <w:sz w:val="20"/>
          <w:szCs w:val="20"/>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0D267F" w:rsidRPr="000D267F" w:rsidRDefault="000D267F" w:rsidP="000D267F">
      <w:pPr>
        <w:pStyle w:val="2"/>
        <w:shd w:val="clear" w:color="auto" w:fill="auto"/>
        <w:spacing w:before="0" w:line="240" w:lineRule="auto"/>
        <w:ind w:left="20" w:right="20" w:firstLine="700"/>
        <w:jc w:val="both"/>
        <w:rPr>
          <w:rFonts w:ascii="Arial" w:hAnsi="Arial" w:cs="Arial"/>
          <w:spacing w:val="0"/>
          <w:sz w:val="20"/>
          <w:szCs w:val="20"/>
        </w:rPr>
      </w:pPr>
      <w:r w:rsidRPr="000D267F">
        <w:rPr>
          <w:rFonts w:ascii="Arial" w:hAnsi="Arial" w:cs="Arial"/>
          <w:color w:val="000000"/>
          <w:spacing w:val="0"/>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0D267F" w:rsidRPr="000D267F" w:rsidRDefault="000D267F" w:rsidP="000D267F">
      <w:pPr>
        <w:pStyle w:val="2"/>
        <w:shd w:val="clear" w:color="auto" w:fill="auto"/>
        <w:spacing w:before="0" w:line="240" w:lineRule="auto"/>
        <w:ind w:left="20" w:right="20" w:firstLine="700"/>
        <w:jc w:val="both"/>
        <w:rPr>
          <w:rFonts w:ascii="Arial" w:hAnsi="Arial" w:cs="Arial"/>
          <w:spacing w:val="0"/>
          <w:sz w:val="20"/>
          <w:szCs w:val="20"/>
        </w:rPr>
      </w:pPr>
      <w:r w:rsidRPr="000D267F">
        <w:rPr>
          <w:rFonts w:ascii="Arial" w:hAnsi="Arial" w:cs="Arial"/>
          <w:color w:val="000000"/>
          <w:spacing w:val="0"/>
          <w:sz w:val="20"/>
          <w:szCs w:val="20"/>
        </w:rPr>
        <w:t>отсутствие нарушений установленных сроков в процессе предоставления государственной (муниципальной) услуги;</w:t>
      </w:r>
    </w:p>
    <w:p w:rsidR="000D267F" w:rsidRPr="000D267F" w:rsidRDefault="000D267F" w:rsidP="000D267F">
      <w:pPr>
        <w:pStyle w:val="2"/>
        <w:shd w:val="clear" w:color="auto" w:fill="auto"/>
        <w:spacing w:before="0" w:line="240" w:lineRule="auto"/>
        <w:ind w:left="20" w:right="20" w:firstLine="700"/>
        <w:jc w:val="both"/>
        <w:rPr>
          <w:rFonts w:ascii="Arial" w:hAnsi="Arial" w:cs="Arial"/>
          <w:color w:val="000000"/>
          <w:spacing w:val="0"/>
          <w:sz w:val="20"/>
          <w:szCs w:val="20"/>
        </w:rPr>
      </w:pPr>
      <w:r w:rsidRPr="000D267F">
        <w:rPr>
          <w:rFonts w:ascii="Arial" w:hAnsi="Arial" w:cs="Arial"/>
          <w:color w:val="000000"/>
          <w:spacing w:val="0"/>
          <w:sz w:val="20"/>
          <w:szCs w:val="2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Pr="000D267F">
        <w:rPr>
          <w:rFonts w:ascii="Arial" w:hAnsi="Arial" w:cs="Arial"/>
          <w:color w:val="000000"/>
          <w:spacing w:val="0"/>
          <w:sz w:val="20"/>
          <w:szCs w:val="20"/>
        </w:rPr>
        <w:t>итогам</w:t>
      </w:r>
      <w:proofErr w:type="gramEnd"/>
      <w:r w:rsidRPr="000D267F">
        <w:rPr>
          <w:rFonts w:ascii="Arial" w:hAnsi="Arial" w:cs="Arial"/>
          <w:color w:val="000000"/>
          <w:spacing w:val="0"/>
          <w:sz w:val="20"/>
          <w:szCs w:val="20"/>
        </w:rPr>
        <w:t xml:space="preserve"> рассмотрения которых вынесены решения об удовлетворении (частичном удовлетворении) требований заявителей.</w:t>
      </w:r>
    </w:p>
    <w:p w:rsidR="000D267F" w:rsidRPr="000D267F" w:rsidRDefault="000D267F" w:rsidP="000D267F">
      <w:pPr>
        <w:pStyle w:val="2"/>
        <w:shd w:val="clear" w:color="auto" w:fill="auto"/>
        <w:spacing w:before="0" w:line="240" w:lineRule="auto"/>
        <w:ind w:left="20" w:right="20" w:firstLine="700"/>
        <w:jc w:val="both"/>
        <w:rPr>
          <w:rFonts w:ascii="Arial" w:hAnsi="Arial" w:cs="Arial"/>
          <w:spacing w:val="0"/>
          <w:sz w:val="20"/>
          <w:szCs w:val="20"/>
        </w:rPr>
      </w:pPr>
    </w:p>
    <w:p w:rsidR="000D267F" w:rsidRPr="000D267F" w:rsidRDefault="000D267F" w:rsidP="000D267F">
      <w:pPr>
        <w:pStyle w:val="10"/>
        <w:shd w:val="clear" w:color="auto" w:fill="auto"/>
        <w:tabs>
          <w:tab w:val="left" w:pos="1086"/>
        </w:tabs>
        <w:spacing w:before="0" w:line="240" w:lineRule="auto"/>
        <w:ind w:right="20"/>
        <w:rPr>
          <w:rFonts w:ascii="Arial" w:hAnsi="Arial" w:cs="Arial"/>
          <w:b w:val="0"/>
          <w:color w:val="000000"/>
          <w:spacing w:val="0"/>
          <w:sz w:val="20"/>
          <w:szCs w:val="20"/>
        </w:rPr>
      </w:pPr>
      <w:bookmarkStart w:id="1" w:name="bookmark1"/>
      <w:r w:rsidRPr="000D267F">
        <w:rPr>
          <w:rFonts w:ascii="Arial" w:hAnsi="Arial" w:cs="Arial"/>
          <w:b w:val="0"/>
          <w:color w:val="000000"/>
          <w:spacing w:val="0"/>
          <w:sz w:val="20"/>
          <w:szCs w:val="20"/>
          <w:lang w:val="en-US"/>
        </w:rPr>
        <w:t>III</w:t>
      </w:r>
      <w:r w:rsidRPr="000D267F">
        <w:rPr>
          <w:rFonts w:ascii="Arial" w:hAnsi="Arial" w:cs="Arial"/>
          <w:b w:val="0"/>
          <w:color w:val="000000"/>
          <w:spacing w:val="0"/>
          <w:sz w:val="20"/>
          <w:szCs w:val="20"/>
        </w:rPr>
        <w:t>. Состав, последовательность и сроки выполнения административных процедур (действий), требования к порядку их выполнения</w:t>
      </w:r>
      <w:proofErr w:type="gramStart"/>
      <w:r w:rsidRPr="000D267F">
        <w:rPr>
          <w:rFonts w:ascii="Arial" w:hAnsi="Arial" w:cs="Arial"/>
          <w:b w:val="0"/>
          <w:color w:val="000000"/>
          <w:spacing w:val="0"/>
          <w:sz w:val="20"/>
          <w:szCs w:val="20"/>
        </w:rPr>
        <w:t>,  в</w:t>
      </w:r>
      <w:proofErr w:type="gramEnd"/>
      <w:r w:rsidRPr="000D267F">
        <w:rPr>
          <w:rFonts w:ascii="Arial" w:hAnsi="Arial" w:cs="Arial"/>
          <w:b w:val="0"/>
          <w:color w:val="000000"/>
          <w:spacing w:val="0"/>
          <w:sz w:val="20"/>
          <w:szCs w:val="20"/>
        </w:rPr>
        <w:t xml:space="preserve"> том числе особенности выполнения административных процедур</w:t>
      </w:r>
    </w:p>
    <w:p w:rsidR="000D267F" w:rsidRPr="000D267F" w:rsidRDefault="000D267F" w:rsidP="000D267F">
      <w:pPr>
        <w:pStyle w:val="10"/>
        <w:shd w:val="clear" w:color="auto" w:fill="auto"/>
        <w:tabs>
          <w:tab w:val="left" w:pos="1086"/>
        </w:tabs>
        <w:spacing w:before="0" w:line="240" w:lineRule="auto"/>
        <w:ind w:right="20"/>
        <w:rPr>
          <w:rFonts w:ascii="Arial" w:hAnsi="Arial" w:cs="Arial"/>
          <w:b w:val="0"/>
          <w:spacing w:val="0"/>
          <w:sz w:val="20"/>
          <w:szCs w:val="20"/>
        </w:rPr>
      </w:pPr>
      <w:r w:rsidRPr="000D267F">
        <w:rPr>
          <w:rFonts w:ascii="Arial" w:hAnsi="Arial" w:cs="Arial"/>
          <w:b w:val="0"/>
          <w:color w:val="000000"/>
          <w:spacing w:val="0"/>
          <w:sz w:val="20"/>
          <w:szCs w:val="20"/>
        </w:rPr>
        <w:t xml:space="preserve"> в электронной форме</w:t>
      </w:r>
      <w:bookmarkEnd w:id="1"/>
    </w:p>
    <w:p w:rsidR="000D267F" w:rsidRPr="000D267F" w:rsidRDefault="000D267F" w:rsidP="000D267F">
      <w:pPr>
        <w:pStyle w:val="10"/>
        <w:shd w:val="clear" w:color="auto" w:fill="auto"/>
        <w:tabs>
          <w:tab w:val="left" w:pos="1086"/>
        </w:tabs>
        <w:spacing w:before="0" w:line="240" w:lineRule="auto"/>
        <w:ind w:right="20"/>
        <w:jc w:val="left"/>
        <w:rPr>
          <w:rFonts w:ascii="Arial" w:hAnsi="Arial" w:cs="Arial"/>
          <w:b w:val="0"/>
          <w:spacing w:val="0"/>
          <w:sz w:val="20"/>
          <w:szCs w:val="20"/>
        </w:rPr>
      </w:pPr>
    </w:p>
    <w:p w:rsidR="000D267F" w:rsidRPr="000D267F" w:rsidRDefault="000D267F" w:rsidP="000D267F">
      <w:pPr>
        <w:pStyle w:val="2"/>
        <w:numPr>
          <w:ilvl w:val="0"/>
          <w:numId w:val="10"/>
        </w:numPr>
        <w:shd w:val="clear" w:color="auto" w:fill="auto"/>
        <w:tabs>
          <w:tab w:val="left" w:pos="1287"/>
        </w:tabs>
        <w:spacing w:before="0" w:line="240" w:lineRule="auto"/>
        <w:ind w:left="20" w:right="20" w:firstLine="700"/>
        <w:jc w:val="both"/>
        <w:rPr>
          <w:rFonts w:ascii="Arial" w:hAnsi="Arial" w:cs="Arial"/>
          <w:spacing w:val="0"/>
          <w:sz w:val="20"/>
          <w:szCs w:val="20"/>
        </w:rPr>
      </w:pPr>
      <w:r w:rsidRPr="000D267F">
        <w:rPr>
          <w:rFonts w:ascii="Arial" w:hAnsi="Arial" w:cs="Arial"/>
          <w:color w:val="000000"/>
          <w:spacing w:val="0"/>
          <w:sz w:val="20"/>
          <w:szCs w:val="20"/>
        </w:rPr>
        <w:t>Предоставление государственной услуги включает в себя следующие административные процедуры:</w:t>
      </w:r>
    </w:p>
    <w:p w:rsidR="000D267F" w:rsidRPr="000D267F" w:rsidRDefault="000D267F" w:rsidP="000D267F">
      <w:pPr>
        <w:pStyle w:val="2"/>
        <w:numPr>
          <w:ilvl w:val="0"/>
          <w:numId w:val="11"/>
        </w:numPr>
        <w:shd w:val="clear" w:color="auto" w:fill="auto"/>
        <w:tabs>
          <w:tab w:val="left" w:pos="1134"/>
        </w:tabs>
        <w:spacing w:before="0" w:line="240" w:lineRule="auto"/>
        <w:ind w:left="20" w:firstLine="700"/>
        <w:jc w:val="both"/>
        <w:rPr>
          <w:rFonts w:ascii="Arial" w:hAnsi="Arial" w:cs="Arial"/>
          <w:spacing w:val="0"/>
          <w:sz w:val="20"/>
          <w:szCs w:val="20"/>
        </w:rPr>
      </w:pPr>
      <w:r w:rsidRPr="000D267F">
        <w:rPr>
          <w:rFonts w:ascii="Arial" w:hAnsi="Arial" w:cs="Arial"/>
          <w:color w:val="000000"/>
          <w:spacing w:val="0"/>
          <w:sz w:val="20"/>
          <w:szCs w:val="20"/>
        </w:rPr>
        <w:t>проверка документов и регистрация заявления;</w:t>
      </w:r>
    </w:p>
    <w:p w:rsidR="000D267F" w:rsidRPr="000D267F" w:rsidRDefault="000D267F" w:rsidP="000D267F">
      <w:pPr>
        <w:pStyle w:val="2"/>
        <w:numPr>
          <w:ilvl w:val="0"/>
          <w:numId w:val="11"/>
        </w:numPr>
        <w:shd w:val="clear" w:color="auto" w:fill="auto"/>
        <w:tabs>
          <w:tab w:val="left" w:pos="1134"/>
          <w:tab w:val="left" w:pos="1436"/>
        </w:tabs>
        <w:spacing w:before="0" w:line="240" w:lineRule="auto"/>
        <w:ind w:left="20" w:right="20" w:firstLine="700"/>
        <w:jc w:val="both"/>
        <w:rPr>
          <w:rFonts w:ascii="Arial" w:hAnsi="Arial" w:cs="Arial"/>
          <w:spacing w:val="0"/>
          <w:sz w:val="20"/>
          <w:szCs w:val="20"/>
        </w:rPr>
      </w:pPr>
      <w:r w:rsidRPr="000D267F">
        <w:rPr>
          <w:rFonts w:ascii="Arial" w:hAnsi="Arial" w:cs="Arial"/>
          <w:color w:val="000000"/>
          <w:spacing w:val="0"/>
          <w:sz w:val="20"/>
          <w:szCs w:val="2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D267F" w:rsidRPr="000D267F" w:rsidRDefault="000D267F" w:rsidP="000D267F">
      <w:pPr>
        <w:pStyle w:val="2"/>
        <w:numPr>
          <w:ilvl w:val="0"/>
          <w:numId w:val="11"/>
        </w:numPr>
        <w:shd w:val="clear" w:color="auto" w:fill="auto"/>
        <w:tabs>
          <w:tab w:val="left" w:pos="1134"/>
        </w:tabs>
        <w:spacing w:before="0" w:line="240" w:lineRule="auto"/>
        <w:ind w:left="20" w:firstLine="700"/>
        <w:jc w:val="both"/>
        <w:rPr>
          <w:rFonts w:ascii="Arial" w:hAnsi="Arial" w:cs="Arial"/>
          <w:spacing w:val="0"/>
          <w:sz w:val="20"/>
          <w:szCs w:val="20"/>
        </w:rPr>
      </w:pPr>
      <w:r w:rsidRPr="000D267F">
        <w:rPr>
          <w:rFonts w:ascii="Arial" w:hAnsi="Arial" w:cs="Arial"/>
          <w:color w:val="000000"/>
          <w:spacing w:val="0"/>
          <w:sz w:val="20"/>
          <w:szCs w:val="20"/>
        </w:rPr>
        <w:t>рассмотрение документов и сведений;</w:t>
      </w:r>
    </w:p>
    <w:p w:rsidR="000D267F" w:rsidRPr="000D267F" w:rsidRDefault="000D267F" w:rsidP="000D267F">
      <w:pPr>
        <w:pStyle w:val="2"/>
        <w:numPr>
          <w:ilvl w:val="0"/>
          <w:numId w:val="11"/>
        </w:numPr>
        <w:shd w:val="clear" w:color="auto" w:fill="auto"/>
        <w:tabs>
          <w:tab w:val="left" w:pos="1134"/>
        </w:tabs>
        <w:spacing w:before="0" w:line="240" w:lineRule="auto"/>
        <w:ind w:left="20" w:firstLine="700"/>
        <w:jc w:val="both"/>
        <w:rPr>
          <w:rFonts w:ascii="Arial" w:hAnsi="Arial" w:cs="Arial"/>
          <w:spacing w:val="0"/>
          <w:sz w:val="20"/>
          <w:szCs w:val="20"/>
        </w:rPr>
      </w:pPr>
      <w:r w:rsidRPr="000D267F">
        <w:rPr>
          <w:rFonts w:ascii="Arial" w:hAnsi="Arial" w:cs="Arial"/>
          <w:color w:val="000000"/>
          <w:spacing w:val="0"/>
          <w:sz w:val="20"/>
          <w:szCs w:val="20"/>
        </w:rPr>
        <w:t>принятие решения;</w:t>
      </w:r>
    </w:p>
    <w:p w:rsidR="000D267F" w:rsidRPr="000D267F" w:rsidRDefault="000D267F" w:rsidP="000D267F">
      <w:pPr>
        <w:pStyle w:val="2"/>
        <w:numPr>
          <w:ilvl w:val="0"/>
          <w:numId w:val="11"/>
        </w:numPr>
        <w:shd w:val="clear" w:color="auto" w:fill="auto"/>
        <w:tabs>
          <w:tab w:val="left" w:pos="1134"/>
        </w:tabs>
        <w:spacing w:before="0" w:line="240" w:lineRule="auto"/>
        <w:ind w:left="20" w:firstLine="700"/>
        <w:jc w:val="both"/>
        <w:rPr>
          <w:rFonts w:ascii="Arial" w:hAnsi="Arial" w:cs="Arial"/>
          <w:spacing w:val="0"/>
          <w:sz w:val="20"/>
          <w:szCs w:val="20"/>
        </w:rPr>
      </w:pPr>
      <w:r w:rsidRPr="000D267F">
        <w:rPr>
          <w:rFonts w:ascii="Arial" w:hAnsi="Arial" w:cs="Arial"/>
          <w:color w:val="000000"/>
          <w:spacing w:val="0"/>
          <w:sz w:val="20"/>
          <w:szCs w:val="20"/>
        </w:rPr>
        <w:t>выдача результата;</w:t>
      </w:r>
    </w:p>
    <w:p w:rsidR="000D267F" w:rsidRPr="000D267F" w:rsidRDefault="000D267F" w:rsidP="000D267F">
      <w:pPr>
        <w:pStyle w:val="2"/>
        <w:numPr>
          <w:ilvl w:val="0"/>
          <w:numId w:val="11"/>
        </w:numPr>
        <w:shd w:val="clear" w:color="auto" w:fill="auto"/>
        <w:tabs>
          <w:tab w:val="left" w:pos="1134"/>
          <w:tab w:val="left" w:pos="1436"/>
        </w:tabs>
        <w:spacing w:before="0" w:line="240" w:lineRule="auto"/>
        <w:ind w:left="20" w:right="20" w:firstLine="700"/>
        <w:jc w:val="both"/>
        <w:rPr>
          <w:rFonts w:ascii="Arial" w:hAnsi="Arial" w:cs="Arial"/>
          <w:spacing w:val="0"/>
          <w:sz w:val="20"/>
          <w:szCs w:val="20"/>
        </w:rPr>
      </w:pPr>
      <w:r w:rsidRPr="000D267F">
        <w:rPr>
          <w:rFonts w:ascii="Arial" w:hAnsi="Arial" w:cs="Arial"/>
          <w:color w:val="000000"/>
          <w:spacing w:val="0"/>
          <w:sz w:val="20"/>
          <w:szCs w:val="20"/>
        </w:rPr>
        <w:lastRenderedPageBreak/>
        <w:t>внесение результата государственной услуги в реестр юридически значимых записей.</w:t>
      </w:r>
    </w:p>
    <w:p w:rsidR="000D267F" w:rsidRPr="000D267F" w:rsidRDefault="000D267F" w:rsidP="000D267F">
      <w:pPr>
        <w:pStyle w:val="2"/>
        <w:shd w:val="clear" w:color="auto" w:fill="auto"/>
        <w:spacing w:before="0" w:line="240" w:lineRule="auto"/>
        <w:ind w:left="20" w:right="20" w:firstLine="700"/>
        <w:jc w:val="both"/>
        <w:rPr>
          <w:rFonts w:ascii="Arial" w:hAnsi="Arial" w:cs="Arial"/>
          <w:spacing w:val="0"/>
          <w:sz w:val="20"/>
          <w:szCs w:val="20"/>
        </w:rPr>
      </w:pPr>
      <w:r w:rsidRPr="000D267F">
        <w:rPr>
          <w:rFonts w:ascii="Arial" w:hAnsi="Arial" w:cs="Arial"/>
          <w:color w:val="000000"/>
          <w:spacing w:val="0"/>
          <w:sz w:val="20"/>
          <w:szCs w:val="20"/>
        </w:rPr>
        <w:t>Описание административных процедур представлено в Приложении №3  к настоящему Административному регламенту»</w:t>
      </w:r>
    </w:p>
    <w:p w:rsidR="000D267F" w:rsidRPr="000D267F" w:rsidRDefault="000D267F" w:rsidP="000D267F">
      <w:pPr>
        <w:pStyle w:val="2"/>
        <w:shd w:val="clear" w:color="auto" w:fill="auto"/>
        <w:spacing w:before="0" w:line="240" w:lineRule="auto"/>
        <w:ind w:left="20" w:right="20" w:firstLine="700"/>
        <w:jc w:val="both"/>
        <w:rPr>
          <w:rFonts w:ascii="Arial" w:hAnsi="Arial" w:cs="Arial"/>
          <w:spacing w:val="0"/>
          <w:sz w:val="20"/>
          <w:szCs w:val="20"/>
        </w:rPr>
      </w:pPr>
      <w:r w:rsidRPr="000D267F">
        <w:rPr>
          <w:rFonts w:ascii="Arial" w:hAnsi="Arial" w:cs="Arial"/>
          <w:color w:val="000000"/>
          <w:spacing w:val="0"/>
          <w:sz w:val="20"/>
          <w:szCs w:val="20"/>
        </w:rPr>
        <w:t>В приложениях к типовому административному регламенту предлагаем предусмотреть формы документов согласно приложению.</w:t>
      </w:r>
    </w:p>
    <w:p w:rsidR="000D267F" w:rsidRPr="000D267F" w:rsidRDefault="000D267F" w:rsidP="000D267F">
      <w:pPr>
        <w:pStyle w:val="2"/>
        <w:shd w:val="clear" w:color="auto" w:fill="auto"/>
        <w:spacing w:before="0" w:line="240" w:lineRule="auto"/>
        <w:ind w:left="20" w:right="20" w:firstLine="700"/>
        <w:jc w:val="both"/>
        <w:rPr>
          <w:rFonts w:ascii="Arial" w:hAnsi="Arial" w:cs="Arial"/>
          <w:spacing w:val="0"/>
          <w:sz w:val="20"/>
          <w:szCs w:val="20"/>
        </w:rPr>
      </w:pPr>
      <w:r w:rsidRPr="000D267F">
        <w:rPr>
          <w:rFonts w:ascii="Arial" w:hAnsi="Arial" w:cs="Arial"/>
          <w:color w:val="000000"/>
          <w:spacing w:val="0"/>
          <w:sz w:val="20"/>
          <w:szCs w:val="20"/>
        </w:rPr>
        <w:t>Прием, проверка документов и регистрация уведомления о планируемом сносе, уведомления о завершении сноса;</w:t>
      </w:r>
    </w:p>
    <w:p w:rsidR="000D267F" w:rsidRPr="000D267F" w:rsidRDefault="000D267F" w:rsidP="000D267F">
      <w:pPr>
        <w:pStyle w:val="2"/>
        <w:shd w:val="clear" w:color="auto" w:fill="auto"/>
        <w:spacing w:before="0" w:line="240" w:lineRule="auto"/>
        <w:ind w:left="20" w:right="20" w:firstLine="700"/>
        <w:jc w:val="both"/>
        <w:rPr>
          <w:rFonts w:ascii="Arial" w:hAnsi="Arial" w:cs="Arial"/>
          <w:spacing w:val="0"/>
          <w:sz w:val="20"/>
          <w:szCs w:val="20"/>
        </w:rPr>
      </w:pPr>
      <w:r w:rsidRPr="000D267F">
        <w:rPr>
          <w:rFonts w:ascii="Arial" w:hAnsi="Arial" w:cs="Arial"/>
          <w:color w:val="000000"/>
          <w:spacing w:val="0"/>
          <w:sz w:val="20"/>
          <w:szCs w:val="20"/>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D267F" w:rsidRPr="000D267F" w:rsidRDefault="000D267F" w:rsidP="000D267F">
      <w:pPr>
        <w:pStyle w:val="2"/>
        <w:shd w:val="clear" w:color="auto" w:fill="auto"/>
        <w:spacing w:before="0" w:line="240" w:lineRule="auto"/>
        <w:ind w:left="720" w:right="-1"/>
        <w:jc w:val="both"/>
        <w:rPr>
          <w:rFonts w:ascii="Arial" w:hAnsi="Arial" w:cs="Arial"/>
          <w:color w:val="000000"/>
          <w:spacing w:val="0"/>
          <w:sz w:val="20"/>
          <w:szCs w:val="20"/>
        </w:rPr>
      </w:pPr>
      <w:r w:rsidRPr="000D267F">
        <w:rPr>
          <w:rFonts w:ascii="Arial" w:hAnsi="Arial" w:cs="Arial"/>
          <w:color w:val="000000"/>
          <w:spacing w:val="0"/>
          <w:sz w:val="20"/>
          <w:szCs w:val="20"/>
        </w:rPr>
        <w:t>рассмотрение документов и сведений; принятие решения;</w:t>
      </w:r>
    </w:p>
    <w:p w:rsidR="000D267F" w:rsidRPr="000D267F" w:rsidRDefault="000D267F" w:rsidP="000D267F">
      <w:pPr>
        <w:pStyle w:val="2"/>
        <w:shd w:val="clear" w:color="auto" w:fill="auto"/>
        <w:spacing w:before="0" w:line="240" w:lineRule="auto"/>
        <w:ind w:left="720" w:right="-1"/>
        <w:jc w:val="both"/>
        <w:rPr>
          <w:rFonts w:ascii="Arial" w:hAnsi="Arial" w:cs="Arial"/>
          <w:spacing w:val="0"/>
          <w:sz w:val="20"/>
          <w:szCs w:val="20"/>
        </w:rPr>
      </w:pPr>
      <w:r w:rsidRPr="000D267F">
        <w:rPr>
          <w:rFonts w:ascii="Arial" w:hAnsi="Arial" w:cs="Arial"/>
          <w:color w:val="000000"/>
          <w:spacing w:val="0"/>
          <w:sz w:val="20"/>
          <w:szCs w:val="20"/>
        </w:rPr>
        <w:t>выдача результата.</w:t>
      </w:r>
    </w:p>
    <w:p w:rsidR="000D267F" w:rsidRPr="000D267F" w:rsidRDefault="000D267F" w:rsidP="000D267F">
      <w:pPr>
        <w:pStyle w:val="2"/>
        <w:numPr>
          <w:ilvl w:val="0"/>
          <w:numId w:val="10"/>
        </w:numPr>
        <w:shd w:val="clear" w:color="auto" w:fill="auto"/>
        <w:tabs>
          <w:tab w:val="left" w:pos="1373"/>
        </w:tabs>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При предоставлении государственной (муниципальной) услуги в электронной форме заявителю обеспечиваются:</w:t>
      </w:r>
    </w:p>
    <w:p w:rsidR="000D267F" w:rsidRPr="000D267F" w:rsidRDefault="000D267F" w:rsidP="000D267F">
      <w:pPr>
        <w:pStyle w:val="2"/>
        <w:shd w:val="clear" w:color="auto" w:fill="auto"/>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получение информации о порядке и сроках предоставления государственной (муниципальной) услуги;</w:t>
      </w:r>
    </w:p>
    <w:p w:rsidR="000D267F" w:rsidRPr="000D267F" w:rsidRDefault="000D267F" w:rsidP="000D267F">
      <w:pPr>
        <w:pStyle w:val="2"/>
        <w:shd w:val="clear" w:color="auto" w:fill="auto"/>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формирование уведомления о сносе, уведомления о завершении сноса; прием и регистрация Уполномоченным органом уведомления о сносе, уведомления о завершении сноса и иных документов, необходимых для предоставления государственной (муниципальной) услуги;</w:t>
      </w:r>
    </w:p>
    <w:p w:rsidR="000D267F" w:rsidRPr="000D267F" w:rsidRDefault="000D267F" w:rsidP="000D267F">
      <w:pPr>
        <w:pStyle w:val="2"/>
        <w:shd w:val="clear" w:color="auto" w:fill="auto"/>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получение результата предоставления государственной (муниципальной) услуги;</w:t>
      </w:r>
    </w:p>
    <w:p w:rsidR="000D267F" w:rsidRPr="000D267F" w:rsidRDefault="000D267F" w:rsidP="000D267F">
      <w:pPr>
        <w:pStyle w:val="2"/>
        <w:shd w:val="clear" w:color="auto" w:fill="auto"/>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получение сведений о ходе рассмотрения уведомления о сносе, уведомления о завершении сноса;</w:t>
      </w:r>
    </w:p>
    <w:p w:rsidR="000D267F" w:rsidRPr="000D267F" w:rsidRDefault="000D267F" w:rsidP="000D267F">
      <w:pPr>
        <w:pStyle w:val="2"/>
        <w:shd w:val="clear" w:color="auto" w:fill="auto"/>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осуществление оценки качества предоставления государственной (муниципальной) услуги;</w:t>
      </w:r>
    </w:p>
    <w:p w:rsidR="000D267F" w:rsidRPr="000D267F" w:rsidRDefault="000D267F" w:rsidP="000D267F">
      <w:pPr>
        <w:pStyle w:val="2"/>
        <w:shd w:val="clear" w:color="auto" w:fill="auto"/>
        <w:spacing w:before="0" w:line="240" w:lineRule="auto"/>
        <w:ind w:right="20" w:firstLine="720"/>
        <w:jc w:val="both"/>
        <w:rPr>
          <w:rFonts w:ascii="Arial" w:hAnsi="Arial" w:cs="Arial"/>
          <w:spacing w:val="0"/>
          <w:sz w:val="20"/>
          <w:szCs w:val="20"/>
        </w:rPr>
      </w:pPr>
      <w:proofErr w:type="gramStart"/>
      <w:r w:rsidRPr="000D267F">
        <w:rPr>
          <w:rFonts w:ascii="Arial" w:hAnsi="Arial" w:cs="Arial"/>
          <w:color w:val="000000"/>
          <w:spacing w:val="0"/>
          <w:sz w:val="20"/>
          <w:szCs w:val="2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0D267F" w:rsidRPr="000D267F" w:rsidRDefault="000D267F" w:rsidP="000D267F">
      <w:pPr>
        <w:pStyle w:val="2"/>
        <w:numPr>
          <w:ilvl w:val="0"/>
          <w:numId w:val="10"/>
        </w:numPr>
        <w:shd w:val="clear" w:color="auto" w:fill="auto"/>
        <w:tabs>
          <w:tab w:val="left" w:pos="1339"/>
        </w:tabs>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Формирование уведомления о планируемом сносе, уведомления о завершении сноса.</w:t>
      </w:r>
    </w:p>
    <w:p w:rsidR="000D267F" w:rsidRPr="000D267F" w:rsidRDefault="000D267F" w:rsidP="000D267F">
      <w:pPr>
        <w:pStyle w:val="2"/>
        <w:shd w:val="clear" w:color="auto" w:fill="auto"/>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0D267F" w:rsidRPr="000D267F" w:rsidRDefault="000D267F" w:rsidP="000D267F">
      <w:pPr>
        <w:pStyle w:val="2"/>
        <w:shd w:val="clear" w:color="auto" w:fill="auto"/>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0D267F" w:rsidRPr="000D267F" w:rsidRDefault="000D267F" w:rsidP="000D267F">
      <w:pPr>
        <w:pStyle w:val="2"/>
        <w:shd w:val="clear" w:color="auto" w:fill="auto"/>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При формировании уведомления о сносе, уведомления о завершении сноса заявителю обеспечивается:</w:t>
      </w:r>
    </w:p>
    <w:p w:rsidR="000D267F" w:rsidRPr="000D267F" w:rsidRDefault="000D267F" w:rsidP="000D267F">
      <w:pPr>
        <w:pStyle w:val="2"/>
        <w:shd w:val="clear" w:color="auto" w:fill="auto"/>
        <w:tabs>
          <w:tab w:val="left" w:pos="1229"/>
        </w:tabs>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а)</w:t>
      </w:r>
      <w:r w:rsidRPr="000D267F">
        <w:rPr>
          <w:rFonts w:ascii="Arial" w:hAnsi="Arial" w:cs="Arial"/>
          <w:color w:val="000000"/>
          <w:spacing w:val="0"/>
          <w:sz w:val="20"/>
          <w:szCs w:val="20"/>
        </w:rPr>
        <w:tab/>
        <w:t>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государственной (муниципальной) услуги;</w:t>
      </w:r>
    </w:p>
    <w:p w:rsidR="000D267F" w:rsidRPr="000D267F" w:rsidRDefault="000D267F" w:rsidP="000D267F">
      <w:pPr>
        <w:pStyle w:val="2"/>
        <w:shd w:val="clear" w:color="auto" w:fill="auto"/>
        <w:tabs>
          <w:tab w:val="left" w:pos="1085"/>
        </w:tabs>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б)</w:t>
      </w:r>
      <w:r w:rsidRPr="000D267F">
        <w:rPr>
          <w:rFonts w:ascii="Arial" w:hAnsi="Arial" w:cs="Arial"/>
          <w:color w:val="000000"/>
          <w:spacing w:val="0"/>
          <w:sz w:val="20"/>
          <w:szCs w:val="20"/>
        </w:rPr>
        <w:tab/>
        <w:t>возможность печати на бумажном носителе копии электронной формы уведомления о сносе, уведомления о завершении сноса;</w:t>
      </w:r>
    </w:p>
    <w:p w:rsidR="000D267F" w:rsidRPr="000D267F" w:rsidRDefault="000D267F" w:rsidP="000D267F">
      <w:pPr>
        <w:pStyle w:val="2"/>
        <w:shd w:val="clear" w:color="auto" w:fill="auto"/>
        <w:tabs>
          <w:tab w:val="left" w:pos="1157"/>
        </w:tabs>
        <w:spacing w:before="0" w:line="240" w:lineRule="auto"/>
        <w:ind w:right="20" w:firstLine="720"/>
        <w:jc w:val="both"/>
        <w:rPr>
          <w:rFonts w:ascii="Arial" w:hAnsi="Arial" w:cs="Arial"/>
          <w:spacing w:val="0"/>
          <w:sz w:val="20"/>
          <w:szCs w:val="20"/>
        </w:rPr>
      </w:pPr>
      <w:proofErr w:type="gramStart"/>
      <w:r w:rsidRPr="000D267F">
        <w:rPr>
          <w:rFonts w:ascii="Arial" w:hAnsi="Arial" w:cs="Arial"/>
          <w:color w:val="000000"/>
          <w:spacing w:val="0"/>
          <w:sz w:val="20"/>
          <w:szCs w:val="20"/>
        </w:rPr>
        <w:t>в)</w:t>
      </w:r>
      <w:r w:rsidRPr="000D267F">
        <w:rPr>
          <w:rFonts w:ascii="Arial" w:hAnsi="Arial" w:cs="Arial"/>
          <w:color w:val="000000"/>
          <w:spacing w:val="0"/>
          <w:sz w:val="20"/>
          <w:szCs w:val="20"/>
        </w:rPr>
        <w:tab/>
        <w:t>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roofErr w:type="gramEnd"/>
    </w:p>
    <w:p w:rsidR="000D267F" w:rsidRPr="000D267F" w:rsidRDefault="000D267F" w:rsidP="000D267F">
      <w:pPr>
        <w:pStyle w:val="2"/>
        <w:shd w:val="clear" w:color="auto" w:fill="auto"/>
        <w:tabs>
          <w:tab w:val="left" w:pos="994"/>
        </w:tabs>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г)</w:t>
      </w:r>
      <w:r w:rsidRPr="000D267F">
        <w:rPr>
          <w:rFonts w:ascii="Arial" w:hAnsi="Arial" w:cs="Arial"/>
          <w:color w:val="000000"/>
          <w:spacing w:val="0"/>
          <w:sz w:val="20"/>
          <w:szCs w:val="20"/>
        </w:rPr>
        <w:tab/>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0D267F" w:rsidRPr="000D267F" w:rsidRDefault="000D267F" w:rsidP="000D267F">
      <w:pPr>
        <w:pStyle w:val="2"/>
        <w:shd w:val="clear" w:color="auto" w:fill="auto"/>
        <w:tabs>
          <w:tab w:val="left" w:pos="1118"/>
        </w:tabs>
        <w:spacing w:before="0" w:line="240" w:lineRule="auto"/>
        <w:ind w:right="20" w:firstLine="720"/>
        <w:jc w:val="both"/>
        <w:rPr>
          <w:rFonts w:ascii="Arial" w:hAnsi="Arial" w:cs="Arial"/>
          <w:spacing w:val="0"/>
          <w:sz w:val="20"/>
          <w:szCs w:val="20"/>
        </w:rPr>
      </w:pPr>
      <w:proofErr w:type="spellStart"/>
      <w:r w:rsidRPr="000D267F">
        <w:rPr>
          <w:rFonts w:ascii="Arial" w:hAnsi="Arial" w:cs="Arial"/>
          <w:color w:val="000000"/>
          <w:spacing w:val="0"/>
          <w:sz w:val="20"/>
          <w:szCs w:val="20"/>
        </w:rPr>
        <w:t>д</w:t>
      </w:r>
      <w:proofErr w:type="spellEnd"/>
      <w:r w:rsidRPr="000D267F">
        <w:rPr>
          <w:rFonts w:ascii="Arial" w:hAnsi="Arial" w:cs="Arial"/>
          <w:color w:val="000000"/>
          <w:spacing w:val="0"/>
          <w:sz w:val="20"/>
          <w:szCs w:val="20"/>
        </w:rPr>
        <w:t>)</w:t>
      </w:r>
      <w:r w:rsidRPr="000D267F">
        <w:rPr>
          <w:rFonts w:ascii="Arial" w:hAnsi="Arial" w:cs="Arial"/>
          <w:color w:val="000000"/>
          <w:spacing w:val="0"/>
          <w:sz w:val="20"/>
          <w:szCs w:val="20"/>
        </w:rPr>
        <w:tab/>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0D267F" w:rsidRPr="000D267F" w:rsidRDefault="000D267F" w:rsidP="000D267F">
      <w:pPr>
        <w:pStyle w:val="2"/>
        <w:shd w:val="clear" w:color="auto" w:fill="auto"/>
        <w:tabs>
          <w:tab w:val="left" w:pos="1032"/>
        </w:tabs>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е)</w:t>
      </w:r>
      <w:r w:rsidRPr="000D267F">
        <w:rPr>
          <w:rFonts w:ascii="Arial" w:hAnsi="Arial" w:cs="Arial"/>
          <w:color w:val="000000"/>
          <w:spacing w:val="0"/>
          <w:sz w:val="20"/>
          <w:szCs w:val="20"/>
        </w:rPr>
        <w:tab/>
        <w:t>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0D267F" w:rsidRPr="000D267F" w:rsidRDefault="000D267F" w:rsidP="000D267F">
      <w:pPr>
        <w:pStyle w:val="2"/>
        <w:shd w:val="clear" w:color="auto" w:fill="auto"/>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 xml:space="preserve">Сформированное и подписанное уведомления о сносе, уведомления о завершении сноса и иные документы, необходимые для предоставления государственной (муниципальной) услуги, </w:t>
      </w:r>
      <w:r w:rsidRPr="000D267F">
        <w:rPr>
          <w:rFonts w:ascii="Arial" w:hAnsi="Arial" w:cs="Arial"/>
          <w:color w:val="000000"/>
          <w:spacing w:val="0"/>
          <w:sz w:val="20"/>
          <w:szCs w:val="20"/>
        </w:rPr>
        <w:lastRenderedPageBreak/>
        <w:t>направляются в Уполномоченный орган посредством ЕПГУ, регионального портала.</w:t>
      </w:r>
    </w:p>
    <w:p w:rsidR="000D267F" w:rsidRPr="000D267F" w:rsidRDefault="000D267F" w:rsidP="000D267F">
      <w:pPr>
        <w:pStyle w:val="2"/>
        <w:numPr>
          <w:ilvl w:val="0"/>
          <w:numId w:val="10"/>
        </w:numPr>
        <w:shd w:val="clear" w:color="auto" w:fill="auto"/>
        <w:tabs>
          <w:tab w:val="left" w:pos="1214"/>
        </w:tabs>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0D267F" w:rsidRPr="000D267F" w:rsidRDefault="000D267F" w:rsidP="000D267F">
      <w:pPr>
        <w:pStyle w:val="2"/>
        <w:shd w:val="clear" w:color="auto" w:fill="auto"/>
        <w:tabs>
          <w:tab w:val="left" w:pos="1085"/>
        </w:tabs>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а)</w:t>
      </w:r>
      <w:r w:rsidRPr="000D267F">
        <w:rPr>
          <w:rFonts w:ascii="Arial" w:hAnsi="Arial" w:cs="Arial"/>
          <w:color w:val="000000"/>
          <w:spacing w:val="0"/>
          <w:sz w:val="20"/>
          <w:szCs w:val="20"/>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уведомления о сносе, уведомления о завершении сноса;</w:t>
      </w:r>
    </w:p>
    <w:p w:rsidR="000D267F" w:rsidRPr="000D267F" w:rsidRDefault="000D267F" w:rsidP="000D267F">
      <w:pPr>
        <w:pStyle w:val="2"/>
        <w:shd w:val="clear" w:color="auto" w:fill="auto"/>
        <w:tabs>
          <w:tab w:val="left" w:pos="1080"/>
        </w:tabs>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б)</w:t>
      </w:r>
      <w:r w:rsidRPr="000D267F">
        <w:rPr>
          <w:rFonts w:ascii="Arial" w:hAnsi="Arial" w:cs="Arial"/>
          <w:color w:val="000000"/>
          <w:spacing w:val="0"/>
          <w:sz w:val="20"/>
          <w:szCs w:val="20"/>
        </w:rPr>
        <w:tab/>
        <w:t>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государственной (муниципальной) услуги.</w:t>
      </w:r>
    </w:p>
    <w:p w:rsidR="000D267F" w:rsidRPr="000D267F" w:rsidRDefault="000D267F" w:rsidP="000D267F">
      <w:pPr>
        <w:pStyle w:val="2"/>
        <w:numPr>
          <w:ilvl w:val="0"/>
          <w:numId w:val="10"/>
        </w:numPr>
        <w:shd w:val="clear" w:color="auto" w:fill="auto"/>
        <w:tabs>
          <w:tab w:val="left" w:pos="1277"/>
        </w:tabs>
        <w:spacing w:before="0" w:line="240" w:lineRule="auto"/>
        <w:ind w:right="20" w:firstLine="720"/>
        <w:jc w:val="both"/>
        <w:rPr>
          <w:rFonts w:ascii="Arial" w:hAnsi="Arial" w:cs="Arial"/>
          <w:spacing w:val="0"/>
          <w:sz w:val="20"/>
          <w:szCs w:val="20"/>
        </w:rPr>
      </w:pPr>
      <w:proofErr w:type="gramStart"/>
      <w:r w:rsidRPr="000D267F">
        <w:rPr>
          <w:rFonts w:ascii="Arial" w:hAnsi="Arial" w:cs="Arial"/>
          <w:color w:val="000000"/>
          <w:spacing w:val="0"/>
          <w:sz w:val="20"/>
          <w:szCs w:val="20"/>
        </w:rPr>
        <w:t>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roofErr w:type="gramEnd"/>
    </w:p>
    <w:p w:rsidR="000D267F" w:rsidRPr="000D267F" w:rsidRDefault="000D267F" w:rsidP="000D267F">
      <w:pPr>
        <w:pStyle w:val="2"/>
        <w:shd w:val="clear" w:color="auto" w:fill="auto"/>
        <w:spacing w:before="0" w:line="240" w:lineRule="auto"/>
        <w:ind w:firstLine="720"/>
        <w:jc w:val="both"/>
        <w:rPr>
          <w:rFonts w:ascii="Arial" w:hAnsi="Arial" w:cs="Arial"/>
          <w:spacing w:val="0"/>
          <w:sz w:val="20"/>
          <w:szCs w:val="20"/>
        </w:rPr>
      </w:pPr>
      <w:r w:rsidRPr="000D267F">
        <w:rPr>
          <w:rFonts w:ascii="Arial" w:hAnsi="Arial" w:cs="Arial"/>
          <w:color w:val="000000"/>
          <w:spacing w:val="0"/>
          <w:sz w:val="20"/>
          <w:szCs w:val="20"/>
        </w:rPr>
        <w:t>Ответственное должностное лицо:</w:t>
      </w:r>
    </w:p>
    <w:p w:rsidR="000D267F" w:rsidRPr="000D267F" w:rsidRDefault="000D267F" w:rsidP="000D267F">
      <w:pPr>
        <w:pStyle w:val="2"/>
        <w:shd w:val="clear" w:color="auto" w:fill="auto"/>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0D267F" w:rsidRPr="000D267F" w:rsidRDefault="000D267F" w:rsidP="000D267F">
      <w:pPr>
        <w:pStyle w:val="2"/>
        <w:shd w:val="clear" w:color="auto" w:fill="auto"/>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рассматривает поступившие уведомления о сносе, уведомления о завершении сноса и приложенные образы документов (документы);</w:t>
      </w:r>
    </w:p>
    <w:p w:rsidR="000D267F" w:rsidRPr="000D267F" w:rsidRDefault="000D267F" w:rsidP="000D267F">
      <w:pPr>
        <w:pStyle w:val="2"/>
        <w:shd w:val="clear" w:color="auto" w:fill="auto"/>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производит действия в соответствии с пунктом 3.4 настоящего Административного регламента.</w:t>
      </w:r>
    </w:p>
    <w:p w:rsidR="000D267F" w:rsidRPr="000D267F" w:rsidRDefault="000D267F" w:rsidP="000D267F">
      <w:pPr>
        <w:pStyle w:val="2"/>
        <w:shd w:val="clear" w:color="auto" w:fill="auto"/>
        <w:tabs>
          <w:tab w:val="left" w:pos="1364"/>
        </w:tabs>
        <w:spacing w:before="0" w:line="240" w:lineRule="auto"/>
        <w:ind w:right="20" w:firstLine="740"/>
        <w:jc w:val="both"/>
        <w:rPr>
          <w:rFonts w:ascii="Arial" w:hAnsi="Arial" w:cs="Arial"/>
          <w:spacing w:val="0"/>
          <w:sz w:val="20"/>
          <w:szCs w:val="20"/>
        </w:rPr>
      </w:pPr>
      <w:r w:rsidRPr="000D267F">
        <w:rPr>
          <w:rFonts w:ascii="Arial" w:hAnsi="Arial" w:cs="Arial"/>
          <w:color w:val="000000"/>
          <w:spacing w:val="0"/>
          <w:sz w:val="20"/>
          <w:szCs w:val="20"/>
        </w:rPr>
        <w:t>3.6. Заявителю в качестве результата предоставления государственной (муниципальной) услуги обеспечивается возможность получения документа:</w:t>
      </w:r>
    </w:p>
    <w:p w:rsidR="000D267F" w:rsidRPr="000D267F" w:rsidRDefault="000D267F" w:rsidP="000D267F">
      <w:pPr>
        <w:pStyle w:val="2"/>
        <w:shd w:val="clear" w:color="auto" w:fill="auto"/>
        <w:spacing w:before="0" w:line="240" w:lineRule="auto"/>
        <w:ind w:right="20" w:firstLine="740"/>
        <w:jc w:val="both"/>
        <w:rPr>
          <w:rFonts w:ascii="Arial" w:hAnsi="Arial" w:cs="Arial"/>
          <w:spacing w:val="0"/>
          <w:sz w:val="20"/>
          <w:szCs w:val="20"/>
        </w:rPr>
      </w:pPr>
      <w:r w:rsidRPr="000D267F">
        <w:rPr>
          <w:rFonts w:ascii="Arial" w:hAnsi="Arial" w:cs="Arial"/>
          <w:color w:val="000000"/>
          <w:spacing w:val="0"/>
          <w:sz w:val="20"/>
          <w:szCs w:val="2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0D267F" w:rsidRPr="000D267F" w:rsidRDefault="000D267F" w:rsidP="000D267F">
      <w:pPr>
        <w:pStyle w:val="2"/>
        <w:shd w:val="clear" w:color="auto" w:fill="auto"/>
        <w:spacing w:before="0" w:line="240" w:lineRule="auto"/>
        <w:ind w:left="20" w:right="20" w:firstLine="720"/>
        <w:jc w:val="both"/>
        <w:rPr>
          <w:rFonts w:ascii="Arial" w:hAnsi="Arial" w:cs="Arial"/>
          <w:spacing w:val="0"/>
          <w:sz w:val="20"/>
          <w:szCs w:val="20"/>
        </w:rPr>
      </w:pPr>
      <w:r w:rsidRPr="000D267F">
        <w:rPr>
          <w:rFonts w:ascii="Arial" w:hAnsi="Arial" w:cs="Arial"/>
          <w:color w:val="000000"/>
          <w:spacing w:val="0"/>
          <w:sz w:val="20"/>
          <w:szCs w:val="2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267F" w:rsidRPr="000D267F" w:rsidRDefault="000D267F" w:rsidP="000D267F">
      <w:pPr>
        <w:pStyle w:val="2"/>
        <w:shd w:val="clear" w:color="auto" w:fill="auto"/>
        <w:tabs>
          <w:tab w:val="left" w:pos="1326"/>
        </w:tabs>
        <w:spacing w:before="0" w:line="240" w:lineRule="auto"/>
        <w:ind w:right="20" w:firstLine="709"/>
        <w:jc w:val="both"/>
        <w:rPr>
          <w:rFonts w:ascii="Arial" w:hAnsi="Arial" w:cs="Arial"/>
          <w:spacing w:val="0"/>
          <w:sz w:val="20"/>
          <w:szCs w:val="20"/>
        </w:rPr>
      </w:pPr>
      <w:r w:rsidRPr="000D267F">
        <w:rPr>
          <w:rFonts w:ascii="Arial" w:hAnsi="Arial" w:cs="Arial"/>
          <w:color w:val="000000"/>
          <w:spacing w:val="0"/>
          <w:sz w:val="20"/>
          <w:szCs w:val="20"/>
        </w:rPr>
        <w:t>3.7. Получение информации о ходе рассмотрения уведомления о сносе, уведомления о завершении сноса, заявления и о результате предоставления государственной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0D267F" w:rsidRPr="000D267F" w:rsidRDefault="000D267F" w:rsidP="000D267F">
      <w:pPr>
        <w:pStyle w:val="2"/>
        <w:shd w:val="clear" w:color="auto" w:fill="auto"/>
        <w:spacing w:before="0" w:line="240" w:lineRule="auto"/>
        <w:ind w:left="20" w:right="20" w:firstLine="720"/>
        <w:jc w:val="both"/>
        <w:rPr>
          <w:rFonts w:ascii="Arial" w:hAnsi="Arial" w:cs="Arial"/>
          <w:spacing w:val="0"/>
          <w:sz w:val="20"/>
          <w:szCs w:val="20"/>
        </w:rPr>
      </w:pPr>
      <w:r w:rsidRPr="000D267F">
        <w:rPr>
          <w:rFonts w:ascii="Arial" w:hAnsi="Arial" w:cs="Arial"/>
          <w:color w:val="000000"/>
          <w:spacing w:val="0"/>
          <w:sz w:val="20"/>
          <w:szCs w:val="20"/>
        </w:rPr>
        <w:t>При предоставлении государственной (муниципальной) услуги в электронной форме заявителю направляется:</w:t>
      </w:r>
    </w:p>
    <w:p w:rsidR="000D267F" w:rsidRPr="000D267F" w:rsidRDefault="000D267F" w:rsidP="000D267F">
      <w:pPr>
        <w:pStyle w:val="2"/>
        <w:shd w:val="clear" w:color="auto" w:fill="auto"/>
        <w:tabs>
          <w:tab w:val="left" w:pos="1028"/>
        </w:tabs>
        <w:spacing w:before="0" w:line="240" w:lineRule="auto"/>
        <w:ind w:left="20" w:right="20" w:firstLine="720"/>
        <w:jc w:val="both"/>
        <w:rPr>
          <w:rFonts w:ascii="Arial" w:hAnsi="Arial" w:cs="Arial"/>
          <w:spacing w:val="0"/>
          <w:sz w:val="20"/>
          <w:szCs w:val="20"/>
        </w:rPr>
      </w:pPr>
      <w:proofErr w:type="gramStart"/>
      <w:r w:rsidRPr="000D267F">
        <w:rPr>
          <w:rFonts w:ascii="Arial" w:hAnsi="Arial" w:cs="Arial"/>
          <w:color w:val="000000"/>
          <w:spacing w:val="0"/>
          <w:sz w:val="20"/>
          <w:szCs w:val="20"/>
        </w:rPr>
        <w:t>а)</w:t>
      </w:r>
      <w:r w:rsidRPr="000D267F">
        <w:rPr>
          <w:rFonts w:ascii="Arial" w:hAnsi="Arial" w:cs="Arial"/>
          <w:color w:val="000000"/>
          <w:spacing w:val="0"/>
          <w:sz w:val="20"/>
          <w:szCs w:val="20"/>
        </w:rPr>
        <w:tab/>
        <w:t>уведомление о приеме и регистрации уведомления о сносе, уведомления о завершении сноса и иных документов, необходимых для предоставления государственной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(муниципальной) услуги либо</w:t>
      </w:r>
      <w:proofErr w:type="gramEnd"/>
      <w:r w:rsidRPr="000D267F">
        <w:rPr>
          <w:rFonts w:ascii="Arial" w:hAnsi="Arial" w:cs="Arial"/>
          <w:color w:val="000000"/>
          <w:spacing w:val="0"/>
          <w:sz w:val="20"/>
          <w:szCs w:val="20"/>
        </w:rPr>
        <w:t xml:space="preserve"> мотивированный отказ в приеме документов, необходимых для предоставления государственной (муниципальной) услуги;</w:t>
      </w:r>
    </w:p>
    <w:p w:rsidR="000D267F" w:rsidRPr="000D267F" w:rsidRDefault="000D267F" w:rsidP="000D267F">
      <w:pPr>
        <w:pStyle w:val="2"/>
        <w:shd w:val="clear" w:color="auto" w:fill="auto"/>
        <w:tabs>
          <w:tab w:val="left" w:pos="1081"/>
        </w:tabs>
        <w:spacing w:before="0" w:line="240" w:lineRule="auto"/>
        <w:ind w:left="20" w:right="20" w:firstLine="720"/>
        <w:jc w:val="both"/>
        <w:rPr>
          <w:rFonts w:ascii="Arial" w:hAnsi="Arial" w:cs="Arial"/>
          <w:spacing w:val="-4"/>
          <w:sz w:val="20"/>
          <w:szCs w:val="20"/>
        </w:rPr>
      </w:pPr>
      <w:r w:rsidRPr="000D267F">
        <w:rPr>
          <w:rFonts w:ascii="Arial" w:hAnsi="Arial" w:cs="Arial"/>
          <w:color w:val="000000"/>
          <w:spacing w:val="-4"/>
          <w:sz w:val="20"/>
          <w:szCs w:val="20"/>
        </w:rPr>
        <w:t>б)</w:t>
      </w:r>
      <w:r w:rsidRPr="000D267F">
        <w:rPr>
          <w:rFonts w:ascii="Arial" w:hAnsi="Arial" w:cs="Arial"/>
          <w:color w:val="000000"/>
          <w:spacing w:val="-4"/>
          <w:sz w:val="20"/>
          <w:szCs w:val="20"/>
        </w:rPr>
        <w:tab/>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0D267F" w:rsidRPr="000D267F" w:rsidRDefault="000D267F" w:rsidP="000D267F">
      <w:pPr>
        <w:pStyle w:val="2"/>
        <w:shd w:val="clear" w:color="auto" w:fill="auto"/>
        <w:tabs>
          <w:tab w:val="left" w:pos="1230"/>
        </w:tabs>
        <w:spacing w:before="0" w:line="240" w:lineRule="auto"/>
        <w:ind w:left="740"/>
        <w:jc w:val="both"/>
        <w:rPr>
          <w:rFonts w:ascii="Arial" w:hAnsi="Arial" w:cs="Arial"/>
          <w:spacing w:val="0"/>
          <w:sz w:val="20"/>
          <w:szCs w:val="20"/>
        </w:rPr>
      </w:pPr>
      <w:r w:rsidRPr="000D267F">
        <w:rPr>
          <w:rFonts w:ascii="Arial" w:hAnsi="Arial" w:cs="Arial"/>
          <w:color w:val="000000"/>
          <w:spacing w:val="0"/>
          <w:sz w:val="20"/>
          <w:szCs w:val="20"/>
        </w:rPr>
        <w:t>3.8. Оценка качества предоставления муниципальной услуги.</w:t>
      </w:r>
    </w:p>
    <w:p w:rsidR="000D267F" w:rsidRPr="000D267F" w:rsidRDefault="000D267F" w:rsidP="000D267F">
      <w:pPr>
        <w:pStyle w:val="2"/>
        <w:shd w:val="clear" w:color="auto" w:fill="auto"/>
        <w:spacing w:before="0" w:line="240" w:lineRule="auto"/>
        <w:ind w:left="23" w:right="20" w:firstLine="720"/>
        <w:jc w:val="both"/>
        <w:rPr>
          <w:rFonts w:ascii="Arial" w:hAnsi="Arial" w:cs="Arial"/>
          <w:spacing w:val="0"/>
          <w:sz w:val="20"/>
          <w:szCs w:val="20"/>
        </w:rPr>
      </w:pPr>
      <w:proofErr w:type="gramStart"/>
      <w:r w:rsidRPr="000D267F">
        <w:rPr>
          <w:rFonts w:ascii="Arial" w:hAnsi="Arial" w:cs="Arial"/>
          <w:color w:val="000000"/>
          <w:spacing w:val="0"/>
          <w:sz w:val="20"/>
          <w:szCs w:val="20"/>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0D267F">
        <w:rPr>
          <w:rFonts w:ascii="Arial" w:hAnsi="Arial" w:cs="Arial"/>
          <w:color w:val="000000"/>
          <w:spacing w:val="0"/>
          <w:sz w:val="20"/>
          <w:szCs w:val="20"/>
        </w:rPr>
        <w:t xml:space="preserve"> </w:t>
      </w:r>
      <w:proofErr w:type="gramStart"/>
      <w:r w:rsidRPr="000D267F">
        <w:rPr>
          <w:rFonts w:ascii="Arial" w:hAnsi="Arial" w:cs="Arial"/>
          <w:color w:val="000000"/>
          <w:spacing w:val="0"/>
          <w:sz w:val="20"/>
          <w:szCs w:val="20"/>
        </w:rPr>
        <w:t xml:space="preserve">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w:t>
      </w:r>
      <w:r w:rsidRPr="000D267F">
        <w:rPr>
          <w:rFonts w:ascii="Arial" w:hAnsi="Arial" w:cs="Arial"/>
          <w:color w:val="000000"/>
          <w:spacing w:val="0"/>
          <w:sz w:val="20"/>
          <w:szCs w:val="20"/>
        </w:rPr>
        <w:lastRenderedPageBreak/>
        <w:t>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0D267F">
        <w:rPr>
          <w:rFonts w:ascii="Arial" w:hAnsi="Arial" w:cs="Arial"/>
          <w:color w:val="000000"/>
          <w:spacing w:val="0"/>
          <w:sz w:val="20"/>
          <w:szCs w:val="20"/>
        </w:rPr>
        <w:t xml:space="preserve"> принятия решений о досрочном прекращении исполнения соответствующими руководителями своих должностных обязанностей».</w:t>
      </w:r>
    </w:p>
    <w:p w:rsidR="000D267F" w:rsidRPr="000D267F" w:rsidRDefault="000D267F" w:rsidP="000D267F">
      <w:pPr>
        <w:pStyle w:val="2"/>
        <w:shd w:val="clear" w:color="auto" w:fill="auto"/>
        <w:tabs>
          <w:tab w:val="left" w:pos="1412"/>
        </w:tabs>
        <w:spacing w:before="0" w:line="240" w:lineRule="auto"/>
        <w:ind w:right="20" w:firstLine="743"/>
        <w:jc w:val="both"/>
        <w:rPr>
          <w:rFonts w:ascii="Arial" w:hAnsi="Arial" w:cs="Arial"/>
          <w:color w:val="000000"/>
          <w:spacing w:val="0"/>
          <w:sz w:val="20"/>
          <w:szCs w:val="20"/>
        </w:rPr>
      </w:pPr>
      <w:r w:rsidRPr="000D267F">
        <w:rPr>
          <w:rFonts w:ascii="Arial" w:hAnsi="Arial" w:cs="Arial"/>
          <w:color w:val="000000"/>
          <w:spacing w:val="0"/>
          <w:sz w:val="20"/>
          <w:szCs w:val="20"/>
        </w:rPr>
        <w:t xml:space="preserve">3.9. </w:t>
      </w:r>
      <w:proofErr w:type="gramStart"/>
      <w:r w:rsidRPr="000D267F">
        <w:rPr>
          <w:rFonts w:ascii="Arial" w:hAnsi="Arial" w:cs="Arial"/>
          <w:color w:val="000000"/>
          <w:spacing w:val="0"/>
          <w:sz w:val="20"/>
          <w:szCs w:val="2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0D267F">
        <w:rPr>
          <w:rFonts w:ascii="Arial" w:hAnsi="Arial" w:cs="Arial"/>
          <w:color w:val="000000"/>
          <w:spacing w:val="0"/>
          <w:sz w:val="20"/>
          <w:szCs w:val="20"/>
        </w:rPr>
        <w:t xml:space="preserve"> муниципальных услуг».</w:t>
      </w:r>
    </w:p>
    <w:p w:rsidR="000D267F" w:rsidRPr="000D267F" w:rsidRDefault="000D267F" w:rsidP="000D267F">
      <w:pPr>
        <w:pStyle w:val="2"/>
        <w:shd w:val="clear" w:color="auto" w:fill="auto"/>
        <w:tabs>
          <w:tab w:val="left" w:pos="1412"/>
        </w:tabs>
        <w:spacing w:before="0" w:line="240" w:lineRule="auto"/>
        <w:ind w:right="20" w:firstLine="743"/>
        <w:jc w:val="both"/>
        <w:rPr>
          <w:rFonts w:ascii="Arial" w:hAnsi="Arial" w:cs="Arial"/>
          <w:spacing w:val="0"/>
          <w:sz w:val="20"/>
          <w:szCs w:val="20"/>
        </w:rPr>
      </w:pPr>
    </w:p>
    <w:p w:rsidR="000D267F" w:rsidRPr="000D267F" w:rsidRDefault="000D267F" w:rsidP="000D267F">
      <w:pPr>
        <w:pStyle w:val="10"/>
        <w:shd w:val="clear" w:color="auto" w:fill="auto"/>
        <w:tabs>
          <w:tab w:val="left" w:pos="1191"/>
        </w:tabs>
        <w:spacing w:before="0" w:line="240" w:lineRule="auto"/>
        <w:rPr>
          <w:rFonts w:ascii="Arial" w:hAnsi="Arial" w:cs="Arial"/>
          <w:b w:val="0"/>
          <w:spacing w:val="0"/>
          <w:sz w:val="20"/>
          <w:szCs w:val="20"/>
        </w:rPr>
      </w:pPr>
      <w:bookmarkStart w:id="2" w:name="bookmark2"/>
      <w:r w:rsidRPr="000D267F">
        <w:rPr>
          <w:rFonts w:ascii="Arial" w:hAnsi="Arial" w:cs="Arial"/>
          <w:b w:val="0"/>
          <w:color w:val="000000"/>
          <w:spacing w:val="0"/>
          <w:sz w:val="20"/>
          <w:szCs w:val="20"/>
          <w:lang w:val="en-US"/>
        </w:rPr>
        <w:t>IV</w:t>
      </w:r>
      <w:r w:rsidRPr="000D267F">
        <w:rPr>
          <w:rFonts w:ascii="Arial" w:hAnsi="Arial" w:cs="Arial"/>
          <w:b w:val="0"/>
          <w:color w:val="000000"/>
          <w:spacing w:val="0"/>
          <w:sz w:val="20"/>
          <w:szCs w:val="20"/>
        </w:rPr>
        <w:t>. Формы контроля за исполнением административного регламента</w:t>
      </w:r>
      <w:bookmarkEnd w:id="2"/>
    </w:p>
    <w:p w:rsidR="000D267F" w:rsidRPr="000D267F" w:rsidRDefault="000D267F" w:rsidP="000D267F">
      <w:pPr>
        <w:pStyle w:val="10"/>
        <w:shd w:val="clear" w:color="auto" w:fill="auto"/>
        <w:tabs>
          <w:tab w:val="left" w:pos="1191"/>
        </w:tabs>
        <w:spacing w:before="0" w:line="240" w:lineRule="auto"/>
        <w:jc w:val="both"/>
        <w:rPr>
          <w:rFonts w:ascii="Arial" w:hAnsi="Arial" w:cs="Arial"/>
          <w:b w:val="0"/>
          <w:spacing w:val="0"/>
          <w:sz w:val="20"/>
          <w:szCs w:val="20"/>
        </w:rPr>
      </w:pPr>
    </w:p>
    <w:p w:rsidR="000D267F" w:rsidRPr="000D267F" w:rsidRDefault="000D267F" w:rsidP="000D267F">
      <w:pPr>
        <w:pStyle w:val="2"/>
        <w:shd w:val="clear" w:color="auto" w:fill="auto"/>
        <w:tabs>
          <w:tab w:val="left" w:pos="1268"/>
        </w:tabs>
        <w:spacing w:before="0" w:line="240" w:lineRule="auto"/>
        <w:ind w:right="20" w:firstLine="709"/>
        <w:jc w:val="both"/>
        <w:rPr>
          <w:rFonts w:ascii="Arial" w:hAnsi="Arial" w:cs="Arial"/>
          <w:spacing w:val="0"/>
          <w:sz w:val="20"/>
          <w:szCs w:val="20"/>
        </w:rPr>
      </w:pPr>
      <w:r w:rsidRPr="000D267F">
        <w:rPr>
          <w:rFonts w:ascii="Arial" w:hAnsi="Arial" w:cs="Arial"/>
          <w:color w:val="000000"/>
          <w:spacing w:val="0"/>
          <w:sz w:val="20"/>
          <w:szCs w:val="20"/>
        </w:rPr>
        <w:t xml:space="preserve">4.1. Текущий </w:t>
      </w:r>
      <w:proofErr w:type="gramStart"/>
      <w:r w:rsidRPr="000D267F">
        <w:rPr>
          <w:rFonts w:ascii="Arial" w:hAnsi="Arial" w:cs="Arial"/>
          <w:color w:val="000000"/>
          <w:spacing w:val="0"/>
          <w:sz w:val="20"/>
          <w:szCs w:val="20"/>
        </w:rPr>
        <w:t>контроль за</w:t>
      </w:r>
      <w:proofErr w:type="gramEnd"/>
      <w:r w:rsidRPr="000D267F">
        <w:rPr>
          <w:rFonts w:ascii="Arial" w:hAnsi="Arial" w:cs="Arial"/>
          <w:color w:val="000000"/>
          <w:spacing w:val="0"/>
          <w:sz w:val="20"/>
          <w:szCs w:val="2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267F" w:rsidRPr="000D267F" w:rsidRDefault="000D267F" w:rsidP="000D267F">
      <w:pPr>
        <w:pStyle w:val="2"/>
        <w:shd w:val="clear" w:color="auto" w:fill="auto"/>
        <w:spacing w:before="0" w:line="240" w:lineRule="auto"/>
        <w:ind w:left="23" w:right="20" w:firstLine="686"/>
        <w:jc w:val="both"/>
        <w:rPr>
          <w:rFonts w:ascii="Arial" w:hAnsi="Arial" w:cs="Arial"/>
          <w:spacing w:val="0"/>
          <w:sz w:val="20"/>
          <w:szCs w:val="20"/>
        </w:rPr>
      </w:pPr>
      <w:r w:rsidRPr="000D267F">
        <w:rPr>
          <w:rFonts w:ascii="Arial" w:hAnsi="Arial" w:cs="Arial"/>
          <w:color w:val="000000"/>
          <w:spacing w:val="0"/>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267F" w:rsidRPr="000D267F" w:rsidRDefault="000D267F" w:rsidP="000D267F">
      <w:pPr>
        <w:pStyle w:val="2"/>
        <w:shd w:val="clear" w:color="auto" w:fill="auto"/>
        <w:spacing w:before="0" w:line="240" w:lineRule="auto"/>
        <w:ind w:left="23" w:firstLine="686"/>
        <w:jc w:val="both"/>
        <w:rPr>
          <w:rFonts w:ascii="Arial" w:hAnsi="Arial" w:cs="Arial"/>
          <w:spacing w:val="0"/>
          <w:sz w:val="20"/>
          <w:szCs w:val="20"/>
        </w:rPr>
      </w:pPr>
      <w:r w:rsidRPr="000D267F">
        <w:rPr>
          <w:rFonts w:ascii="Arial" w:hAnsi="Arial" w:cs="Arial"/>
          <w:color w:val="000000"/>
          <w:spacing w:val="0"/>
          <w:sz w:val="20"/>
          <w:szCs w:val="20"/>
        </w:rPr>
        <w:t>Текущий контроль осуществляется путем проведения проверок:</w:t>
      </w:r>
    </w:p>
    <w:p w:rsidR="000D267F" w:rsidRPr="000D267F" w:rsidRDefault="000D267F" w:rsidP="000D267F">
      <w:pPr>
        <w:pStyle w:val="2"/>
        <w:shd w:val="clear" w:color="auto" w:fill="auto"/>
        <w:spacing w:before="0" w:line="240" w:lineRule="auto"/>
        <w:ind w:left="23" w:right="20" w:firstLine="686"/>
        <w:jc w:val="both"/>
        <w:rPr>
          <w:rFonts w:ascii="Arial" w:hAnsi="Arial" w:cs="Arial"/>
          <w:spacing w:val="0"/>
          <w:sz w:val="20"/>
          <w:szCs w:val="20"/>
        </w:rPr>
      </w:pPr>
      <w:r w:rsidRPr="000D267F">
        <w:rPr>
          <w:rFonts w:ascii="Arial" w:hAnsi="Arial" w:cs="Arial"/>
          <w:color w:val="000000"/>
          <w:spacing w:val="0"/>
          <w:sz w:val="20"/>
          <w:szCs w:val="20"/>
        </w:rPr>
        <w:t>решений о предоставлении (об отказе в предоставлении) государственной (муниципальной) услуги;</w:t>
      </w:r>
    </w:p>
    <w:p w:rsidR="000D267F" w:rsidRPr="000D267F" w:rsidRDefault="000D267F" w:rsidP="000D267F">
      <w:pPr>
        <w:pStyle w:val="2"/>
        <w:shd w:val="clear" w:color="auto" w:fill="auto"/>
        <w:spacing w:before="0" w:line="240" w:lineRule="auto"/>
        <w:ind w:left="23" w:firstLine="686"/>
        <w:jc w:val="both"/>
        <w:rPr>
          <w:rFonts w:ascii="Arial" w:hAnsi="Arial" w:cs="Arial"/>
          <w:spacing w:val="0"/>
          <w:sz w:val="20"/>
          <w:szCs w:val="20"/>
        </w:rPr>
      </w:pPr>
      <w:r w:rsidRPr="000D267F">
        <w:rPr>
          <w:rFonts w:ascii="Arial" w:hAnsi="Arial" w:cs="Arial"/>
          <w:color w:val="000000"/>
          <w:spacing w:val="0"/>
          <w:sz w:val="20"/>
          <w:szCs w:val="20"/>
        </w:rPr>
        <w:t>выявления и устранения нарушений прав граждан;</w:t>
      </w:r>
    </w:p>
    <w:p w:rsidR="000D267F" w:rsidRPr="000D267F" w:rsidRDefault="000D267F" w:rsidP="000D267F">
      <w:pPr>
        <w:pStyle w:val="2"/>
        <w:shd w:val="clear" w:color="auto" w:fill="auto"/>
        <w:spacing w:before="0" w:line="240" w:lineRule="auto"/>
        <w:ind w:left="23" w:right="20" w:firstLine="686"/>
        <w:jc w:val="both"/>
        <w:rPr>
          <w:rFonts w:ascii="Arial" w:hAnsi="Arial" w:cs="Arial"/>
          <w:spacing w:val="0"/>
          <w:sz w:val="20"/>
          <w:szCs w:val="20"/>
        </w:rPr>
      </w:pPr>
      <w:r w:rsidRPr="000D267F">
        <w:rPr>
          <w:rFonts w:ascii="Arial" w:hAnsi="Arial" w:cs="Arial"/>
          <w:color w:val="000000"/>
          <w:spacing w:val="0"/>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267F" w:rsidRPr="000D267F" w:rsidRDefault="000D267F" w:rsidP="000D267F">
      <w:pPr>
        <w:pStyle w:val="2"/>
        <w:shd w:val="clear" w:color="auto" w:fill="auto"/>
        <w:tabs>
          <w:tab w:val="left" w:pos="1162"/>
        </w:tabs>
        <w:spacing w:before="0" w:line="240" w:lineRule="auto"/>
        <w:ind w:right="20" w:firstLine="709"/>
        <w:jc w:val="both"/>
        <w:rPr>
          <w:rFonts w:ascii="Arial" w:hAnsi="Arial" w:cs="Arial"/>
          <w:spacing w:val="0"/>
          <w:sz w:val="20"/>
          <w:szCs w:val="20"/>
        </w:rPr>
      </w:pPr>
      <w:r w:rsidRPr="000D267F">
        <w:rPr>
          <w:rFonts w:ascii="Arial" w:hAnsi="Arial" w:cs="Arial"/>
          <w:color w:val="000000"/>
          <w:spacing w:val="0"/>
          <w:sz w:val="20"/>
          <w:szCs w:val="20"/>
        </w:rPr>
        <w:t xml:space="preserve">4.2. </w:t>
      </w:r>
      <w:proofErr w:type="gramStart"/>
      <w:r w:rsidRPr="000D267F">
        <w:rPr>
          <w:rFonts w:ascii="Arial" w:hAnsi="Arial" w:cs="Arial"/>
          <w:color w:val="000000"/>
          <w:spacing w:val="0"/>
          <w:sz w:val="20"/>
          <w:szCs w:val="20"/>
        </w:rPr>
        <w:t>Контроль за</w:t>
      </w:r>
      <w:proofErr w:type="gramEnd"/>
      <w:r w:rsidRPr="000D267F">
        <w:rPr>
          <w:rFonts w:ascii="Arial" w:hAnsi="Arial" w:cs="Arial"/>
          <w:color w:val="000000"/>
          <w:spacing w:val="0"/>
          <w:sz w:val="20"/>
          <w:szCs w:val="20"/>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D267F" w:rsidRPr="000D267F" w:rsidRDefault="000D267F" w:rsidP="000D267F">
      <w:pPr>
        <w:pStyle w:val="2"/>
        <w:shd w:val="clear" w:color="auto" w:fill="auto"/>
        <w:tabs>
          <w:tab w:val="left" w:pos="1057"/>
        </w:tabs>
        <w:spacing w:before="0" w:line="240" w:lineRule="auto"/>
        <w:ind w:right="20" w:firstLine="709"/>
        <w:jc w:val="both"/>
        <w:rPr>
          <w:rFonts w:ascii="Arial" w:hAnsi="Arial" w:cs="Arial"/>
          <w:spacing w:val="0"/>
          <w:sz w:val="20"/>
          <w:szCs w:val="20"/>
        </w:rPr>
      </w:pPr>
      <w:r w:rsidRPr="000D267F">
        <w:rPr>
          <w:rFonts w:ascii="Arial" w:hAnsi="Arial" w:cs="Arial"/>
          <w:color w:val="000000"/>
          <w:spacing w:val="0"/>
          <w:sz w:val="20"/>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0D267F" w:rsidRPr="000D267F" w:rsidRDefault="000D267F" w:rsidP="000D267F">
      <w:pPr>
        <w:pStyle w:val="2"/>
        <w:shd w:val="clear" w:color="auto" w:fill="auto"/>
        <w:spacing w:before="0" w:line="240" w:lineRule="auto"/>
        <w:ind w:left="23" w:firstLine="709"/>
        <w:jc w:val="both"/>
        <w:rPr>
          <w:rFonts w:ascii="Arial" w:hAnsi="Arial" w:cs="Arial"/>
          <w:spacing w:val="0"/>
          <w:sz w:val="20"/>
          <w:szCs w:val="20"/>
        </w:rPr>
      </w:pPr>
      <w:r w:rsidRPr="000D267F">
        <w:rPr>
          <w:rFonts w:ascii="Arial" w:hAnsi="Arial" w:cs="Arial"/>
          <w:color w:val="000000"/>
          <w:spacing w:val="0"/>
          <w:sz w:val="20"/>
          <w:szCs w:val="20"/>
        </w:rPr>
        <w:t>соблюдение сроков предоставления государственной (муниципальной) услуги;</w:t>
      </w:r>
    </w:p>
    <w:p w:rsidR="000D267F" w:rsidRPr="000D267F" w:rsidRDefault="000D267F" w:rsidP="000D267F">
      <w:pPr>
        <w:pStyle w:val="2"/>
        <w:shd w:val="clear" w:color="auto" w:fill="auto"/>
        <w:spacing w:before="0" w:line="240" w:lineRule="auto"/>
        <w:ind w:left="23" w:firstLine="709"/>
        <w:jc w:val="both"/>
        <w:rPr>
          <w:rFonts w:ascii="Arial" w:hAnsi="Arial" w:cs="Arial"/>
          <w:spacing w:val="0"/>
          <w:sz w:val="20"/>
          <w:szCs w:val="20"/>
        </w:rPr>
      </w:pPr>
      <w:r w:rsidRPr="000D267F">
        <w:rPr>
          <w:rFonts w:ascii="Arial" w:hAnsi="Arial" w:cs="Arial"/>
          <w:color w:val="000000"/>
          <w:spacing w:val="0"/>
          <w:sz w:val="20"/>
          <w:szCs w:val="20"/>
        </w:rPr>
        <w:t>соблюдение положений настоящего Административного регламента;</w:t>
      </w:r>
    </w:p>
    <w:p w:rsidR="000D267F" w:rsidRPr="000D267F" w:rsidRDefault="000D267F" w:rsidP="000D267F">
      <w:pPr>
        <w:pStyle w:val="2"/>
        <w:shd w:val="clear" w:color="auto" w:fill="auto"/>
        <w:spacing w:before="0" w:line="240" w:lineRule="auto"/>
        <w:ind w:left="20" w:right="20" w:firstLine="709"/>
        <w:jc w:val="both"/>
        <w:rPr>
          <w:rFonts w:ascii="Arial" w:hAnsi="Arial" w:cs="Arial"/>
          <w:spacing w:val="0"/>
          <w:sz w:val="20"/>
          <w:szCs w:val="20"/>
        </w:rPr>
      </w:pPr>
      <w:r w:rsidRPr="000D267F">
        <w:rPr>
          <w:rFonts w:ascii="Arial" w:hAnsi="Arial" w:cs="Arial"/>
          <w:color w:val="000000"/>
          <w:spacing w:val="0"/>
          <w:sz w:val="20"/>
          <w:szCs w:val="20"/>
        </w:rPr>
        <w:t>правильность и обоснованность принятого решения об отказе в предоставлении государственной (муниципальной) услуги.</w:t>
      </w:r>
    </w:p>
    <w:p w:rsidR="000D267F" w:rsidRPr="000D267F" w:rsidRDefault="000D267F" w:rsidP="000D267F">
      <w:pPr>
        <w:pStyle w:val="2"/>
        <w:shd w:val="clear" w:color="auto" w:fill="auto"/>
        <w:spacing w:before="0" w:line="240" w:lineRule="auto"/>
        <w:ind w:left="20" w:right="20" w:firstLine="709"/>
        <w:jc w:val="both"/>
        <w:rPr>
          <w:rFonts w:ascii="Arial" w:hAnsi="Arial" w:cs="Arial"/>
          <w:spacing w:val="0"/>
          <w:sz w:val="20"/>
          <w:szCs w:val="20"/>
        </w:rPr>
      </w:pPr>
      <w:r w:rsidRPr="000D267F">
        <w:rPr>
          <w:rFonts w:ascii="Arial" w:hAnsi="Arial" w:cs="Arial"/>
          <w:color w:val="000000"/>
          <w:spacing w:val="0"/>
          <w:sz w:val="20"/>
          <w:szCs w:val="20"/>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администрации </w:t>
      </w:r>
      <w:proofErr w:type="spellStart"/>
      <w:r w:rsidRPr="000D267F">
        <w:rPr>
          <w:rFonts w:ascii="Arial" w:hAnsi="Arial" w:cs="Arial"/>
          <w:color w:val="000000"/>
          <w:spacing w:val="0"/>
          <w:sz w:val="20"/>
          <w:szCs w:val="20"/>
        </w:rPr>
        <w:t>Богучанского</w:t>
      </w:r>
      <w:proofErr w:type="spellEnd"/>
      <w:r w:rsidRPr="000D267F">
        <w:rPr>
          <w:rFonts w:ascii="Arial" w:hAnsi="Arial" w:cs="Arial"/>
          <w:color w:val="000000"/>
          <w:spacing w:val="0"/>
          <w:sz w:val="20"/>
          <w:szCs w:val="20"/>
        </w:rPr>
        <w:t xml:space="preserve"> района;</w:t>
      </w:r>
    </w:p>
    <w:p w:rsidR="000D267F" w:rsidRPr="000D267F" w:rsidRDefault="000D267F" w:rsidP="000D267F">
      <w:pPr>
        <w:pStyle w:val="2"/>
        <w:shd w:val="clear" w:color="auto" w:fill="auto"/>
        <w:spacing w:before="0" w:line="240" w:lineRule="auto"/>
        <w:ind w:left="20" w:right="20" w:firstLine="709"/>
        <w:jc w:val="both"/>
        <w:rPr>
          <w:rFonts w:ascii="Arial" w:hAnsi="Arial" w:cs="Arial"/>
          <w:spacing w:val="0"/>
          <w:sz w:val="20"/>
          <w:szCs w:val="20"/>
        </w:rPr>
      </w:pPr>
      <w:r w:rsidRPr="000D267F">
        <w:rPr>
          <w:rFonts w:ascii="Arial" w:hAnsi="Arial" w:cs="Arial"/>
          <w:color w:val="000000"/>
          <w:spacing w:val="0"/>
          <w:sz w:val="20"/>
          <w:szCs w:val="2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D267F" w:rsidRPr="000D267F" w:rsidRDefault="000D267F" w:rsidP="000D267F">
      <w:pPr>
        <w:pStyle w:val="2"/>
        <w:shd w:val="clear" w:color="auto" w:fill="auto"/>
        <w:tabs>
          <w:tab w:val="left" w:pos="1129"/>
        </w:tabs>
        <w:spacing w:before="0" w:line="240" w:lineRule="auto"/>
        <w:ind w:right="20" w:firstLine="709"/>
        <w:jc w:val="both"/>
        <w:rPr>
          <w:rFonts w:ascii="Arial" w:hAnsi="Arial" w:cs="Arial"/>
          <w:spacing w:val="0"/>
          <w:sz w:val="20"/>
          <w:szCs w:val="20"/>
        </w:rPr>
      </w:pPr>
      <w:r w:rsidRPr="000D267F">
        <w:rPr>
          <w:rFonts w:ascii="Arial" w:hAnsi="Arial" w:cs="Arial"/>
          <w:color w:val="000000"/>
          <w:spacing w:val="0"/>
          <w:sz w:val="20"/>
          <w:szCs w:val="20"/>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администрации </w:t>
      </w:r>
      <w:proofErr w:type="spellStart"/>
      <w:r w:rsidRPr="000D267F">
        <w:rPr>
          <w:rStyle w:val="0pt"/>
          <w:rFonts w:ascii="Arial" w:eastAsia="Sylfaen" w:hAnsi="Arial" w:cs="Arial"/>
          <w:spacing w:val="0"/>
          <w:sz w:val="20"/>
          <w:szCs w:val="20"/>
        </w:rPr>
        <w:t>Богучанского</w:t>
      </w:r>
      <w:proofErr w:type="spellEnd"/>
      <w:r w:rsidRPr="000D267F">
        <w:rPr>
          <w:rStyle w:val="0pt"/>
          <w:rFonts w:ascii="Arial" w:eastAsia="Sylfaen" w:hAnsi="Arial" w:cs="Arial"/>
          <w:spacing w:val="0"/>
          <w:sz w:val="20"/>
          <w:szCs w:val="20"/>
        </w:rPr>
        <w:t xml:space="preserve"> района Красноярского края </w:t>
      </w:r>
      <w:r w:rsidRPr="000D267F">
        <w:rPr>
          <w:rFonts w:ascii="Arial" w:hAnsi="Arial" w:cs="Arial"/>
          <w:color w:val="000000"/>
          <w:spacing w:val="0"/>
          <w:sz w:val="20"/>
          <w:szCs w:val="20"/>
        </w:rPr>
        <w:t>осуществляется привлечение виновных лиц к ответственности в соответствии с законодательством Российской Федерации.</w:t>
      </w:r>
    </w:p>
    <w:p w:rsidR="000D267F" w:rsidRPr="000D267F" w:rsidRDefault="000D267F" w:rsidP="000D267F">
      <w:pPr>
        <w:pStyle w:val="2"/>
        <w:shd w:val="clear" w:color="auto" w:fill="auto"/>
        <w:spacing w:before="0" w:line="240" w:lineRule="auto"/>
        <w:ind w:left="20" w:right="20" w:firstLine="686"/>
        <w:jc w:val="both"/>
        <w:rPr>
          <w:rFonts w:ascii="Arial" w:hAnsi="Arial" w:cs="Arial"/>
          <w:spacing w:val="0"/>
          <w:sz w:val="20"/>
          <w:szCs w:val="20"/>
        </w:rPr>
      </w:pPr>
      <w:r w:rsidRPr="000D267F">
        <w:rPr>
          <w:rFonts w:ascii="Arial" w:hAnsi="Arial" w:cs="Arial"/>
          <w:color w:val="000000"/>
          <w:spacing w:val="0"/>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0D267F" w:rsidRPr="000D267F" w:rsidRDefault="000D267F" w:rsidP="000D267F">
      <w:pPr>
        <w:pStyle w:val="2"/>
        <w:numPr>
          <w:ilvl w:val="0"/>
          <w:numId w:val="12"/>
        </w:numPr>
        <w:shd w:val="clear" w:color="auto" w:fill="auto"/>
        <w:tabs>
          <w:tab w:val="left" w:pos="1138"/>
        </w:tabs>
        <w:spacing w:before="0" w:line="240" w:lineRule="auto"/>
        <w:ind w:left="20" w:right="20" w:firstLine="686"/>
        <w:jc w:val="both"/>
        <w:rPr>
          <w:rFonts w:ascii="Arial" w:hAnsi="Arial" w:cs="Arial"/>
          <w:spacing w:val="0"/>
          <w:sz w:val="20"/>
          <w:szCs w:val="20"/>
        </w:rPr>
      </w:pPr>
      <w:r w:rsidRPr="000D267F">
        <w:rPr>
          <w:rFonts w:ascii="Arial" w:hAnsi="Arial" w:cs="Arial"/>
          <w:color w:val="000000"/>
          <w:spacing w:val="0"/>
          <w:sz w:val="20"/>
          <w:szCs w:val="20"/>
        </w:rPr>
        <w:t xml:space="preserve"> Граждане, их объединения и организации имеют право осуществлять </w:t>
      </w:r>
      <w:proofErr w:type="gramStart"/>
      <w:r w:rsidRPr="000D267F">
        <w:rPr>
          <w:rFonts w:ascii="Arial" w:hAnsi="Arial" w:cs="Arial"/>
          <w:color w:val="000000"/>
          <w:spacing w:val="0"/>
          <w:sz w:val="20"/>
          <w:szCs w:val="20"/>
        </w:rPr>
        <w:t>контроль за</w:t>
      </w:r>
      <w:proofErr w:type="gramEnd"/>
      <w:r w:rsidRPr="000D267F">
        <w:rPr>
          <w:rFonts w:ascii="Arial" w:hAnsi="Arial" w:cs="Arial"/>
          <w:color w:val="000000"/>
          <w:spacing w:val="0"/>
          <w:sz w:val="20"/>
          <w:szCs w:val="20"/>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0D267F" w:rsidRPr="000D267F" w:rsidRDefault="000D267F" w:rsidP="000D267F">
      <w:pPr>
        <w:pStyle w:val="2"/>
        <w:shd w:val="clear" w:color="auto" w:fill="auto"/>
        <w:spacing w:before="0" w:line="240" w:lineRule="auto"/>
        <w:ind w:left="20" w:right="20" w:firstLine="686"/>
        <w:rPr>
          <w:rFonts w:ascii="Arial" w:hAnsi="Arial" w:cs="Arial"/>
          <w:spacing w:val="0"/>
          <w:sz w:val="20"/>
          <w:szCs w:val="20"/>
        </w:rPr>
      </w:pPr>
      <w:r w:rsidRPr="000D267F">
        <w:rPr>
          <w:rFonts w:ascii="Arial" w:hAnsi="Arial" w:cs="Arial"/>
          <w:color w:val="000000"/>
          <w:spacing w:val="0"/>
          <w:sz w:val="20"/>
          <w:szCs w:val="20"/>
        </w:rPr>
        <w:t>Граждане, их объединения и организации также имеют право: направлять замечания и предложения по улучшению доступности и качества предоставления государственной (муниципальной) услуги;</w:t>
      </w:r>
    </w:p>
    <w:p w:rsidR="000D267F" w:rsidRPr="000D267F" w:rsidRDefault="000D267F" w:rsidP="000D267F">
      <w:pPr>
        <w:pStyle w:val="2"/>
        <w:shd w:val="clear" w:color="auto" w:fill="auto"/>
        <w:spacing w:before="0" w:line="240" w:lineRule="auto"/>
        <w:ind w:left="20" w:right="20" w:firstLine="686"/>
        <w:jc w:val="both"/>
        <w:rPr>
          <w:rFonts w:ascii="Arial" w:hAnsi="Arial" w:cs="Arial"/>
          <w:spacing w:val="0"/>
          <w:sz w:val="20"/>
          <w:szCs w:val="20"/>
        </w:rPr>
      </w:pPr>
      <w:r w:rsidRPr="000D267F">
        <w:rPr>
          <w:rFonts w:ascii="Arial" w:hAnsi="Arial" w:cs="Arial"/>
          <w:color w:val="000000"/>
          <w:spacing w:val="0"/>
          <w:sz w:val="20"/>
          <w:szCs w:val="20"/>
        </w:rPr>
        <w:lastRenderedPageBreak/>
        <w:t>вносить предложения о мерах по устранению нарушений настоящего Административного регламента.</w:t>
      </w:r>
    </w:p>
    <w:p w:rsidR="000D267F" w:rsidRPr="000D267F" w:rsidRDefault="000D267F" w:rsidP="000D267F">
      <w:pPr>
        <w:pStyle w:val="2"/>
        <w:numPr>
          <w:ilvl w:val="0"/>
          <w:numId w:val="12"/>
        </w:numPr>
        <w:shd w:val="clear" w:color="auto" w:fill="auto"/>
        <w:tabs>
          <w:tab w:val="left" w:pos="1234"/>
        </w:tabs>
        <w:spacing w:before="0" w:line="240" w:lineRule="auto"/>
        <w:ind w:left="20" w:right="20" w:firstLine="686"/>
        <w:jc w:val="both"/>
        <w:rPr>
          <w:rFonts w:ascii="Arial" w:hAnsi="Arial" w:cs="Arial"/>
          <w:spacing w:val="0"/>
          <w:sz w:val="20"/>
          <w:szCs w:val="20"/>
        </w:rPr>
      </w:pPr>
      <w:r w:rsidRPr="000D267F">
        <w:rPr>
          <w:rFonts w:ascii="Arial" w:hAnsi="Arial" w:cs="Arial"/>
          <w:color w:val="000000"/>
          <w:spacing w:val="0"/>
          <w:sz w:val="20"/>
          <w:szCs w:val="2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267F" w:rsidRPr="000D267F" w:rsidRDefault="000D267F" w:rsidP="000D267F">
      <w:pPr>
        <w:pStyle w:val="2"/>
        <w:shd w:val="clear" w:color="auto" w:fill="auto"/>
        <w:spacing w:before="0" w:line="240" w:lineRule="auto"/>
        <w:ind w:left="20" w:right="20" w:firstLine="686"/>
        <w:jc w:val="both"/>
        <w:rPr>
          <w:rFonts w:ascii="Arial" w:hAnsi="Arial" w:cs="Arial"/>
          <w:color w:val="000000"/>
          <w:spacing w:val="0"/>
          <w:sz w:val="20"/>
          <w:szCs w:val="20"/>
        </w:rPr>
      </w:pPr>
      <w:r w:rsidRPr="000D267F">
        <w:rPr>
          <w:rFonts w:ascii="Arial" w:hAnsi="Arial" w:cs="Arial"/>
          <w:color w:val="000000"/>
          <w:spacing w:val="0"/>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267F" w:rsidRPr="000D267F" w:rsidRDefault="000D267F" w:rsidP="000D267F">
      <w:pPr>
        <w:pStyle w:val="2"/>
        <w:shd w:val="clear" w:color="auto" w:fill="auto"/>
        <w:spacing w:before="0" w:line="240" w:lineRule="auto"/>
        <w:ind w:left="20" w:right="20" w:firstLine="686"/>
        <w:jc w:val="both"/>
        <w:rPr>
          <w:rFonts w:ascii="Arial" w:hAnsi="Arial" w:cs="Arial"/>
          <w:spacing w:val="0"/>
          <w:sz w:val="20"/>
          <w:szCs w:val="20"/>
        </w:rPr>
      </w:pPr>
    </w:p>
    <w:p w:rsidR="000D267F" w:rsidRPr="000D267F" w:rsidRDefault="000D267F" w:rsidP="000D267F">
      <w:pPr>
        <w:tabs>
          <w:tab w:val="left" w:pos="951"/>
        </w:tabs>
        <w:spacing w:after="0" w:line="240" w:lineRule="auto"/>
        <w:ind w:right="20"/>
        <w:rPr>
          <w:rFonts w:ascii="Arial" w:hAnsi="Arial" w:cs="Arial"/>
          <w:color w:val="000000"/>
          <w:sz w:val="20"/>
          <w:szCs w:val="20"/>
        </w:rPr>
      </w:pPr>
      <w:r w:rsidRPr="000D267F">
        <w:rPr>
          <w:rFonts w:ascii="Arial" w:hAnsi="Arial" w:cs="Arial"/>
          <w:color w:val="000000"/>
          <w:sz w:val="20"/>
          <w:szCs w:val="20"/>
          <w:lang w:val="en-US"/>
        </w:rPr>
        <w:t>V</w:t>
      </w:r>
      <w:r w:rsidRPr="000D267F">
        <w:rPr>
          <w:rFonts w:ascii="Arial" w:hAnsi="Arial" w:cs="Arial"/>
          <w:color w:val="000000"/>
          <w:sz w:val="20"/>
          <w:szCs w:val="20"/>
        </w:rPr>
        <w:t xml:space="preserve">. Досудебный (внесудебный) порядок обжалования решений </w:t>
      </w:r>
    </w:p>
    <w:p w:rsidR="000D267F" w:rsidRPr="000D267F" w:rsidRDefault="000D267F" w:rsidP="000D267F">
      <w:pPr>
        <w:tabs>
          <w:tab w:val="left" w:pos="951"/>
        </w:tabs>
        <w:spacing w:after="0" w:line="240" w:lineRule="auto"/>
        <w:ind w:right="20"/>
        <w:rPr>
          <w:rFonts w:ascii="Arial" w:hAnsi="Arial" w:cs="Arial"/>
          <w:color w:val="000000"/>
          <w:sz w:val="20"/>
          <w:szCs w:val="20"/>
        </w:rPr>
      </w:pPr>
      <w:r w:rsidRPr="000D267F">
        <w:rPr>
          <w:rFonts w:ascii="Arial" w:hAnsi="Arial" w:cs="Arial"/>
          <w:color w:val="000000"/>
          <w:sz w:val="20"/>
          <w:szCs w:val="20"/>
        </w:rPr>
        <w:t>и действий (бездействия) органа, предоставляющего государственную (муниципальную) услугу, а также их должностных лиц,</w:t>
      </w:r>
    </w:p>
    <w:p w:rsidR="000D267F" w:rsidRPr="000D267F" w:rsidRDefault="000D267F" w:rsidP="000D267F">
      <w:pPr>
        <w:tabs>
          <w:tab w:val="left" w:pos="951"/>
        </w:tabs>
        <w:spacing w:after="0" w:line="240" w:lineRule="auto"/>
        <w:ind w:right="20"/>
        <w:rPr>
          <w:rFonts w:ascii="Arial" w:hAnsi="Arial" w:cs="Arial"/>
          <w:sz w:val="20"/>
          <w:szCs w:val="20"/>
        </w:rPr>
      </w:pPr>
      <w:r w:rsidRPr="000D267F">
        <w:rPr>
          <w:rFonts w:ascii="Arial" w:hAnsi="Arial" w:cs="Arial"/>
          <w:color w:val="000000"/>
          <w:sz w:val="20"/>
          <w:szCs w:val="20"/>
        </w:rPr>
        <w:t xml:space="preserve"> государственных (муниципальных) служащих</w:t>
      </w:r>
    </w:p>
    <w:p w:rsidR="000D267F" w:rsidRPr="000D267F" w:rsidRDefault="000D267F" w:rsidP="000D267F">
      <w:pPr>
        <w:tabs>
          <w:tab w:val="left" w:pos="951"/>
        </w:tabs>
        <w:spacing w:after="0" w:line="240" w:lineRule="auto"/>
        <w:ind w:right="20"/>
        <w:rPr>
          <w:rFonts w:ascii="Arial" w:hAnsi="Arial" w:cs="Arial"/>
          <w:sz w:val="20"/>
          <w:szCs w:val="20"/>
        </w:rPr>
      </w:pPr>
    </w:p>
    <w:p w:rsidR="000D267F" w:rsidRPr="000D267F" w:rsidRDefault="000D267F" w:rsidP="000D267F">
      <w:pPr>
        <w:pStyle w:val="2"/>
        <w:numPr>
          <w:ilvl w:val="0"/>
          <w:numId w:val="13"/>
        </w:numPr>
        <w:shd w:val="clear" w:color="auto" w:fill="auto"/>
        <w:tabs>
          <w:tab w:val="left" w:pos="1335"/>
        </w:tabs>
        <w:spacing w:before="0" w:line="240" w:lineRule="auto"/>
        <w:ind w:left="20" w:right="20" w:firstLine="720"/>
        <w:jc w:val="both"/>
        <w:rPr>
          <w:rFonts w:ascii="Arial" w:hAnsi="Arial" w:cs="Arial"/>
          <w:spacing w:val="0"/>
          <w:sz w:val="20"/>
          <w:szCs w:val="20"/>
        </w:rPr>
      </w:pPr>
      <w:proofErr w:type="gramStart"/>
      <w:r w:rsidRPr="000D267F">
        <w:rPr>
          <w:rFonts w:ascii="Arial" w:hAnsi="Arial" w:cs="Arial"/>
          <w:color w:val="000000"/>
          <w:spacing w:val="0"/>
          <w:sz w:val="20"/>
          <w:szCs w:val="20"/>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roofErr w:type="gramEnd"/>
    </w:p>
    <w:p w:rsidR="000D267F" w:rsidRPr="000D267F" w:rsidRDefault="000D267F" w:rsidP="000D267F">
      <w:pPr>
        <w:pStyle w:val="2"/>
        <w:numPr>
          <w:ilvl w:val="0"/>
          <w:numId w:val="13"/>
        </w:numPr>
        <w:shd w:val="clear" w:color="auto" w:fill="auto"/>
        <w:tabs>
          <w:tab w:val="left" w:pos="1254"/>
        </w:tabs>
        <w:spacing w:before="0" w:line="240" w:lineRule="auto"/>
        <w:ind w:left="20" w:right="20" w:firstLine="720"/>
        <w:jc w:val="both"/>
        <w:rPr>
          <w:rFonts w:ascii="Arial" w:hAnsi="Arial" w:cs="Arial"/>
          <w:spacing w:val="0"/>
          <w:sz w:val="20"/>
          <w:szCs w:val="20"/>
        </w:rPr>
      </w:pPr>
      <w:r w:rsidRPr="000D267F">
        <w:rPr>
          <w:rFonts w:ascii="Arial" w:hAnsi="Arial" w:cs="Arial"/>
          <w:color w:val="000000"/>
          <w:spacing w:val="0"/>
          <w:sz w:val="20"/>
          <w:szCs w:val="2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267F" w:rsidRPr="000D267F" w:rsidRDefault="000D267F" w:rsidP="000D267F">
      <w:pPr>
        <w:pStyle w:val="2"/>
        <w:shd w:val="clear" w:color="auto" w:fill="auto"/>
        <w:spacing w:before="0" w:line="240" w:lineRule="auto"/>
        <w:ind w:left="20" w:right="20" w:firstLine="720"/>
        <w:jc w:val="both"/>
        <w:rPr>
          <w:rFonts w:ascii="Arial" w:hAnsi="Arial" w:cs="Arial"/>
          <w:spacing w:val="0"/>
          <w:sz w:val="20"/>
          <w:szCs w:val="20"/>
        </w:rPr>
      </w:pPr>
      <w:proofErr w:type="gramStart"/>
      <w:r w:rsidRPr="000D267F">
        <w:rPr>
          <w:rFonts w:ascii="Arial" w:hAnsi="Arial" w:cs="Arial"/>
          <w:color w:val="000000"/>
          <w:spacing w:val="0"/>
          <w:sz w:val="20"/>
          <w:szCs w:val="2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D267F" w:rsidRPr="000D267F" w:rsidRDefault="000D267F" w:rsidP="000D267F">
      <w:pPr>
        <w:pStyle w:val="2"/>
        <w:shd w:val="clear" w:color="auto" w:fill="auto"/>
        <w:spacing w:before="0" w:line="240" w:lineRule="auto"/>
        <w:ind w:left="20" w:right="20" w:firstLine="720"/>
        <w:jc w:val="both"/>
        <w:rPr>
          <w:rFonts w:ascii="Arial" w:hAnsi="Arial" w:cs="Arial"/>
          <w:spacing w:val="0"/>
          <w:sz w:val="20"/>
          <w:szCs w:val="20"/>
        </w:rPr>
      </w:pPr>
      <w:r w:rsidRPr="000D267F">
        <w:rPr>
          <w:rFonts w:ascii="Arial" w:hAnsi="Arial" w:cs="Arial"/>
          <w:color w:val="000000"/>
          <w:spacing w:val="0"/>
          <w:sz w:val="20"/>
          <w:szCs w:val="2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267F" w:rsidRPr="000D267F" w:rsidRDefault="000D267F" w:rsidP="000D267F">
      <w:pPr>
        <w:pStyle w:val="2"/>
        <w:shd w:val="clear" w:color="auto" w:fill="auto"/>
        <w:spacing w:before="0" w:line="240" w:lineRule="auto"/>
        <w:ind w:left="20" w:right="20" w:firstLine="720"/>
        <w:jc w:val="both"/>
        <w:rPr>
          <w:rFonts w:ascii="Arial" w:hAnsi="Arial" w:cs="Arial"/>
          <w:spacing w:val="0"/>
          <w:sz w:val="20"/>
          <w:szCs w:val="20"/>
        </w:rPr>
      </w:pPr>
      <w:r w:rsidRPr="000D267F">
        <w:rPr>
          <w:rFonts w:ascii="Arial" w:hAnsi="Arial" w:cs="Arial"/>
          <w:color w:val="000000"/>
          <w:spacing w:val="0"/>
          <w:sz w:val="20"/>
          <w:szCs w:val="20"/>
        </w:rPr>
        <w:t>к руководителю многофункционального центра - на решения и действия (бездействие) работника многофункционального центра;</w:t>
      </w:r>
    </w:p>
    <w:p w:rsidR="000D267F" w:rsidRPr="000D267F" w:rsidRDefault="000D267F" w:rsidP="000D267F">
      <w:pPr>
        <w:pStyle w:val="2"/>
        <w:shd w:val="clear" w:color="auto" w:fill="auto"/>
        <w:spacing w:before="0" w:line="240" w:lineRule="auto"/>
        <w:ind w:left="20" w:right="20" w:firstLine="720"/>
        <w:jc w:val="both"/>
        <w:rPr>
          <w:rFonts w:ascii="Arial" w:hAnsi="Arial" w:cs="Arial"/>
          <w:spacing w:val="0"/>
          <w:sz w:val="20"/>
          <w:szCs w:val="20"/>
        </w:rPr>
      </w:pPr>
      <w:r w:rsidRPr="000D267F">
        <w:rPr>
          <w:rFonts w:ascii="Arial" w:hAnsi="Arial" w:cs="Arial"/>
          <w:color w:val="000000"/>
          <w:spacing w:val="0"/>
          <w:sz w:val="20"/>
          <w:szCs w:val="20"/>
        </w:rPr>
        <w:t>к учредителю многофункционального центра - на решение и действия (бездействие) многофункционального центра.</w:t>
      </w:r>
    </w:p>
    <w:p w:rsidR="000D267F" w:rsidRPr="000D267F" w:rsidRDefault="000D267F" w:rsidP="000D267F">
      <w:pPr>
        <w:pStyle w:val="2"/>
        <w:shd w:val="clear" w:color="auto" w:fill="auto"/>
        <w:spacing w:before="0" w:line="240" w:lineRule="auto"/>
        <w:ind w:left="20" w:right="20" w:firstLine="720"/>
        <w:jc w:val="both"/>
        <w:rPr>
          <w:rFonts w:ascii="Arial" w:hAnsi="Arial" w:cs="Arial"/>
          <w:spacing w:val="0"/>
          <w:sz w:val="20"/>
          <w:szCs w:val="20"/>
        </w:rPr>
      </w:pPr>
      <w:r w:rsidRPr="000D267F">
        <w:rPr>
          <w:rFonts w:ascii="Arial" w:hAnsi="Arial" w:cs="Arial"/>
          <w:color w:val="000000"/>
          <w:spacing w:val="0"/>
          <w:sz w:val="20"/>
          <w:szCs w:val="2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267F" w:rsidRPr="000D267F" w:rsidRDefault="000D267F" w:rsidP="000D267F">
      <w:pPr>
        <w:pStyle w:val="2"/>
        <w:numPr>
          <w:ilvl w:val="0"/>
          <w:numId w:val="13"/>
        </w:numPr>
        <w:shd w:val="clear" w:color="auto" w:fill="auto"/>
        <w:tabs>
          <w:tab w:val="left" w:pos="1249"/>
        </w:tabs>
        <w:spacing w:before="0" w:line="240" w:lineRule="auto"/>
        <w:ind w:left="20" w:right="20" w:firstLine="720"/>
        <w:jc w:val="both"/>
        <w:rPr>
          <w:rFonts w:ascii="Arial" w:hAnsi="Arial" w:cs="Arial"/>
          <w:spacing w:val="0"/>
          <w:sz w:val="20"/>
          <w:szCs w:val="20"/>
        </w:rPr>
      </w:pPr>
      <w:r w:rsidRPr="000D267F">
        <w:rPr>
          <w:rFonts w:ascii="Arial" w:hAnsi="Arial" w:cs="Arial"/>
          <w:color w:val="000000"/>
          <w:spacing w:val="0"/>
          <w:sz w:val="20"/>
          <w:szCs w:val="20"/>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267F" w:rsidRPr="000D267F" w:rsidRDefault="000D267F" w:rsidP="000D267F">
      <w:pPr>
        <w:pStyle w:val="2"/>
        <w:numPr>
          <w:ilvl w:val="0"/>
          <w:numId w:val="13"/>
        </w:numPr>
        <w:shd w:val="clear" w:color="auto" w:fill="auto"/>
        <w:tabs>
          <w:tab w:val="left" w:pos="1244"/>
        </w:tabs>
        <w:spacing w:before="0" w:line="240" w:lineRule="auto"/>
        <w:ind w:left="20" w:right="20" w:firstLine="720"/>
        <w:jc w:val="both"/>
        <w:rPr>
          <w:rFonts w:ascii="Arial" w:hAnsi="Arial" w:cs="Arial"/>
          <w:spacing w:val="-4"/>
          <w:sz w:val="20"/>
          <w:szCs w:val="20"/>
        </w:rPr>
      </w:pPr>
      <w:r w:rsidRPr="000D267F">
        <w:rPr>
          <w:rFonts w:ascii="Arial" w:hAnsi="Arial" w:cs="Arial"/>
          <w:color w:val="000000"/>
          <w:spacing w:val="-4"/>
          <w:sz w:val="20"/>
          <w:szCs w:val="20"/>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0D267F" w:rsidRPr="000D267F" w:rsidRDefault="000D267F" w:rsidP="000D267F">
      <w:pPr>
        <w:pStyle w:val="2"/>
        <w:shd w:val="clear" w:color="auto" w:fill="auto"/>
        <w:spacing w:before="0" w:line="240" w:lineRule="auto"/>
        <w:ind w:left="20" w:right="20" w:firstLine="720"/>
        <w:jc w:val="both"/>
        <w:rPr>
          <w:rFonts w:ascii="Arial" w:hAnsi="Arial" w:cs="Arial"/>
          <w:spacing w:val="0"/>
          <w:sz w:val="20"/>
          <w:szCs w:val="20"/>
        </w:rPr>
      </w:pPr>
      <w:r w:rsidRPr="000D267F">
        <w:rPr>
          <w:rFonts w:ascii="Arial" w:hAnsi="Arial" w:cs="Arial"/>
          <w:color w:val="000000"/>
          <w:spacing w:val="0"/>
          <w:sz w:val="20"/>
          <w:szCs w:val="20"/>
        </w:rPr>
        <w:t>Федеральным законом «Об организации предоставления государственных и муниципальных услуг» от 27 июля 2010 года №210-ФЗ;</w:t>
      </w:r>
    </w:p>
    <w:p w:rsidR="000D267F" w:rsidRPr="000D267F" w:rsidRDefault="000D267F" w:rsidP="000D267F">
      <w:pPr>
        <w:pStyle w:val="2"/>
        <w:shd w:val="clear" w:color="auto" w:fill="auto"/>
        <w:spacing w:before="0" w:line="240" w:lineRule="auto"/>
        <w:ind w:left="20" w:right="20" w:firstLine="720"/>
        <w:jc w:val="both"/>
        <w:rPr>
          <w:rFonts w:ascii="Arial" w:hAnsi="Arial" w:cs="Arial"/>
          <w:color w:val="000000"/>
          <w:spacing w:val="0"/>
          <w:sz w:val="20"/>
          <w:szCs w:val="20"/>
        </w:rPr>
      </w:pPr>
      <w:r w:rsidRPr="000D267F">
        <w:rPr>
          <w:rFonts w:ascii="Arial" w:hAnsi="Arial" w:cs="Arial"/>
          <w:color w:val="000000"/>
          <w:spacing w:val="0"/>
          <w:sz w:val="20"/>
          <w:szCs w:val="2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267F" w:rsidRPr="000D267F" w:rsidRDefault="000D267F" w:rsidP="000D267F">
      <w:pPr>
        <w:pStyle w:val="2"/>
        <w:shd w:val="clear" w:color="auto" w:fill="auto"/>
        <w:spacing w:before="0" w:line="240" w:lineRule="auto"/>
        <w:ind w:left="20" w:right="20" w:firstLine="720"/>
        <w:jc w:val="both"/>
        <w:rPr>
          <w:rFonts w:ascii="Arial" w:hAnsi="Arial" w:cs="Arial"/>
          <w:color w:val="000000"/>
          <w:spacing w:val="0"/>
          <w:sz w:val="20"/>
          <w:szCs w:val="20"/>
        </w:rPr>
      </w:pPr>
      <w:r w:rsidRPr="000D267F">
        <w:rPr>
          <w:rFonts w:ascii="Arial" w:eastAsia="Times New Roman" w:hAnsi="Arial" w:cs="Arial"/>
          <w:sz w:val="20"/>
          <w:szCs w:val="20"/>
        </w:rPr>
        <w:t xml:space="preserve">постановлением администрации </w:t>
      </w:r>
      <w:proofErr w:type="spellStart"/>
      <w:r w:rsidRPr="000D267F">
        <w:rPr>
          <w:rFonts w:ascii="Arial" w:eastAsia="Times New Roman" w:hAnsi="Arial" w:cs="Arial"/>
          <w:sz w:val="20"/>
          <w:szCs w:val="20"/>
        </w:rPr>
        <w:t>Богучанского</w:t>
      </w:r>
      <w:proofErr w:type="spellEnd"/>
      <w:r w:rsidRPr="000D267F">
        <w:rPr>
          <w:rFonts w:ascii="Arial" w:eastAsia="Times New Roman" w:hAnsi="Arial" w:cs="Arial"/>
          <w:sz w:val="20"/>
          <w:szCs w:val="20"/>
        </w:rPr>
        <w:t xml:space="preserve"> района от 19.11.2010 г. № 1665-п «Об утверждении Порядка разработки и утверждения администрацией </w:t>
      </w:r>
      <w:proofErr w:type="spellStart"/>
      <w:r w:rsidRPr="000D267F">
        <w:rPr>
          <w:rFonts w:ascii="Arial" w:eastAsia="Times New Roman" w:hAnsi="Arial" w:cs="Arial"/>
          <w:sz w:val="20"/>
          <w:szCs w:val="20"/>
        </w:rPr>
        <w:t>Богучанского</w:t>
      </w:r>
      <w:proofErr w:type="spellEnd"/>
      <w:r w:rsidRPr="000D267F">
        <w:rPr>
          <w:rFonts w:ascii="Arial" w:eastAsia="Times New Roman" w:hAnsi="Arial" w:cs="Arial"/>
          <w:sz w:val="20"/>
          <w:szCs w:val="20"/>
        </w:rPr>
        <w:t xml:space="preserve"> района административных регламентов </w:t>
      </w:r>
      <w:r w:rsidRPr="000D267F">
        <w:rPr>
          <w:rFonts w:ascii="Arial" w:eastAsia="Times New Roman" w:hAnsi="Arial" w:cs="Arial"/>
          <w:spacing w:val="0"/>
          <w:sz w:val="20"/>
          <w:szCs w:val="20"/>
        </w:rPr>
        <w:t>предоставления муниципальных услуг»</w:t>
      </w:r>
      <w:r w:rsidRPr="000D267F">
        <w:rPr>
          <w:rFonts w:ascii="Arial" w:hAnsi="Arial" w:cs="Arial"/>
          <w:color w:val="000000"/>
          <w:spacing w:val="0"/>
          <w:sz w:val="20"/>
          <w:szCs w:val="20"/>
        </w:rPr>
        <w:t>.</w:t>
      </w:r>
    </w:p>
    <w:p w:rsidR="000D267F" w:rsidRPr="000D267F" w:rsidRDefault="000D267F" w:rsidP="000D267F">
      <w:pPr>
        <w:pStyle w:val="2"/>
        <w:shd w:val="clear" w:color="auto" w:fill="auto"/>
        <w:spacing w:before="0" w:line="240" w:lineRule="auto"/>
        <w:ind w:left="20" w:right="20" w:firstLine="720"/>
        <w:jc w:val="both"/>
        <w:rPr>
          <w:rFonts w:ascii="Arial" w:hAnsi="Arial" w:cs="Arial"/>
          <w:spacing w:val="0"/>
          <w:sz w:val="20"/>
          <w:szCs w:val="20"/>
        </w:rPr>
      </w:pPr>
    </w:p>
    <w:p w:rsidR="000D267F" w:rsidRPr="000D267F" w:rsidRDefault="000D267F" w:rsidP="000D267F">
      <w:pPr>
        <w:pStyle w:val="10"/>
        <w:shd w:val="clear" w:color="auto" w:fill="auto"/>
        <w:tabs>
          <w:tab w:val="left" w:pos="456"/>
        </w:tabs>
        <w:spacing w:before="0" w:line="240" w:lineRule="auto"/>
        <w:rPr>
          <w:rFonts w:ascii="Arial" w:hAnsi="Arial" w:cs="Arial"/>
          <w:b w:val="0"/>
          <w:color w:val="000000"/>
          <w:spacing w:val="0"/>
          <w:sz w:val="20"/>
          <w:szCs w:val="20"/>
        </w:rPr>
      </w:pPr>
      <w:bookmarkStart w:id="3" w:name="bookmark3"/>
      <w:r w:rsidRPr="000D267F">
        <w:rPr>
          <w:rFonts w:ascii="Arial" w:hAnsi="Arial" w:cs="Arial"/>
          <w:b w:val="0"/>
          <w:color w:val="000000"/>
          <w:spacing w:val="0"/>
          <w:sz w:val="20"/>
          <w:szCs w:val="20"/>
          <w:lang w:val="en-US"/>
        </w:rPr>
        <w:t>VI</w:t>
      </w:r>
      <w:r w:rsidRPr="000D267F">
        <w:rPr>
          <w:rFonts w:ascii="Arial" w:hAnsi="Arial" w:cs="Arial"/>
          <w:b w:val="0"/>
          <w:color w:val="000000"/>
          <w:spacing w:val="0"/>
          <w:sz w:val="20"/>
          <w:szCs w:val="20"/>
        </w:rPr>
        <w:t xml:space="preserve">. Особенности выполнения административных процедур (действий) </w:t>
      </w:r>
    </w:p>
    <w:p w:rsidR="000D267F" w:rsidRPr="000D267F" w:rsidRDefault="000D267F" w:rsidP="000D267F">
      <w:pPr>
        <w:pStyle w:val="10"/>
        <w:shd w:val="clear" w:color="auto" w:fill="auto"/>
        <w:tabs>
          <w:tab w:val="left" w:pos="456"/>
        </w:tabs>
        <w:spacing w:before="0" w:line="240" w:lineRule="auto"/>
        <w:rPr>
          <w:rFonts w:ascii="Arial" w:hAnsi="Arial" w:cs="Arial"/>
          <w:b w:val="0"/>
          <w:color w:val="000000"/>
          <w:spacing w:val="0"/>
          <w:sz w:val="20"/>
          <w:szCs w:val="20"/>
        </w:rPr>
      </w:pPr>
      <w:r w:rsidRPr="000D267F">
        <w:rPr>
          <w:rFonts w:ascii="Arial" w:hAnsi="Arial" w:cs="Arial"/>
          <w:b w:val="0"/>
          <w:color w:val="000000"/>
          <w:spacing w:val="0"/>
          <w:sz w:val="20"/>
          <w:szCs w:val="20"/>
        </w:rPr>
        <w:t>В</w:t>
      </w:r>
      <w:bookmarkEnd w:id="3"/>
      <w:r w:rsidRPr="000D267F">
        <w:rPr>
          <w:rFonts w:ascii="Arial" w:hAnsi="Arial" w:cs="Arial"/>
          <w:b w:val="0"/>
          <w:color w:val="000000"/>
          <w:spacing w:val="0"/>
          <w:sz w:val="20"/>
          <w:szCs w:val="20"/>
        </w:rPr>
        <w:t xml:space="preserve"> многофункциональных центрах предоставления государственных</w:t>
      </w:r>
    </w:p>
    <w:p w:rsidR="000D267F" w:rsidRPr="000D267F" w:rsidRDefault="000D267F" w:rsidP="000D267F">
      <w:pPr>
        <w:pStyle w:val="10"/>
        <w:shd w:val="clear" w:color="auto" w:fill="auto"/>
        <w:tabs>
          <w:tab w:val="left" w:pos="456"/>
        </w:tabs>
        <w:spacing w:before="0" w:line="240" w:lineRule="auto"/>
        <w:rPr>
          <w:rFonts w:ascii="Arial" w:hAnsi="Arial" w:cs="Arial"/>
          <w:b w:val="0"/>
          <w:color w:val="000000"/>
          <w:spacing w:val="0"/>
          <w:sz w:val="20"/>
          <w:szCs w:val="20"/>
        </w:rPr>
      </w:pPr>
      <w:r w:rsidRPr="000D267F">
        <w:rPr>
          <w:rFonts w:ascii="Arial" w:hAnsi="Arial" w:cs="Arial"/>
          <w:b w:val="0"/>
          <w:color w:val="000000"/>
          <w:spacing w:val="0"/>
          <w:sz w:val="20"/>
          <w:szCs w:val="20"/>
        </w:rPr>
        <w:t xml:space="preserve"> И муниципальных услуг</w:t>
      </w:r>
    </w:p>
    <w:p w:rsidR="000D267F" w:rsidRPr="000D267F" w:rsidRDefault="000D267F" w:rsidP="000D267F">
      <w:pPr>
        <w:pStyle w:val="10"/>
        <w:shd w:val="clear" w:color="auto" w:fill="auto"/>
        <w:tabs>
          <w:tab w:val="left" w:pos="456"/>
        </w:tabs>
        <w:spacing w:before="0" w:line="240" w:lineRule="auto"/>
        <w:rPr>
          <w:rFonts w:ascii="Arial" w:hAnsi="Arial" w:cs="Arial"/>
          <w:b w:val="0"/>
          <w:spacing w:val="0"/>
          <w:sz w:val="20"/>
          <w:szCs w:val="20"/>
        </w:rPr>
      </w:pPr>
    </w:p>
    <w:p w:rsidR="000D267F" w:rsidRPr="000D267F" w:rsidRDefault="000D267F" w:rsidP="000D267F">
      <w:pPr>
        <w:pStyle w:val="2"/>
        <w:shd w:val="clear" w:color="auto" w:fill="auto"/>
        <w:spacing w:before="0" w:line="240" w:lineRule="auto"/>
        <w:ind w:left="20" w:firstLine="700"/>
        <w:jc w:val="both"/>
        <w:rPr>
          <w:rFonts w:ascii="Arial" w:hAnsi="Arial" w:cs="Arial"/>
          <w:spacing w:val="0"/>
          <w:sz w:val="20"/>
          <w:szCs w:val="20"/>
        </w:rPr>
      </w:pPr>
      <w:r w:rsidRPr="000D267F">
        <w:rPr>
          <w:rFonts w:ascii="Arial" w:hAnsi="Arial" w:cs="Arial"/>
          <w:color w:val="000000"/>
          <w:spacing w:val="0"/>
          <w:sz w:val="20"/>
          <w:szCs w:val="20"/>
        </w:rPr>
        <w:t>6.1 Многофункциональный центр осуществляет:</w:t>
      </w:r>
    </w:p>
    <w:p w:rsidR="000D267F" w:rsidRPr="000D267F" w:rsidRDefault="000D267F" w:rsidP="000D267F">
      <w:pPr>
        <w:pStyle w:val="2"/>
        <w:shd w:val="clear" w:color="auto" w:fill="auto"/>
        <w:spacing w:before="0" w:line="240" w:lineRule="auto"/>
        <w:ind w:left="20" w:right="20" w:firstLine="700"/>
        <w:jc w:val="both"/>
        <w:rPr>
          <w:rFonts w:ascii="Arial" w:hAnsi="Arial" w:cs="Arial"/>
          <w:spacing w:val="0"/>
          <w:sz w:val="20"/>
          <w:szCs w:val="20"/>
        </w:rPr>
      </w:pPr>
      <w:r w:rsidRPr="000D267F">
        <w:rPr>
          <w:rFonts w:ascii="Arial" w:hAnsi="Arial" w:cs="Arial"/>
          <w:color w:val="000000"/>
          <w:spacing w:val="0"/>
          <w:sz w:val="20"/>
          <w:szCs w:val="20"/>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0D267F" w:rsidRPr="000D267F" w:rsidRDefault="000D267F" w:rsidP="000D267F">
      <w:pPr>
        <w:pStyle w:val="2"/>
        <w:shd w:val="clear" w:color="auto" w:fill="auto"/>
        <w:spacing w:before="0" w:line="240" w:lineRule="auto"/>
        <w:ind w:left="20" w:right="20" w:firstLine="700"/>
        <w:jc w:val="both"/>
        <w:rPr>
          <w:rFonts w:ascii="Arial" w:hAnsi="Arial" w:cs="Arial"/>
          <w:spacing w:val="0"/>
          <w:sz w:val="20"/>
          <w:szCs w:val="20"/>
        </w:rPr>
      </w:pPr>
      <w:r w:rsidRPr="000D267F">
        <w:rPr>
          <w:rFonts w:ascii="Arial" w:hAnsi="Arial" w:cs="Arial"/>
          <w:color w:val="000000"/>
          <w:spacing w:val="0"/>
          <w:sz w:val="20"/>
          <w:szCs w:val="20"/>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sidRPr="000D267F">
        <w:rPr>
          <w:rFonts w:ascii="Arial" w:hAnsi="Arial" w:cs="Arial"/>
          <w:color w:val="000000"/>
          <w:spacing w:val="0"/>
          <w:sz w:val="20"/>
          <w:szCs w:val="20"/>
        </w:rPr>
        <w:t xml:space="preserve">заверение </w:t>
      </w:r>
      <w:r w:rsidRPr="000D267F">
        <w:rPr>
          <w:rFonts w:ascii="Arial" w:hAnsi="Arial" w:cs="Arial"/>
          <w:color w:val="000000"/>
          <w:spacing w:val="0"/>
          <w:sz w:val="20"/>
          <w:szCs w:val="20"/>
        </w:rPr>
        <w:lastRenderedPageBreak/>
        <w:t>выписок</w:t>
      </w:r>
      <w:proofErr w:type="gramEnd"/>
      <w:r w:rsidRPr="000D267F">
        <w:rPr>
          <w:rFonts w:ascii="Arial" w:hAnsi="Arial" w:cs="Arial"/>
          <w:color w:val="000000"/>
          <w:spacing w:val="0"/>
          <w:sz w:val="20"/>
          <w:szCs w:val="20"/>
        </w:rPr>
        <w:t xml:space="preserve"> из информационных систем органов, предоставляющих государственных (муниципальных) услуг;</w:t>
      </w:r>
    </w:p>
    <w:p w:rsidR="000D267F" w:rsidRPr="000D267F" w:rsidRDefault="000D267F" w:rsidP="000D267F">
      <w:pPr>
        <w:pStyle w:val="2"/>
        <w:shd w:val="clear" w:color="auto" w:fill="auto"/>
        <w:spacing w:before="0" w:line="240" w:lineRule="auto"/>
        <w:ind w:left="20" w:firstLine="700"/>
        <w:jc w:val="both"/>
        <w:rPr>
          <w:rFonts w:ascii="Arial" w:hAnsi="Arial" w:cs="Arial"/>
          <w:spacing w:val="0"/>
          <w:sz w:val="20"/>
          <w:szCs w:val="20"/>
        </w:rPr>
      </w:pPr>
      <w:r w:rsidRPr="000D267F">
        <w:rPr>
          <w:rFonts w:ascii="Arial" w:hAnsi="Arial" w:cs="Arial"/>
          <w:color w:val="000000"/>
          <w:spacing w:val="0"/>
          <w:sz w:val="20"/>
          <w:szCs w:val="20"/>
        </w:rPr>
        <w:t>иные процедуры и действия, предусмотренные Федеральным законом № 210-ФЗ.</w:t>
      </w:r>
    </w:p>
    <w:p w:rsidR="000D267F" w:rsidRPr="000D267F" w:rsidRDefault="000D267F" w:rsidP="000D267F">
      <w:pPr>
        <w:pStyle w:val="2"/>
        <w:shd w:val="clear" w:color="auto" w:fill="auto"/>
        <w:spacing w:before="0" w:line="240" w:lineRule="auto"/>
        <w:ind w:left="20" w:right="20" w:firstLine="700"/>
        <w:jc w:val="both"/>
        <w:rPr>
          <w:rFonts w:ascii="Arial" w:hAnsi="Arial" w:cs="Arial"/>
          <w:spacing w:val="0"/>
          <w:sz w:val="20"/>
          <w:szCs w:val="20"/>
        </w:rPr>
      </w:pPr>
      <w:r w:rsidRPr="000D267F">
        <w:rPr>
          <w:rFonts w:ascii="Arial" w:hAnsi="Arial" w:cs="Arial"/>
          <w:color w:val="000000"/>
          <w:spacing w:val="0"/>
          <w:sz w:val="20"/>
          <w:szCs w:val="2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D267F" w:rsidRPr="000D267F" w:rsidRDefault="000D267F" w:rsidP="000D267F">
      <w:pPr>
        <w:pStyle w:val="2"/>
        <w:numPr>
          <w:ilvl w:val="0"/>
          <w:numId w:val="14"/>
        </w:numPr>
        <w:shd w:val="clear" w:color="auto" w:fill="auto"/>
        <w:tabs>
          <w:tab w:val="left" w:pos="1527"/>
        </w:tabs>
        <w:spacing w:before="0" w:line="240" w:lineRule="auto"/>
        <w:ind w:left="20" w:right="20" w:firstLine="700"/>
        <w:jc w:val="both"/>
        <w:rPr>
          <w:rFonts w:ascii="Arial" w:hAnsi="Arial" w:cs="Arial"/>
          <w:spacing w:val="0"/>
          <w:sz w:val="20"/>
          <w:szCs w:val="20"/>
        </w:rPr>
      </w:pPr>
      <w:r w:rsidRPr="000D267F">
        <w:rPr>
          <w:rFonts w:ascii="Arial" w:hAnsi="Arial" w:cs="Arial"/>
          <w:color w:val="000000"/>
          <w:spacing w:val="0"/>
          <w:sz w:val="20"/>
          <w:szCs w:val="20"/>
        </w:rPr>
        <w:t>Информирование заявителя многофункциональными центрами осуществляется следующими способами:</w:t>
      </w:r>
    </w:p>
    <w:p w:rsidR="000D267F" w:rsidRPr="000D267F" w:rsidRDefault="000D267F" w:rsidP="000D267F">
      <w:pPr>
        <w:pStyle w:val="2"/>
        <w:shd w:val="clear" w:color="auto" w:fill="auto"/>
        <w:tabs>
          <w:tab w:val="left" w:pos="1066"/>
        </w:tabs>
        <w:spacing w:before="0" w:line="240" w:lineRule="auto"/>
        <w:ind w:left="20" w:right="20" w:firstLine="700"/>
        <w:jc w:val="both"/>
        <w:rPr>
          <w:rFonts w:ascii="Arial" w:hAnsi="Arial" w:cs="Arial"/>
          <w:spacing w:val="0"/>
          <w:sz w:val="20"/>
          <w:szCs w:val="20"/>
        </w:rPr>
      </w:pPr>
      <w:r w:rsidRPr="000D267F">
        <w:rPr>
          <w:rFonts w:ascii="Arial" w:hAnsi="Arial" w:cs="Arial"/>
          <w:color w:val="000000"/>
          <w:spacing w:val="0"/>
          <w:sz w:val="20"/>
          <w:szCs w:val="20"/>
        </w:rPr>
        <w:t>а)</w:t>
      </w:r>
      <w:r w:rsidRPr="000D267F">
        <w:rPr>
          <w:rFonts w:ascii="Arial" w:hAnsi="Arial" w:cs="Arial"/>
          <w:color w:val="000000"/>
          <w:spacing w:val="0"/>
          <w:sz w:val="20"/>
          <w:szCs w:val="20"/>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267F" w:rsidRPr="000D267F" w:rsidRDefault="000D267F" w:rsidP="000D267F">
      <w:pPr>
        <w:pStyle w:val="2"/>
        <w:shd w:val="clear" w:color="auto" w:fill="auto"/>
        <w:tabs>
          <w:tab w:val="left" w:pos="1153"/>
        </w:tabs>
        <w:spacing w:before="0" w:line="240" w:lineRule="auto"/>
        <w:ind w:left="20" w:right="20" w:firstLine="700"/>
        <w:jc w:val="both"/>
        <w:rPr>
          <w:rFonts w:ascii="Arial" w:hAnsi="Arial" w:cs="Arial"/>
          <w:spacing w:val="0"/>
          <w:sz w:val="20"/>
          <w:szCs w:val="20"/>
        </w:rPr>
      </w:pPr>
      <w:r w:rsidRPr="000D267F">
        <w:rPr>
          <w:rFonts w:ascii="Arial" w:hAnsi="Arial" w:cs="Arial"/>
          <w:color w:val="000000"/>
          <w:spacing w:val="0"/>
          <w:sz w:val="20"/>
          <w:szCs w:val="20"/>
        </w:rPr>
        <w:t>б)</w:t>
      </w:r>
      <w:r w:rsidRPr="000D267F">
        <w:rPr>
          <w:rFonts w:ascii="Arial" w:hAnsi="Arial" w:cs="Arial"/>
          <w:color w:val="000000"/>
          <w:spacing w:val="0"/>
          <w:sz w:val="20"/>
          <w:szCs w:val="20"/>
        </w:rPr>
        <w:tab/>
        <w:t>при обращении заявителя в многофункциональный центр лично, по телефону, посредством почтовых отправлений, либо по электронной почте.</w:t>
      </w:r>
    </w:p>
    <w:p w:rsidR="000D267F" w:rsidRPr="000D267F" w:rsidRDefault="000D267F" w:rsidP="000D267F">
      <w:pPr>
        <w:pStyle w:val="2"/>
        <w:shd w:val="clear" w:color="auto" w:fill="auto"/>
        <w:spacing w:before="0" w:line="240" w:lineRule="auto"/>
        <w:ind w:left="20" w:right="20" w:firstLine="700"/>
        <w:jc w:val="both"/>
        <w:rPr>
          <w:rFonts w:ascii="Arial" w:hAnsi="Arial" w:cs="Arial"/>
          <w:spacing w:val="0"/>
          <w:sz w:val="20"/>
          <w:szCs w:val="20"/>
        </w:rPr>
      </w:pPr>
      <w:r w:rsidRPr="000D267F">
        <w:rPr>
          <w:rFonts w:ascii="Arial" w:hAnsi="Arial" w:cs="Arial"/>
          <w:color w:val="000000"/>
          <w:spacing w:val="0"/>
          <w:sz w:val="20"/>
          <w:szCs w:val="2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267F" w:rsidRPr="000D267F" w:rsidRDefault="000D267F" w:rsidP="000D267F">
      <w:pPr>
        <w:pStyle w:val="2"/>
        <w:shd w:val="clear" w:color="auto" w:fill="auto"/>
        <w:spacing w:before="0" w:line="240" w:lineRule="auto"/>
        <w:ind w:left="20" w:right="20" w:firstLine="700"/>
        <w:jc w:val="both"/>
        <w:rPr>
          <w:rFonts w:ascii="Arial" w:hAnsi="Arial" w:cs="Arial"/>
          <w:spacing w:val="0"/>
          <w:sz w:val="20"/>
          <w:szCs w:val="20"/>
        </w:rPr>
      </w:pPr>
      <w:r w:rsidRPr="000D267F">
        <w:rPr>
          <w:rFonts w:ascii="Arial" w:hAnsi="Arial" w:cs="Arial"/>
          <w:color w:val="000000"/>
          <w:spacing w:val="0"/>
          <w:sz w:val="20"/>
          <w:szCs w:val="2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267F" w:rsidRPr="000D267F" w:rsidRDefault="000D267F" w:rsidP="000D267F">
      <w:pPr>
        <w:pStyle w:val="2"/>
        <w:shd w:val="clear" w:color="auto" w:fill="auto"/>
        <w:spacing w:before="0" w:line="240" w:lineRule="auto"/>
        <w:ind w:left="20" w:right="20" w:firstLine="700"/>
        <w:jc w:val="both"/>
        <w:rPr>
          <w:rFonts w:ascii="Arial" w:hAnsi="Arial" w:cs="Arial"/>
          <w:spacing w:val="0"/>
          <w:sz w:val="20"/>
          <w:szCs w:val="20"/>
        </w:rPr>
      </w:pPr>
      <w:r w:rsidRPr="000D267F">
        <w:rPr>
          <w:rFonts w:ascii="Arial" w:hAnsi="Arial" w:cs="Arial"/>
          <w:color w:val="000000"/>
          <w:spacing w:val="0"/>
          <w:sz w:val="20"/>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267F" w:rsidRPr="000D267F" w:rsidRDefault="000D267F" w:rsidP="000D267F">
      <w:pPr>
        <w:pStyle w:val="2"/>
        <w:shd w:val="clear" w:color="auto" w:fill="auto"/>
        <w:spacing w:before="0" w:line="240" w:lineRule="auto"/>
        <w:ind w:left="20" w:right="20" w:firstLine="700"/>
        <w:jc w:val="both"/>
        <w:rPr>
          <w:rFonts w:ascii="Arial" w:hAnsi="Arial" w:cs="Arial"/>
          <w:spacing w:val="0"/>
          <w:sz w:val="20"/>
          <w:szCs w:val="20"/>
        </w:rPr>
      </w:pPr>
      <w:r w:rsidRPr="000D267F">
        <w:rPr>
          <w:rFonts w:ascii="Arial" w:hAnsi="Arial" w:cs="Arial"/>
          <w:color w:val="000000"/>
          <w:spacing w:val="0"/>
          <w:sz w:val="20"/>
          <w:szCs w:val="20"/>
        </w:rPr>
        <w:t>изложить обращение в письменной форме (ответ направляется Заявителю в соответствии со способом, указанным в обращении);</w:t>
      </w:r>
    </w:p>
    <w:p w:rsidR="000D267F" w:rsidRPr="000D267F" w:rsidRDefault="000D267F" w:rsidP="000D267F">
      <w:pPr>
        <w:pStyle w:val="2"/>
        <w:shd w:val="clear" w:color="auto" w:fill="auto"/>
        <w:spacing w:before="0" w:line="240" w:lineRule="auto"/>
        <w:ind w:left="23" w:firstLine="700"/>
        <w:jc w:val="both"/>
        <w:rPr>
          <w:rFonts w:ascii="Arial" w:hAnsi="Arial" w:cs="Arial"/>
          <w:spacing w:val="0"/>
          <w:sz w:val="20"/>
          <w:szCs w:val="20"/>
        </w:rPr>
      </w:pPr>
      <w:r w:rsidRPr="000D267F">
        <w:rPr>
          <w:rFonts w:ascii="Arial" w:hAnsi="Arial" w:cs="Arial"/>
          <w:color w:val="000000"/>
          <w:spacing w:val="0"/>
          <w:sz w:val="20"/>
          <w:szCs w:val="20"/>
        </w:rPr>
        <w:t>назначить другое время для консультаций.</w:t>
      </w:r>
    </w:p>
    <w:p w:rsidR="000D267F" w:rsidRPr="000D267F" w:rsidRDefault="000D267F" w:rsidP="000D267F">
      <w:pPr>
        <w:pStyle w:val="2"/>
        <w:shd w:val="clear" w:color="auto" w:fill="auto"/>
        <w:spacing w:before="0" w:line="240" w:lineRule="auto"/>
        <w:ind w:left="23" w:right="20" w:firstLine="700"/>
        <w:jc w:val="both"/>
        <w:rPr>
          <w:rFonts w:ascii="Arial" w:hAnsi="Arial" w:cs="Arial"/>
          <w:spacing w:val="0"/>
          <w:sz w:val="20"/>
          <w:szCs w:val="20"/>
        </w:rPr>
      </w:pPr>
      <w:proofErr w:type="gramStart"/>
      <w:r w:rsidRPr="000D267F">
        <w:rPr>
          <w:rFonts w:ascii="Arial" w:hAnsi="Arial" w:cs="Arial"/>
          <w:color w:val="000000"/>
          <w:spacing w:val="0"/>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D267F" w:rsidRPr="000D267F" w:rsidRDefault="000D267F" w:rsidP="000D267F">
      <w:pPr>
        <w:pStyle w:val="2"/>
        <w:numPr>
          <w:ilvl w:val="0"/>
          <w:numId w:val="14"/>
        </w:numPr>
        <w:shd w:val="clear" w:color="auto" w:fill="auto"/>
        <w:tabs>
          <w:tab w:val="left" w:pos="1359"/>
        </w:tabs>
        <w:spacing w:before="0" w:line="240" w:lineRule="auto"/>
        <w:ind w:left="23" w:right="20" w:firstLine="700"/>
        <w:jc w:val="both"/>
        <w:rPr>
          <w:rFonts w:ascii="Arial" w:hAnsi="Arial" w:cs="Arial"/>
          <w:spacing w:val="0"/>
          <w:sz w:val="20"/>
          <w:szCs w:val="20"/>
        </w:rPr>
      </w:pPr>
      <w:proofErr w:type="gramStart"/>
      <w:r w:rsidRPr="000D267F">
        <w:rPr>
          <w:rFonts w:ascii="Arial" w:hAnsi="Arial" w:cs="Arial"/>
          <w:color w:val="000000"/>
          <w:spacing w:val="0"/>
          <w:sz w:val="20"/>
          <w:szCs w:val="20"/>
        </w:rPr>
        <w:t>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w:t>
      </w:r>
      <w:proofErr w:type="gramEnd"/>
      <w:r w:rsidRPr="000D267F">
        <w:rPr>
          <w:rFonts w:ascii="Arial" w:hAnsi="Arial" w:cs="Arial"/>
          <w:color w:val="000000"/>
          <w:spacing w:val="0"/>
          <w:sz w:val="20"/>
          <w:szCs w:val="20"/>
        </w:rPr>
        <w:t xml:space="preserve">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D267F" w:rsidRPr="000D267F" w:rsidRDefault="000D267F" w:rsidP="000D267F">
      <w:pPr>
        <w:pStyle w:val="2"/>
        <w:shd w:val="clear" w:color="auto" w:fill="auto"/>
        <w:spacing w:before="0" w:line="240" w:lineRule="auto"/>
        <w:ind w:left="23" w:right="20" w:firstLine="700"/>
        <w:jc w:val="both"/>
        <w:rPr>
          <w:rFonts w:ascii="Arial" w:hAnsi="Arial" w:cs="Arial"/>
          <w:spacing w:val="0"/>
          <w:sz w:val="20"/>
          <w:szCs w:val="20"/>
        </w:rPr>
      </w:pPr>
      <w:proofErr w:type="gramStart"/>
      <w:r w:rsidRPr="000D267F">
        <w:rPr>
          <w:rFonts w:ascii="Arial" w:hAnsi="Arial" w:cs="Arial"/>
          <w:color w:val="000000"/>
          <w:spacing w:val="0"/>
          <w:sz w:val="20"/>
          <w:szCs w:val="2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D267F" w:rsidRPr="000D267F" w:rsidRDefault="000D267F" w:rsidP="000D267F">
      <w:pPr>
        <w:pStyle w:val="2"/>
        <w:numPr>
          <w:ilvl w:val="0"/>
          <w:numId w:val="14"/>
        </w:numPr>
        <w:shd w:val="clear" w:color="auto" w:fill="auto"/>
        <w:tabs>
          <w:tab w:val="left" w:pos="1302"/>
        </w:tabs>
        <w:spacing w:before="0" w:line="240" w:lineRule="auto"/>
        <w:ind w:left="23" w:right="20" w:firstLine="700"/>
        <w:jc w:val="both"/>
        <w:rPr>
          <w:rFonts w:ascii="Arial" w:hAnsi="Arial" w:cs="Arial"/>
          <w:spacing w:val="0"/>
          <w:sz w:val="20"/>
          <w:szCs w:val="20"/>
        </w:rPr>
      </w:pPr>
      <w:r w:rsidRPr="000D267F">
        <w:rPr>
          <w:rFonts w:ascii="Arial" w:hAnsi="Arial" w:cs="Arial"/>
          <w:color w:val="000000"/>
          <w:spacing w:val="0"/>
          <w:sz w:val="20"/>
          <w:szCs w:val="20"/>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D267F" w:rsidRPr="000D267F" w:rsidRDefault="000D267F" w:rsidP="000D267F">
      <w:pPr>
        <w:pStyle w:val="2"/>
        <w:shd w:val="clear" w:color="auto" w:fill="auto"/>
        <w:spacing w:before="0" w:line="240" w:lineRule="auto"/>
        <w:ind w:left="23" w:firstLine="700"/>
        <w:jc w:val="both"/>
        <w:rPr>
          <w:rFonts w:ascii="Arial" w:hAnsi="Arial" w:cs="Arial"/>
          <w:spacing w:val="0"/>
          <w:sz w:val="20"/>
          <w:szCs w:val="20"/>
        </w:rPr>
      </w:pPr>
      <w:r w:rsidRPr="000D267F">
        <w:rPr>
          <w:rFonts w:ascii="Arial" w:hAnsi="Arial" w:cs="Arial"/>
          <w:color w:val="000000"/>
          <w:spacing w:val="0"/>
          <w:sz w:val="20"/>
          <w:szCs w:val="20"/>
        </w:rPr>
        <w:t>Работник многофункционального центра осуществляет следующие действия:</w:t>
      </w:r>
    </w:p>
    <w:p w:rsidR="000D267F" w:rsidRPr="000D267F" w:rsidRDefault="000D267F" w:rsidP="000D267F">
      <w:pPr>
        <w:pStyle w:val="2"/>
        <w:shd w:val="clear" w:color="auto" w:fill="auto"/>
        <w:spacing w:before="0" w:line="240" w:lineRule="auto"/>
        <w:ind w:left="23" w:right="20" w:firstLine="700"/>
        <w:jc w:val="both"/>
        <w:rPr>
          <w:rFonts w:ascii="Arial" w:hAnsi="Arial" w:cs="Arial"/>
          <w:spacing w:val="0"/>
          <w:sz w:val="20"/>
          <w:szCs w:val="20"/>
        </w:rPr>
      </w:pPr>
      <w:r w:rsidRPr="000D267F">
        <w:rPr>
          <w:rFonts w:ascii="Arial" w:hAnsi="Arial" w:cs="Arial"/>
          <w:color w:val="000000"/>
          <w:spacing w:val="0"/>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267F" w:rsidRPr="000D267F" w:rsidRDefault="000D267F" w:rsidP="000D267F">
      <w:pPr>
        <w:pStyle w:val="2"/>
        <w:shd w:val="clear" w:color="auto" w:fill="auto"/>
        <w:spacing w:before="0" w:line="240" w:lineRule="auto"/>
        <w:ind w:left="23" w:right="20" w:firstLine="700"/>
        <w:jc w:val="both"/>
        <w:rPr>
          <w:rFonts w:ascii="Arial" w:hAnsi="Arial" w:cs="Arial"/>
          <w:spacing w:val="0"/>
          <w:sz w:val="20"/>
          <w:szCs w:val="20"/>
        </w:rPr>
      </w:pPr>
      <w:r w:rsidRPr="000D267F">
        <w:rPr>
          <w:rFonts w:ascii="Arial" w:hAnsi="Arial" w:cs="Arial"/>
          <w:color w:val="000000"/>
          <w:spacing w:val="0"/>
          <w:sz w:val="20"/>
          <w:szCs w:val="20"/>
        </w:rPr>
        <w:t>проверяет полномочия представителя заявителя (в случае обращения представителя заявителя);</w:t>
      </w:r>
    </w:p>
    <w:p w:rsidR="000D267F" w:rsidRPr="000D267F" w:rsidRDefault="000D267F" w:rsidP="000D267F">
      <w:pPr>
        <w:pStyle w:val="2"/>
        <w:shd w:val="clear" w:color="auto" w:fill="auto"/>
        <w:spacing w:before="0" w:line="240" w:lineRule="auto"/>
        <w:ind w:left="23" w:firstLine="700"/>
        <w:jc w:val="both"/>
        <w:rPr>
          <w:rFonts w:ascii="Arial" w:hAnsi="Arial" w:cs="Arial"/>
          <w:spacing w:val="0"/>
          <w:sz w:val="20"/>
          <w:szCs w:val="20"/>
        </w:rPr>
      </w:pPr>
      <w:r w:rsidRPr="000D267F">
        <w:rPr>
          <w:rFonts w:ascii="Arial" w:hAnsi="Arial" w:cs="Arial"/>
          <w:color w:val="000000"/>
          <w:spacing w:val="0"/>
          <w:sz w:val="20"/>
          <w:szCs w:val="20"/>
        </w:rPr>
        <w:t>определяет статус исполнения уведомления об окончании строительства в ГИС;</w:t>
      </w:r>
    </w:p>
    <w:p w:rsidR="000D267F" w:rsidRPr="000D267F" w:rsidRDefault="000D267F" w:rsidP="000D267F">
      <w:pPr>
        <w:pStyle w:val="2"/>
        <w:shd w:val="clear" w:color="auto" w:fill="auto"/>
        <w:spacing w:before="0" w:line="240" w:lineRule="auto"/>
        <w:ind w:left="23" w:right="20" w:firstLine="700"/>
        <w:jc w:val="both"/>
        <w:rPr>
          <w:rFonts w:ascii="Arial" w:hAnsi="Arial" w:cs="Arial"/>
          <w:spacing w:val="0"/>
          <w:sz w:val="20"/>
          <w:szCs w:val="20"/>
        </w:rPr>
      </w:pPr>
      <w:proofErr w:type="gramStart"/>
      <w:r w:rsidRPr="000D267F">
        <w:rPr>
          <w:rFonts w:ascii="Arial" w:hAnsi="Arial" w:cs="Arial"/>
          <w:color w:val="000000"/>
          <w:spacing w:val="0"/>
          <w:sz w:val="20"/>
          <w:szCs w:val="20"/>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w:t>
      </w:r>
      <w:r w:rsidRPr="000D267F">
        <w:rPr>
          <w:rFonts w:ascii="Arial" w:hAnsi="Arial" w:cs="Arial"/>
          <w:color w:val="000000"/>
          <w:spacing w:val="0"/>
          <w:sz w:val="20"/>
          <w:szCs w:val="20"/>
        </w:rPr>
        <w:lastRenderedPageBreak/>
        <w:t>Федерации);</w:t>
      </w:r>
      <w:proofErr w:type="gramEnd"/>
    </w:p>
    <w:p w:rsidR="000D267F" w:rsidRPr="000D267F" w:rsidRDefault="000D267F" w:rsidP="000D267F">
      <w:pPr>
        <w:pStyle w:val="2"/>
        <w:shd w:val="clear" w:color="auto" w:fill="auto"/>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267F" w:rsidRPr="000D267F" w:rsidRDefault="000D267F" w:rsidP="000D267F">
      <w:pPr>
        <w:pStyle w:val="2"/>
        <w:shd w:val="clear" w:color="auto" w:fill="auto"/>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выдает документы заявителю, при необходимости запрашивает у заявителя подписи за каждый выданный документ;</w:t>
      </w:r>
    </w:p>
    <w:p w:rsidR="000D267F" w:rsidRPr="000D267F" w:rsidRDefault="000D267F" w:rsidP="000D267F">
      <w:pPr>
        <w:pStyle w:val="2"/>
        <w:shd w:val="clear" w:color="auto" w:fill="auto"/>
        <w:spacing w:before="0" w:line="240" w:lineRule="auto"/>
        <w:ind w:right="20" w:firstLine="720"/>
        <w:jc w:val="both"/>
        <w:rPr>
          <w:rFonts w:ascii="Arial" w:hAnsi="Arial" w:cs="Arial"/>
          <w:spacing w:val="0"/>
          <w:sz w:val="20"/>
          <w:szCs w:val="20"/>
        </w:rPr>
      </w:pPr>
      <w:r w:rsidRPr="000D267F">
        <w:rPr>
          <w:rFonts w:ascii="Arial" w:hAnsi="Arial" w:cs="Arial"/>
          <w:color w:val="000000"/>
          <w:spacing w:val="0"/>
          <w:sz w:val="20"/>
          <w:szCs w:val="20"/>
        </w:rPr>
        <w:t xml:space="preserve">запрашивает согласие заявителя на участие в </w:t>
      </w:r>
      <w:proofErr w:type="spellStart"/>
      <w:r w:rsidRPr="000D267F">
        <w:rPr>
          <w:rFonts w:ascii="Arial" w:hAnsi="Arial" w:cs="Arial"/>
          <w:color w:val="000000"/>
          <w:spacing w:val="0"/>
          <w:sz w:val="20"/>
          <w:szCs w:val="20"/>
        </w:rPr>
        <w:t>смс-опросе</w:t>
      </w:r>
      <w:proofErr w:type="spellEnd"/>
      <w:r w:rsidRPr="000D267F">
        <w:rPr>
          <w:rFonts w:ascii="Arial" w:hAnsi="Arial" w:cs="Arial"/>
          <w:color w:val="000000"/>
          <w:spacing w:val="0"/>
          <w:sz w:val="20"/>
          <w:szCs w:val="20"/>
        </w:rPr>
        <w:t xml:space="preserve"> для оценки качества предоставленных услуг многофункциональным центром.</w:t>
      </w:r>
    </w:p>
    <w:p w:rsidR="000D267F" w:rsidRPr="000D267F" w:rsidRDefault="000D267F" w:rsidP="000D267F">
      <w:pPr>
        <w:pStyle w:val="ConsPlusNonformat"/>
        <w:jc w:val="right"/>
        <w:rPr>
          <w:rFonts w:ascii="Arial" w:hAnsi="Arial" w:cs="Arial"/>
          <w:sz w:val="18"/>
        </w:rPr>
      </w:pPr>
    </w:p>
    <w:p w:rsidR="000D267F" w:rsidRPr="000D267F" w:rsidRDefault="000D267F" w:rsidP="000D267F">
      <w:pPr>
        <w:pStyle w:val="ConsPlusNonformat"/>
        <w:jc w:val="right"/>
        <w:rPr>
          <w:rFonts w:ascii="Arial" w:hAnsi="Arial" w:cs="Arial"/>
          <w:sz w:val="18"/>
        </w:rPr>
      </w:pPr>
      <w:r w:rsidRPr="000D267F">
        <w:rPr>
          <w:rFonts w:ascii="Arial" w:hAnsi="Arial" w:cs="Arial"/>
          <w:sz w:val="18"/>
        </w:rPr>
        <w:t xml:space="preserve">Приложение № 1 </w:t>
      </w:r>
    </w:p>
    <w:p w:rsidR="000D267F" w:rsidRPr="000D267F" w:rsidRDefault="000D267F" w:rsidP="000D267F">
      <w:pPr>
        <w:pStyle w:val="ConsPlusNonformat"/>
        <w:jc w:val="right"/>
        <w:rPr>
          <w:rFonts w:ascii="Arial" w:hAnsi="Arial" w:cs="Arial"/>
          <w:sz w:val="18"/>
        </w:rPr>
      </w:pPr>
      <w:r w:rsidRPr="000D267F">
        <w:rPr>
          <w:rFonts w:ascii="Arial" w:hAnsi="Arial" w:cs="Arial"/>
          <w:sz w:val="18"/>
        </w:rPr>
        <w:t>к административному регламенту предоставления</w:t>
      </w:r>
    </w:p>
    <w:p w:rsidR="000D267F" w:rsidRPr="000D267F" w:rsidRDefault="000D267F" w:rsidP="000D267F">
      <w:pPr>
        <w:pStyle w:val="ConsPlusNonformat"/>
        <w:jc w:val="right"/>
        <w:rPr>
          <w:rFonts w:ascii="Arial" w:hAnsi="Arial" w:cs="Arial"/>
          <w:sz w:val="18"/>
        </w:rPr>
      </w:pPr>
      <w:r w:rsidRPr="000D267F">
        <w:rPr>
          <w:rFonts w:ascii="Arial" w:hAnsi="Arial" w:cs="Arial"/>
          <w:sz w:val="18"/>
        </w:rPr>
        <w:t xml:space="preserve">администрацией  </w:t>
      </w:r>
      <w:proofErr w:type="spellStart"/>
      <w:r w:rsidRPr="000D267F">
        <w:rPr>
          <w:rFonts w:ascii="Arial" w:hAnsi="Arial" w:cs="Arial"/>
          <w:sz w:val="18"/>
        </w:rPr>
        <w:t>Богучанского</w:t>
      </w:r>
      <w:proofErr w:type="spellEnd"/>
      <w:r w:rsidRPr="000D267F">
        <w:rPr>
          <w:rFonts w:ascii="Arial" w:hAnsi="Arial" w:cs="Arial"/>
          <w:sz w:val="18"/>
        </w:rPr>
        <w:t xml:space="preserve"> района</w:t>
      </w:r>
    </w:p>
    <w:p w:rsidR="000D267F" w:rsidRPr="000D267F" w:rsidRDefault="000D267F" w:rsidP="000D267F">
      <w:pPr>
        <w:pStyle w:val="ConsPlusNonformat"/>
        <w:jc w:val="right"/>
        <w:rPr>
          <w:rFonts w:ascii="Arial" w:hAnsi="Arial" w:cs="Arial"/>
          <w:sz w:val="18"/>
        </w:rPr>
      </w:pPr>
      <w:r w:rsidRPr="000D267F">
        <w:rPr>
          <w:rFonts w:ascii="Arial" w:hAnsi="Arial" w:cs="Arial"/>
          <w:sz w:val="18"/>
        </w:rPr>
        <w:t xml:space="preserve">муниципальной услуги «Направление уведомления о </w:t>
      </w:r>
    </w:p>
    <w:p w:rsidR="000D267F" w:rsidRPr="000D267F" w:rsidRDefault="000D267F" w:rsidP="000D267F">
      <w:pPr>
        <w:pStyle w:val="ConsPlusNonformat"/>
        <w:jc w:val="right"/>
        <w:rPr>
          <w:rFonts w:ascii="Arial" w:hAnsi="Arial" w:cs="Arial"/>
          <w:sz w:val="18"/>
        </w:rPr>
      </w:pPr>
      <w:r w:rsidRPr="000D267F">
        <w:rPr>
          <w:rFonts w:ascii="Arial" w:hAnsi="Arial" w:cs="Arial"/>
          <w:sz w:val="18"/>
        </w:rPr>
        <w:t xml:space="preserve">планируемом </w:t>
      </w:r>
      <w:proofErr w:type="gramStart"/>
      <w:r w:rsidRPr="000D267F">
        <w:rPr>
          <w:rFonts w:ascii="Arial" w:hAnsi="Arial" w:cs="Arial"/>
          <w:sz w:val="18"/>
        </w:rPr>
        <w:t>сносе</w:t>
      </w:r>
      <w:proofErr w:type="gramEnd"/>
      <w:r w:rsidRPr="000D267F">
        <w:rPr>
          <w:rFonts w:ascii="Arial" w:hAnsi="Arial" w:cs="Arial"/>
          <w:sz w:val="18"/>
        </w:rPr>
        <w:t xml:space="preserve"> объекта капитального строительства</w:t>
      </w:r>
    </w:p>
    <w:p w:rsidR="000D267F" w:rsidRPr="000D267F" w:rsidRDefault="000D267F" w:rsidP="000D267F">
      <w:pPr>
        <w:pStyle w:val="ConsPlusNonformat"/>
        <w:jc w:val="right"/>
        <w:rPr>
          <w:rFonts w:ascii="Arial" w:hAnsi="Arial" w:cs="Arial"/>
          <w:sz w:val="18"/>
        </w:rPr>
      </w:pPr>
      <w:r w:rsidRPr="000D267F">
        <w:rPr>
          <w:rFonts w:ascii="Arial" w:hAnsi="Arial" w:cs="Arial"/>
          <w:sz w:val="18"/>
        </w:rPr>
        <w:t>и уведомления о завершении сноса</w:t>
      </w:r>
    </w:p>
    <w:p w:rsidR="000D267F" w:rsidRPr="000D267F" w:rsidRDefault="000D267F" w:rsidP="000D267F">
      <w:pPr>
        <w:pStyle w:val="ConsPlusNonformat"/>
        <w:jc w:val="right"/>
        <w:rPr>
          <w:rFonts w:ascii="Arial" w:hAnsi="Arial" w:cs="Arial"/>
          <w:sz w:val="18"/>
        </w:rPr>
      </w:pPr>
      <w:r w:rsidRPr="000D267F">
        <w:rPr>
          <w:rFonts w:ascii="Arial" w:hAnsi="Arial" w:cs="Arial"/>
          <w:sz w:val="18"/>
        </w:rPr>
        <w:t xml:space="preserve"> объекта капитального строительства»</w:t>
      </w:r>
    </w:p>
    <w:p w:rsidR="000D267F" w:rsidRPr="000D267F" w:rsidRDefault="000D267F" w:rsidP="000D267F">
      <w:pPr>
        <w:tabs>
          <w:tab w:val="left" w:pos="1276"/>
        </w:tabs>
        <w:spacing w:after="0" w:line="240" w:lineRule="auto"/>
        <w:jc w:val="both"/>
        <w:rPr>
          <w:rFonts w:ascii="Arial" w:hAnsi="Arial" w:cs="Arial"/>
          <w:sz w:val="12"/>
          <w:szCs w:val="16"/>
        </w:rPr>
      </w:pPr>
    </w:p>
    <w:p w:rsidR="000D267F" w:rsidRPr="000D267F" w:rsidRDefault="000D267F" w:rsidP="000D267F">
      <w:pPr>
        <w:tabs>
          <w:tab w:val="left" w:pos="1276"/>
        </w:tabs>
        <w:spacing w:after="0" w:line="240" w:lineRule="auto"/>
        <w:jc w:val="right"/>
        <w:rPr>
          <w:rFonts w:ascii="Arial" w:hAnsi="Arial" w:cs="Arial"/>
          <w:sz w:val="20"/>
          <w:szCs w:val="28"/>
        </w:rPr>
      </w:pPr>
      <w:r w:rsidRPr="000D267F">
        <w:rPr>
          <w:rFonts w:ascii="Arial" w:hAnsi="Arial" w:cs="Arial"/>
          <w:sz w:val="20"/>
          <w:szCs w:val="28"/>
        </w:rPr>
        <w:t>ФОРМА</w:t>
      </w:r>
    </w:p>
    <w:p w:rsidR="000D267F" w:rsidRPr="000D267F" w:rsidRDefault="000D267F" w:rsidP="000D267F">
      <w:pPr>
        <w:tabs>
          <w:tab w:val="left" w:pos="0"/>
          <w:tab w:val="num" w:pos="1276"/>
        </w:tabs>
        <w:spacing w:after="0" w:line="240" w:lineRule="auto"/>
        <w:ind w:firstLine="709"/>
        <w:jc w:val="center"/>
        <w:rPr>
          <w:rFonts w:ascii="Arial" w:hAnsi="Arial" w:cs="Arial"/>
          <w:sz w:val="20"/>
          <w:szCs w:val="28"/>
        </w:rPr>
      </w:pPr>
      <w:r w:rsidRPr="000D267F">
        <w:rPr>
          <w:rFonts w:ascii="Arial" w:hAnsi="Arial" w:cs="Arial"/>
          <w:sz w:val="20"/>
          <w:szCs w:val="28"/>
        </w:rPr>
        <w:t>Кому:</w:t>
      </w:r>
    </w:p>
    <w:p w:rsidR="000D267F" w:rsidRPr="000D267F" w:rsidRDefault="000D267F" w:rsidP="000D267F">
      <w:pPr>
        <w:tabs>
          <w:tab w:val="left" w:pos="0"/>
          <w:tab w:val="num" w:pos="1276"/>
        </w:tabs>
        <w:spacing w:after="0" w:line="240" w:lineRule="auto"/>
        <w:ind w:firstLine="709"/>
        <w:jc w:val="right"/>
        <w:rPr>
          <w:rFonts w:ascii="Arial" w:hAnsi="Arial" w:cs="Arial"/>
          <w:sz w:val="24"/>
          <w:szCs w:val="28"/>
        </w:rPr>
      </w:pPr>
      <w:r w:rsidRPr="000D267F">
        <w:rPr>
          <w:rFonts w:ascii="Arial" w:hAnsi="Arial" w:cs="Arial"/>
          <w:sz w:val="24"/>
          <w:szCs w:val="28"/>
        </w:rPr>
        <w:t>___________________________________</w:t>
      </w:r>
    </w:p>
    <w:p w:rsidR="000D267F" w:rsidRPr="000D267F" w:rsidRDefault="000D267F" w:rsidP="000D267F">
      <w:pPr>
        <w:tabs>
          <w:tab w:val="num" w:pos="1276"/>
        </w:tabs>
        <w:spacing w:after="0" w:line="240" w:lineRule="auto"/>
        <w:ind w:left="4678"/>
        <w:jc w:val="both"/>
        <w:rPr>
          <w:rFonts w:ascii="Arial" w:hAnsi="Arial" w:cs="Arial"/>
          <w:sz w:val="18"/>
          <w:szCs w:val="20"/>
        </w:rPr>
      </w:pPr>
      <w:proofErr w:type="gramStart"/>
      <w:r w:rsidRPr="000D267F">
        <w:rPr>
          <w:rFonts w:ascii="Arial" w:hAnsi="Arial" w:cs="Arial"/>
          <w:sz w:val="18"/>
          <w:szCs w:val="20"/>
        </w:rPr>
        <w:t xml:space="preserve">(фамилия, имя, отчество (последнее – при наличии), </w:t>
      </w:r>
      <w:proofErr w:type="gramEnd"/>
    </w:p>
    <w:p w:rsidR="000D267F" w:rsidRPr="000D267F" w:rsidRDefault="000D267F" w:rsidP="000D267F">
      <w:pPr>
        <w:tabs>
          <w:tab w:val="left" w:pos="1276"/>
        </w:tabs>
        <w:spacing w:after="0" w:line="240" w:lineRule="auto"/>
        <w:ind w:left="4678"/>
        <w:jc w:val="both"/>
        <w:rPr>
          <w:rFonts w:ascii="Arial" w:hAnsi="Arial" w:cs="Arial"/>
          <w:sz w:val="18"/>
          <w:szCs w:val="20"/>
        </w:rPr>
      </w:pPr>
      <w:r w:rsidRPr="000D267F">
        <w:rPr>
          <w:rFonts w:ascii="Arial" w:hAnsi="Arial" w:cs="Arial"/>
          <w:sz w:val="18"/>
          <w:szCs w:val="20"/>
        </w:rPr>
        <w:t>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D267F" w:rsidRPr="000D267F" w:rsidRDefault="000D267F" w:rsidP="000D267F">
      <w:pPr>
        <w:tabs>
          <w:tab w:val="left" w:pos="1276"/>
        </w:tabs>
        <w:spacing w:after="0" w:line="240" w:lineRule="auto"/>
        <w:ind w:left="4678"/>
        <w:jc w:val="both"/>
        <w:rPr>
          <w:rFonts w:ascii="Arial" w:hAnsi="Arial" w:cs="Arial"/>
          <w:sz w:val="18"/>
          <w:szCs w:val="20"/>
        </w:rPr>
      </w:pPr>
    </w:p>
    <w:p w:rsidR="000D267F" w:rsidRPr="000D267F" w:rsidRDefault="000D267F" w:rsidP="000D267F">
      <w:pPr>
        <w:tabs>
          <w:tab w:val="left" w:pos="1276"/>
        </w:tabs>
        <w:spacing w:after="0" w:line="240" w:lineRule="auto"/>
        <w:ind w:left="4678"/>
        <w:jc w:val="both"/>
        <w:rPr>
          <w:rFonts w:ascii="Arial" w:hAnsi="Arial" w:cs="Arial"/>
          <w:sz w:val="18"/>
          <w:szCs w:val="20"/>
        </w:rPr>
      </w:pPr>
      <w:r w:rsidRPr="000D267F">
        <w:rPr>
          <w:rFonts w:ascii="Arial" w:hAnsi="Arial" w:cs="Arial"/>
          <w:sz w:val="18"/>
          <w:szCs w:val="20"/>
        </w:rPr>
        <w:t>_________________________________________________</w:t>
      </w:r>
    </w:p>
    <w:p w:rsidR="000D267F" w:rsidRPr="000D267F" w:rsidRDefault="000D267F" w:rsidP="000D267F">
      <w:pPr>
        <w:tabs>
          <w:tab w:val="left" w:pos="1276"/>
        </w:tabs>
        <w:spacing w:after="0" w:line="240" w:lineRule="auto"/>
        <w:ind w:left="4678"/>
        <w:jc w:val="both"/>
        <w:rPr>
          <w:rFonts w:ascii="Arial" w:hAnsi="Arial" w:cs="Arial"/>
          <w:sz w:val="18"/>
          <w:szCs w:val="20"/>
        </w:rPr>
      </w:pPr>
      <w:r w:rsidRPr="000D267F">
        <w:rPr>
          <w:rFonts w:ascii="Arial" w:hAnsi="Arial" w:cs="Arial"/>
          <w:sz w:val="18"/>
          <w:szCs w:val="20"/>
        </w:rPr>
        <w:t xml:space="preserve"> (почтовый индекс и адрес, телефон, адрес электронной почты застройщика)</w:t>
      </w:r>
    </w:p>
    <w:p w:rsidR="000D267F" w:rsidRPr="000D267F" w:rsidRDefault="000D267F" w:rsidP="000D267F">
      <w:pPr>
        <w:tabs>
          <w:tab w:val="left" w:pos="1276"/>
        </w:tabs>
        <w:spacing w:after="0" w:line="240" w:lineRule="auto"/>
        <w:jc w:val="center"/>
        <w:rPr>
          <w:rFonts w:ascii="Arial" w:hAnsi="Arial" w:cs="Arial"/>
          <w:sz w:val="24"/>
          <w:szCs w:val="28"/>
        </w:rPr>
      </w:pPr>
    </w:p>
    <w:p w:rsidR="000D267F" w:rsidRPr="000D267F" w:rsidRDefault="000D267F" w:rsidP="000D267F">
      <w:pPr>
        <w:tabs>
          <w:tab w:val="left" w:pos="0"/>
        </w:tabs>
        <w:spacing w:after="0" w:line="240" w:lineRule="auto"/>
        <w:jc w:val="center"/>
        <w:rPr>
          <w:rFonts w:ascii="Arial" w:hAnsi="Arial" w:cs="Arial"/>
          <w:sz w:val="24"/>
          <w:szCs w:val="28"/>
        </w:rPr>
      </w:pPr>
      <w:proofErr w:type="gramStart"/>
      <w:r w:rsidRPr="000D267F">
        <w:rPr>
          <w:rFonts w:ascii="Arial" w:hAnsi="Arial" w:cs="Arial"/>
          <w:sz w:val="24"/>
          <w:szCs w:val="28"/>
        </w:rPr>
        <w:t>Р</w:t>
      </w:r>
      <w:proofErr w:type="gramEnd"/>
      <w:r w:rsidRPr="000D267F">
        <w:rPr>
          <w:rFonts w:ascii="Arial" w:hAnsi="Arial" w:cs="Arial"/>
          <w:sz w:val="24"/>
          <w:szCs w:val="28"/>
        </w:rPr>
        <w:t xml:space="preserve"> Е Ш Е Н И  Е</w:t>
      </w:r>
    </w:p>
    <w:p w:rsidR="000D267F" w:rsidRPr="000D267F" w:rsidRDefault="000D267F" w:rsidP="000D267F">
      <w:pPr>
        <w:tabs>
          <w:tab w:val="left" w:pos="0"/>
        </w:tabs>
        <w:spacing w:after="0" w:line="240" w:lineRule="auto"/>
        <w:jc w:val="center"/>
        <w:rPr>
          <w:rFonts w:ascii="Arial" w:hAnsi="Arial" w:cs="Arial"/>
          <w:sz w:val="24"/>
          <w:szCs w:val="28"/>
        </w:rPr>
      </w:pPr>
      <w:r w:rsidRPr="000D267F">
        <w:rPr>
          <w:rFonts w:ascii="Arial" w:hAnsi="Arial" w:cs="Arial"/>
          <w:sz w:val="24"/>
          <w:szCs w:val="28"/>
        </w:rPr>
        <w:t>об отказе в приеме документов</w:t>
      </w:r>
    </w:p>
    <w:p w:rsidR="000D267F" w:rsidRPr="000D267F" w:rsidRDefault="000D267F" w:rsidP="000D267F">
      <w:pPr>
        <w:tabs>
          <w:tab w:val="left" w:pos="0"/>
        </w:tabs>
        <w:spacing w:after="0" w:line="240" w:lineRule="auto"/>
        <w:jc w:val="center"/>
        <w:rPr>
          <w:rFonts w:ascii="Arial" w:hAnsi="Arial" w:cs="Arial"/>
          <w:sz w:val="24"/>
          <w:szCs w:val="28"/>
        </w:rPr>
      </w:pPr>
      <w:r w:rsidRPr="000D267F">
        <w:rPr>
          <w:rFonts w:ascii="Arial" w:hAnsi="Arial" w:cs="Arial"/>
          <w:sz w:val="24"/>
          <w:szCs w:val="28"/>
        </w:rPr>
        <w:t>____________________________________________________________________</w:t>
      </w:r>
    </w:p>
    <w:p w:rsidR="000D267F" w:rsidRPr="000D267F" w:rsidRDefault="000D267F" w:rsidP="000D267F">
      <w:pPr>
        <w:tabs>
          <w:tab w:val="left" w:pos="0"/>
        </w:tabs>
        <w:spacing w:after="0" w:line="240" w:lineRule="auto"/>
        <w:jc w:val="center"/>
        <w:rPr>
          <w:rFonts w:ascii="Arial" w:hAnsi="Arial" w:cs="Arial"/>
          <w:sz w:val="18"/>
          <w:szCs w:val="20"/>
        </w:rPr>
      </w:pPr>
      <w:r w:rsidRPr="000D267F">
        <w:rPr>
          <w:rFonts w:ascii="Arial" w:hAnsi="Arial" w:cs="Arial"/>
          <w:sz w:val="18"/>
          <w:szCs w:val="20"/>
        </w:rPr>
        <w:t>(наименование уполномоченного органа местного самоуправления)</w:t>
      </w:r>
    </w:p>
    <w:p w:rsidR="000D267F" w:rsidRPr="000D267F" w:rsidRDefault="000D267F" w:rsidP="000D267F">
      <w:pPr>
        <w:tabs>
          <w:tab w:val="left" w:pos="0"/>
        </w:tabs>
        <w:spacing w:after="0" w:line="240" w:lineRule="auto"/>
        <w:jc w:val="center"/>
        <w:rPr>
          <w:rFonts w:ascii="Arial" w:hAnsi="Arial" w:cs="Arial"/>
          <w:sz w:val="18"/>
          <w:szCs w:val="20"/>
        </w:rPr>
      </w:pPr>
    </w:p>
    <w:p w:rsidR="000D267F" w:rsidRPr="000D267F" w:rsidRDefault="000D267F" w:rsidP="000D267F">
      <w:pPr>
        <w:pStyle w:val="ConsPlusNonformat"/>
        <w:ind w:firstLine="709"/>
        <w:jc w:val="both"/>
        <w:rPr>
          <w:rFonts w:ascii="Arial" w:hAnsi="Arial" w:cs="Arial"/>
          <w:sz w:val="24"/>
          <w:szCs w:val="28"/>
        </w:rPr>
      </w:pPr>
      <w:r w:rsidRPr="000D267F">
        <w:rPr>
          <w:rFonts w:ascii="Arial" w:hAnsi="Arial" w:cs="Arial"/>
          <w:sz w:val="24"/>
          <w:szCs w:val="28"/>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0D267F" w:rsidRPr="000D267F" w:rsidRDefault="000D267F" w:rsidP="000D267F">
      <w:pPr>
        <w:pStyle w:val="ConsPlusNonformat"/>
        <w:ind w:firstLine="709"/>
        <w:jc w:val="both"/>
        <w:rPr>
          <w:rFonts w:ascii="Arial" w:hAnsi="Arial" w:cs="Arial"/>
          <w:sz w:val="16"/>
          <w:szCs w:val="16"/>
        </w:rPr>
      </w:pPr>
    </w:p>
    <w:tbl>
      <w:tblPr>
        <w:tblStyle w:val="a3"/>
        <w:tblW w:w="5000" w:type="pct"/>
        <w:tblLook w:val="04A0"/>
      </w:tblPr>
      <w:tblGrid>
        <w:gridCol w:w="2251"/>
        <w:gridCol w:w="4504"/>
        <w:gridCol w:w="2816"/>
      </w:tblGrid>
      <w:tr w:rsidR="000D267F" w:rsidRPr="000D267F" w:rsidTr="00B72DCC">
        <w:tc>
          <w:tcPr>
            <w:tcW w:w="1176" w:type="pct"/>
          </w:tcPr>
          <w:p w:rsidR="000D267F" w:rsidRPr="000D267F" w:rsidRDefault="000D267F" w:rsidP="00B72DCC">
            <w:pPr>
              <w:tabs>
                <w:tab w:val="left" w:pos="0"/>
              </w:tabs>
              <w:jc w:val="center"/>
              <w:rPr>
                <w:rFonts w:ascii="Arial" w:hAnsi="Arial" w:cs="Arial"/>
                <w:sz w:val="14"/>
                <w:szCs w:val="14"/>
              </w:rPr>
            </w:pPr>
            <w:r w:rsidRPr="000D267F">
              <w:rPr>
                <w:rStyle w:val="105pt0pt"/>
                <w:rFonts w:ascii="Arial" w:eastAsiaTheme="minorEastAsia" w:hAnsi="Arial" w:cs="Arial"/>
                <w:sz w:val="14"/>
                <w:szCs w:val="14"/>
              </w:rPr>
              <w:t>№ пункта Административного регламента</w:t>
            </w:r>
          </w:p>
        </w:tc>
        <w:tc>
          <w:tcPr>
            <w:tcW w:w="2353" w:type="pct"/>
          </w:tcPr>
          <w:p w:rsidR="000D267F" w:rsidRPr="000D267F" w:rsidRDefault="000D267F" w:rsidP="00B72DCC">
            <w:pPr>
              <w:pStyle w:val="2"/>
              <w:shd w:val="clear" w:color="auto" w:fill="auto"/>
              <w:spacing w:before="0" w:line="240" w:lineRule="auto"/>
              <w:jc w:val="center"/>
              <w:rPr>
                <w:rFonts w:ascii="Arial" w:hAnsi="Arial" w:cs="Arial"/>
                <w:sz w:val="14"/>
                <w:szCs w:val="14"/>
              </w:rPr>
            </w:pPr>
            <w:r w:rsidRPr="000D267F">
              <w:rPr>
                <w:rStyle w:val="105pt0pt"/>
                <w:rFonts w:ascii="Arial" w:eastAsia="Sylfaen" w:hAnsi="Arial" w:cs="Arial"/>
                <w:sz w:val="14"/>
                <w:szCs w:val="14"/>
              </w:rPr>
              <w:t>Наименование основания для отказа в соответствии с Административным регламентом</w:t>
            </w:r>
          </w:p>
        </w:tc>
        <w:tc>
          <w:tcPr>
            <w:tcW w:w="1471" w:type="pct"/>
          </w:tcPr>
          <w:p w:rsidR="000D267F" w:rsidRPr="000D267F" w:rsidRDefault="000D267F" w:rsidP="00B72DCC">
            <w:pPr>
              <w:pStyle w:val="2"/>
              <w:shd w:val="clear" w:color="auto" w:fill="auto"/>
              <w:spacing w:before="0" w:line="240" w:lineRule="auto"/>
              <w:jc w:val="center"/>
              <w:rPr>
                <w:rFonts w:ascii="Arial" w:hAnsi="Arial" w:cs="Arial"/>
                <w:sz w:val="14"/>
                <w:szCs w:val="14"/>
              </w:rPr>
            </w:pPr>
            <w:r w:rsidRPr="000D267F">
              <w:rPr>
                <w:rStyle w:val="105pt0pt"/>
                <w:rFonts w:ascii="Arial" w:eastAsia="Sylfaen" w:hAnsi="Arial" w:cs="Arial"/>
                <w:sz w:val="14"/>
                <w:szCs w:val="14"/>
              </w:rPr>
              <w:t>Разъяснение причин отказа в приеме документов</w:t>
            </w:r>
          </w:p>
        </w:tc>
      </w:tr>
      <w:tr w:rsidR="000D267F" w:rsidRPr="000D267F" w:rsidTr="00B72DCC">
        <w:tc>
          <w:tcPr>
            <w:tcW w:w="1176" w:type="pct"/>
          </w:tcPr>
          <w:p w:rsidR="000D267F" w:rsidRPr="000D267F" w:rsidRDefault="000D267F" w:rsidP="00B72DCC">
            <w:pPr>
              <w:pStyle w:val="2"/>
              <w:shd w:val="clear" w:color="auto" w:fill="auto"/>
              <w:spacing w:before="0" w:line="240" w:lineRule="auto"/>
              <w:ind w:left="140"/>
              <w:rPr>
                <w:rFonts w:ascii="Arial" w:hAnsi="Arial" w:cs="Arial"/>
                <w:sz w:val="14"/>
                <w:szCs w:val="14"/>
              </w:rPr>
            </w:pPr>
            <w:r w:rsidRPr="000D267F">
              <w:rPr>
                <w:rStyle w:val="105pt0pt"/>
                <w:rFonts w:ascii="Arial" w:eastAsia="Sylfaen" w:hAnsi="Arial" w:cs="Arial"/>
                <w:sz w:val="14"/>
                <w:szCs w:val="14"/>
              </w:rPr>
              <w:t>подпункт «а» пункта 2.13</w:t>
            </w:r>
          </w:p>
        </w:tc>
        <w:tc>
          <w:tcPr>
            <w:tcW w:w="2353" w:type="pct"/>
          </w:tcPr>
          <w:p w:rsidR="000D267F" w:rsidRPr="000D267F" w:rsidRDefault="000D267F" w:rsidP="00B72DCC">
            <w:pPr>
              <w:pStyle w:val="2"/>
              <w:shd w:val="clear" w:color="auto" w:fill="auto"/>
              <w:spacing w:before="0" w:line="240" w:lineRule="auto"/>
              <w:ind w:left="120"/>
              <w:rPr>
                <w:rStyle w:val="105pt0pt"/>
                <w:rFonts w:ascii="Arial" w:eastAsia="Sylfaen" w:hAnsi="Arial" w:cs="Arial"/>
                <w:spacing w:val="0"/>
                <w:sz w:val="14"/>
                <w:szCs w:val="14"/>
              </w:rPr>
            </w:pPr>
            <w:r w:rsidRPr="000D267F">
              <w:rPr>
                <w:rStyle w:val="105pt0pt"/>
                <w:rFonts w:ascii="Arial" w:eastAsia="Sylfaen" w:hAnsi="Arial" w:cs="Arial"/>
                <w:spacing w:val="0"/>
                <w:sz w:val="14"/>
                <w:szCs w:val="14"/>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0D267F" w:rsidRPr="000D267F" w:rsidRDefault="000D267F" w:rsidP="00B72DCC">
            <w:pPr>
              <w:pStyle w:val="2"/>
              <w:shd w:val="clear" w:color="auto" w:fill="auto"/>
              <w:spacing w:before="0" w:line="240" w:lineRule="auto"/>
              <w:ind w:left="120"/>
              <w:rPr>
                <w:rFonts w:ascii="Arial" w:hAnsi="Arial" w:cs="Arial"/>
                <w:spacing w:val="0"/>
                <w:sz w:val="14"/>
                <w:szCs w:val="14"/>
              </w:rPr>
            </w:pPr>
          </w:p>
        </w:tc>
        <w:tc>
          <w:tcPr>
            <w:tcW w:w="1471" w:type="pct"/>
          </w:tcPr>
          <w:p w:rsidR="000D267F" w:rsidRPr="000D267F" w:rsidRDefault="000D267F" w:rsidP="00B72DCC">
            <w:pPr>
              <w:pStyle w:val="2"/>
              <w:shd w:val="clear" w:color="auto" w:fill="auto"/>
              <w:spacing w:before="0" w:line="240" w:lineRule="auto"/>
              <w:ind w:left="120"/>
              <w:rPr>
                <w:rFonts w:ascii="Arial" w:hAnsi="Arial" w:cs="Arial"/>
                <w:sz w:val="14"/>
                <w:szCs w:val="14"/>
              </w:rPr>
            </w:pPr>
            <w:r w:rsidRPr="000D267F">
              <w:rPr>
                <w:rStyle w:val="105pt0pt0"/>
                <w:rFonts w:ascii="Arial" w:eastAsia="Sylfaen" w:hAnsi="Arial" w:cs="Arial"/>
                <w:sz w:val="14"/>
                <w:szCs w:val="14"/>
              </w:rPr>
              <w:t>Указывается, какое ведомство предоставляет услугу, информация о его местонахождении</w:t>
            </w:r>
          </w:p>
        </w:tc>
      </w:tr>
      <w:tr w:rsidR="000D267F" w:rsidRPr="000D267F" w:rsidTr="00B72DCC">
        <w:tc>
          <w:tcPr>
            <w:tcW w:w="1176" w:type="pct"/>
          </w:tcPr>
          <w:p w:rsidR="000D267F" w:rsidRPr="000D267F" w:rsidRDefault="000D267F" w:rsidP="00B72DCC">
            <w:pPr>
              <w:pStyle w:val="2"/>
              <w:shd w:val="clear" w:color="auto" w:fill="auto"/>
              <w:spacing w:before="0" w:line="240" w:lineRule="auto"/>
              <w:ind w:left="140"/>
              <w:rPr>
                <w:rFonts w:ascii="Arial" w:hAnsi="Arial" w:cs="Arial"/>
                <w:color w:val="000000"/>
                <w:spacing w:val="3"/>
                <w:sz w:val="14"/>
                <w:szCs w:val="14"/>
              </w:rPr>
            </w:pPr>
            <w:r w:rsidRPr="000D267F">
              <w:rPr>
                <w:rStyle w:val="105pt0pt"/>
                <w:rFonts w:ascii="Arial" w:eastAsia="Sylfaen" w:hAnsi="Arial" w:cs="Arial"/>
                <w:sz w:val="14"/>
                <w:szCs w:val="14"/>
              </w:rPr>
              <w:t>подпункт «б» пункта 2.13</w:t>
            </w:r>
          </w:p>
        </w:tc>
        <w:tc>
          <w:tcPr>
            <w:tcW w:w="2353" w:type="pct"/>
          </w:tcPr>
          <w:p w:rsidR="000D267F" w:rsidRPr="000D267F" w:rsidRDefault="000D267F" w:rsidP="00B72DCC">
            <w:pPr>
              <w:pStyle w:val="2"/>
              <w:shd w:val="clear" w:color="auto" w:fill="auto"/>
              <w:spacing w:before="0" w:line="240" w:lineRule="auto"/>
              <w:jc w:val="both"/>
              <w:rPr>
                <w:rStyle w:val="105pt0pt"/>
                <w:rFonts w:ascii="Arial" w:eastAsia="Sylfaen" w:hAnsi="Arial" w:cs="Arial"/>
                <w:spacing w:val="0"/>
                <w:sz w:val="14"/>
                <w:szCs w:val="14"/>
              </w:rPr>
            </w:pPr>
            <w:r w:rsidRPr="000D267F">
              <w:rPr>
                <w:rStyle w:val="105pt0pt"/>
                <w:rFonts w:ascii="Arial" w:eastAsia="Sylfaen" w:hAnsi="Arial" w:cs="Arial"/>
                <w:spacing w:val="0"/>
                <w:sz w:val="14"/>
                <w:szCs w:val="1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D267F" w:rsidRPr="000D267F" w:rsidRDefault="000D267F" w:rsidP="00B72DCC">
            <w:pPr>
              <w:pStyle w:val="2"/>
              <w:shd w:val="clear" w:color="auto" w:fill="auto"/>
              <w:spacing w:before="0" w:line="240" w:lineRule="auto"/>
              <w:jc w:val="both"/>
              <w:rPr>
                <w:rFonts w:ascii="Arial" w:hAnsi="Arial" w:cs="Arial"/>
                <w:spacing w:val="0"/>
                <w:sz w:val="14"/>
                <w:szCs w:val="14"/>
              </w:rPr>
            </w:pPr>
          </w:p>
        </w:tc>
        <w:tc>
          <w:tcPr>
            <w:tcW w:w="1471" w:type="pct"/>
          </w:tcPr>
          <w:p w:rsidR="000D267F" w:rsidRPr="000D267F" w:rsidRDefault="000D267F" w:rsidP="00B72DCC">
            <w:pPr>
              <w:pStyle w:val="2"/>
              <w:shd w:val="clear" w:color="auto" w:fill="auto"/>
              <w:spacing w:before="0" w:line="240" w:lineRule="auto"/>
              <w:ind w:left="120"/>
              <w:rPr>
                <w:rFonts w:ascii="Arial" w:hAnsi="Arial" w:cs="Arial"/>
                <w:sz w:val="14"/>
                <w:szCs w:val="14"/>
              </w:rPr>
            </w:pPr>
            <w:r w:rsidRPr="000D267F">
              <w:rPr>
                <w:rStyle w:val="105pt0pt0"/>
                <w:rFonts w:ascii="Arial" w:eastAsia="Sylfaen" w:hAnsi="Arial" w:cs="Arial"/>
                <w:sz w:val="14"/>
                <w:szCs w:val="14"/>
              </w:rPr>
              <w:t>Указывается исчерпывающий перечень документов, утративших силу</w:t>
            </w:r>
          </w:p>
        </w:tc>
      </w:tr>
      <w:tr w:rsidR="000D267F" w:rsidRPr="000D267F" w:rsidTr="00B72DCC">
        <w:tc>
          <w:tcPr>
            <w:tcW w:w="1176" w:type="pct"/>
          </w:tcPr>
          <w:p w:rsidR="000D267F" w:rsidRPr="000D267F" w:rsidRDefault="000D267F" w:rsidP="00B72DCC">
            <w:pPr>
              <w:tabs>
                <w:tab w:val="left" w:pos="0"/>
              </w:tabs>
              <w:jc w:val="center"/>
              <w:rPr>
                <w:rFonts w:ascii="Arial" w:hAnsi="Arial" w:cs="Arial"/>
                <w:sz w:val="14"/>
                <w:szCs w:val="14"/>
              </w:rPr>
            </w:pPr>
            <w:r w:rsidRPr="000D267F">
              <w:rPr>
                <w:rStyle w:val="105pt0pt"/>
                <w:rFonts w:ascii="Arial" w:eastAsiaTheme="minorEastAsia" w:hAnsi="Arial" w:cs="Arial"/>
                <w:sz w:val="14"/>
                <w:szCs w:val="14"/>
              </w:rPr>
              <w:t>№ пункта Административного регламента</w:t>
            </w:r>
          </w:p>
        </w:tc>
        <w:tc>
          <w:tcPr>
            <w:tcW w:w="2353" w:type="pct"/>
          </w:tcPr>
          <w:p w:rsidR="000D267F" w:rsidRPr="000D267F" w:rsidRDefault="000D267F" w:rsidP="00B72DCC">
            <w:pPr>
              <w:pStyle w:val="2"/>
              <w:shd w:val="clear" w:color="auto" w:fill="auto"/>
              <w:spacing w:before="0" w:line="240" w:lineRule="auto"/>
              <w:jc w:val="center"/>
              <w:rPr>
                <w:rFonts w:ascii="Arial" w:hAnsi="Arial" w:cs="Arial"/>
                <w:spacing w:val="0"/>
                <w:sz w:val="14"/>
                <w:szCs w:val="14"/>
              </w:rPr>
            </w:pPr>
            <w:r w:rsidRPr="000D267F">
              <w:rPr>
                <w:rStyle w:val="105pt0pt"/>
                <w:rFonts w:ascii="Arial" w:eastAsia="Sylfaen" w:hAnsi="Arial" w:cs="Arial"/>
                <w:spacing w:val="0"/>
                <w:sz w:val="14"/>
                <w:szCs w:val="14"/>
              </w:rPr>
              <w:t>Наименование основания для отказа в соответствии с Административным регламентом</w:t>
            </w:r>
          </w:p>
        </w:tc>
        <w:tc>
          <w:tcPr>
            <w:tcW w:w="1471" w:type="pct"/>
          </w:tcPr>
          <w:p w:rsidR="000D267F" w:rsidRPr="000D267F" w:rsidRDefault="000D267F" w:rsidP="00B72DCC">
            <w:pPr>
              <w:pStyle w:val="2"/>
              <w:shd w:val="clear" w:color="auto" w:fill="auto"/>
              <w:spacing w:before="0" w:line="240" w:lineRule="auto"/>
              <w:jc w:val="center"/>
              <w:rPr>
                <w:rFonts w:ascii="Arial" w:hAnsi="Arial" w:cs="Arial"/>
                <w:sz w:val="14"/>
                <w:szCs w:val="14"/>
              </w:rPr>
            </w:pPr>
            <w:r w:rsidRPr="000D267F">
              <w:rPr>
                <w:rStyle w:val="105pt0pt"/>
                <w:rFonts w:ascii="Arial" w:eastAsia="Sylfaen" w:hAnsi="Arial" w:cs="Arial"/>
                <w:sz w:val="14"/>
                <w:szCs w:val="14"/>
              </w:rPr>
              <w:t>Разъяснение причин отказа в приеме документов</w:t>
            </w:r>
          </w:p>
        </w:tc>
      </w:tr>
      <w:tr w:rsidR="000D267F" w:rsidRPr="000D267F" w:rsidTr="00B72DCC">
        <w:tc>
          <w:tcPr>
            <w:tcW w:w="1176" w:type="pct"/>
          </w:tcPr>
          <w:p w:rsidR="000D267F" w:rsidRPr="000D267F" w:rsidRDefault="000D267F" w:rsidP="00B72DCC">
            <w:pPr>
              <w:rPr>
                <w:rFonts w:ascii="Arial" w:hAnsi="Arial" w:cs="Arial"/>
                <w:sz w:val="14"/>
                <w:szCs w:val="14"/>
              </w:rPr>
            </w:pPr>
            <w:r w:rsidRPr="000D267F">
              <w:rPr>
                <w:rStyle w:val="105pt0pt"/>
                <w:rFonts w:ascii="Arial" w:eastAsia="Sylfaen" w:hAnsi="Arial" w:cs="Arial"/>
                <w:sz w:val="14"/>
                <w:szCs w:val="14"/>
              </w:rPr>
              <w:t>подпункт «</w:t>
            </w:r>
            <w:r w:rsidRPr="000D267F">
              <w:rPr>
                <w:rStyle w:val="105pt0pt"/>
                <w:rFonts w:ascii="Arial" w:eastAsiaTheme="minorEastAsia" w:hAnsi="Arial" w:cs="Arial"/>
                <w:sz w:val="14"/>
                <w:szCs w:val="14"/>
              </w:rPr>
              <w:t>в</w:t>
            </w:r>
            <w:r w:rsidRPr="000D267F">
              <w:rPr>
                <w:rStyle w:val="105pt0pt"/>
                <w:rFonts w:ascii="Arial" w:eastAsia="Sylfaen" w:hAnsi="Arial" w:cs="Arial"/>
                <w:sz w:val="14"/>
                <w:szCs w:val="14"/>
              </w:rPr>
              <w:t>»</w:t>
            </w:r>
            <w:r w:rsidRPr="000D267F">
              <w:rPr>
                <w:rStyle w:val="105pt0pt"/>
                <w:rFonts w:ascii="Arial" w:eastAsiaTheme="minorEastAsia" w:hAnsi="Arial" w:cs="Arial"/>
                <w:sz w:val="14"/>
                <w:szCs w:val="14"/>
              </w:rPr>
              <w:t xml:space="preserve"> пункта 2.13</w:t>
            </w:r>
          </w:p>
        </w:tc>
        <w:tc>
          <w:tcPr>
            <w:tcW w:w="2353" w:type="pct"/>
          </w:tcPr>
          <w:p w:rsidR="000D267F" w:rsidRPr="000D267F" w:rsidRDefault="000D267F" w:rsidP="00B72DCC">
            <w:pPr>
              <w:tabs>
                <w:tab w:val="left" w:pos="0"/>
              </w:tabs>
              <w:jc w:val="both"/>
              <w:rPr>
                <w:rFonts w:ascii="Arial" w:hAnsi="Arial" w:cs="Arial"/>
                <w:sz w:val="14"/>
                <w:szCs w:val="14"/>
              </w:rPr>
            </w:pPr>
            <w:r w:rsidRPr="000D267F">
              <w:rPr>
                <w:rFonts w:ascii="Arial" w:hAnsi="Arial" w:cs="Arial"/>
                <w:sz w:val="14"/>
                <w:szCs w:val="14"/>
              </w:rPr>
              <w:t>представленные документы содержат подчистки и исправления текста</w:t>
            </w:r>
          </w:p>
        </w:tc>
        <w:tc>
          <w:tcPr>
            <w:tcW w:w="1471" w:type="pct"/>
          </w:tcPr>
          <w:p w:rsidR="000D267F" w:rsidRPr="000D267F" w:rsidRDefault="000D267F" w:rsidP="00B72DCC">
            <w:pPr>
              <w:tabs>
                <w:tab w:val="left" w:pos="0"/>
              </w:tabs>
              <w:jc w:val="both"/>
              <w:rPr>
                <w:rFonts w:ascii="Arial" w:hAnsi="Arial" w:cs="Arial"/>
                <w:spacing w:val="-8"/>
                <w:sz w:val="14"/>
                <w:szCs w:val="14"/>
              </w:rPr>
            </w:pPr>
            <w:r w:rsidRPr="000D267F">
              <w:rPr>
                <w:rStyle w:val="105pt0pt0"/>
                <w:rFonts w:ascii="Arial" w:eastAsiaTheme="minorEastAsia" w:hAnsi="Arial" w:cs="Arial"/>
                <w:spacing w:val="-8"/>
                <w:sz w:val="14"/>
                <w:szCs w:val="1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0D267F" w:rsidRPr="000D267F" w:rsidTr="00B72DCC">
        <w:tc>
          <w:tcPr>
            <w:tcW w:w="1176" w:type="pct"/>
          </w:tcPr>
          <w:p w:rsidR="000D267F" w:rsidRPr="000D267F" w:rsidRDefault="000D267F" w:rsidP="00B72DCC">
            <w:pPr>
              <w:rPr>
                <w:rFonts w:ascii="Arial" w:hAnsi="Arial" w:cs="Arial"/>
                <w:sz w:val="14"/>
                <w:szCs w:val="14"/>
              </w:rPr>
            </w:pPr>
            <w:r w:rsidRPr="000D267F">
              <w:rPr>
                <w:rStyle w:val="105pt0pt"/>
                <w:rFonts w:ascii="Arial" w:eastAsia="Sylfaen" w:hAnsi="Arial" w:cs="Arial"/>
                <w:sz w:val="14"/>
                <w:szCs w:val="14"/>
              </w:rPr>
              <w:t>подпункт «г»</w:t>
            </w:r>
            <w:r w:rsidRPr="000D267F">
              <w:rPr>
                <w:rStyle w:val="105pt0pt"/>
                <w:rFonts w:ascii="Arial" w:eastAsiaTheme="minorEastAsia" w:hAnsi="Arial" w:cs="Arial"/>
                <w:sz w:val="14"/>
                <w:szCs w:val="14"/>
              </w:rPr>
              <w:t xml:space="preserve"> пункта 2.13</w:t>
            </w:r>
          </w:p>
        </w:tc>
        <w:tc>
          <w:tcPr>
            <w:tcW w:w="2353" w:type="pct"/>
          </w:tcPr>
          <w:p w:rsidR="000D267F" w:rsidRPr="000D267F" w:rsidRDefault="000D267F" w:rsidP="00B72DCC">
            <w:pPr>
              <w:pStyle w:val="2"/>
              <w:shd w:val="clear" w:color="auto" w:fill="auto"/>
              <w:spacing w:before="0" w:line="240" w:lineRule="auto"/>
              <w:ind w:left="120"/>
              <w:rPr>
                <w:rFonts w:ascii="Arial" w:hAnsi="Arial" w:cs="Arial"/>
                <w:spacing w:val="0"/>
                <w:sz w:val="14"/>
                <w:szCs w:val="14"/>
              </w:rPr>
            </w:pPr>
            <w:r w:rsidRPr="000D267F">
              <w:rPr>
                <w:rStyle w:val="105pt0pt"/>
                <w:rFonts w:ascii="Arial" w:eastAsia="Sylfaen" w:hAnsi="Arial" w:cs="Arial"/>
                <w:spacing w:val="0"/>
                <w:sz w:val="14"/>
                <w:szCs w:val="1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471" w:type="pct"/>
          </w:tcPr>
          <w:p w:rsidR="000D267F" w:rsidRPr="000D267F" w:rsidRDefault="000D267F" w:rsidP="00B72DCC">
            <w:pPr>
              <w:pStyle w:val="2"/>
              <w:shd w:val="clear" w:color="auto" w:fill="auto"/>
              <w:spacing w:before="0" w:line="240" w:lineRule="auto"/>
              <w:ind w:left="100"/>
              <w:rPr>
                <w:rFonts w:ascii="Arial" w:hAnsi="Arial" w:cs="Arial"/>
                <w:sz w:val="14"/>
                <w:szCs w:val="14"/>
              </w:rPr>
            </w:pPr>
            <w:r w:rsidRPr="000D267F">
              <w:rPr>
                <w:rStyle w:val="105pt0pt0"/>
                <w:rFonts w:ascii="Arial" w:eastAsia="Sylfaen" w:hAnsi="Arial" w:cs="Arial"/>
                <w:sz w:val="14"/>
                <w:szCs w:val="14"/>
              </w:rPr>
              <w:t>Указывается исчерпывающий перечень документов, содержащих повреждения</w:t>
            </w:r>
          </w:p>
        </w:tc>
      </w:tr>
      <w:tr w:rsidR="000D267F" w:rsidRPr="000D267F" w:rsidTr="00B72DCC">
        <w:tc>
          <w:tcPr>
            <w:tcW w:w="1176" w:type="pct"/>
          </w:tcPr>
          <w:p w:rsidR="000D267F" w:rsidRPr="000D267F" w:rsidRDefault="000D267F" w:rsidP="00B72DCC">
            <w:pPr>
              <w:rPr>
                <w:rFonts w:ascii="Arial" w:hAnsi="Arial" w:cs="Arial"/>
                <w:sz w:val="14"/>
                <w:szCs w:val="14"/>
              </w:rPr>
            </w:pPr>
            <w:r w:rsidRPr="000D267F">
              <w:rPr>
                <w:rStyle w:val="105pt0pt"/>
                <w:rFonts w:ascii="Arial" w:eastAsia="Sylfaen" w:hAnsi="Arial" w:cs="Arial"/>
                <w:sz w:val="14"/>
                <w:szCs w:val="14"/>
              </w:rPr>
              <w:t>подпункт «</w:t>
            </w:r>
            <w:proofErr w:type="spellStart"/>
            <w:r w:rsidRPr="000D267F">
              <w:rPr>
                <w:rStyle w:val="105pt0pt"/>
                <w:rFonts w:ascii="Arial" w:eastAsiaTheme="minorEastAsia" w:hAnsi="Arial" w:cs="Arial"/>
                <w:sz w:val="14"/>
                <w:szCs w:val="14"/>
              </w:rPr>
              <w:t>д</w:t>
            </w:r>
            <w:proofErr w:type="spellEnd"/>
            <w:r w:rsidRPr="000D267F">
              <w:rPr>
                <w:rStyle w:val="105pt0pt"/>
                <w:rFonts w:ascii="Arial" w:eastAsia="Sylfaen" w:hAnsi="Arial" w:cs="Arial"/>
                <w:sz w:val="14"/>
                <w:szCs w:val="14"/>
              </w:rPr>
              <w:t>»</w:t>
            </w:r>
            <w:r w:rsidRPr="000D267F">
              <w:rPr>
                <w:rStyle w:val="105pt0pt"/>
                <w:rFonts w:ascii="Arial" w:eastAsiaTheme="minorEastAsia" w:hAnsi="Arial" w:cs="Arial"/>
                <w:sz w:val="14"/>
                <w:szCs w:val="14"/>
              </w:rPr>
              <w:t xml:space="preserve"> пункта 2.13</w:t>
            </w:r>
          </w:p>
        </w:tc>
        <w:tc>
          <w:tcPr>
            <w:tcW w:w="2353" w:type="pct"/>
          </w:tcPr>
          <w:p w:rsidR="000D267F" w:rsidRPr="000D267F" w:rsidRDefault="000D267F" w:rsidP="00B72DCC">
            <w:pPr>
              <w:pStyle w:val="2"/>
              <w:shd w:val="clear" w:color="auto" w:fill="auto"/>
              <w:spacing w:before="0" w:line="240" w:lineRule="auto"/>
              <w:ind w:left="120"/>
              <w:rPr>
                <w:rFonts w:ascii="Arial" w:hAnsi="Arial" w:cs="Arial"/>
                <w:spacing w:val="0"/>
                <w:sz w:val="14"/>
                <w:szCs w:val="14"/>
              </w:rPr>
            </w:pPr>
            <w:r w:rsidRPr="000D267F">
              <w:rPr>
                <w:rStyle w:val="105pt0pt"/>
                <w:rFonts w:ascii="Arial" w:eastAsia="Sylfaen" w:hAnsi="Arial" w:cs="Arial"/>
                <w:spacing w:val="0"/>
                <w:sz w:val="14"/>
                <w:szCs w:val="14"/>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w:t>
            </w:r>
            <w:r w:rsidRPr="000D267F">
              <w:rPr>
                <w:rStyle w:val="105pt0pt"/>
                <w:rFonts w:ascii="Arial" w:eastAsia="Sylfaen" w:hAnsi="Arial" w:cs="Arial"/>
                <w:spacing w:val="0"/>
                <w:sz w:val="14"/>
                <w:szCs w:val="14"/>
              </w:rPr>
              <w:lastRenderedPageBreak/>
              <w:t>предоставления услуги, поданы в электронной форме с нарушением требований, установленных пунктами 2.5-2.7 Административного регламента</w:t>
            </w:r>
          </w:p>
        </w:tc>
        <w:tc>
          <w:tcPr>
            <w:tcW w:w="1471" w:type="pct"/>
          </w:tcPr>
          <w:p w:rsidR="000D267F" w:rsidRPr="000D267F" w:rsidRDefault="000D267F" w:rsidP="00B72DCC">
            <w:pPr>
              <w:pStyle w:val="2"/>
              <w:shd w:val="clear" w:color="auto" w:fill="auto"/>
              <w:spacing w:before="0" w:line="240" w:lineRule="auto"/>
              <w:ind w:left="100"/>
              <w:rPr>
                <w:rFonts w:ascii="Arial" w:hAnsi="Arial" w:cs="Arial"/>
                <w:sz w:val="14"/>
                <w:szCs w:val="14"/>
              </w:rPr>
            </w:pPr>
            <w:r w:rsidRPr="000D267F">
              <w:rPr>
                <w:rStyle w:val="105pt0pt0"/>
                <w:rFonts w:ascii="Arial" w:eastAsia="Sylfaen" w:hAnsi="Arial" w:cs="Arial"/>
                <w:sz w:val="14"/>
                <w:szCs w:val="14"/>
              </w:rPr>
              <w:lastRenderedPageBreak/>
              <w:t xml:space="preserve">Указывается исчерпывающий перечень документов, поданных с нарушением указанных требований, </w:t>
            </w:r>
            <w:r w:rsidRPr="000D267F">
              <w:rPr>
                <w:rStyle w:val="105pt0pt0"/>
                <w:rFonts w:ascii="Arial" w:eastAsia="Sylfaen" w:hAnsi="Arial" w:cs="Arial"/>
                <w:sz w:val="14"/>
                <w:szCs w:val="14"/>
              </w:rPr>
              <w:lastRenderedPageBreak/>
              <w:t>а также нарушенные требования</w:t>
            </w:r>
          </w:p>
        </w:tc>
      </w:tr>
      <w:tr w:rsidR="000D267F" w:rsidRPr="000D267F" w:rsidTr="00B72DCC">
        <w:tc>
          <w:tcPr>
            <w:tcW w:w="1176" w:type="pct"/>
          </w:tcPr>
          <w:p w:rsidR="000D267F" w:rsidRPr="000D267F" w:rsidRDefault="000D267F" w:rsidP="00B72DCC">
            <w:pPr>
              <w:rPr>
                <w:rFonts w:ascii="Arial" w:hAnsi="Arial" w:cs="Arial"/>
                <w:sz w:val="14"/>
                <w:szCs w:val="14"/>
              </w:rPr>
            </w:pPr>
            <w:r w:rsidRPr="000D267F">
              <w:rPr>
                <w:rStyle w:val="105pt0pt"/>
                <w:rFonts w:ascii="Arial" w:eastAsia="Sylfaen" w:hAnsi="Arial" w:cs="Arial"/>
                <w:sz w:val="14"/>
                <w:szCs w:val="14"/>
              </w:rPr>
              <w:lastRenderedPageBreak/>
              <w:t>подпункт «</w:t>
            </w:r>
            <w:r w:rsidRPr="000D267F">
              <w:rPr>
                <w:rStyle w:val="105pt0pt"/>
                <w:rFonts w:ascii="Arial" w:eastAsiaTheme="minorEastAsia" w:hAnsi="Arial" w:cs="Arial"/>
                <w:sz w:val="14"/>
                <w:szCs w:val="14"/>
              </w:rPr>
              <w:t>е</w:t>
            </w:r>
            <w:r w:rsidRPr="000D267F">
              <w:rPr>
                <w:rStyle w:val="105pt0pt"/>
                <w:rFonts w:ascii="Arial" w:eastAsia="Sylfaen" w:hAnsi="Arial" w:cs="Arial"/>
                <w:sz w:val="14"/>
                <w:szCs w:val="14"/>
              </w:rPr>
              <w:t>»</w:t>
            </w:r>
            <w:r w:rsidRPr="000D267F">
              <w:rPr>
                <w:rStyle w:val="105pt0pt"/>
                <w:rFonts w:ascii="Arial" w:eastAsiaTheme="minorEastAsia" w:hAnsi="Arial" w:cs="Arial"/>
                <w:sz w:val="14"/>
                <w:szCs w:val="14"/>
              </w:rPr>
              <w:t xml:space="preserve"> пункта 2.13</w:t>
            </w:r>
          </w:p>
        </w:tc>
        <w:tc>
          <w:tcPr>
            <w:tcW w:w="2353" w:type="pct"/>
          </w:tcPr>
          <w:p w:rsidR="000D267F" w:rsidRPr="000D267F" w:rsidRDefault="000D267F" w:rsidP="00B72DCC">
            <w:pPr>
              <w:pStyle w:val="2"/>
              <w:shd w:val="clear" w:color="auto" w:fill="auto"/>
              <w:spacing w:before="0" w:line="240" w:lineRule="auto"/>
              <w:ind w:left="120"/>
              <w:rPr>
                <w:rFonts w:ascii="Arial" w:hAnsi="Arial" w:cs="Arial"/>
                <w:spacing w:val="-4"/>
                <w:sz w:val="14"/>
                <w:szCs w:val="14"/>
              </w:rPr>
            </w:pPr>
            <w:r w:rsidRPr="000D267F">
              <w:rPr>
                <w:rStyle w:val="105pt0pt"/>
                <w:rFonts w:ascii="Arial" w:eastAsia="Sylfaen" w:hAnsi="Arial" w:cs="Arial"/>
                <w:spacing w:val="-4"/>
                <w:sz w:val="14"/>
                <w:szCs w:val="1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471" w:type="pct"/>
          </w:tcPr>
          <w:p w:rsidR="000D267F" w:rsidRPr="000D267F" w:rsidRDefault="000D267F" w:rsidP="00B72DCC">
            <w:pPr>
              <w:pStyle w:val="2"/>
              <w:shd w:val="clear" w:color="auto" w:fill="auto"/>
              <w:spacing w:before="0" w:line="240" w:lineRule="auto"/>
              <w:ind w:left="100"/>
              <w:rPr>
                <w:rFonts w:ascii="Arial" w:hAnsi="Arial" w:cs="Arial"/>
                <w:sz w:val="14"/>
                <w:szCs w:val="14"/>
              </w:rPr>
            </w:pPr>
            <w:r w:rsidRPr="000D267F">
              <w:rPr>
                <w:rStyle w:val="105pt0pt0"/>
                <w:rFonts w:ascii="Arial" w:eastAsia="Sylfaen" w:hAnsi="Arial" w:cs="Arial"/>
                <w:sz w:val="14"/>
                <w:szCs w:val="14"/>
              </w:rPr>
              <w:t>Указывается исчерпывающий перечень электронных документов, не соответствующих указанному критерию</w:t>
            </w:r>
          </w:p>
        </w:tc>
      </w:tr>
    </w:tbl>
    <w:p w:rsidR="000D267F" w:rsidRPr="000D267F" w:rsidRDefault="000D267F" w:rsidP="000D267F">
      <w:pPr>
        <w:tabs>
          <w:tab w:val="left" w:pos="0"/>
        </w:tabs>
        <w:spacing w:after="0" w:line="240" w:lineRule="auto"/>
        <w:ind w:firstLine="709"/>
        <w:jc w:val="both"/>
        <w:rPr>
          <w:rFonts w:ascii="Arial" w:hAnsi="Arial" w:cs="Arial"/>
          <w:sz w:val="14"/>
          <w:szCs w:val="16"/>
        </w:rPr>
      </w:pPr>
    </w:p>
    <w:p w:rsidR="000D267F" w:rsidRPr="000D267F" w:rsidRDefault="000D267F" w:rsidP="000D267F">
      <w:pPr>
        <w:tabs>
          <w:tab w:val="left" w:pos="0"/>
        </w:tabs>
        <w:spacing w:after="0" w:line="240" w:lineRule="auto"/>
        <w:ind w:firstLine="709"/>
        <w:jc w:val="both"/>
        <w:rPr>
          <w:rFonts w:ascii="Arial" w:hAnsi="Arial" w:cs="Arial"/>
          <w:sz w:val="24"/>
          <w:szCs w:val="28"/>
        </w:rPr>
      </w:pPr>
      <w:r w:rsidRPr="000D267F">
        <w:rPr>
          <w:rFonts w:ascii="Arial" w:hAnsi="Arial" w:cs="Arial"/>
          <w:sz w:val="24"/>
          <w:szCs w:val="28"/>
        </w:rPr>
        <w:t>Дополнительно информируем:___________________________________</w:t>
      </w:r>
    </w:p>
    <w:p w:rsidR="000D267F" w:rsidRPr="000D267F" w:rsidRDefault="000D267F" w:rsidP="000D267F">
      <w:pPr>
        <w:tabs>
          <w:tab w:val="left" w:pos="0"/>
        </w:tabs>
        <w:spacing w:after="0" w:line="240" w:lineRule="auto"/>
        <w:jc w:val="both"/>
        <w:rPr>
          <w:rFonts w:ascii="Arial" w:hAnsi="Arial" w:cs="Arial"/>
          <w:sz w:val="24"/>
          <w:szCs w:val="28"/>
        </w:rPr>
      </w:pPr>
      <w:r w:rsidRPr="000D267F">
        <w:rPr>
          <w:rFonts w:ascii="Arial" w:hAnsi="Arial" w:cs="Arial"/>
          <w:sz w:val="24"/>
          <w:szCs w:val="28"/>
        </w:rPr>
        <w:t>_________________________________________________________________.</w:t>
      </w:r>
    </w:p>
    <w:p w:rsidR="000D267F" w:rsidRPr="000D267F" w:rsidRDefault="000D267F" w:rsidP="000D267F">
      <w:pPr>
        <w:tabs>
          <w:tab w:val="left" w:pos="0"/>
        </w:tabs>
        <w:spacing w:after="0" w:line="240" w:lineRule="auto"/>
        <w:jc w:val="center"/>
        <w:rPr>
          <w:rFonts w:ascii="Arial" w:hAnsi="Arial" w:cs="Arial"/>
          <w:sz w:val="18"/>
          <w:szCs w:val="20"/>
        </w:rPr>
      </w:pPr>
      <w:r w:rsidRPr="000D267F">
        <w:rPr>
          <w:rFonts w:ascii="Arial" w:hAnsi="Arial" w:cs="Arial"/>
          <w:sz w:val="18"/>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0D267F" w:rsidRPr="000D267F" w:rsidRDefault="000D267F" w:rsidP="000D267F">
      <w:pPr>
        <w:tabs>
          <w:tab w:val="left" w:pos="0"/>
        </w:tabs>
        <w:spacing w:after="0" w:line="240" w:lineRule="auto"/>
        <w:jc w:val="center"/>
        <w:rPr>
          <w:rFonts w:ascii="Arial" w:hAnsi="Arial" w:cs="Arial"/>
          <w:sz w:val="18"/>
          <w:szCs w:val="20"/>
        </w:rPr>
      </w:pPr>
    </w:p>
    <w:p w:rsidR="000D267F" w:rsidRPr="000D267F" w:rsidRDefault="000D267F" w:rsidP="000D267F">
      <w:pPr>
        <w:tabs>
          <w:tab w:val="left" w:pos="0"/>
        </w:tabs>
        <w:spacing w:after="0" w:line="240" w:lineRule="auto"/>
        <w:ind w:firstLine="709"/>
        <w:jc w:val="both"/>
        <w:rPr>
          <w:rFonts w:ascii="Arial" w:hAnsi="Arial" w:cs="Arial"/>
          <w:sz w:val="14"/>
          <w:szCs w:val="16"/>
        </w:rPr>
      </w:pPr>
    </w:p>
    <w:p w:rsidR="000D267F" w:rsidRPr="000D267F" w:rsidRDefault="000D267F" w:rsidP="000D267F">
      <w:pPr>
        <w:tabs>
          <w:tab w:val="left" w:pos="0"/>
        </w:tabs>
        <w:spacing w:after="0" w:line="240" w:lineRule="auto"/>
        <w:ind w:firstLine="709"/>
        <w:jc w:val="both"/>
        <w:rPr>
          <w:rFonts w:ascii="Arial" w:hAnsi="Arial" w:cs="Arial"/>
          <w:sz w:val="24"/>
          <w:szCs w:val="28"/>
        </w:rPr>
      </w:pPr>
      <w:r w:rsidRPr="000D267F">
        <w:rPr>
          <w:rFonts w:ascii="Arial" w:hAnsi="Arial" w:cs="Arial"/>
          <w:sz w:val="24"/>
          <w:szCs w:val="28"/>
        </w:rPr>
        <w:t>Приложение:______________________________________________________________________________________________________________________.</w:t>
      </w:r>
    </w:p>
    <w:p w:rsidR="000D267F" w:rsidRPr="000D267F" w:rsidRDefault="000D267F" w:rsidP="000D267F">
      <w:pPr>
        <w:tabs>
          <w:tab w:val="left" w:pos="0"/>
        </w:tabs>
        <w:spacing w:after="0" w:line="240" w:lineRule="auto"/>
        <w:jc w:val="center"/>
        <w:rPr>
          <w:rFonts w:ascii="Arial" w:hAnsi="Arial" w:cs="Arial"/>
          <w:sz w:val="18"/>
          <w:szCs w:val="20"/>
        </w:rPr>
      </w:pPr>
      <w:r w:rsidRPr="000D267F">
        <w:rPr>
          <w:rFonts w:ascii="Arial" w:hAnsi="Arial" w:cs="Arial"/>
          <w:sz w:val="18"/>
          <w:szCs w:val="20"/>
        </w:rPr>
        <w:t>(прилагаются документы, представленные заявителем)</w:t>
      </w:r>
    </w:p>
    <w:p w:rsidR="000D267F" w:rsidRPr="000D267F" w:rsidRDefault="000D267F" w:rsidP="000D267F">
      <w:pPr>
        <w:tabs>
          <w:tab w:val="left" w:pos="0"/>
        </w:tabs>
        <w:spacing w:after="0" w:line="240" w:lineRule="auto"/>
        <w:jc w:val="center"/>
        <w:rPr>
          <w:rFonts w:ascii="Arial" w:hAnsi="Arial" w:cs="Arial"/>
          <w:sz w:val="18"/>
          <w:szCs w:val="20"/>
        </w:rPr>
      </w:pPr>
    </w:p>
    <w:p w:rsidR="000D267F" w:rsidRPr="000D267F" w:rsidRDefault="000D267F" w:rsidP="000D267F">
      <w:pPr>
        <w:tabs>
          <w:tab w:val="left" w:pos="0"/>
        </w:tabs>
        <w:spacing w:after="0" w:line="240" w:lineRule="auto"/>
        <w:jc w:val="both"/>
        <w:rPr>
          <w:rFonts w:ascii="Arial" w:hAnsi="Arial" w:cs="Arial"/>
          <w:sz w:val="18"/>
          <w:szCs w:val="20"/>
        </w:rPr>
      </w:pPr>
      <w:r w:rsidRPr="000D267F">
        <w:rPr>
          <w:rFonts w:ascii="Arial" w:hAnsi="Arial" w:cs="Arial"/>
          <w:sz w:val="18"/>
          <w:szCs w:val="20"/>
        </w:rPr>
        <w:t>_____________________                         ______________________         _______________________________</w:t>
      </w:r>
    </w:p>
    <w:p w:rsidR="000D267F" w:rsidRPr="000D267F" w:rsidRDefault="000D267F" w:rsidP="000D267F">
      <w:pPr>
        <w:tabs>
          <w:tab w:val="left" w:pos="0"/>
        </w:tabs>
        <w:spacing w:after="0" w:line="240" w:lineRule="auto"/>
        <w:jc w:val="both"/>
        <w:rPr>
          <w:rFonts w:ascii="Arial" w:hAnsi="Arial" w:cs="Arial"/>
          <w:sz w:val="18"/>
          <w:szCs w:val="20"/>
        </w:rPr>
      </w:pPr>
      <w:r w:rsidRPr="000D267F">
        <w:rPr>
          <w:rFonts w:ascii="Arial" w:hAnsi="Arial" w:cs="Arial"/>
          <w:sz w:val="18"/>
          <w:szCs w:val="20"/>
        </w:rPr>
        <w:t xml:space="preserve">         (должность)                                              (подпись)                        (фамилия, имя, отчество (при наличии))</w:t>
      </w:r>
    </w:p>
    <w:p w:rsidR="000D267F" w:rsidRPr="000D267F" w:rsidRDefault="000D267F" w:rsidP="000D267F">
      <w:pPr>
        <w:tabs>
          <w:tab w:val="left" w:pos="0"/>
        </w:tabs>
        <w:spacing w:after="0" w:line="240" w:lineRule="auto"/>
        <w:jc w:val="both"/>
        <w:rPr>
          <w:rFonts w:ascii="Arial" w:hAnsi="Arial" w:cs="Arial"/>
          <w:sz w:val="24"/>
          <w:szCs w:val="28"/>
        </w:rPr>
      </w:pPr>
    </w:p>
    <w:p w:rsidR="000D267F" w:rsidRPr="000D267F" w:rsidRDefault="000D267F" w:rsidP="000D267F">
      <w:pPr>
        <w:tabs>
          <w:tab w:val="left" w:pos="0"/>
        </w:tabs>
        <w:spacing w:after="0" w:line="240" w:lineRule="auto"/>
        <w:jc w:val="both"/>
        <w:rPr>
          <w:rFonts w:ascii="Arial" w:hAnsi="Arial" w:cs="Arial"/>
          <w:sz w:val="24"/>
          <w:szCs w:val="28"/>
        </w:rPr>
      </w:pPr>
      <w:r w:rsidRPr="000D267F">
        <w:rPr>
          <w:rFonts w:ascii="Arial" w:hAnsi="Arial" w:cs="Arial"/>
          <w:sz w:val="24"/>
          <w:szCs w:val="28"/>
        </w:rPr>
        <w:t>Дата</w:t>
      </w:r>
    </w:p>
    <w:p w:rsidR="000D267F" w:rsidRPr="000D267F" w:rsidRDefault="000D267F" w:rsidP="000D267F">
      <w:pPr>
        <w:tabs>
          <w:tab w:val="left" w:pos="0"/>
        </w:tabs>
        <w:spacing w:after="0" w:line="240" w:lineRule="auto"/>
        <w:jc w:val="both"/>
        <w:rPr>
          <w:rFonts w:ascii="Arial" w:hAnsi="Arial" w:cs="Arial"/>
          <w:sz w:val="14"/>
          <w:szCs w:val="16"/>
        </w:rPr>
      </w:pPr>
    </w:p>
    <w:p w:rsidR="000D267F" w:rsidRPr="000D267F" w:rsidRDefault="000D267F" w:rsidP="000D267F">
      <w:pPr>
        <w:tabs>
          <w:tab w:val="left" w:pos="0"/>
        </w:tabs>
        <w:spacing w:after="0" w:line="240" w:lineRule="auto"/>
        <w:jc w:val="both"/>
        <w:rPr>
          <w:rFonts w:ascii="Arial" w:hAnsi="Arial" w:cs="Arial"/>
          <w:sz w:val="18"/>
          <w:szCs w:val="20"/>
        </w:rPr>
      </w:pPr>
      <w:r w:rsidRPr="000D267F">
        <w:rPr>
          <w:rFonts w:ascii="Arial" w:hAnsi="Arial" w:cs="Arial"/>
          <w:sz w:val="18"/>
          <w:szCs w:val="20"/>
        </w:rPr>
        <w:t>* Сведения об ИНН в отношении иностранного юридического лица.</w:t>
      </w:r>
    </w:p>
    <w:p w:rsidR="000D267F" w:rsidRPr="000D267F" w:rsidRDefault="000D267F" w:rsidP="000D267F">
      <w:pPr>
        <w:tabs>
          <w:tab w:val="left" w:pos="0"/>
        </w:tabs>
        <w:spacing w:after="0" w:line="240" w:lineRule="auto"/>
        <w:jc w:val="both"/>
        <w:rPr>
          <w:rFonts w:ascii="Arial" w:hAnsi="Arial" w:cs="Arial"/>
          <w:sz w:val="20"/>
          <w:szCs w:val="20"/>
        </w:rPr>
      </w:pPr>
    </w:p>
    <w:p w:rsidR="000D267F" w:rsidRPr="000D267F" w:rsidRDefault="000D267F" w:rsidP="000D267F">
      <w:pPr>
        <w:pStyle w:val="ConsPlusNonformat"/>
        <w:jc w:val="right"/>
        <w:rPr>
          <w:rFonts w:ascii="Arial" w:hAnsi="Arial" w:cs="Arial"/>
          <w:sz w:val="18"/>
        </w:rPr>
      </w:pPr>
      <w:r w:rsidRPr="000D267F">
        <w:rPr>
          <w:rFonts w:ascii="Arial" w:hAnsi="Arial" w:cs="Arial"/>
          <w:sz w:val="18"/>
        </w:rPr>
        <w:t xml:space="preserve">Приложение № 2 </w:t>
      </w:r>
    </w:p>
    <w:p w:rsidR="000D267F" w:rsidRPr="000D267F" w:rsidRDefault="000D267F" w:rsidP="000D267F">
      <w:pPr>
        <w:pStyle w:val="ConsPlusNonformat"/>
        <w:jc w:val="right"/>
        <w:rPr>
          <w:rFonts w:ascii="Arial" w:hAnsi="Arial" w:cs="Arial"/>
          <w:sz w:val="18"/>
        </w:rPr>
      </w:pPr>
      <w:r w:rsidRPr="000D267F">
        <w:rPr>
          <w:rFonts w:ascii="Arial" w:hAnsi="Arial" w:cs="Arial"/>
          <w:sz w:val="18"/>
        </w:rPr>
        <w:t>к административному регламенту предоставления</w:t>
      </w:r>
    </w:p>
    <w:p w:rsidR="000D267F" w:rsidRPr="000D267F" w:rsidRDefault="000D267F" w:rsidP="000D267F">
      <w:pPr>
        <w:pStyle w:val="ConsPlusNonformat"/>
        <w:jc w:val="right"/>
        <w:rPr>
          <w:rFonts w:ascii="Arial" w:hAnsi="Arial" w:cs="Arial"/>
          <w:sz w:val="18"/>
        </w:rPr>
      </w:pPr>
      <w:r w:rsidRPr="000D267F">
        <w:rPr>
          <w:rFonts w:ascii="Arial" w:hAnsi="Arial" w:cs="Arial"/>
          <w:sz w:val="18"/>
        </w:rPr>
        <w:t xml:space="preserve">администрацией  </w:t>
      </w:r>
      <w:proofErr w:type="spellStart"/>
      <w:r w:rsidRPr="000D267F">
        <w:rPr>
          <w:rFonts w:ascii="Arial" w:hAnsi="Arial" w:cs="Arial"/>
          <w:sz w:val="18"/>
        </w:rPr>
        <w:t>Богучанского</w:t>
      </w:r>
      <w:proofErr w:type="spellEnd"/>
      <w:r w:rsidRPr="000D267F">
        <w:rPr>
          <w:rFonts w:ascii="Arial" w:hAnsi="Arial" w:cs="Arial"/>
          <w:sz w:val="18"/>
        </w:rPr>
        <w:t xml:space="preserve"> района</w:t>
      </w:r>
    </w:p>
    <w:p w:rsidR="000D267F" w:rsidRPr="000D267F" w:rsidRDefault="000D267F" w:rsidP="000D267F">
      <w:pPr>
        <w:pStyle w:val="ConsPlusNonformat"/>
        <w:jc w:val="right"/>
        <w:rPr>
          <w:rFonts w:ascii="Arial" w:hAnsi="Arial" w:cs="Arial"/>
          <w:sz w:val="18"/>
        </w:rPr>
      </w:pPr>
      <w:r w:rsidRPr="000D267F">
        <w:rPr>
          <w:rFonts w:ascii="Arial" w:hAnsi="Arial" w:cs="Arial"/>
          <w:sz w:val="18"/>
        </w:rPr>
        <w:t xml:space="preserve">муниципальной услуги «Направление уведомления о </w:t>
      </w:r>
    </w:p>
    <w:p w:rsidR="000D267F" w:rsidRPr="000D267F" w:rsidRDefault="000D267F" w:rsidP="000D267F">
      <w:pPr>
        <w:pStyle w:val="ConsPlusNonformat"/>
        <w:jc w:val="right"/>
        <w:rPr>
          <w:rFonts w:ascii="Arial" w:hAnsi="Arial" w:cs="Arial"/>
          <w:sz w:val="18"/>
        </w:rPr>
      </w:pPr>
      <w:r w:rsidRPr="000D267F">
        <w:rPr>
          <w:rFonts w:ascii="Arial" w:hAnsi="Arial" w:cs="Arial"/>
          <w:sz w:val="18"/>
        </w:rPr>
        <w:t xml:space="preserve">планируемом </w:t>
      </w:r>
      <w:proofErr w:type="gramStart"/>
      <w:r w:rsidRPr="000D267F">
        <w:rPr>
          <w:rFonts w:ascii="Arial" w:hAnsi="Arial" w:cs="Arial"/>
          <w:sz w:val="18"/>
        </w:rPr>
        <w:t>сносе</w:t>
      </w:r>
      <w:proofErr w:type="gramEnd"/>
      <w:r w:rsidRPr="000D267F">
        <w:rPr>
          <w:rFonts w:ascii="Arial" w:hAnsi="Arial" w:cs="Arial"/>
          <w:sz w:val="18"/>
        </w:rPr>
        <w:t xml:space="preserve"> объекта капитального строительства</w:t>
      </w:r>
    </w:p>
    <w:p w:rsidR="000D267F" w:rsidRPr="000D267F" w:rsidRDefault="000D267F" w:rsidP="000D267F">
      <w:pPr>
        <w:pStyle w:val="ConsPlusNonformat"/>
        <w:jc w:val="right"/>
        <w:rPr>
          <w:rFonts w:ascii="Arial" w:hAnsi="Arial" w:cs="Arial"/>
          <w:sz w:val="18"/>
        </w:rPr>
      </w:pPr>
      <w:r w:rsidRPr="000D267F">
        <w:rPr>
          <w:rFonts w:ascii="Arial" w:hAnsi="Arial" w:cs="Arial"/>
          <w:sz w:val="18"/>
        </w:rPr>
        <w:t>и уведомления о завершении сноса</w:t>
      </w:r>
    </w:p>
    <w:p w:rsidR="000D267F" w:rsidRPr="000D267F" w:rsidRDefault="000D267F" w:rsidP="000D267F">
      <w:pPr>
        <w:pStyle w:val="ConsPlusNonformat"/>
        <w:jc w:val="right"/>
        <w:rPr>
          <w:rFonts w:ascii="Arial" w:hAnsi="Arial" w:cs="Arial"/>
          <w:sz w:val="18"/>
        </w:rPr>
      </w:pPr>
      <w:r w:rsidRPr="000D267F">
        <w:rPr>
          <w:rFonts w:ascii="Arial" w:hAnsi="Arial" w:cs="Arial"/>
          <w:sz w:val="18"/>
        </w:rPr>
        <w:t xml:space="preserve"> объекта капитального строительства»</w:t>
      </w:r>
    </w:p>
    <w:p w:rsidR="000D267F" w:rsidRPr="000D267F" w:rsidRDefault="000D267F" w:rsidP="000D267F">
      <w:pPr>
        <w:tabs>
          <w:tab w:val="left" w:pos="1276"/>
        </w:tabs>
        <w:spacing w:after="0" w:line="240" w:lineRule="auto"/>
        <w:jc w:val="both"/>
        <w:rPr>
          <w:rFonts w:ascii="Arial" w:hAnsi="Arial" w:cs="Arial"/>
          <w:sz w:val="14"/>
          <w:szCs w:val="16"/>
        </w:rPr>
      </w:pPr>
    </w:p>
    <w:p w:rsidR="000D267F" w:rsidRPr="000D267F" w:rsidRDefault="000D267F" w:rsidP="000D267F">
      <w:pPr>
        <w:tabs>
          <w:tab w:val="left" w:pos="1276"/>
        </w:tabs>
        <w:spacing w:after="0" w:line="240" w:lineRule="auto"/>
        <w:jc w:val="right"/>
        <w:rPr>
          <w:rFonts w:ascii="Arial" w:hAnsi="Arial" w:cs="Arial"/>
          <w:sz w:val="24"/>
          <w:szCs w:val="28"/>
        </w:rPr>
      </w:pPr>
    </w:p>
    <w:p w:rsidR="000D267F" w:rsidRPr="000D267F" w:rsidRDefault="000D267F" w:rsidP="000D267F">
      <w:pPr>
        <w:tabs>
          <w:tab w:val="left" w:pos="0"/>
          <w:tab w:val="num" w:pos="1276"/>
        </w:tabs>
        <w:spacing w:after="0" w:line="240" w:lineRule="auto"/>
        <w:ind w:firstLine="709"/>
        <w:jc w:val="center"/>
        <w:rPr>
          <w:rFonts w:ascii="Arial" w:hAnsi="Arial" w:cs="Arial"/>
          <w:sz w:val="24"/>
          <w:szCs w:val="28"/>
        </w:rPr>
      </w:pPr>
      <w:r w:rsidRPr="000D267F">
        <w:rPr>
          <w:rFonts w:ascii="Arial" w:hAnsi="Arial" w:cs="Arial"/>
          <w:sz w:val="24"/>
          <w:szCs w:val="28"/>
        </w:rPr>
        <w:t>Кому:</w:t>
      </w:r>
    </w:p>
    <w:p w:rsidR="000D267F" w:rsidRPr="000D267F" w:rsidRDefault="000D267F" w:rsidP="000D267F">
      <w:pPr>
        <w:tabs>
          <w:tab w:val="left" w:pos="0"/>
          <w:tab w:val="num" w:pos="1276"/>
        </w:tabs>
        <w:spacing w:after="0" w:line="240" w:lineRule="auto"/>
        <w:ind w:firstLine="709"/>
        <w:jc w:val="right"/>
        <w:rPr>
          <w:rFonts w:ascii="Arial" w:hAnsi="Arial" w:cs="Arial"/>
          <w:sz w:val="24"/>
          <w:szCs w:val="28"/>
        </w:rPr>
      </w:pPr>
      <w:r w:rsidRPr="000D267F">
        <w:rPr>
          <w:rFonts w:ascii="Arial" w:hAnsi="Arial" w:cs="Arial"/>
          <w:sz w:val="24"/>
          <w:szCs w:val="28"/>
        </w:rPr>
        <w:t>___________________________________</w:t>
      </w:r>
    </w:p>
    <w:p w:rsidR="000D267F" w:rsidRPr="000D267F" w:rsidRDefault="000D267F" w:rsidP="000D267F">
      <w:pPr>
        <w:tabs>
          <w:tab w:val="num" w:pos="1276"/>
        </w:tabs>
        <w:spacing w:after="0" w:line="240" w:lineRule="auto"/>
        <w:ind w:left="4678"/>
        <w:jc w:val="both"/>
        <w:rPr>
          <w:rFonts w:ascii="Arial" w:hAnsi="Arial" w:cs="Arial"/>
          <w:sz w:val="18"/>
          <w:szCs w:val="20"/>
        </w:rPr>
      </w:pPr>
      <w:proofErr w:type="gramStart"/>
      <w:r w:rsidRPr="000D267F">
        <w:rPr>
          <w:rFonts w:ascii="Arial" w:hAnsi="Arial" w:cs="Arial"/>
          <w:sz w:val="18"/>
          <w:szCs w:val="20"/>
        </w:rPr>
        <w:t xml:space="preserve">(фамилия, имя, отчество (последнее – при наличии), </w:t>
      </w:r>
      <w:proofErr w:type="gramEnd"/>
    </w:p>
    <w:p w:rsidR="000D267F" w:rsidRPr="000D267F" w:rsidRDefault="000D267F" w:rsidP="000D267F">
      <w:pPr>
        <w:tabs>
          <w:tab w:val="left" w:pos="1276"/>
        </w:tabs>
        <w:spacing w:after="0" w:line="240" w:lineRule="auto"/>
        <w:ind w:left="4678"/>
        <w:jc w:val="both"/>
        <w:rPr>
          <w:rFonts w:ascii="Arial" w:hAnsi="Arial" w:cs="Arial"/>
          <w:sz w:val="18"/>
          <w:szCs w:val="20"/>
        </w:rPr>
      </w:pPr>
      <w:r w:rsidRPr="000D267F">
        <w:rPr>
          <w:rFonts w:ascii="Arial" w:hAnsi="Arial" w:cs="Arial"/>
          <w:sz w:val="18"/>
          <w:szCs w:val="20"/>
        </w:rPr>
        <w:t>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D267F" w:rsidRPr="000D267F" w:rsidRDefault="000D267F" w:rsidP="000D267F">
      <w:pPr>
        <w:tabs>
          <w:tab w:val="left" w:pos="1276"/>
        </w:tabs>
        <w:spacing w:after="0" w:line="240" w:lineRule="auto"/>
        <w:ind w:left="4678"/>
        <w:jc w:val="both"/>
        <w:rPr>
          <w:rFonts w:ascii="Arial" w:hAnsi="Arial" w:cs="Arial"/>
          <w:sz w:val="18"/>
          <w:szCs w:val="20"/>
        </w:rPr>
      </w:pPr>
    </w:p>
    <w:p w:rsidR="000D267F" w:rsidRPr="000D267F" w:rsidRDefault="000D267F" w:rsidP="000D267F">
      <w:pPr>
        <w:tabs>
          <w:tab w:val="left" w:pos="1276"/>
        </w:tabs>
        <w:spacing w:after="0" w:line="240" w:lineRule="auto"/>
        <w:ind w:left="4678"/>
        <w:jc w:val="both"/>
        <w:rPr>
          <w:rFonts w:ascii="Arial" w:hAnsi="Arial" w:cs="Arial"/>
          <w:sz w:val="18"/>
          <w:szCs w:val="20"/>
        </w:rPr>
      </w:pPr>
      <w:r w:rsidRPr="000D267F">
        <w:rPr>
          <w:rFonts w:ascii="Arial" w:hAnsi="Arial" w:cs="Arial"/>
          <w:sz w:val="18"/>
          <w:szCs w:val="20"/>
        </w:rPr>
        <w:t>_________________________________________________</w:t>
      </w:r>
    </w:p>
    <w:p w:rsidR="000D267F" w:rsidRPr="000D267F" w:rsidRDefault="000D267F" w:rsidP="000D267F">
      <w:pPr>
        <w:tabs>
          <w:tab w:val="left" w:pos="1276"/>
        </w:tabs>
        <w:spacing w:after="0" w:line="240" w:lineRule="auto"/>
        <w:ind w:left="4678"/>
        <w:jc w:val="both"/>
        <w:rPr>
          <w:rFonts w:ascii="Arial" w:hAnsi="Arial" w:cs="Arial"/>
          <w:sz w:val="18"/>
          <w:szCs w:val="20"/>
        </w:rPr>
      </w:pPr>
      <w:r w:rsidRPr="000D267F">
        <w:rPr>
          <w:rFonts w:ascii="Arial" w:hAnsi="Arial" w:cs="Arial"/>
          <w:sz w:val="18"/>
          <w:szCs w:val="20"/>
        </w:rPr>
        <w:t xml:space="preserve"> (почтовый индекс и адрес, телефон, адрес электронной почты застройщика)</w:t>
      </w:r>
    </w:p>
    <w:p w:rsidR="000D267F" w:rsidRPr="000D267F" w:rsidRDefault="000D267F" w:rsidP="000D267F">
      <w:pPr>
        <w:tabs>
          <w:tab w:val="left" w:pos="1276"/>
        </w:tabs>
        <w:spacing w:after="0" w:line="240" w:lineRule="auto"/>
        <w:jc w:val="center"/>
        <w:rPr>
          <w:rFonts w:ascii="Arial" w:hAnsi="Arial" w:cs="Arial"/>
          <w:sz w:val="24"/>
          <w:szCs w:val="28"/>
        </w:rPr>
      </w:pPr>
    </w:p>
    <w:p w:rsidR="000D267F" w:rsidRPr="000D267F" w:rsidRDefault="000D267F" w:rsidP="000D267F">
      <w:pPr>
        <w:tabs>
          <w:tab w:val="left" w:pos="0"/>
        </w:tabs>
        <w:spacing w:after="0" w:line="240" w:lineRule="auto"/>
        <w:jc w:val="both"/>
        <w:rPr>
          <w:rFonts w:ascii="Arial" w:hAnsi="Arial" w:cs="Arial"/>
          <w:sz w:val="18"/>
          <w:szCs w:val="20"/>
        </w:rPr>
      </w:pPr>
    </w:p>
    <w:p w:rsidR="000D267F" w:rsidRPr="000D267F" w:rsidRDefault="000D267F" w:rsidP="000D267F">
      <w:pPr>
        <w:tabs>
          <w:tab w:val="left" w:pos="0"/>
        </w:tabs>
        <w:spacing w:after="0" w:line="240" w:lineRule="auto"/>
        <w:jc w:val="both"/>
        <w:rPr>
          <w:rFonts w:ascii="Arial" w:hAnsi="Arial" w:cs="Arial"/>
          <w:sz w:val="18"/>
          <w:szCs w:val="20"/>
        </w:rPr>
      </w:pPr>
    </w:p>
    <w:p w:rsidR="000D267F" w:rsidRPr="000D267F" w:rsidRDefault="000D267F" w:rsidP="000D267F">
      <w:pPr>
        <w:tabs>
          <w:tab w:val="left" w:pos="0"/>
        </w:tabs>
        <w:spacing w:after="0" w:line="240" w:lineRule="auto"/>
        <w:jc w:val="both"/>
        <w:rPr>
          <w:rFonts w:ascii="Arial" w:hAnsi="Arial" w:cs="Arial"/>
          <w:sz w:val="24"/>
          <w:szCs w:val="28"/>
        </w:rPr>
      </w:pPr>
    </w:p>
    <w:p w:rsidR="000D267F" w:rsidRPr="000D267F" w:rsidRDefault="000D267F" w:rsidP="000D267F">
      <w:pPr>
        <w:autoSpaceDE w:val="0"/>
        <w:autoSpaceDN w:val="0"/>
        <w:adjustRightInd w:val="0"/>
        <w:spacing w:after="0" w:line="240" w:lineRule="auto"/>
        <w:jc w:val="center"/>
        <w:rPr>
          <w:rFonts w:ascii="Arial" w:eastAsiaTheme="minorHAnsi" w:hAnsi="Arial" w:cs="Arial"/>
          <w:sz w:val="24"/>
          <w:szCs w:val="28"/>
        </w:rPr>
      </w:pPr>
      <w:r w:rsidRPr="000D267F">
        <w:rPr>
          <w:rFonts w:ascii="Arial" w:eastAsiaTheme="minorHAnsi" w:hAnsi="Arial" w:cs="Arial"/>
          <w:sz w:val="24"/>
          <w:szCs w:val="28"/>
        </w:rPr>
        <w:t>Извещение о приеме уведомления о планируемом сносе</w:t>
      </w:r>
    </w:p>
    <w:p w:rsidR="000D267F" w:rsidRPr="000D267F" w:rsidRDefault="000D267F" w:rsidP="000D267F">
      <w:pPr>
        <w:autoSpaceDE w:val="0"/>
        <w:autoSpaceDN w:val="0"/>
        <w:adjustRightInd w:val="0"/>
        <w:spacing w:after="0" w:line="240" w:lineRule="auto"/>
        <w:jc w:val="center"/>
        <w:rPr>
          <w:rFonts w:ascii="Arial" w:eastAsiaTheme="minorHAnsi" w:hAnsi="Arial" w:cs="Arial"/>
          <w:sz w:val="24"/>
          <w:szCs w:val="28"/>
        </w:rPr>
      </w:pPr>
      <w:r w:rsidRPr="000D267F">
        <w:rPr>
          <w:rFonts w:ascii="Arial" w:eastAsiaTheme="minorHAnsi" w:hAnsi="Arial" w:cs="Arial"/>
          <w:sz w:val="24"/>
          <w:szCs w:val="28"/>
        </w:rPr>
        <w:t>(</w:t>
      </w:r>
      <w:proofErr w:type="gramStart"/>
      <w:r w:rsidRPr="000D267F">
        <w:rPr>
          <w:rFonts w:ascii="Arial" w:eastAsiaTheme="minorHAnsi" w:hAnsi="Arial" w:cs="Arial"/>
          <w:sz w:val="24"/>
          <w:szCs w:val="28"/>
        </w:rPr>
        <w:t>завершении</w:t>
      </w:r>
      <w:proofErr w:type="gramEnd"/>
      <w:r w:rsidRPr="000D267F">
        <w:rPr>
          <w:rFonts w:ascii="Arial" w:eastAsiaTheme="minorHAnsi" w:hAnsi="Arial" w:cs="Arial"/>
          <w:sz w:val="24"/>
          <w:szCs w:val="28"/>
        </w:rPr>
        <w:t xml:space="preserve"> сноса) объекта капитального строительства</w:t>
      </w:r>
    </w:p>
    <w:p w:rsidR="000D267F" w:rsidRPr="000D267F" w:rsidRDefault="000D267F" w:rsidP="000D267F">
      <w:pPr>
        <w:autoSpaceDE w:val="0"/>
        <w:autoSpaceDN w:val="0"/>
        <w:adjustRightInd w:val="0"/>
        <w:spacing w:line="240" w:lineRule="auto"/>
        <w:jc w:val="both"/>
        <w:rPr>
          <w:rFonts w:ascii="Arial" w:eastAsiaTheme="minorHAnsi" w:hAnsi="Arial" w:cs="Arial"/>
          <w:sz w:val="20"/>
        </w:rPr>
      </w:pPr>
    </w:p>
    <w:p w:rsidR="000D267F" w:rsidRPr="000D267F" w:rsidRDefault="000D267F" w:rsidP="000D267F">
      <w:pPr>
        <w:autoSpaceDE w:val="0"/>
        <w:autoSpaceDN w:val="0"/>
        <w:adjustRightInd w:val="0"/>
        <w:spacing w:line="240" w:lineRule="auto"/>
        <w:ind w:firstLine="709"/>
        <w:jc w:val="both"/>
        <w:rPr>
          <w:rFonts w:ascii="Arial" w:eastAsiaTheme="minorHAnsi" w:hAnsi="Arial" w:cs="Arial"/>
          <w:sz w:val="24"/>
          <w:szCs w:val="28"/>
        </w:rPr>
      </w:pPr>
      <w:r w:rsidRPr="000D267F">
        <w:rPr>
          <w:rFonts w:ascii="Arial" w:eastAsiaTheme="minorHAnsi" w:hAnsi="Arial" w:cs="Arial"/>
          <w:sz w:val="24"/>
          <w:szCs w:val="28"/>
        </w:rPr>
        <w:t xml:space="preserve">Администрация  </w:t>
      </w:r>
      <w:proofErr w:type="spellStart"/>
      <w:r w:rsidRPr="000D267F">
        <w:rPr>
          <w:rFonts w:ascii="Arial" w:eastAsiaTheme="minorHAnsi" w:hAnsi="Arial" w:cs="Arial"/>
          <w:sz w:val="24"/>
          <w:szCs w:val="28"/>
        </w:rPr>
        <w:t>Богучанского</w:t>
      </w:r>
      <w:proofErr w:type="spellEnd"/>
      <w:r w:rsidRPr="000D267F">
        <w:rPr>
          <w:rFonts w:ascii="Arial" w:eastAsiaTheme="minorHAnsi" w:hAnsi="Arial" w:cs="Arial"/>
          <w:sz w:val="24"/>
          <w:szCs w:val="28"/>
        </w:rPr>
        <w:t xml:space="preserve"> района Красноярского края информирует о приеме уведомления о планируемом  сносе  (завершении  сноса)  объекта капитального строительства</w:t>
      </w:r>
    </w:p>
    <w:p w:rsidR="000D267F" w:rsidRPr="000D267F" w:rsidRDefault="000D267F" w:rsidP="000D267F">
      <w:pPr>
        <w:autoSpaceDE w:val="0"/>
        <w:autoSpaceDN w:val="0"/>
        <w:adjustRightInd w:val="0"/>
        <w:spacing w:line="240" w:lineRule="auto"/>
        <w:jc w:val="both"/>
        <w:rPr>
          <w:rFonts w:ascii="Arial" w:eastAsiaTheme="minorHAnsi" w:hAnsi="Arial" w:cs="Arial"/>
          <w:sz w:val="24"/>
          <w:szCs w:val="28"/>
        </w:rPr>
      </w:pPr>
      <w:r w:rsidRPr="000D267F">
        <w:rPr>
          <w:rFonts w:ascii="Arial" w:eastAsiaTheme="minorHAnsi" w:hAnsi="Arial" w:cs="Arial"/>
          <w:sz w:val="24"/>
          <w:szCs w:val="28"/>
        </w:rPr>
        <w:t>____________________________________________________________________</w:t>
      </w:r>
    </w:p>
    <w:p w:rsidR="000D267F" w:rsidRPr="000D267F" w:rsidRDefault="000D267F" w:rsidP="000D267F">
      <w:pPr>
        <w:autoSpaceDE w:val="0"/>
        <w:autoSpaceDN w:val="0"/>
        <w:adjustRightInd w:val="0"/>
        <w:spacing w:line="240" w:lineRule="auto"/>
        <w:jc w:val="center"/>
        <w:rPr>
          <w:rFonts w:ascii="Arial" w:eastAsiaTheme="minorHAnsi" w:hAnsi="Arial" w:cs="Arial"/>
          <w:sz w:val="18"/>
          <w:szCs w:val="20"/>
        </w:rPr>
      </w:pPr>
      <w:r w:rsidRPr="000D267F">
        <w:rPr>
          <w:rFonts w:ascii="Arial" w:eastAsiaTheme="minorHAnsi" w:hAnsi="Arial" w:cs="Arial"/>
          <w:sz w:val="18"/>
          <w:szCs w:val="20"/>
        </w:rPr>
        <w:t>(наименование объекта, кадастровый номер объекта или адрес объекта)</w:t>
      </w:r>
    </w:p>
    <w:p w:rsidR="000D267F" w:rsidRPr="000D267F" w:rsidRDefault="000D267F" w:rsidP="000D267F">
      <w:pPr>
        <w:autoSpaceDE w:val="0"/>
        <w:autoSpaceDN w:val="0"/>
        <w:adjustRightInd w:val="0"/>
        <w:spacing w:line="240" w:lineRule="auto"/>
        <w:jc w:val="both"/>
        <w:rPr>
          <w:rFonts w:ascii="Arial" w:eastAsiaTheme="minorHAnsi" w:hAnsi="Arial" w:cs="Arial"/>
          <w:sz w:val="24"/>
          <w:szCs w:val="28"/>
        </w:rPr>
      </w:pPr>
      <w:r w:rsidRPr="000D267F">
        <w:rPr>
          <w:rFonts w:ascii="Arial" w:eastAsiaTheme="minorHAnsi" w:hAnsi="Arial" w:cs="Arial"/>
          <w:sz w:val="24"/>
          <w:szCs w:val="28"/>
        </w:rPr>
        <w:t>____________________________________________________________________</w:t>
      </w:r>
    </w:p>
    <w:p w:rsidR="000D267F" w:rsidRPr="000D267F" w:rsidRDefault="000D267F" w:rsidP="000D267F">
      <w:pPr>
        <w:autoSpaceDE w:val="0"/>
        <w:autoSpaceDN w:val="0"/>
        <w:adjustRightInd w:val="0"/>
        <w:spacing w:line="240" w:lineRule="auto"/>
        <w:jc w:val="both"/>
        <w:rPr>
          <w:rFonts w:ascii="Arial" w:eastAsiaTheme="minorHAnsi" w:hAnsi="Arial" w:cs="Arial"/>
          <w:sz w:val="24"/>
          <w:szCs w:val="28"/>
        </w:rPr>
      </w:pPr>
    </w:p>
    <w:p w:rsidR="000D267F" w:rsidRPr="000D267F" w:rsidRDefault="000D267F" w:rsidP="000D267F">
      <w:pPr>
        <w:autoSpaceDE w:val="0"/>
        <w:autoSpaceDN w:val="0"/>
        <w:adjustRightInd w:val="0"/>
        <w:spacing w:line="240" w:lineRule="auto"/>
        <w:jc w:val="both"/>
        <w:rPr>
          <w:rFonts w:ascii="Arial" w:eastAsiaTheme="minorHAnsi" w:hAnsi="Arial" w:cs="Arial"/>
          <w:sz w:val="24"/>
          <w:szCs w:val="28"/>
        </w:rPr>
      </w:pPr>
      <w:r w:rsidRPr="000D267F">
        <w:rPr>
          <w:rFonts w:ascii="Arial" w:eastAsiaTheme="minorHAnsi" w:hAnsi="Arial" w:cs="Arial"/>
          <w:sz w:val="24"/>
          <w:szCs w:val="28"/>
        </w:rPr>
        <w:lastRenderedPageBreak/>
        <w:t>______________________________      __________     ___________________</w:t>
      </w:r>
    </w:p>
    <w:p w:rsidR="000D267F" w:rsidRPr="000D267F" w:rsidRDefault="000D267F" w:rsidP="000D267F">
      <w:pPr>
        <w:autoSpaceDE w:val="0"/>
        <w:autoSpaceDN w:val="0"/>
        <w:adjustRightInd w:val="0"/>
        <w:spacing w:line="240" w:lineRule="auto"/>
        <w:jc w:val="both"/>
        <w:rPr>
          <w:rFonts w:ascii="Arial" w:eastAsiaTheme="minorHAnsi" w:hAnsi="Arial" w:cs="Arial"/>
          <w:sz w:val="20"/>
          <w:szCs w:val="20"/>
        </w:rPr>
      </w:pPr>
      <w:r w:rsidRPr="000D267F">
        <w:rPr>
          <w:rFonts w:ascii="Arial" w:eastAsiaTheme="minorHAnsi" w:hAnsi="Arial" w:cs="Arial"/>
          <w:sz w:val="20"/>
        </w:rPr>
        <w:t xml:space="preserve">      </w:t>
      </w:r>
      <w:r w:rsidRPr="000D267F">
        <w:rPr>
          <w:rFonts w:ascii="Arial" w:eastAsiaTheme="minorHAnsi" w:hAnsi="Arial" w:cs="Arial"/>
          <w:sz w:val="18"/>
          <w:szCs w:val="20"/>
        </w:rPr>
        <w:t xml:space="preserve">(уполномоченное должностное лицо)                        (подпись)                  (инициалы, </w:t>
      </w:r>
      <w:r w:rsidRPr="000D267F">
        <w:rPr>
          <w:rFonts w:ascii="Arial" w:eastAsiaTheme="minorHAnsi" w:hAnsi="Arial" w:cs="Arial"/>
          <w:sz w:val="20"/>
          <w:szCs w:val="20"/>
        </w:rPr>
        <w:t>фамилия)</w:t>
      </w:r>
    </w:p>
    <w:p w:rsidR="000D267F" w:rsidRPr="000D267F" w:rsidRDefault="000D267F" w:rsidP="000D267F">
      <w:pPr>
        <w:pStyle w:val="ConsPlusNonformat"/>
        <w:jc w:val="right"/>
        <w:rPr>
          <w:rFonts w:ascii="Arial" w:hAnsi="Arial" w:cs="Arial"/>
          <w:sz w:val="18"/>
        </w:rPr>
      </w:pPr>
      <w:r w:rsidRPr="000D267F">
        <w:rPr>
          <w:rFonts w:ascii="Arial" w:hAnsi="Arial" w:cs="Arial"/>
          <w:sz w:val="18"/>
        </w:rPr>
        <w:t xml:space="preserve">Приложение № 3 </w:t>
      </w:r>
    </w:p>
    <w:p w:rsidR="000D267F" w:rsidRPr="000D267F" w:rsidRDefault="000D267F" w:rsidP="000D267F">
      <w:pPr>
        <w:pStyle w:val="ConsPlusNonformat"/>
        <w:jc w:val="right"/>
        <w:rPr>
          <w:rFonts w:ascii="Arial" w:hAnsi="Arial" w:cs="Arial"/>
          <w:sz w:val="18"/>
        </w:rPr>
      </w:pPr>
      <w:r w:rsidRPr="000D267F">
        <w:rPr>
          <w:rFonts w:ascii="Arial" w:hAnsi="Arial" w:cs="Arial"/>
          <w:sz w:val="18"/>
        </w:rPr>
        <w:t>к административному регламенту предоставления</w:t>
      </w:r>
    </w:p>
    <w:p w:rsidR="000D267F" w:rsidRPr="000D267F" w:rsidRDefault="000D267F" w:rsidP="000D267F">
      <w:pPr>
        <w:pStyle w:val="ConsPlusNonformat"/>
        <w:jc w:val="right"/>
        <w:rPr>
          <w:rFonts w:ascii="Arial" w:hAnsi="Arial" w:cs="Arial"/>
          <w:sz w:val="18"/>
        </w:rPr>
      </w:pPr>
      <w:r w:rsidRPr="000D267F">
        <w:rPr>
          <w:rFonts w:ascii="Arial" w:hAnsi="Arial" w:cs="Arial"/>
          <w:sz w:val="18"/>
        </w:rPr>
        <w:t xml:space="preserve">администрацией  </w:t>
      </w:r>
      <w:proofErr w:type="spellStart"/>
      <w:r w:rsidRPr="000D267F">
        <w:rPr>
          <w:rFonts w:ascii="Arial" w:hAnsi="Arial" w:cs="Arial"/>
          <w:sz w:val="18"/>
        </w:rPr>
        <w:t>Богучанского</w:t>
      </w:r>
      <w:proofErr w:type="spellEnd"/>
      <w:r w:rsidRPr="000D267F">
        <w:rPr>
          <w:rFonts w:ascii="Arial" w:hAnsi="Arial" w:cs="Arial"/>
          <w:sz w:val="18"/>
        </w:rPr>
        <w:t xml:space="preserve"> района</w:t>
      </w:r>
    </w:p>
    <w:p w:rsidR="000D267F" w:rsidRPr="000D267F" w:rsidRDefault="000D267F" w:rsidP="000D267F">
      <w:pPr>
        <w:pStyle w:val="ConsPlusNonformat"/>
        <w:jc w:val="right"/>
        <w:rPr>
          <w:rFonts w:ascii="Arial" w:hAnsi="Arial" w:cs="Arial"/>
          <w:sz w:val="18"/>
        </w:rPr>
      </w:pPr>
      <w:r w:rsidRPr="000D267F">
        <w:rPr>
          <w:rFonts w:ascii="Arial" w:hAnsi="Arial" w:cs="Arial"/>
          <w:sz w:val="18"/>
        </w:rPr>
        <w:t xml:space="preserve">муниципальной услуги «Направление уведомления о </w:t>
      </w:r>
    </w:p>
    <w:p w:rsidR="000D267F" w:rsidRPr="000D267F" w:rsidRDefault="000D267F" w:rsidP="000D267F">
      <w:pPr>
        <w:pStyle w:val="ConsPlusNonformat"/>
        <w:jc w:val="right"/>
        <w:rPr>
          <w:rFonts w:ascii="Arial" w:hAnsi="Arial" w:cs="Arial"/>
          <w:sz w:val="18"/>
        </w:rPr>
      </w:pPr>
      <w:r w:rsidRPr="000D267F">
        <w:rPr>
          <w:rFonts w:ascii="Arial" w:hAnsi="Arial" w:cs="Arial"/>
          <w:sz w:val="18"/>
        </w:rPr>
        <w:t xml:space="preserve">планируемом </w:t>
      </w:r>
      <w:proofErr w:type="gramStart"/>
      <w:r w:rsidRPr="000D267F">
        <w:rPr>
          <w:rFonts w:ascii="Arial" w:hAnsi="Arial" w:cs="Arial"/>
          <w:sz w:val="18"/>
        </w:rPr>
        <w:t>сносе</w:t>
      </w:r>
      <w:proofErr w:type="gramEnd"/>
      <w:r w:rsidRPr="000D267F">
        <w:rPr>
          <w:rFonts w:ascii="Arial" w:hAnsi="Arial" w:cs="Arial"/>
          <w:sz w:val="18"/>
        </w:rPr>
        <w:t xml:space="preserve"> объекта капитального строительства</w:t>
      </w:r>
    </w:p>
    <w:p w:rsidR="000D267F" w:rsidRPr="000D267F" w:rsidRDefault="000D267F" w:rsidP="000D267F">
      <w:pPr>
        <w:pStyle w:val="ConsPlusNonformat"/>
        <w:jc w:val="right"/>
        <w:rPr>
          <w:rFonts w:ascii="Arial" w:hAnsi="Arial" w:cs="Arial"/>
          <w:sz w:val="18"/>
        </w:rPr>
      </w:pPr>
      <w:r w:rsidRPr="000D267F">
        <w:rPr>
          <w:rFonts w:ascii="Arial" w:hAnsi="Arial" w:cs="Arial"/>
          <w:sz w:val="18"/>
        </w:rPr>
        <w:t>и уведомления о завершении сноса</w:t>
      </w:r>
    </w:p>
    <w:p w:rsidR="000D267F" w:rsidRPr="000D267F" w:rsidRDefault="000D267F" w:rsidP="000D267F">
      <w:pPr>
        <w:pStyle w:val="ConsPlusNonformat"/>
        <w:jc w:val="right"/>
        <w:rPr>
          <w:rFonts w:ascii="Arial" w:hAnsi="Arial" w:cs="Arial"/>
          <w:sz w:val="18"/>
        </w:rPr>
      </w:pPr>
      <w:r w:rsidRPr="000D267F">
        <w:rPr>
          <w:rFonts w:ascii="Arial" w:hAnsi="Arial" w:cs="Arial"/>
          <w:sz w:val="18"/>
        </w:rPr>
        <w:t xml:space="preserve"> объекта капитального строительства»</w:t>
      </w:r>
    </w:p>
    <w:p w:rsidR="000D267F" w:rsidRPr="000D267F" w:rsidRDefault="000D267F" w:rsidP="000D267F">
      <w:pPr>
        <w:widowControl w:val="0"/>
        <w:spacing w:after="0" w:line="240" w:lineRule="auto"/>
        <w:ind w:right="23" w:firstLine="709"/>
        <w:jc w:val="both"/>
        <w:rPr>
          <w:rFonts w:ascii="Arial" w:eastAsia="Sylfaen" w:hAnsi="Arial" w:cs="Arial"/>
          <w:bCs/>
          <w:spacing w:val="5"/>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269"/>
        <w:gridCol w:w="1402"/>
        <w:gridCol w:w="1418"/>
        <w:gridCol w:w="1211"/>
        <w:gridCol w:w="1351"/>
        <w:gridCol w:w="1402"/>
        <w:gridCol w:w="1426"/>
      </w:tblGrid>
      <w:tr w:rsidR="000D267F" w:rsidRPr="000D267F" w:rsidTr="00B72DCC">
        <w:trPr>
          <w:trHeight w:val="20"/>
        </w:trPr>
        <w:tc>
          <w:tcPr>
            <w:tcW w:w="763"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Основание для начала административной процедуры</w:t>
            </w:r>
          </w:p>
        </w:tc>
        <w:tc>
          <w:tcPr>
            <w:tcW w:w="856"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Содержание административных действий</w:t>
            </w:r>
          </w:p>
        </w:tc>
        <w:tc>
          <w:tcPr>
            <w:tcW w:w="674"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Срок выполнения административных действий</w:t>
            </w:r>
          </w:p>
        </w:tc>
        <w:tc>
          <w:tcPr>
            <w:tcW w:w="924"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Должностное лицо, ответственное за выполнение административного действия</w:t>
            </w:r>
          </w:p>
        </w:tc>
        <w:tc>
          <w:tcPr>
            <w:tcW w:w="719"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Место выполнения административного действия/</w:t>
            </w:r>
          </w:p>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используемая информационная система</w:t>
            </w:r>
          </w:p>
        </w:tc>
        <w:tc>
          <w:tcPr>
            <w:tcW w:w="484"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Критерии принятия решения</w:t>
            </w:r>
          </w:p>
        </w:tc>
        <w:tc>
          <w:tcPr>
            <w:tcW w:w="580"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Результат административного действия, способ фиксации</w:t>
            </w:r>
          </w:p>
        </w:tc>
      </w:tr>
      <w:tr w:rsidR="000D267F" w:rsidRPr="000D267F" w:rsidTr="00B72DCC">
        <w:trPr>
          <w:trHeight w:val="20"/>
        </w:trPr>
        <w:tc>
          <w:tcPr>
            <w:tcW w:w="763"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1</w:t>
            </w:r>
          </w:p>
        </w:tc>
        <w:tc>
          <w:tcPr>
            <w:tcW w:w="856"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2</w:t>
            </w:r>
          </w:p>
        </w:tc>
        <w:tc>
          <w:tcPr>
            <w:tcW w:w="674"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3</w:t>
            </w:r>
          </w:p>
        </w:tc>
        <w:tc>
          <w:tcPr>
            <w:tcW w:w="924"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4</w:t>
            </w:r>
          </w:p>
        </w:tc>
        <w:tc>
          <w:tcPr>
            <w:tcW w:w="719"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5</w:t>
            </w:r>
          </w:p>
        </w:tc>
        <w:tc>
          <w:tcPr>
            <w:tcW w:w="484"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6</w:t>
            </w:r>
          </w:p>
        </w:tc>
        <w:tc>
          <w:tcPr>
            <w:tcW w:w="580"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7</w:t>
            </w:r>
          </w:p>
        </w:tc>
      </w:tr>
      <w:tr w:rsidR="000D267F" w:rsidRPr="000D267F" w:rsidTr="00B72DCC">
        <w:trPr>
          <w:trHeight w:val="20"/>
        </w:trPr>
        <w:tc>
          <w:tcPr>
            <w:tcW w:w="5000" w:type="pct"/>
            <w:gridSpan w:val="7"/>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1. Проверка документов и регистрация заявления</w:t>
            </w:r>
          </w:p>
        </w:tc>
      </w:tr>
      <w:tr w:rsidR="000D267F" w:rsidRPr="000D267F" w:rsidTr="00B72DCC">
        <w:trPr>
          <w:trHeight w:val="20"/>
        </w:trPr>
        <w:tc>
          <w:tcPr>
            <w:tcW w:w="763"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Поступление уведомления и документов для предоставления муниципальной услуги в Уполномоченный орган</w:t>
            </w:r>
          </w:p>
        </w:tc>
        <w:tc>
          <w:tcPr>
            <w:tcW w:w="856"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 xml:space="preserve">Прием и проверка комплектности документов на наличие/отсутствие оснований для отказа в приеме документов, предусмотренных </w:t>
            </w:r>
            <w:hyperlink w:anchor="P127" w:history="1">
              <w:r w:rsidRPr="000D267F">
                <w:rPr>
                  <w:rStyle w:val="a6"/>
                  <w:rFonts w:ascii="Arial" w:hAnsi="Arial" w:cs="Arial"/>
                  <w:sz w:val="14"/>
                  <w:szCs w:val="14"/>
                </w:rPr>
                <w:t>п.п. 2.8</w:t>
              </w:r>
            </w:hyperlink>
            <w:r w:rsidRPr="000D267F">
              <w:rPr>
                <w:rFonts w:ascii="Arial" w:hAnsi="Arial" w:cs="Arial"/>
                <w:sz w:val="14"/>
                <w:szCs w:val="14"/>
              </w:rPr>
              <w:t xml:space="preserve">, </w:t>
            </w:r>
            <w:hyperlink w:anchor="P136" w:history="1">
              <w:r w:rsidRPr="000D267F">
                <w:rPr>
                  <w:rStyle w:val="a6"/>
                  <w:rFonts w:ascii="Arial" w:hAnsi="Arial" w:cs="Arial"/>
                  <w:sz w:val="14"/>
                  <w:szCs w:val="14"/>
                </w:rPr>
                <w:t>2.9</w:t>
              </w:r>
            </w:hyperlink>
            <w:r w:rsidRPr="000D267F">
              <w:rPr>
                <w:rFonts w:ascii="Arial" w:hAnsi="Arial" w:cs="Arial"/>
                <w:sz w:val="14"/>
                <w:szCs w:val="14"/>
              </w:rPr>
              <w:t xml:space="preserve"> Административного регламента</w:t>
            </w:r>
          </w:p>
        </w:tc>
        <w:tc>
          <w:tcPr>
            <w:tcW w:w="674"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1 рабочий день</w:t>
            </w:r>
          </w:p>
        </w:tc>
        <w:tc>
          <w:tcPr>
            <w:tcW w:w="924"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должностное лицо Уполномоченного органа, ответственное за предоставление муниципальной услуги</w:t>
            </w:r>
          </w:p>
        </w:tc>
        <w:tc>
          <w:tcPr>
            <w:tcW w:w="719"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Уполномоченный орган/ГИС/ПГС</w:t>
            </w:r>
          </w:p>
        </w:tc>
        <w:tc>
          <w:tcPr>
            <w:tcW w:w="484"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w:t>
            </w:r>
          </w:p>
        </w:tc>
        <w:tc>
          <w:tcPr>
            <w:tcW w:w="580"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D267F" w:rsidRPr="000D267F" w:rsidTr="00B72DCC">
        <w:trPr>
          <w:trHeight w:val="20"/>
        </w:trPr>
        <w:tc>
          <w:tcPr>
            <w:tcW w:w="763"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Регистрация заявления, в случае отсутствия оснований для отказа в приеме документов</w:t>
            </w:r>
          </w:p>
        </w:tc>
        <w:tc>
          <w:tcPr>
            <w:tcW w:w="856" w:type="pct"/>
          </w:tcPr>
          <w:p w:rsidR="000D267F" w:rsidRPr="000D267F" w:rsidRDefault="000D267F" w:rsidP="00B72DCC">
            <w:pPr>
              <w:spacing w:after="0" w:line="240" w:lineRule="auto"/>
              <w:rPr>
                <w:rFonts w:ascii="Arial" w:hAnsi="Arial" w:cs="Arial"/>
                <w:sz w:val="14"/>
                <w:szCs w:val="14"/>
              </w:rPr>
            </w:pPr>
          </w:p>
        </w:tc>
        <w:tc>
          <w:tcPr>
            <w:tcW w:w="674" w:type="pct"/>
          </w:tcPr>
          <w:p w:rsidR="000D267F" w:rsidRPr="000D267F" w:rsidRDefault="000D267F" w:rsidP="00B72DCC">
            <w:pPr>
              <w:spacing w:after="0" w:line="240" w:lineRule="auto"/>
              <w:rPr>
                <w:rFonts w:ascii="Arial" w:hAnsi="Arial" w:cs="Arial"/>
                <w:sz w:val="14"/>
                <w:szCs w:val="14"/>
              </w:rPr>
            </w:pPr>
          </w:p>
        </w:tc>
        <w:tc>
          <w:tcPr>
            <w:tcW w:w="924"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должностное лицо Уполномоченного органа, ответственное за регистрацию корреспонденции</w:t>
            </w:r>
          </w:p>
        </w:tc>
        <w:tc>
          <w:tcPr>
            <w:tcW w:w="719"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Уполномоченный орган/ГИС</w:t>
            </w:r>
          </w:p>
        </w:tc>
        <w:tc>
          <w:tcPr>
            <w:tcW w:w="484" w:type="pct"/>
          </w:tcPr>
          <w:p w:rsidR="000D267F" w:rsidRPr="000D267F" w:rsidRDefault="000D267F" w:rsidP="00B72DCC">
            <w:pPr>
              <w:spacing w:after="0" w:line="240" w:lineRule="auto"/>
              <w:rPr>
                <w:rFonts w:ascii="Arial" w:hAnsi="Arial" w:cs="Arial"/>
                <w:sz w:val="14"/>
                <w:szCs w:val="14"/>
              </w:rPr>
            </w:pPr>
          </w:p>
        </w:tc>
        <w:tc>
          <w:tcPr>
            <w:tcW w:w="580" w:type="pct"/>
          </w:tcPr>
          <w:p w:rsidR="000D267F" w:rsidRPr="000D267F" w:rsidRDefault="000D267F" w:rsidP="00B72DCC">
            <w:pPr>
              <w:spacing w:after="0" w:line="240" w:lineRule="auto"/>
              <w:rPr>
                <w:rFonts w:ascii="Arial" w:hAnsi="Arial" w:cs="Arial"/>
                <w:sz w:val="14"/>
                <w:szCs w:val="14"/>
              </w:rPr>
            </w:pPr>
          </w:p>
        </w:tc>
      </w:tr>
      <w:tr w:rsidR="000D267F" w:rsidRPr="000D267F" w:rsidTr="00B72DCC">
        <w:trPr>
          <w:trHeight w:val="20"/>
        </w:trPr>
        <w:tc>
          <w:tcPr>
            <w:tcW w:w="5000" w:type="pct"/>
            <w:gridSpan w:val="7"/>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2. Получение сведений посредством СМЭВ</w:t>
            </w:r>
          </w:p>
        </w:tc>
      </w:tr>
      <w:tr w:rsidR="000D267F" w:rsidRPr="000D267F" w:rsidTr="00B72DCC">
        <w:trPr>
          <w:trHeight w:val="20"/>
        </w:trPr>
        <w:tc>
          <w:tcPr>
            <w:tcW w:w="763"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пакет зарегистрированных документов, поступивших должностному лицу, ответственному за предоставление муниципальной услуги</w:t>
            </w:r>
          </w:p>
        </w:tc>
        <w:tc>
          <w:tcPr>
            <w:tcW w:w="856"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направление межведомственных запросов в органы и организации</w:t>
            </w:r>
          </w:p>
        </w:tc>
        <w:tc>
          <w:tcPr>
            <w:tcW w:w="674"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в день регистрации заявления и документов</w:t>
            </w:r>
          </w:p>
        </w:tc>
        <w:tc>
          <w:tcPr>
            <w:tcW w:w="924"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должностное лицо Уполномоченного органа, ответственное за предоставление муниципальной услуги</w:t>
            </w:r>
          </w:p>
        </w:tc>
        <w:tc>
          <w:tcPr>
            <w:tcW w:w="719"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Уполномоченный орган/ГИС/ПГС/СМЭВ</w:t>
            </w:r>
          </w:p>
        </w:tc>
        <w:tc>
          <w:tcPr>
            <w:tcW w:w="484"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580"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 xml:space="preserve">направление межведомственного запроса в органы (организации), предоставляющие документы (сведения), предусмотренные </w:t>
            </w:r>
            <w:hyperlink w:anchor="P136" w:history="1">
              <w:r w:rsidRPr="000D267F">
                <w:rPr>
                  <w:rStyle w:val="a6"/>
                  <w:rFonts w:ascii="Arial" w:hAnsi="Arial" w:cs="Arial"/>
                  <w:sz w:val="14"/>
                  <w:szCs w:val="14"/>
                </w:rPr>
                <w:t>пунктом 2.9</w:t>
              </w:r>
            </w:hyperlink>
            <w:r w:rsidRPr="000D267F">
              <w:rPr>
                <w:rFonts w:ascii="Arial" w:hAnsi="Arial" w:cs="Arial"/>
                <w:sz w:val="14"/>
                <w:szCs w:val="14"/>
              </w:rPr>
              <w:t xml:space="preserve"> Административного регламента, в том числе с использованием СМЭВ</w:t>
            </w:r>
          </w:p>
        </w:tc>
      </w:tr>
      <w:tr w:rsidR="000D267F" w:rsidRPr="000D267F" w:rsidTr="00B72DCC">
        <w:trPr>
          <w:trHeight w:val="20"/>
        </w:trPr>
        <w:tc>
          <w:tcPr>
            <w:tcW w:w="763" w:type="pct"/>
          </w:tcPr>
          <w:p w:rsidR="000D267F" w:rsidRPr="000D267F" w:rsidRDefault="000D267F" w:rsidP="00B72DCC">
            <w:pPr>
              <w:spacing w:after="0" w:line="240" w:lineRule="auto"/>
              <w:rPr>
                <w:rFonts w:ascii="Arial" w:hAnsi="Arial" w:cs="Arial"/>
                <w:sz w:val="14"/>
                <w:szCs w:val="14"/>
              </w:rPr>
            </w:pPr>
          </w:p>
        </w:tc>
        <w:tc>
          <w:tcPr>
            <w:tcW w:w="856"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получение ответов на межведомственные запросы, формирование полного комплекта документов</w:t>
            </w:r>
          </w:p>
        </w:tc>
        <w:tc>
          <w:tcPr>
            <w:tcW w:w="674"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924"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должностное лицо Уполномоченного органа, ответственное за предоставление муниципальной услуги</w:t>
            </w:r>
          </w:p>
        </w:tc>
        <w:tc>
          <w:tcPr>
            <w:tcW w:w="719"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Уполномоченный орган/ГИС/ПГС/СМЭВ</w:t>
            </w:r>
          </w:p>
        </w:tc>
        <w:tc>
          <w:tcPr>
            <w:tcW w:w="484"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w:t>
            </w:r>
          </w:p>
        </w:tc>
        <w:tc>
          <w:tcPr>
            <w:tcW w:w="580"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Получение документов (сведений), необходимых для предоставления муниципальной услуги</w:t>
            </w:r>
          </w:p>
        </w:tc>
      </w:tr>
      <w:tr w:rsidR="000D267F" w:rsidRPr="000D267F" w:rsidTr="00B72DCC">
        <w:trPr>
          <w:trHeight w:val="20"/>
        </w:trPr>
        <w:tc>
          <w:tcPr>
            <w:tcW w:w="5000" w:type="pct"/>
            <w:gridSpan w:val="7"/>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3. Рассмотрение документов и сведений</w:t>
            </w:r>
          </w:p>
        </w:tc>
      </w:tr>
      <w:tr w:rsidR="000D267F" w:rsidRPr="000D267F" w:rsidTr="00B72DCC">
        <w:trPr>
          <w:trHeight w:val="20"/>
        </w:trPr>
        <w:tc>
          <w:tcPr>
            <w:tcW w:w="763"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Пакет зарегистрирован</w:t>
            </w:r>
            <w:r w:rsidRPr="000D267F">
              <w:rPr>
                <w:rFonts w:ascii="Arial" w:hAnsi="Arial" w:cs="Arial"/>
                <w:sz w:val="14"/>
                <w:szCs w:val="14"/>
              </w:rPr>
              <w:lastRenderedPageBreak/>
              <w:t>ных документов, поступивших должностному лицу, ответственному за предоставление муниципальной услуги</w:t>
            </w:r>
          </w:p>
        </w:tc>
        <w:tc>
          <w:tcPr>
            <w:tcW w:w="856"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lastRenderedPageBreak/>
              <w:t xml:space="preserve">Проверка соответствия </w:t>
            </w:r>
            <w:r w:rsidRPr="000D267F">
              <w:rPr>
                <w:rFonts w:ascii="Arial" w:hAnsi="Arial" w:cs="Arial"/>
                <w:sz w:val="14"/>
                <w:szCs w:val="14"/>
              </w:rPr>
              <w:lastRenderedPageBreak/>
              <w:t>документов и сведений требованиям нормативных правовых актов предоставления муниципальной услуги</w:t>
            </w:r>
          </w:p>
        </w:tc>
        <w:tc>
          <w:tcPr>
            <w:tcW w:w="674"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lastRenderedPageBreak/>
              <w:t>До 2 рабочих дней</w:t>
            </w:r>
          </w:p>
        </w:tc>
        <w:tc>
          <w:tcPr>
            <w:tcW w:w="924"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 xml:space="preserve">должностное лицо </w:t>
            </w:r>
            <w:r w:rsidRPr="000D267F">
              <w:rPr>
                <w:rFonts w:ascii="Arial" w:hAnsi="Arial" w:cs="Arial"/>
                <w:sz w:val="14"/>
                <w:szCs w:val="14"/>
              </w:rPr>
              <w:lastRenderedPageBreak/>
              <w:t>Уполномоченного органа, ответственное за предоставление муниципальной услуги</w:t>
            </w:r>
          </w:p>
        </w:tc>
        <w:tc>
          <w:tcPr>
            <w:tcW w:w="719"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lastRenderedPageBreak/>
              <w:t>Уполномоченный орган/ГИС/ПГС</w:t>
            </w:r>
          </w:p>
        </w:tc>
        <w:tc>
          <w:tcPr>
            <w:tcW w:w="484"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 xml:space="preserve">Основания отказа в предоставлении </w:t>
            </w:r>
            <w:r w:rsidRPr="000D267F">
              <w:rPr>
                <w:rFonts w:ascii="Arial" w:hAnsi="Arial" w:cs="Arial"/>
                <w:sz w:val="14"/>
                <w:szCs w:val="14"/>
              </w:rPr>
              <w:lastRenderedPageBreak/>
              <w:t xml:space="preserve">муниципальной услуги, предусмотренные </w:t>
            </w:r>
            <w:hyperlink w:anchor="P144" w:history="1">
              <w:r w:rsidRPr="000D267F">
                <w:rPr>
                  <w:rStyle w:val="a6"/>
                  <w:rFonts w:ascii="Arial" w:hAnsi="Arial" w:cs="Arial"/>
                  <w:sz w:val="14"/>
                  <w:szCs w:val="14"/>
                </w:rPr>
                <w:t>пунктом 2.12</w:t>
              </w:r>
            </w:hyperlink>
            <w:r w:rsidRPr="000D267F">
              <w:rPr>
                <w:rFonts w:ascii="Arial" w:hAnsi="Arial" w:cs="Arial"/>
                <w:sz w:val="14"/>
                <w:szCs w:val="14"/>
              </w:rPr>
              <w:t xml:space="preserve">, </w:t>
            </w:r>
            <w:hyperlink w:anchor="P153" w:history="1">
              <w:r w:rsidRPr="000D267F">
                <w:rPr>
                  <w:rStyle w:val="a6"/>
                  <w:rFonts w:ascii="Arial" w:hAnsi="Arial" w:cs="Arial"/>
                  <w:sz w:val="14"/>
                  <w:szCs w:val="14"/>
                </w:rPr>
                <w:t>2.13</w:t>
              </w:r>
            </w:hyperlink>
            <w:r w:rsidRPr="000D267F">
              <w:rPr>
                <w:rFonts w:ascii="Arial" w:hAnsi="Arial" w:cs="Arial"/>
                <w:sz w:val="14"/>
                <w:szCs w:val="14"/>
              </w:rPr>
              <w:t xml:space="preserve"> Административного регламента</w:t>
            </w:r>
          </w:p>
        </w:tc>
        <w:tc>
          <w:tcPr>
            <w:tcW w:w="580"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lastRenderedPageBreak/>
              <w:t xml:space="preserve">Проект результата предоставления </w:t>
            </w:r>
            <w:r w:rsidRPr="000D267F">
              <w:rPr>
                <w:rFonts w:ascii="Arial" w:hAnsi="Arial" w:cs="Arial"/>
                <w:sz w:val="14"/>
                <w:szCs w:val="14"/>
              </w:rPr>
              <w:lastRenderedPageBreak/>
              <w:t>муниципальной услуги</w:t>
            </w:r>
          </w:p>
        </w:tc>
      </w:tr>
      <w:tr w:rsidR="000D267F" w:rsidRPr="000D267F" w:rsidTr="00B72DCC">
        <w:trPr>
          <w:trHeight w:val="20"/>
        </w:trPr>
        <w:tc>
          <w:tcPr>
            <w:tcW w:w="5000" w:type="pct"/>
            <w:gridSpan w:val="7"/>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lastRenderedPageBreak/>
              <w:t>4. Принятие решения</w:t>
            </w:r>
          </w:p>
        </w:tc>
      </w:tr>
      <w:tr w:rsidR="000D267F" w:rsidRPr="000D267F" w:rsidTr="00B72DCC">
        <w:trPr>
          <w:trHeight w:val="20"/>
        </w:trPr>
        <w:tc>
          <w:tcPr>
            <w:tcW w:w="763" w:type="pct"/>
            <w:vMerge w:val="restar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Проект результата предоставления муниципальной услуги</w:t>
            </w:r>
          </w:p>
        </w:tc>
        <w:tc>
          <w:tcPr>
            <w:tcW w:w="856"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Принятие решения о предоставлении муниципальной услуги и направлении уведомлений о планируемом сносе (завершении сноса) объектов для размещения в интегрированной автоматизированной информационной системе обеспечения градостроительной деятельности</w:t>
            </w:r>
          </w:p>
        </w:tc>
        <w:tc>
          <w:tcPr>
            <w:tcW w:w="674" w:type="pct"/>
            <w:vMerge w:val="restar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1 рабочий день</w:t>
            </w:r>
          </w:p>
        </w:tc>
        <w:tc>
          <w:tcPr>
            <w:tcW w:w="924" w:type="pct"/>
            <w:vMerge w:val="restar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должностное лицо Уполномоченного органа, ответственное за предоставление муниципальной услуги</w:t>
            </w:r>
          </w:p>
        </w:tc>
        <w:tc>
          <w:tcPr>
            <w:tcW w:w="719" w:type="pct"/>
            <w:vMerge w:val="restar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Уполномоченный орган/ГИС/ПГС</w:t>
            </w:r>
          </w:p>
        </w:tc>
        <w:tc>
          <w:tcPr>
            <w:tcW w:w="484"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Отсутствие оснований для отказа в предоставлении муниципальной услуги</w:t>
            </w:r>
          </w:p>
        </w:tc>
        <w:tc>
          <w:tcPr>
            <w:tcW w:w="580" w:type="pct"/>
            <w:vMerge w:val="restar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 xml:space="preserve">Результат предоставления муниципальной услуги, подписанный усиленной квалифицированной подписью Главы </w:t>
            </w:r>
            <w:proofErr w:type="spellStart"/>
            <w:r w:rsidRPr="000D267F">
              <w:rPr>
                <w:rFonts w:ascii="Arial" w:hAnsi="Arial" w:cs="Arial"/>
                <w:sz w:val="14"/>
                <w:szCs w:val="14"/>
              </w:rPr>
              <w:t>Богучанского</w:t>
            </w:r>
            <w:proofErr w:type="spellEnd"/>
            <w:r w:rsidRPr="000D267F">
              <w:rPr>
                <w:rFonts w:ascii="Arial" w:hAnsi="Arial" w:cs="Arial"/>
                <w:sz w:val="14"/>
                <w:szCs w:val="14"/>
              </w:rPr>
              <w:t xml:space="preserve"> района или уполномоченного им лица</w:t>
            </w:r>
          </w:p>
        </w:tc>
      </w:tr>
      <w:tr w:rsidR="000D267F" w:rsidRPr="000D267F" w:rsidTr="00B72DCC">
        <w:trPr>
          <w:trHeight w:val="20"/>
        </w:trPr>
        <w:tc>
          <w:tcPr>
            <w:tcW w:w="763" w:type="pct"/>
            <w:vMerge/>
          </w:tcPr>
          <w:p w:rsidR="000D267F" w:rsidRPr="000D267F" w:rsidRDefault="000D267F" w:rsidP="00B72DCC">
            <w:pPr>
              <w:spacing w:after="0" w:line="240" w:lineRule="auto"/>
              <w:rPr>
                <w:rFonts w:ascii="Arial" w:hAnsi="Arial" w:cs="Arial"/>
                <w:sz w:val="14"/>
                <w:szCs w:val="14"/>
              </w:rPr>
            </w:pPr>
          </w:p>
        </w:tc>
        <w:tc>
          <w:tcPr>
            <w:tcW w:w="856"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Принятие решения об отказе в предоставлении услуги</w:t>
            </w:r>
          </w:p>
        </w:tc>
        <w:tc>
          <w:tcPr>
            <w:tcW w:w="674" w:type="pct"/>
            <w:vMerge/>
          </w:tcPr>
          <w:p w:rsidR="000D267F" w:rsidRPr="000D267F" w:rsidRDefault="000D267F" w:rsidP="00B72DCC">
            <w:pPr>
              <w:spacing w:after="0" w:line="240" w:lineRule="auto"/>
              <w:rPr>
                <w:rFonts w:ascii="Arial" w:hAnsi="Arial" w:cs="Arial"/>
                <w:sz w:val="14"/>
                <w:szCs w:val="14"/>
              </w:rPr>
            </w:pPr>
          </w:p>
        </w:tc>
        <w:tc>
          <w:tcPr>
            <w:tcW w:w="924" w:type="pct"/>
            <w:vMerge/>
          </w:tcPr>
          <w:p w:rsidR="000D267F" w:rsidRPr="000D267F" w:rsidRDefault="000D267F" w:rsidP="00B72DCC">
            <w:pPr>
              <w:spacing w:after="0" w:line="240" w:lineRule="auto"/>
              <w:rPr>
                <w:rFonts w:ascii="Arial" w:hAnsi="Arial" w:cs="Arial"/>
                <w:sz w:val="14"/>
                <w:szCs w:val="14"/>
              </w:rPr>
            </w:pPr>
          </w:p>
        </w:tc>
        <w:tc>
          <w:tcPr>
            <w:tcW w:w="719" w:type="pct"/>
            <w:vMerge/>
          </w:tcPr>
          <w:p w:rsidR="000D267F" w:rsidRPr="000D267F" w:rsidRDefault="000D267F" w:rsidP="00B72DCC">
            <w:pPr>
              <w:spacing w:after="0" w:line="240" w:lineRule="auto"/>
              <w:rPr>
                <w:rFonts w:ascii="Arial" w:hAnsi="Arial" w:cs="Arial"/>
                <w:sz w:val="14"/>
                <w:szCs w:val="14"/>
              </w:rPr>
            </w:pPr>
          </w:p>
        </w:tc>
        <w:tc>
          <w:tcPr>
            <w:tcW w:w="484"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Наличие оснований для отказа в предоставлении муниципальной услуги</w:t>
            </w:r>
          </w:p>
        </w:tc>
        <w:tc>
          <w:tcPr>
            <w:tcW w:w="580" w:type="pct"/>
            <w:vMerge/>
          </w:tcPr>
          <w:p w:rsidR="000D267F" w:rsidRPr="000D267F" w:rsidRDefault="000D267F" w:rsidP="00B72DCC">
            <w:pPr>
              <w:spacing w:after="0" w:line="240" w:lineRule="auto"/>
              <w:rPr>
                <w:rFonts w:ascii="Arial" w:hAnsi="Arial" w:cs="Arial"/>
                <w:sz w:val="14"/>
                <w:szCs w:val="14"/>
              </w:rPr>
            </w:pPr>
          </w:p>
        </w:tc>
      </w:tr>
      <w:tr w:rsidR="000D267F" w:rsidRPr="000D267F" w:rsidTr="00B72DCC">
        <w:trPr>
          <w:trHeight w:val="20"/>
        </w:trPr>
        <w:tc>
          <w:tcPr>
            <w:tcW w:w="5000" w:type="pct"/>
            <w:gridSpan w:val="7"/>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5. Выдача результата</w:t>
            </w:r>
          </w:p>
        </w:tc>
      </w:tr>
      <w:tr w:rsidR="000D267F" w:rsidRPr="000D267F" w:rsidTr="00B72DCC">
        <w:trPr>
          <w:trHeight w:val="20"/>
        </w:trPr>
        <w:tc>
          <w:tcPr>
            <w:tcW w:w="763"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 xml:space="preserve">Формирование и регистрация результата муниципальной услуги, указанного в </w:t>
            </w:r>
            <w:hyperlink w:anchor="P174" w:history="1">
              <w:r w:rsidRPr="000D267F">
                <w:rPr>
                  <w:rStyle w:val="a6"/>
                  <w:rFonts w:ascii="Arial" w:hAnsi="Arial" w:cs="Arial"/>
                  <w:sz w:val="14"/>
                  <w:szCs w:val="14"/>
                </w:rPr>
                <w:t>пункте 2.19</w:t>
              </w:r>
            </w:hyperlink>
            <w:r w:rsidRPr="000D267F">
              <w:rPr>
                <w:rFonts w:ascii="Arial" w:hAnsi="Arial" w:cs="Arial"/>
                <w:sz w:val="14"/>
                <w:szCs w:val="14"/>
              </w:rPr>
              <w:t xml:space="preserve"> Административного регламента, в форме электронного документа в ГИС</w:t>
            </w:r>
          </w:p>
        </w:tc>
        <w:tc>
          <w:tcPr>
            <w:tcW w:w="856"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Регистрация результата предоставления муниципальной услуги</w:t>
            </w:r>
          </w:p>
        </w:tc>
        <w:tc>
          <w:tcPr>
            <w:tcW w:w="674"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После окончания процедуры принятия решения (в общий срок предоставления муниципальной услуги не включается)</w:t>
            </w:r>
          </w:p>
        </w:tc>
        <w:tc>
          <w:tcPr>
            <w:tcW w:w="924"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должностное лицо Уполномоченного органа, ответственное за предоставление муниципальной услуги</w:t>
            </w:r>
          </w:p>
        </w:tc>
        <w:tc>
          <w:tcPr>
            <w:tcW w:w="719" w:type="pct"/>
          </w:tcPr>
          <w:p w:rsidR="000D267F" w:rsidRPr="000D267F" w:rsidRDefault="000D267F" w:rsidP="00B72DCC">
            <w:pPr>
              <w:spacing w:after="0" w:line="240" w:lineRule="auto"/>
              <w:rPr>
                <w:rFonts w:ascii="Arial" w:hAnsi="Arial" w:cs="Arial"/>
                <w:sz w:val="14"/>
                <w:szCs w:val="14"/>
              </w:rPr>
            </w:pPr>
            <w:proofErr w:type="gramStart"/>
            <w:r w:rsidRPr="000D267F">
              <w:rPr>
                <w:rFonts w:ascii="Arial" w:hAnsi="Arial" w:cs="Arial"/>
                <w:sz w:val="14"/>
                <w:szCs w:val="14"/>
              </w:rPr>
              <w:t>Уполномоченный орган)/ГИС</w:t>
            </w:r>
            <w:proofErr w:type="gramEnd"/>
          </w:p>
        </w:tc>
        <w:tc>
          <w:tcPr>
            <w:tcW w:w="484" w:type="pct"/>
          </w:tcPr>
          <w:p w:rsidR="000D267F" w:rsidRPr="000D267F" w:rsidRDefault="000D267F" w:rsidP="00B72DCC">
            <w:pPr>
              <w:spacing w:after="0" w:line="240" w:lineRule="auto"/>
              <w:rPr>
                <w:rFonts w:ascii="Arial" w:hAnsi="Arial" w:cs="Arial"/>
                <w:sz w:val="14"/>
                <w:szCs w:val="14"/>
              </w:rPr>
            </w:pPr>
          </w:p>
        </w:tc>
        <w:tc>
          <w:tcPr>
            <w:tcW w:w="580"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Внесение сведений о конечном результате предоставления муниципальной услуги</w:t>
            </w:r>
          </w:p>
        </w:tc>
      </w:tr>
      <w:tr w:rsidR="000D267F" w:rsidRPr="000D267F" w:rsidTr="00B72DCC">
        <w:trPr>
          <w:trHeight w:val="20"/>
        </w:trPr>
        <w:tc>
          <w:tcPr>
            <w:tcW w:w="763" w:type="pct"/>
          </w:tcPr>
          <w:p w:rsidR="000D267F" w:rsidRPr="000D267F" w:rsidRDefault="000D267F" w:rsidP="00B72DCC">
            <w:pPr>
              <w:spacing w:after="0" w:line="240" w:lineRule="auto"/>
              <w:rPr>
                <w:rFonts w:ascii="Arial" w:hAnsi="Arial" w:cs="Arial"/>
                <w:sz w:val="14"/>
                <w:szCs w:val="14"/>
              </w:rPr>
            </w:pPr>
          </w:p>
        </w:tc>
        <w:tc>
          <w:tcPr>
            <w:tcW w:w="856"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 xml:space="preserve">Направление в многофункциональный центр результата государственной (муниципальной) услуги, указанного в </w:t>
            </w:r>
            <w:hyperlink w:anchor="P174" w:history="1">
              <w:r w:rsidRPr="000D267F">
                <w:rPr>
                  <w:rStyle w:val="a6"/>
                  <w:rFonts w:ascii="Arial" w:hAnsi="Arial" w:cs="Arial"/>
                  <w:sz w:val="14"/>
                  <w:szCs w:val="14"/>
                </w:rPr>
                <w:t>пункте 2.19</w:t>
              </w:r>
            </w:hyperlink>
            <w:r w:rsidRPr="000D267F">
              <w:rPr>
                <w:rFonts w:ascii="Arial" w:hAnsi="Arial" w:cs="Arial"/>
                <w:sz w:val="14"/>
                <w:szCs w:val="1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674"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в сроки, установленные соглашением о взаимодействии между Уполномоченным органом и многофункциональным центром</w:t>
            </w:r>
          </w:p>
        </w:tc>
        <w:tc>
          <w:tcPr>
            <w:tcW w:w="924" w:type="pct"/>
            <w:vMerge w:val="restar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должностное лицо Уполномоченного органа, ответственное за предоставление муниципальной услуги</w:t>
            </w:r>
          </w:p>
        </w:tc>
        <w:tc>
          <w:tcPr>
            <w:tcW w:w="719" w:type="pct"/>
          </w:tcPr>
          <w:p w:rsidR="000D267F" w:rsidRPr="000D267F" w:rsidRDefault="000D267F" w:rsidP="00B72DCC">
            <w:pPr>
              <w:spacing w:after="0" w:line="240" w:lineRule="auto"/>
              <w:rPr>
                <w:rFonts w:ascii="Arial" w:hAnsi="Arial" w:cs="Arial"/>
                <w:sz w:val="14"/>
                <w:szCs w:val="14"/>
              </w:rPr>
            </w:pPr>
            <w:proofErr w:type="gramStart"/>
            <w:r w:rsidRPr="000D267F">
              <w:rPr>
                <w:rFonts w:ascii="Arial" w:hAnsi="Arial" w:cs="Arial"/>
                <w:sz w:val="14"/>
                <w:szCs w:val="14"/>
              </w:rPr>
              <w:t>Уполномоченный орган)/АИС МФЦ</w:t>
            </w:r>
            <w:proofErr w:type="gramEnd"/>
          </w:p>
        </w:tc>
        <w:tc>
          <w:tcPr>
            <w:tcW w:w="484" w:type="pct"/>
            <w:vMerge w:val="restar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Указание заявителем в уведомлении способа выдачи результата муниципальной услуги в многофункциональном центре, а также подача уведомления через многофункциональный центр</w:t>
            </w:r>
          </w:p>
        </w:tc>
        <w:tc>
          <w:tcPr>
            <w:tcW w:w="580"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tc>
      </w:tr>
      <w:tr w:rsidR="000D267F" w:rsidRPr="000D267F" w:rsidTr="00B72DCC">
        <w:trPr>
          <w:trHeight w:val="20"/>
        </w:trPr>
        <w:tc>
          <w:tcPr>
            <w:tcW w:w="763" w:type="pct"/>
          </w:tcPr>
          <w:p w:rsidR="000D267F" w:rsidRPr="000D267F" w:rsidRDefault="000D267F" w:rsidP="00B72DCC">
            <w:pPr>
              <w:spacing w:after="0" w:line="240" w:lineRule="auto"/>
              <w:rPr>
                <w:rFonts w:ascii="Arial" w:hAnsi="Arial" w:cs="Arial"/>
                <w:sz w:val="14"/>
                <w:szCs w:val="14"/>
              </w:rPr>
            </w:pPr>
          </w:p>
        </w:tc>
        <w:tc>
          <w:tcPr>
            <w:tcW w:w="856"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Направление заявителю результата предоставления государственной (муниципальной) услуги в личный кабинет на Едином портале</w:t>
            </w:r>
          </w:p>
        </w:tc>
        <w:tc>
          <w:tcPr>
            <w:tcW w:w="674"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В день регистрации результата предоставления муниципальной услуги</w:t>
            </w:r>
          </w:p>
        </w:tc>
        <w:tc>
          <w:tcPr>
            <w:tcW w:w="924" w:type="pct"/>
            <w:vMerge/>
          </w:tcPr>
          <w:p w:rsidR="000D267F" w:rsidRPr="000D267F" w:rsidRDefault="000D267F" w:rsidP="00B72DCC">
            <w:pPr>
              <w:spacing w:after="0" w:line="240" w:lineRule="auto"/>
              <w:rPr>
                <w:rFonts w:ascii="Arial" w:hAnsi="Arial" w:cs="Arial"/>
                <w:sz w:val="14"/>
                <w:szCs w:val="14"/>
              </w:rPr>
            </w:pPr>
          </w:p>
        </w:tc>
        <w:tc>
          <w:tcPr>
            <w:tcW w:w="719" w:type="pct"/>
          </w:tcPr>
          <w:p w:rsidR="000D267F" w:rsidRPr="000D267F" w:rsidRDefault="000D267F" w:rsidP="00B72DCC">
            <w:pPr>
              <w:spacing w:after="0" w:line="240" w:lineRule="auto"/>
              <w:rPr>
                <w:rFonts w:ascii="Arial" w:hAnsi="Arial" w:cs="Arial"/>
                <w:sz w:val="14"/>
                <w:szCs w:val="14"/>
              </w:rPr>
            </w:pPr>
            <w:proofErr w:type="gramStart"/>
            <w:r w:rsidRPr="000D267F">
              <w:rPr>
                <w:rFonts w:ascii="Arial" w:hAnsi="Arial" w:cs="Arial"/>
                <w:sz w:val="14"/>
                <w:szCs w:val="14"/>
              </w:rPr>
              <w:t>Уполномоченный орган)/АИС</w:t>
            </w:r>
            <w:proofErr w:type="gramEnd"/>
          </w:p>
        </w:tc>
        <w:tc>
          <w:tcPr>
            <w:tcW w:w="484" w:type="pct"/>
            <w:vMerge/>
          </w:tcPr>
          <w:p w:rsidR="000D267F" w:rsidRPr="000D267F" w:rsidRDefault="000D267F" w:rsidP="00B72DCC">
            <w:pPr>
              <w:spacing w:after="0" w:line="240" w:lineRule="auto"/>
              <w:rPr>
                <w:rFonts w:ascii="Arial" w:hAnsi="Arial" w:cs="Arial"/>
                <w:sz w:val="14"/>
                <w:szCs w:val="14"/>
              </w:rPr>
            </w:pPr>
          </w:p>
        </w:tc>
        <w:tc>
          <w:tcPr>
            <w:tcW w:w="580"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Кабинет на Едином портале</w:t>
            </w:r>
          </w:p>
        </w:tc>
      </w:tr>
      <w:tr w:rsidR="000D267F" w:rsidRPr="000D267F" w:rsidTr="00B72DCC">
        <w:trPr>
          <w:trHeight w:val="20"/>
        </w:trPr>
        <w:tc>
          <w:tcPr>
            <w:tcW w:w="5000" w:type="pct"/>
            <w:gridSpan w:val="7"/>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lastRenderedPageBreak/>
              <w:t>6. Внесение результата муниципальной услуги в реестр юридически значимых записей</w:t>
            </w:r>
          </w:p>
        </w:tc>
      </w:tr>
      <w:tr w:rsidR="000D267F" w:rsidRPr="000D267F" w:rsidTr="00B72DCC">
        <w:trPr>
          <w:trHeight w:val="20"/>
        </w:trPr>
        <w:tc>
          <w:tcPr>
            <w:tcW w:w="763"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Готовый результат муниципальной услуги</w:t>
            </w:r>
          </w:p>
        </w:tc>
        <w:tc>
          <w:tcPr>
            <w:tcW w:w="856"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внесение сведений в ГИС о выдаче результата муниципальной услуги</w:t>
            </w:r>
          </w:p>
        </w:tc>
        <w:tc>
          <w:tcPr>
            <w:tcW w:w="674"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В день регистрации результата предоставления муниципальной услуги</w:t>
            </w:r>
          </w:p>
        </w:tc>
        <w:tc>
          <w:tcPr>
            <w:tcW w:w="924"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должностное лицо Уполномоченного органа, ответственное за предоставление муниципальной услуги</w:t>
            </w:r>
          </w:p>
        </w:tc>
        <w:tc>
          <w:tcPr>
            <w:tcW w:w="719" w:type="pct"/>
          </w:tcPr>
          <w:p w:rsidR="000D267F" w:rsidRPr="000D267F" w:rsidRDefault="000D267F" w:rsidP="00B72DCC">
            <w:pPr>
              <w:spacing w:after="0" w:line="240" w:lineRule="auto"/>
              <w:rPr>
                <w:rFonts w:ascii="Arial" w:hAnsi="Arial" w:cs="Arial"/>
                <w:sz w:val="14"/>
                <w:szCs w:val="14"/>
              </w:rPr>
            </w:pPr>
            <w:proofErr w:type="gramStart"/>
            <w:r w:rsidRPr="000D267F">
              <w:rPr>
                <w:rFonts w:ascii="Arial" w:hAnsi="Arial" w:cs="Arial"/>
                <w:sz w:val="14"/>
                <w:szCs w:val="14"/>
              </w:rPr>
              <w:t>Уполномоченный орган)/АИС</w:t>
            </w:r>
            <w:proofErr w:type="gramEnd"/>
          </w:p>
        </w:tc>
        <w:tc>
          <w:tcPr>
            <w:tcW w:w="484"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Готовый результат муниципальной услуги</w:t>
            </w:r>
          </w:p>
        </w:tc>
        <w:tc>
          <w:tcPr>
            <w:tcW w:w="580" w:type="pct"/>
          </w:tcPr>
          <w:p w:rsidR="000D267F" w:rsidRPr="000D267F" w:rsidRDefault="000D267F" w:rsidP="00B72DCC">
            <w:pPr>
              <w:spacing w:after="0" w:line="240" w:lineRule="auto"/>
              <w:rPr>
                <w:rFonts w:ascii="Arial" w:hAnsi="Arial" w:cs="Arial"/>
                <w:sz w:val="14"/>
                <w:szCs w:val="14"/>
              </w:rPr>
            </w:pPr>
            <w:r w:rsidRPr="000D267F">
              <w:rPr>
                <w:rFonts w:ascii="Arial" w:hAnsi="Arial" w:cs="Arial"/>
                <w:sz w:val="14"/>
                <w:szCs w:val="14"/>
              </w:rPr>
              <w:t>размещение сведений в ГИС о выдаче результата муниципальной услуги</w:t>
            </w:r>
          </w:p>
        </w:tc>
      </w:tr>
    </w:tbl>
    <w:p w:rsidR="000D267F" w:rsidRPr="00F01FFD" w:rsidRDefault="000D267F" w:rsidP="000D267F">
      <w:pPr>
        <w:spacing w:after="0" w:line="240" w:lineRule="auto"/>
        <w:jc w:val="both"/>
        <w:rPr>
          <w:rFonts w:ascii="Times New Roman" w:eastAsia="Times New Roman" w:hAnsi="Times New Roman"/>
          <w:sz w:val="28"/>
          <w:szCs w:val="28"/>
          <w:lang w:eastAsia="ru-RU"/>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E4C6B"/>
    <w:multiLevelType w:val="multilevel"/>
    <w:tmpl w:val="DC4E2F1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E04BF5"/>
    <w:multiLevelType w:val="multilevel"/>
    <w:tmpl w:val="8AE85B8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BB712E"/>
    <w:multiLevelType w:val="multilevel"/>
    <w:tmpl w:val="B338158C"/>
    <w:lvl w:ilvl="0">
      <w:start w:val="23"/>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0"/>
        <w:szCs w:val="20"/>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24F2147C"/>
    <w:multiLevelType w:val="multilevel"/>
    <w:tmpl w:val="F3FE1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8540C6"/>
    <w:multiLevelType w:val="multilevel"/>
    <w:tmpl w:val="81040C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FC6803"/>
    <w:multiLevelType w:val="multilevel"/>
    <w:tmpl w:val="C5840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A423FC"/>
    <w:multiLevelType w:val="multilevel"/>
    <w:tmpl w:val="83FA6C1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3757EE"/>
    <w:multiLevelType w:val="multilevel"/>
    <w:tmpl w:val="FDCE51A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65028E"/>
    <w:multiLevelType w:val="multilevel"/>
    <w:tmpl w:val="B51A2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5A3FBD"/>
    <w:multiLevelType w:val="multilevel"/>
    <w:tmpl w:val="019E7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834B2E"/>
    <w:multiLevelType w:val="multilevel"/>
    <w:tmpl w:val="ED14A3A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6D572B"/>
    <w:multiLevelType w:val="multilevel"/>
    <w:tmpl w:val="9F421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6E37A2"/>
    <w:multiLevelType w:val="multilevel"/>
    <w:tmpl w:val="7C2E87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D45E17"/>
    <w:multiLevelType w:val="multilevel"/>
    <w:tmpl w:val="10480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4"/>
  </w:num>
  <w:num w:numId="4">
    <w:abstractNumId w:val="9"/>
  </w:num>
  <w:num w:numId="5">
    <w:abstractNumId w:val="3"/>
  </w:num>
  <w:num w:numId="6">
    <w:abstractNumId w:val="13"/>
  </w:num>
  <w:num w:numId="7">
    <w:abstractNumId w:val="11"/>
  </w:num>
  <w:num w:numId="8">
    <w:abstractNumId w:val="12"/>
  </w:num>
  <w:num w:numId="9">
    <w:abstractNumId w:val="2"/>
  </w:num>
  <w:num w:numId="10">
    <w:abstractNumId w:val="10"/>
  </w:num>
  <w:num w:numId="11">
    <w:abstractNumId w:val="8"/>
  </w:num>
  <w:num w:numId="12">
    <w:abstractNumId w:val="6"/>
  </w:num>
  <w:num w:numId="13">
    <w:abstractNumId w:val="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D267F"/>
    <w:rsid w:val="000D267F"/>
    <w:rsid w:val="00417329"/>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6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267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nhideWhenUsed/>
    <w:qFormat/>
    <w:rsid w:val="000D267F"/>
    <w:pPr>
      <w:spacing w:after="120"/>
    </w:pPr>
  </w:style>
  <w:style w:type="character" w:customStyle="1" w:styleId="a5">
    <w:name w:val="Основной текст Знак"/>
    <w:basedOn w:val="a0"/>
    <w:link w:val="a4"/>
    <w:rsid w:val="000D267F"/>
    <w:rPr>
      <w:rFonts w:ascii="Calibri" w:eastAsia="Calibri" w:hAnsi="Calibri" w:cs="Times New Roman"/>
    </w:rPr>
  </w:style>
  <w:style w:type="paragraph" w:customStyle="1" w:styleId="ConsPlusNonformat">
    <w:name w:val="ConsPlusNonformat"/>
    <w:rsid w:val="000D26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basedOn w:val="a0"/>
    <w:uiPriority w:val="99"/>
    <w:rsid w:val="000D267F"/>
    <w:rPr>
      <w:color w:val="0000FF"/>
      <w:u w:val="single"/>
    </w:rPr>
  </w:style>
  <w:style w:type="paragraph" w:customStyle="1" w:styleId="2">
    <w:name w:val="Основной текст2"/>
    <w:basedOn w:val="a"/>
    <w:rsid w:val="000D267F"/>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
    <w:name w:val="Заголовок №1_"/>
    <w:basedOn w:val="a0"/>
    <w:link w:val="10"/>
    <w:rsid w:val="000D267F"/>
    <w:rPr>
      <w:rFonts w:ascii="Sylfaen" w:eastAsia="Sylfaen" w:hAnsi="Sylfaen" w:cs="Sylfaen"/>
      <w:b/>
      <w:bCs/>
      <w:spacing w:val="15"/>
      <w:sz w:val="72"/>
      <w:szCs w:val="72"/>
      <w:shd w:val="clear" w:color="auto" w:fill="FFFFFF"/>
    </w:rPr>
  </w:style>
  <w:style w:type="paragraph" w:customStyle="1" w:styleId="10">
    <w:name w:val="Заголовок №1"/>
    <w:basedOn w:val="a"/>
    <w:link w:val="1"/>
    <w:rsid w:val="000D267F"/>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0pt">
    <w:name w:val="Основной текст + Курсив;Интервал 0 pt"/>
    <w:basedOn w:val="a0"/>
    <w:rsid w:val="000D267F"/>
    <w:rPr>
      <w:rFonts w:ascii="Times New Roman" w:eastAsia="Times New Roman" w:hAnsi="Times New Roman" w:cs="Times New Roman"/>
      <w:b w:val="0"/>
      <w:bCs w:val="0"/>
      <w:i/>
      <w:iCs/>
      <w:smallCaps w:val="0"/>
      <w:strike w:val="0"/>
      <w:snapToGrid w:val="0"/>
      <w:color w:val="000000"/>
      <w:spacing w:val="2"/>
      <w:w w:val="100"/>
      <w:position w:val="0"/>
      <w:sz w:val="25"/>
      <w:szCs w:val="25"/>
      <w:u w:val="none"/>
      <w:shd w:val="clear" w:color="auto" w:fill="FFFFFF"/>
      <w:lang w:val="ru-RU"/>
    </w:rPr>
  </w:style>
  <w:style w:type="character" w:customStyle="1" w:styleId="4">
    <w:name w:val="Основной текст (4)_"/>
    <w:basedOn w:val="a0"/>
    <w:link w:val="40"/>
    <w:rsid w:val="000D267F"/>
    <w:rPr>
      <w:rFonts w:ascii="Times New Roman" w:eastAsia="Times New Roman" w:hAnsi="Times New Roman"/>
      <w:i/>
      <w:iCs/>
      <w:spacing w:val="2"/>
      <w:sz w:val="25"/>
      <w:szCs w:val="25"/>
      <w:shd w:val="clear" w:color="auto" w:fill="FFFFFF"/>
    </w:rPr>
  </w:style>
  <w:style w:type="character" w:customStyle="1" w:styleId="40pt">
    <w:name w:val="Основной текст (4) + Не курсив;Интервал 0 pt"/>
    <w:basedOn w:val="4"/>
    <w:rsid w:val="000D267F"/>
    <w:rPr>
      <w:color w:val="000000"/>
      <w:spacing w:val="1"/>
      <w:w w:val="100"/>
      <w:position w:val="0"/>
      <w:lang w:val="ru-RU"/>
    </w:rPr>
  </w:style>
  <w:style w:type="paragraph" w:customStyle="1" w:styleId="40">
    <w:name w:val="Основной текст (4)"/>
    <w:basedOn w:val="a"/>
    <w:link w:val="4"/>
    <w:rsid w:val="000D267F"/>
    <w:pPr>
      <w:widowControl w:val="0"/>
      <w:shd w:val="clear" w:color="auto" w:fill="FFFFFF"/>
      <w:spacing w:after="0" w:line="322" w:lineRule="exact"/>
      <w:ind w:firstLine="720"/>
      <w:jc w:val="both"/>
    </w:pPr>
    <w:rPr>
      <w:rFonts w:ascii="Times New Roman" w:eastAsia="Times New Roman" w:hAnsi="Times New Roman" w:cstheme="minorBidi"/>
      <w:i/>
      <w:iCs/>
      <w:spacing w:val="2"/>
      <w:sz w:val="25"/>
      <w:szCs w:val="25"/>
    </w:rPr>
  </w:style>
  <w:style w:type="character" w:customStyle="1" w:styleId="105pt0pt">
    <w:name w:val="Основной текст + 10;5 pt;Интервал 0 pt"/>
    <w:basedOn w:val="a0"/>
    <w:rsid w:val="000D267F"/>
    <w:rPr>
      <w:rFonts w:ascii="Times New Roman" w:eastAsia="Times New Roman" w:hAnsi="Times New Roman" w:cs="Times New Roman"/>
      <w:b w:val="0"/>
      <w:bCs w:val="0"/>
      <w:i w:val="0"/>
      <w:iCs w:val="0"/>
      <w:smallCaps w:val="0"/>
      <w:strike w:val="0"/>
      <w:snapToGrid w:val="0"/>
      <w:color w:val="000000"/>
      <w:spacing w:val="3"/>
      <w:w w:val="100"/>
      <w:position w:val="0"/>
      <w:sz w:val="21"/>
      <w:szCs w:val="21"/>
      <w:u w:val="none"/>
      <w:shd w:val="clear" w:color="auto" w:fill="FFFFFF"/>
      <w:lang w:val="ru-RU"/>
    </w:rPr>
  </w:style>
  <w:style w:type="character" w:customStyle="1" w:styleId="105pt0pt0">
    <w:name w:val="Основной текст + 10;5 pt;Курсив;Интервал 0 pt"/>
    <w:basedOn w:val="a0"/>
    <w:rsid w:val="000D267F"/>
    <w:rPr>
      <w:rFonts w:ascii="Times New Roman" w:eastAsia="Times New Roman" w:hAnsi="Times New Roman" w:cs="Times New Roman"/>
      <w:b w:val="0"/>
      <w:bCs w:val="0"/>
      <w:i/>
      <w:iCs/>
      <w:smallCaps w:val="0"/>
      <w:strike w:val="0"/>
      <w:snapToGrid w:val="0"/>
      <w:color w:val="000000"/>
      <w:spacing w:val="-1"/>
      <w:w w:val="100"/>
      <w:position w:val="0"/>
      <w:sz w:val="21"/>
      <w:szCs w:val="21"/>
      <w:u w:val="none"/>
      <w:shd w:val="clear" w:color="auto" w:fill="FFFFFF"/>
      <w:lang w:val="ru-RU"/>
    </w:rPr>
  </w:style>
  <w:style w:type="paragraph" w:styleId="a7">
    <w:name w:val="Balloon Text"/>
    <w:basedOn w:val="a"/>
    <w:link w:val="a8"/>
    <w:uiPriority w:val="99"/>
    <w:semiHidden/>
    <w:unhideWhenUsed/>
    <w:rsid w:val="000D26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267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66442EDA9DB56D5F178690E11745F7D0A8E24F6E0BD8BDF3CAD0A93A524C8C1965717A799167EBEA2E0ADC053Q5w1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66442EDA9DB56D5F178690E11745F7D0A8F27FCE5B78BDF3CAD0A93A524C8C184574FA99E1762B5F1AFEB955C53379ACEEE50F5DEFEQ2w1D" TargetMode="External"/><Relationship Id="rId11" Type="http://schemas.openxmlformats.org/officeDocument/2006/relationships/hyperlink" Target="consultantplus://offline/ref=FB75C873E1466EC5EAA08C2C3AF5131DDC45DDF520BECA10234C003D43AE2D7844B107CD202C7CBAEEE2818DB8C8A2501D52C823X1z8J" TargetMode="External"/><Relationship Id="rId5" Type="http://schemas.openxmlformats.org/officeDocument/2006/relationships/image" Target="media/image1.png"/><Relationship Id="rId10" Type="http://schemas.openxmlformats.org/officeDocument/2006/relationships/hyperlink" Target="consultantplus://offline/ref=FB75C873E1466EC5EAA08C2C3AF5131DDC45DDF520BECA10234C003D43AE2D7844B107C8232728EAAABCD8DCFB83AF57044EC826047494F3XCz0J" TargetMode="External"/><Relationship Id="rId4" Type="http://schemas.openxmlformats.org/officeDocument/2006/relationships/webSettings" Target="webSettings.xml"/><Relationship Id="rId9" Type="http://schemas.openxmlformats.org/officeDocument/2006/relationships/hyperlink" Target="https://boguchansky-raion.ru/administratsiya-boguchanskogo-rajo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11470</Words>
  <Characters>65383</Characters>
  <Application>Microsoft Office Word</Application>
  <DocSecurity>0</DocSecurity>
  <Lines>544</Lines>
  <Paragraphs>153</Paragraphs>
  <ScaleCrop>false</ScaleCrop>
  <Company/>
  <LinksUpToDate>false</LinksUpToDate>
  <CharactersWithSpaces>76700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2022-07-25T10:34:00Z</dcterms:created>
  <dcterms:modified xsi:type="dcterms:W3CDTF">2022-07-25T10:35:00Z</dcterms:modified>
</cp:coreProperties>
</file>