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16" w:rsidRPr="00EC4516" w:rsidRDefault="00EC4516" w:rsidP="00EC4516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val="en-US" w:eastAsia="ru-RU"/>
        </w:rPr>
      </w:pPr>
      <w:r w:rsidRPr="00EC4516">
        <w:rPr>
          <w:rFonts w:ascii="Arial" w:eastAsia="Times New Roman" w:hAnsi="Arial" w:cs="Arial"/>
          <w:bCs/>
          <w:sz w:val="20"/>
          <w:szCs w:val="20"/>
          <w:lang w:val="en-US" w:eastAsia="ru-RU"/>
        </w:rPr>
        <w:drawing>
          <wp:inline distT="0" distB="0" distL="0" distR="0">
            <wp:extent cx="552450" cy="657225"/>
            <wp:effectExtent l="19050" t="0" r="0" b="0"/>
            <wp:docPr id="21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516" w:rsidRPr="001D67BA" w:rsidRDefault="00EC4516" w:rsidP="00EC451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ru-RU"/>
        </w:rPr>
      </w:pPr>
    </w:p>
    <w:p w:rsidR="00EC4516" w:rsidRPr="00EE550B" w:rsidRDefault="00EC4516" w:rsidP="00EC451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E550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C4516" w:rsidRPr="00EE550B" w:rsidRDefault="00EC4516" w:rsidP="00EC451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E550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EC4516" w:rsidRPr="00EE550B" w:rsidRDefault="00EC4516" w:rsidP="00EC4516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24.09.2021                </w:t>
      </w:r>
      <w:r w:rsidRPr="00EC4516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      с. </w:t>
      </w:r>
      <w:proofErr w:type="spell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 771-п</w:t>
      </w:r>
    </w:p>
    <w:p w:rsidR="00EC4516" w:rsidRPr="00EE550B" w:rsidRDefault="00EC4516" w:rsidP="00EC451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C4516" w:rsidRPr="00EE550B" w:rsidRDefault="00EC4516" w:rsidP="00EC45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55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«Об утверждении </w:t>
      </w:r>
      <w:proofErr w:type="gramStart"/>
      <w:r w:rsidRPr="00EE55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Порядка </w:t>
      </w:r>
      <w:r w:rsidRPr="00EE550B">
        <w:rPr>
          <w:rFonts w:ascii="Arial" w:eastAsia="Times New Roman" w:hAnsi="Arial" w:cs="Arial"/>
          <w:sz w:val="26"/>
          <w:szCs w:val="26"/>
          <w:lang w:eastAsia="ru-RU"/>
        </w:rPr>
        <w:t>проведения периодической оценки использования сертификатов персонифицированного финансирования</w:t>
      </w:r>
      <w:proofErr w:type="gram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на территории муниципального образования </w:t>
      </w:r>
      <w:proofErr w:type="spell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район Красноярского края</w:t>
      </w:r>
      <w:r w:rsidRPr="00EE55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</w:p>
    <w:p w:rsidR="00EC4516" w:rsidRPr="00EE550B" w:rsidRDefault="00EC4516" w:rsidP="00EC45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C4516" w:rsidRPr="00EE550B" w:rsidRDefault="00EC4516" w:rsidP="00EC45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В целях реализации федерального проекта «Успех каждого ребёнка»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от 03.09.2018 № 10, регионального проекта Красноярского края «Успех каждого ребёнка», утвержденного первым заместителем Губернатора Красноярского края - председателем Правительства Красноярского края Ю.А. Лапшиным 11.12.2018, распоряжения Правительства Красноярского края от 18.09.2020 № 670-р       «О внедрении система  персонифицированного  финансирования</w:t>
      </w:r>
      <w:proofErr w:type="gram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gram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дополнительного образования  детей  в Красноярском  крае»,  в соответствии со ст.75 Федерального закона от 29.12.2012 №273-ФЗ «Об образовании в Российской Федерации», со ст. 7, п.11 ч.1 ст.15 Федерального Закона от 06.10.2003 №131-ФЗ «Об общих принципах организации местного самоуправления в Российской Федерации», со ст.8 Закона Красноярского  края от 26.06.2014 №6-2519 «Об образовании в Красноярском крае», приказом Министерства</w:t>
      </w:r>
      <w:proofErr w:type="gram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образования  Красноярского края от 23.09.2020 № 434-11-05 «Об утверждении Правил персонифицированного финансирования дополнительного образования детей в Красноярском крае», Соглашением  о взаимодействии министерства образования Красноярского края и администрации </w:t>
      </w:r>
      <w:proofErr w:type="spell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реализации  мероприятий региональных проектов  Красноярского края «Современная  школа», «Успех каждого ребенка», «Поддержка семей, имеющих детей», «Цифровая  образовательная  среда», «Учитель  будущего» от 20.12.2019 №1/22, постановлением администрации </w:t>
      </w:r>
      <w:proofErr w:type="spell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15.10.2020 №1032-п</w:t>
      </w:r>
      <w:proofErr w:type="gram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E55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«Об утверждении Правил персонифицированного финансирования дополнительного образования детей в </w:t>
      </w:r>
      <w:proofErr w:type="spellStart"/>
      <w:r w:rsidRPr="00EE55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Богучанском</w:t>
      </w:r>
      <w:proofErr w:type="spellEnd"/>
      <w:r w:rsidRPr="00EE55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районе Красноярского края», </w:t>
      </w:r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руководствуясь  ст. 7, 8, 40,  43, 47 Устава </w:t>
      </w:r>
      <w:proofErr w:type="spell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EC4516" w:rsidRPr="00EE550B" w:rsidRDefault="00EC4516" w:rsidP="00EC451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EC4516" w:rsidRPr="00EE550B" w:rsidRDefault="00EC4516" w:rsidP="00EC451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EE55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ПОСТАНОВЛЯЮ:</w:t>
      </w:r>
    </w:p>
    <w:p w:rsidR="00EC4516" w:rsidRPr="00EE550B" w:rsidRDefault="00EC4516" w:rsidP="00EC451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55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Утвердить Порядок </w:t>
      </w:r>
      <w:proofErr w:type="gram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проведения периодической оценки использования сертификатов персонифицированного финансирования</w:t>
      </w:r>
      <w:proofErr w:type="gram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на территории муниципального образования </w:t>
      </w:r>
      <w:proofErr w:type="spell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район Красноярского края</w:t>
      </w:r>
      <w:r w:rsidRPr="00EE55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согласно Приложению.</w:t>
      </w:r>
    </w:p>
    <w:p w:rsidR="00EC4516" w:rsidRPr="00EE550B" w:rsidRDefault="00EC4516" w:rsidP="00EC4516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55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Определить </w:t>
      </w:r>
      <w:proofErr w:type="gramStart"/>
      <w:r w:rsidRPr="00EE55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ответственным</w:t>
      </w:r>
      <w:proofErr w:type="gramEnd"/>
      <w:r w:rsidRPr="00EE55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проведение </w:t>
      </w:r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периодической оценки использования сертификатов персонифицированного финансирования на территории муниципального образования </w:t>
      </w:r>
      <w:proofErr w:type="spell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район - Управление образования администрации </w:t>
      </w:r>
      <w:proofErr w:type="spell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EE550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(Уполномоченный орган). </w:t>
      </w:r>
    </w:p>
    <w:p w:rsidR="00EC4516" w:rsidRPr="00EE550B" w:rsidRDefault="00EC4516" w:rsidP="00EC451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 социальным вопросам  И.М. Брюханова.</w:t>
      </w:r>
    </w:p>
    <w:p w:rsidR="00EC4516" w:rsidRPr="00EE550B" w:rsidRDefault="00EC4516" w:rsidP="00EC451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C4516" w:rsidRPr="00EE550B" w:rsidRDefault="00EC4516" w:rsidP="00EC451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подлежит размещению на официальном сайте управления образования администрации </w:t>
      </w:r>
      <w:proofErr w:type="spell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(http://www.boguo.ru). </w:t>
      </w:r>
    </w:p>
    <w:p w:rsidR="00EC4516" w:rsidRPr="00EE550B" w:rsidRDefault="00EC4516" w:rsidP="00EC451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C4516" w:rsidRPr="00EE550B" w:rsidRDefault="00EC4516" w:rsidP="00EC4516">
      <w:pPr>
        <w:spacing w:after="0" w:line="240" w:lineRule="auto"/>
        <w:ind w:left="142" w:right="5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</w:t>
      </w:r>
    </w:p>
    <w:p w:rsidR="00EC4516" w:rsidRPr="00EE550B" w:rsidRDefault="00EC4516" w:rsidP="00EC4516">
      <w:pPr>
        <w:spacing w:after="0" w:line="240" w:lineRule="auto"/>
        <w:ind w:left="142" w:right="50"/>
        <w:rPr>
          <w:rFonts w:ascii="Arial" w:eastAsia="Times New Roman" w:hAnsi="Arial" w:cs="Arial"/>
          <w:sz w:val="26"/>
          <w:szCs w:val="26"/>
          <w:lang w:eastAsia="ru-RU"/>
        </w:rPr>
      </w:pPr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EE550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550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С.И.Нохрин</w:t>
      </w:r>
    </w:p>
    <w:p w:rsidR="00EC4516" w:rsidRPr="00EE550B" w:rsidRDefault="00EC4516" w:rsidP="00EC451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9"/>
        <w:gridCol w:w="3732"/>
      </w:tblGrid>
      <w:tr w:rsidR="00EC4516" w:rsidRPr="00EE550B" w:rsidTr="004B28A1">
        <w:tc>
          <w:tcPr>
            <w:tcW w:w="5920" w:type="dxa"/>
          </w:tcPr>
          <w:p w:rsidR="00EC4516" w:rsidRPr="00EE550B" w:rsidRDefault="00EC4516" w:rsidP="004B28A1">
            <w:pPr>
              <w:widowControl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3763" w:type="dxa"/>
          </w:tcPr>
          <w:p w:rsidR="00EC4516" w:rsidRPr="00EE550B" w:rsidRDefault="00EC4516" w:rsidP="004B28A1">
            <w:pPr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E550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1</w:t>
            </w:r>
            <w:r w:rsidRPr="00EE550B"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  <w:t xml:space="preserve"> к  </w:t>
            </w:r>
            <w:r w:rsidRPr="00EE550B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Постановлению администрации </w:t>
            </w:r>
            <w:proofErr w:type="spellStart"/>
            <w:r w:rsidRPr="00EE550B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E550B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района  от 24.09.2021 № 771-п</w:t>
            </w:r>
          </w:p>
          <w:p w:rsidR="00EC4516" w:rsidRPr="00EE550B" w:rsidRDefault="00EC4516" w:rsidP="004B28A1">
            <w:pPr>
              <w:widowControl w:val="0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</w:tbl>
    <w:p w:rsidR="00EC4516" w:rsidRPr="00EE550B" w:rsidRDefault="00EC4516" w:rsidP="00EC4516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EC4516" w:rsidRPr="00EE550B" w:rsidRDefault="00EC4516" w:rsidP="00EC451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E550B">
        <w:rPr>
          <w:rFonts w:ascii="Arial" w:eastAsia="Times New Roman" w:hAnsi="Arial" w:cs="Arial"/>
          <w:sz w:val="20"/>
          <w:szCs w:val="20"/>
          <w:lang w:eastAsia="ru-RU"/>
        </w:rPr>
        <w:t>Порядок проведения периодической оценки</w:t>
      </w:r>
    </w:p>
    <w:p w:rsidR="00EC4516" w:rsidRPr="00EE550B" w:rsidRDefault="00EC4516" w:rsidP="00EC451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E550B">
        <w:rPr>
          <w:rFonts w:ascii="Arial" w:eastAsia="Times New Roman" w:hAnsi="Arial" w:cs="Arial"/>
          <w:sz w:val="20"/>
          <w:szCs w:val="20"/>
          <w:lang w:eastAsia="ru-RU"/>
        </w:rPr>
        <w:t xml:space="preserve">использования сертификатов персонифицированного финансирования на территории муниципального образования </w:t>
      </w:r>
      <w:proofErr w:type="spellStart"/>
      <w:r w:rsidRPr="00EE550B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EE550B">
        <w:rPr>
          <w:rFonts w:ascii="Arial" w:eastAsia="Times New Roman" w:hAnsi="Arial" w:cs="Arial"/>
          <w:sz w:val="20"/>
          <w:szCs w:val="20"/>
          <w:lang w:eastAsia="ru-RU"/>
        </w:rPr>
        <w:t xml:space="preserve"> район Красноярского края</w:t>
      </w:r>
    </w:p>
    <w:p w:rsidR="00EC4516" w:rsidRPr="00EE550B" w:rsidRDefault="00EC4516" w:rsidP="00EC45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C4516" w:rsidRPr="00EE550B" w:rsidRDefault="00EC4516" w:rsidP="00EC451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550B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</w:t>
      </w:r>
      <w:proofErr w:type="gramStart"/>
      <w:r w:rsidRPr="00EE550B">
        <w:rPr>
          <w:rFonts w:ascii="Arial" w:eastAsia="Times New Roman" w:hAnsi="Arial" w:cs="Arial"/>
          <w:sz w:val="20"/>
          <w:szCs w:val="20"/>
          <w:lang w:eastAsia="ru-RU"/>
        </w:rPr>
        <w:t>проведения периодической оценки использования сертификатов персонифицированного финансирования</w:t>
      </w:r>
      <w:proofErr w:type="gramEnd"/>
      <w:r w:rsidRPr="00EE550B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муниципального образования </w:t>
      </w:r>
      <w:proofErr w:type="spellStart"/>
      <w:r w:rsidRPr="00EE550B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EE550B">
        <w:rPr>
          <w:rFonts w:ascii="Arial" w:eastAsia="Times New Roman" w:hAnsi="Arial" w:cs="Arial"/>
          <w:sz w:val="20"/>
          <w:szCs w:val="20"/>
          <w:lang w:eastAsia="ru-RU"/>
        </w:rPr>
        <w:t xml:space="preserve"> район Красноярского края (далее – Порядок) разработан в соответствии с пунктом 29 Правил персонифицированного финансирования дополнительного образования детей в Красноярском крае, утвержденных приказом Министерства образования  Красноярского края от 23.09.2020 № 434-11-05 (далее – региональные Правила). Настоящий Порядок использует понятия, предусмотренные региональными Правилами.</w:t>
      </w:r>
    </w:p>
    <w:p w:rsidR="00EC4516" w:rsidRPr="00EE550B" w:rsidRDefault="00EC4516" w:rsidP="00EC451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E550B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порядок функционирует в муниципальном образовании </w:t>
      </w:r>
      <w:proofErr w:type="spellStart"/>
      <w:r w:rsidRPr="00EE550B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EE550B">
        <w:rPr>
          <w:rFonts w:ascii="Arial" w:eastAsia="Times New Roman" w:hAnsi="Arial" w:cs="Arial"/>
          <w:sz w:val="20"/>
          <w:szCs w:val="20"/>
          <w:lang w:eastAsia="ru-RU"/>
        </w:rPr>
        <w:t xml:space="preserve"> район Красноярского края для обеспечения прав детей на получение образовательных услуг дополнительного образования на основе персонифицированного выбора детьми дополнительных общеобразовательных программ и организаций, осуществляющих образовательную деятельность, вне зависимости от ведомственной принадлежности и форм собственности, индивидуальных предпринимателей (далее – поставщики) в соответствии с их индивидуальными потребностями в интеллектуальном, нравственном и физическом совершенствовании, и последующего финансирования</w:t>
      </w:r>
      <w:proofErr w:type="gramEnd"/>
      <w:r w:rsidRPr="00EE550B">
        <w:rPr>
          <w:rFonts w:ascii="Arial" w:eastAsia="Times New Roman" w:hAnsi="Arial" w:cs="Arial"/>
          <w:sz w:val="20"/>
          <w:szCs w:val="20"/>
          <w:lang w:eastAsia="ru-RU"/>
        </w:rPr>
        <w:t xml:space="preserve"> реализации выбираемых детьми дополнительных общеобразовательных программ.</w:t>
      </w:r>
    </w:p>
    <w:p w:rsidR="00EC4516" w:rsidRPr="00EE550B" w:rsidRDefault="00EC4516" w:rsidP="00EC451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550B">
        <w:rPr>
          <w:rFonts w:ascii="Arial" w:eastAsia="Times New Roman" w:hAnsi="Arial" w:cs="Arial"/>
          <w:sz w:val="20"/>
          <w:szCs w:val="20"/>
          <w:lang w:eastAsia="ru-RU"/>
        </w:rPr>
        <w:t>Периодическая оценка использования сертификатов персонифицированного финансирования (далее – Периодическая оценка) проводится должностными лицами Уполномоченного органа.</w:t>
      </w:r>
    </w:p>
    <w:p w:rsidR="00EC4516" w:rsidRPr="00EE550B" w:rsidRDefault="00EC4516" w:rsidP="00EC451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550B">
        <w:rPr>
          <w:rFonts w:ascii="Arial" w:eastAsia="Times New Roman" w:hAnsi="Arial" w:cs="Arial"/>
          <w:sz w:val="20"/>
          <w:szCs w:val="20"/>
          <w:lang w:eastAsia="ru-RU"/>
        </w:rPr>
        <w:t>Процедура проводится два раза в течение календарного года. Первый раз – 01 апреля календарного года, второй раз – 15 октября календарного года.</w:t>
      </w:r>
    </w:p>
    <w:p w:rsidR="00EC4516" w:rsidRPr="00EE550B" w:rsidRDefault="00EC4516" w:rsidP="00EC451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550B">
        <w:rPr>
          <w:rFonts w:ascii="Arial" w:eastAsia="Times New Roman" w:hAnsi="Arial" w:cs="Arial"/>
          <w:sz w:val="20"/>
          <w:szCs w:val="20"/>
          <w:lang w:eastAsia="ru-RU"/>
        </w:rPr>
        <w:t xml:space="preserve">В ходе проведения Периодической оценки должностные лица Уполномоченного органа при помощи информационной системы проверяют использование сертификата персонифицированного финансирования ребенком, проживающим на территории муниципального образования </w:t>
      </w:r>
      <w:proofErr w:type="spellStart"/>
      <w:r w:rsidRPr="00EE550B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EE550B">
        <w:rPr>
          <w:rFonts w:ascii="Arial" w:eastAsia="Times New Roman" w:hAnsi="Arial" w:cs="Arial"/>
          <w:sz w:val="20"/>
          <w:szCs w:val="20"/>
          <w:lang w:eastAsia="ru-RU"/>
        </w:rPr>
        <w:t xml:space="preserve"> район  на законных основаниях.</w:t>
      </w:r>
    </w:p>
    <w:p w:rsidR="00EC4516" w:rsidRPr="00EE550B" w:rsidRDefault="00EC4516" w:rsidP="00EC451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550B">
        <w:rPr>
          <w:rFonts w:ascii="Arial" w:eastAsia="Times New Roman" w:hAnsi="Arial" w:cs="Arial"/>
          <w:sz w:val="20"/>
          <w:szCs w:val="20"/>
          <w:lang w:eastAsia="ru-RU"/>
        </w:rPr>
        <w:t>Должностные лица Уполномоченного органа в течение 1 рабочего дня составляют акт о блокировке сертификата персонифицированного финансирования, по форме, приведенной в Приложении 1 к настоящему Порядку, в следующих случаях:</w:t>
      </w:r>
    </w:p>
    <w:p w:rsidR="00EC4516" w:rsidRPr="00EE550B" w:rsidRDefault="00EC4516" w:rsidP="00EC4516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550B">
        <w:rPr>
          <w:rFonts w:ascii="Arial" w:eastAsia="Times New Roman" w:hAnsi="Arial" w:cs="Arial"/>
          <w:sz w:val="20"/>
          <w:szCs w:val="20"/>
          <w:lang w:eastAsia="ru-RU"/>
        </w:rPr>
        <w:t xml:space="preserve">1) По итогам проведения Периодической оценки будет выявлено, что сертификат персонифицированного финансирования ни разу не был использован для оплаты оказанных образовательных услуг в рамках системы персонифицированного финансирования с момента проведения предыдущей Периодической оценки, </w:t>
      </w:r>
    </w:p>
    <w:p w:rsidR="00EC4516" w:rsidRPr="00EE550B" w:rsidRDefault="00EC4516" w:rsidP="00EC451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550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2) По итогам проведения Периодической оценки будет выявлено, что на сертификате персонифицированного финансирования имеется неиспользованный остаток средств на момент проведения Периодической оценки.</w:t>
      </w:r>
    </w:p>
    <w:p w:rsidR="00EC4516" w:rsidRPr="00EE550B" w:rsidRDefault="00EC4516" w:rsidP="00EC451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550B">
        <w:rPr>
          <w:rFonts w:ascii="Arial" w:eastAsia="Times New Roman" w:hAnsi="Arial" w:cs="Arial"/>
          <w:sz w:val="20"/>
          <w:szCs w:val="20"/>
          <w:lang w:eastAsia="ru-RU"/>
        </w:rPr>
        <w:t>Акт о блокировке сертификата персонифицированного финансирования подписывается Руководителем Уполномоченного органа,</w:t>
      </w:r>
    </w:p>
    <w:p w:rsidR="00EC4516" w:rsidRPr="00EE550B" w:rsidRDefault="00EC4516" w:rsidP="00EC451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550B">
        <w:rPr>
          <w:rFonts w:ascii="Arial" w:eastAsia="Times New Roman" w:hAnsi="Arial" w:cs="Arial"/>
          <w:sz w:val="20"/>
          <w:szCs w:val="20"/>
          <w:lang w:eastAsia="ru-RU"/>
        </w:rPr>
        <w:t xml:space="preserve">Копия акта о блокировке сертификата персонифицированного финансирования направляется в течение 1 рабочего дня после его подписания Уполномоченным органом оператору персонифицированного финансирования на официальный электронный адрес оператора персонифицированного финансирования (РМЦ ДОД Красноярского края [rmcdod24@yandex.ru]) для отражения информации о блокировке сертификата в информационной системе. </w:t>
      </w:r>
    </w:p>
    <w:p w:rsidR="00EC4516" w:rsidRPr="00EE550B" w:rsidRDefault="00EC4516" w:rsidP="00EC451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550B">
        <w:rPr>
          <w:rFonts w:ascii="Arial" w:eastAsia="Times New Roman" w:hAnsi="Arial" w:cs="Arial"/>
          <w:sz w:val="20"/>
          <w:szCs w:val="20"/>
          <w:lang w:eastAsia="ru-RU"/>
        </w:rPr>
        <w:t xml:space="preserve">Сумма средств заблокированных сертификатов персонифицированного финансирования может быть использована для финансового обеспечения иных сертификатов персонифицированного финансирования муниципального образования </w:t>
      </w:r>
      <w:proofErr w:type="spellStart"/>
      <w:r w:rsidRPr="00EE550B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EE550B">
        <w:rPr>
          <w:rFonts w:ascii="Arial" w:eastAsia="Times New Roman" w:hAnsi="Arial" w:cs="Arial"/>
          <w:sz w:val="20"/>
          <w:szCs w:val="20"/>
          <w:lang w:eastAsia="ru-RU"/>
        </w:rPr>
        <w:t xml:space="preserve"> район Красноярского края согласно региональным Правилам и муниципальным Правилам.</w:t>
      </w:r>
    </w:p>
    <w:p w:rsidR="00EC4516" w:rsidRPr="00EE550B" w:rsidRDefault="00EC4516" w:rsidP="00EC4516">
      <w:pPr>
        <w:spacing w:after="0" w:line="288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2"/>
        <w:gridCol w:w="3739"/>
      </w:tblGrid>
      <w:tr w:rsidR="00EC4516" w:rsidRPr="00EE550B" w:rsidTr="004B28A1">
        <w:tc>
          <w:tcPr>
            <w:tcW w:w="5920" w:type="dxa"/>
          </w:tcPr>
          <w:p w:rsidR="00EC4516" w:rsidRPr="00EE550B" w:rsidRDefault="00EC4516" w:rsidP="004B28A1">
            <w:pPr>
              <w:widowControl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</w:tcPr>
          <w:p w:rsidR="00EC4516" w:rsidRPr="00EE550B" w:rsidRDefault="00EC4516" w:rsidP="004B28A1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E550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1 к  </w:t>
            </w:r>
            <w:r w:rsidRPr="00EE550B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Порядку </w:t>
            </w:r>
            <w:r w:rsidRPr="00EE550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проведения </w:t>
            </w:r>
          </w:p>
          <w:p w:rsidR="00EC4516" w:rsidRPr="00EE550B" w:rsidRDefault="00EC4516" w:rsidP="004B28A1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E550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периодической оценки использования </w:t>
            </w:r>
          </w:p>
          <w:p w:rsidR="00EC4516" w:rsidRPr="00EE550B" w:rsidRDefault="00EC4516" w:rsidP="004B28A1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E550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сертификатов персонифицированного финансирования  на территории муниципального образования </w:t>
            </w:r>
            <w:proofErr w:type="spellStart"/>
            <w:r w:rsidRPr="00EE550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Богучанский</w:t>
            </w:r>
            <w:proofErr w:type="spellEnd"/>
            <w:r w:rsidRPr="00EE550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 Красноярского края</w:t>
            </w:r>
          </w:p>
          <w:p w:rsidR="00EC4516" w:rsidRPr="00EE550B" w:rsidRDefault="00EC4516" w:rsidP="004B28A1">
            <w:pPr>
              <w:widowControl w:val="0"/>
              <w:jc w:val="right"/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</w:p>
        </w:tc>
      </w:tr>
    </w:tbl>
    <w:p w:rsidR="00EC4516" w:rsidRPr="00EE550B" w:rsidRDefault="00EC4516" w:rsidP="00EC451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C4516" w:rsidRPr="00EE550B" w:rsidRDefault="00EC4516" w:rsidP="00EC4516">
      <w:pPr>
        <w:spacing w:after="0" w:line="240" w:lineRule="auto"/>
        <w:jc w:val="center"/>
        <w:rPr>
          <w:rFonts w:ascii="Arial" w:eastAsia="Times New Roman" w:hAnsi="Arial" w:cs="Arial"/>
          <w:b/>
          <w:i/>
          <w:szCs w:val="24"/>
          <w:lang w:eastAsia="ru-RU"/>
        </w:rPr>
      </w:pPr>
      <w:r w:rsidRPr="00EE550B">
        <w:rPr>
          <w:rFonts w:ascii="Arial" w:eastAsia="Times New Roman" w:hAnsi="Arial" w:cs="Arial"/>
          <w:b/>
          <w:i/>
          <w:szCs w:val="24"/>
          <w:lang w:eastAsia="ru-RU"/>
        </w:rPr>
        <w:t>АКТ О БЛОКИРОВКЕ СЕРТИФИКАТА ПЕРСОНИФИЦИРОВАННОГО ФИНАНСИРОВАНИЯ</w:t>
      </w:r>
    </w:p>
    <w:p w:rsidR="00EC4516" w:rsidRPr="00EE550B" w:rsidRDefault="00EC4516" w:rsidP="00EC4516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EC4516" w:rsidRPr="00EE550B" w:rsidRDefault="00EC4516" w:rsidP="00EC451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50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</w:p>
    <w:p w:rsidR="00EC4516" w:rsidRPr="00EE550B" w:rsidRDefault="00EC4516" w:rsidP="00EC4516">
      <w:pPr>
        <w:spacing w:after="0"/>
        <w:ind w:firstLine="709"/>
        <w:jc w:val="center"/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</w:pPr>
      <w:r w:rsidRPr="00EE550B">
        <w:rPr>
          <w:rFonts w:ascii="Arial" w:eastAsia="Times New Roman" w:hAnsi="Arial" w:cs="Arial"/>
          <w:i/>
          <w:sz w:val="24"/>
          <w:szCs w:val="24"/>
          <w:vertAlign w:val="superscript"/>
          <w:lang w:eastAsia="ru-RU"/>
        </w:rPr>
        <w:t xml:space="preserve">                                 /ФИО, должностное  лицо Уполномоченного органа/, проводившего  проверку/</w:t>
      </w:r>
    </w:p>
    <w:p w:rsidR="00EC4516" w:rsidRPr="00EE550B" w:rsidRDefault="00EC4516" w:rsidP="00EC451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EE550B">
        <w:rPr>
          <w:rFonts w:ascii="Arial" w:eastAsia="Times New Roman" w:hAnsi="Arial" w:cs="Arial"/>
          <w:szCs w:val="24"/>
          <w:lang w:eastAsia="ru-RU"/>
        </w:rPr>
        <w:t xml:space="preserve">в ходе </w:t>
      </w:r>
      <w:proofErr w:type="gramStart"/>
      <w:r w:rsidRPr="00EE550B">
        <w:rPr>
          <w:rFonts w:ascii="Arial" w:eastAsia="Times New Roman" w:hAnsi="Arial" w:cs="Arial"/>
          <w:szCs w:val="24"/>
          <w:lang w:eastAsia="ru-RU"/>
        </w:rPr>
        <w:t>проведения Периодической оценки использования сертификатов персонифицированного финансирования</w:t>
      </w:r>
      <w:proofErr w:type="gramEnd"/>
      <w:r w:rsidRPr="00EE550B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EE550B">
        <w:rPr>
          <w:rFonts w:ascii="Arial" w:eastAsia="Times New Roman" w:hAnsi="Arial" w:cs="Arial"/>
          <w:b/>
          <w:i/>
          <w:szCs w:val="24"/>
          <w:lang w:eastAsia="ru-RU"/>
        </w:rPr>
        <w:t>были выявлены обстоятельства</w:t>
      </w:r>
      <w:r w:rsidRPr="00EE550B">
        <w:rPr>
          <w:rFonts w:ascii="Arial" w:eastAsia="Times New Roman" w:hAnsi="Arial" w:cs="Arial"/>
          <w:szCs w:val="24"/>
          <w:lang w:eastAsia="ru-RU"/>
        </w:rPr>
        <w:t xml:space="preserve">, соответствующие подпункту __ пункта 6 Порядка проведения периодической оценки использования сертификатов персонифицированного финансирования на территории муниципального образования </w:t>
      </w:r>
      <w:proofErr w:type="spellStart"/>
      <w:r w:rsidRPr="00EE550B">
        <w:rPr>
          <w:rFonts w:ascii="Arial" w:eastAsia="Times New Roman" w:hAnsi="Arial" w:cs="Arial"/>
          <w:szCs w:val="24"/>
          <w:lang w:eastAsia="ru-RU"/>
        </w:rPr>
        <w:t>Богучанский</w:t>
      </w:r>
      <w:proofErr w:type="spellEnd"/>
      <w:r w:rsidRPr="00EE550B">
        <w:rPr>
          <w:rFonts w:ascii="Arial" w:eastAsia="Times New Roman" w:hAnsi="Arial" w:cs="Arial"/>
          <w:szCs w:val="24"/>
          <w:lang w:eastAsia="ru-RU"/>
        </w:rPr>
        <w:t xml:space="preserve"> район Красноярского края.</w:t>
      </w:r>
    </w:p>
    <w:p w:rsidR="00EC4516" w:rsidRPr="00EE550B" w:rsidRDefault="00EC4516" w:rsidP="00EC4516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proofErr w:type="gramStart"/>
      <w:r w:rsidRPr="00EE550B">
        <w:rPr>
          <w:rFonts w:ascii="Arial" w:eastAsia="Times New Roman" w:hAnsi="Arial" w:cs="Arial"/>
          <w:szCs w:val="24"/>
          <w:lang w:eastAsia="ru-RU"/>
        </w:rPr>
        <w:t xml:space="preserve">В связи с этим, руководствуясь положениями пунктов 3.17-3.19 приказа Министерства образования  Красноярского края от 23.09.2020 № 434-11-05 «Об утверждении Правил персонифицированного финансирования дополнительного образования детей в Красноярском крае», Порядком проведения периодической оценки использования сертификатов, утвержденным постановлением Администрации </w:t>
      </w:r>
      <w:proofErr w:type="spellStart"/>
      <w:r w:rsidRPr="00EE550B">
        <w:rPr>
          <w:rFonts w:ascii="Arial" w:eastAsia="Times New Roman" w:hAnsi="Arial" w:cs="Arial"/>
          <w:szCs w:val="24"/>
          <w:lang w:eastAsia="ru-RU"/>
        </w:rPr>
        <w:t>Богучанского</w:t>
      </w:r>
      <w:proofErr w:type="spellEnd"/>
      <w:r w:rsidRPr="00EE550B">
        <w:rPr>
          <w:rFonts w:ascii="Arial" w:eastAsia="Times New Roman" w:hAnsi="Arial" w:cs="Arial"/>
          <w:szCs w:val="24"/>
          <w:lang w:eastAsia="ru-RU"/>
        </w:rPr>
        <w:t xml:space="preserve"> района от ______ №________,  мной,     как руководителем Уполномоченного органа муниципального образования </w:t>
      </w:r>
      <w:proofErr w:type="spellStart"/>
      <w:r w:rsidRPr="00EE550B">
        <w:rPr>
          <w:rFonts w:ascii="Arial" w:eastAsia="Times New Roman" w:hAnsi="Arial" w:cs="Arial"/>
          <w:szCs w:val="24"/>
          <w:lang w:eastAsia="ru-RU"/>
        </w:rPr>
        <w:t>Богучанский</w:t>
      </w:r>
      <w:proofErr w:type="spellEnd"/>
      <w:r w:rsidRPr="00EE550B">
        <w:rPr>
          <w:rFonts w:ascii="Arial" w:eastAsia="Times New Roman" w:hAnsi="Arial" w:cs="Arial"/>
          <w:szCs w:val="24"/>
          <w:lang w:eastAsia="ru-RU"/>
        </w:rPr>
        <w:t xml:space="preserve"> район Красноярского края было </w:t>
      </w:r>
      <w:r w:rsidRPr="00EE550B">
        <w:rPr>
          <w:rFonts w:ascii="Arial" w:eastAsia="Times New Roman" w:hAnsi="Arial" w:cs="Arial"/>
          <w:b/>
          <w:i/>
          <w:szCs w:val="24"/>
          <w:lang w:eastAsia="ru-RU"/>
        </w:rPr>
        <w:t>принято решение ЗАБЛОКИРОВАТЬ</w:t>
      </w:r>
      <w:r w:rsidRPr="00EE550B">
        <w:rPr>
          <w:rFonts w:ascii="Arial" w:eastAsia="Times New Roman" w:hAnsi="Arial" w:cs="Arial"/>
          <w:szCs w:val="24"/>
          <w:lang w:eastAsia="ru-RU"/>
        </w:rPr>
        <w:t xml:space="preserve"> сертификат персонифицированного финансирования №_________________, по причине _________________________.</w:t>
      </w:r>
      <w:proofErr w:type="gramEnd"/>
    </w:p>
    <w:p w:rsidR="00EC4516" w:rsidRPr="00EE550B" w:rsidRDefault="00EC4516" w:rsidP="00EC4516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Cs w:val="24"/>
          <w:vertAlign w:val="superscript"/>
          <w:lang w:eastAsia="ru-RU"/>
        </w:rPr>
      </w:pPr>
      <w:r w:rsidRPr="00EE550B">
        <w:rPr>
          <w:rFonts w:ascii="Arial" w:eastAsia="Times New Roman" w:hAnsi="Arial" w:cs="Arial"/>
          <w:szCs w:val="24"/>
          <w:vertAlign w:val="superscript"/>
          <w:lang w:eastAsia="ru-RU"/>
        </w:rPr>
        <w:t xml:space="preserve">                                                                                    /указать причину блокировки/</w:t>
      </w:r>
    </w:p>
    <w:p w:rsidR="00EC4516" w:rsidRPr="00EE550B" w:rsidRDefault="00EC4516" w:rsidP="00EC4516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</w:p>
    <w:p w:rsidR="00EC4516" w:rsidRPr="00EE550B" w:rsidRDefault="00EC4516" w:rsidP="00EC4516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</w:p>
    <w:p w:rsidR="00EC4516" w:rsidRPr="00EE550B" w:rsidRDefault="00EC4516" w:rsidP="00EC4516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ru-RU"/>
        </w:rPr>
      </w:pPr>
    </w:p>
    <w:p w:rsidR="00EC4516" w:rsidRPr="00EE550B" w:rsidRDefault="00EC4516" w:rsidP="00EC4516">
      <w:pPr>
        <w:spacing w:after="0" w:line="240" w:lineRule="auto"/>
        <w:outlineLvl w:val="0"/>
        <w:rPr>
          <w:rFonts w:ascii="Arial" w:eastAsia="Times New Roman" w:hAnsi="Arial" w:cs="Arial"/>
          <w:szCs w:val="24"/>
          <w:lang w:eastAsia="ru-RU"/>
        </w:rPr>
      </w:pPr>
      <w:r w:rsidRPr="00EE550B">
        <w:rPr>
          <w:rFonts w:ascii="Arial" w:eastAsia="Times New Roman" w:hAnsi="Arial" w:cs="Arial"/>
          <w:szCs w:val="24"/>
          <w:lang w:eastAsia="ru-RU"/>
        </w:rPr>
        <w:t>Должность                    ________________/подпись/_____________    /ФИО/</w:t>
      </w:r>
    </w:p>
    <w:p w:rsidR="00EC4516" w:rsidRPr="00EE550B" w:rsidRDefault="00EC4516" w:rsidP="00EC451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EC4516" w:rsidRPr="00EE550B" w:rsidRDefault="00EC4516" w:rsidP="00EC451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EE550B">
        <w:rPr>
          <w:rFonts w:ascii="Arial" w:eastAsia="Times New Roman" w:hAnsi="Arial" w:cs="Arial"/>
          <w:szCs w:val="24"/>
          <w:lang w:eastAsia="ru-RU"/>
        </w:rPr>
        <w:t xml:space="preserve">                                   «____»______________202__</w:t>
      </w:r>
    </w:p>
    <w:p w:rsidR="00EC4516" w:rsidRPr="00EC4516" w:rsidRDefault="00EC4516" w:rsidP="00EC4516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val="en-US" w:eastAsia="ru-RU"/>
        </w:rPr>
      </w:pPr>
    </w:p>
    <w:p w:rsidR="005149D4" w:rsidRDefault="005149D4"/>
    <w:sectPr w:rsidR="005149D4" w:rsidSect="0051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B52"/>
    <w:multiLevelType w:val="hybridMultilevel"/>
    <w:tmpl w:val="FCBEB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02F41"/>
    <w:multiLevelType w:val="multilevel"/>
    <w:tmpl w:val="B16C266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4516"/>
    <w:rsid w:val="005149D4"/>
    <w:rsid w:val="00EC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8">
    <w:name w:val="Сетка таблицы78"/>
    <w:basedOn w:val="a1"/>
    <w:next w:val="a3"/>
    <w:uiPriority w:val="39"/>
    <w:unhideWhenUsed/>
    <w:rsid w:val="00EC451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C4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EC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EC45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1269</Words>
  <Characters>7235</Characters>
  <Application>Microsoft Office Word</Application>
  <DocSecurity>0</DocSecurity>
  <Lines>60</Lines>
  <Paragraphs>16</Paragraphs>
  <ScaleCrop>false</ScaleCrop>
  <Company/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2021-11-15T10:31:00Z</dcterms:created>
  <dcterms:modified xsi:type="dcterms:W3CDTF">2021-11-15T10:31:00Z</dcterms:modified>
</cp:coreProperties>
</file>