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EB" w:rsidRPr="00B90EEB" w:rsidRDefault="00B90EEB" w:rsidP="00B90EE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2662352</wp:posOffset>
            </wp:positionH>
            <wp:positionV relativeFrom="paragraph">
              <wp:posOffset>150419</wp:posOffset>
            </wp:positionV>
            <wp:extent cx="543916" cy="672998"/>
            <wp:effectExtent l="19050" t="0" r="8534" b="0"/>
            <wp:wrapNone/>
            <wp:docPr id="2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6" cy="67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EEB" w:rsidRPr="00B90EEB" w:rsidRDefault="00B90EEB" w:rsidP="00B90EEB">
      <w:pPr>
        <w:pStyle w:val="3"/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90EEB" w:rsidRPr="00B90EEB" w:rsidRDefault="00B90EEB" w:rsidP="00B90EEB">
      <w:pPr>
        <w:pStyle w:val="3"/>
        <w:spacing w:after="0"/>
        <w:jc w:val="center"/>
        <w:outlineLvl w:val="0"/>
        <w:rPr>
          <w:rFonts w:ascii="Arial" w:hAnsi="Arial" w:cs="Arial"/>
          <w:sz w:val="26"/>
          <w:szCs w:val="26"/>
          <w:lang w:val="en-US"/>
        </w:rPr>
      </w:pPr>
    </w:p>
    <w:p w:rsidR="00B90EEB" w:rsidRPr="00B90EEB" w:rsidRDefault="00B90EEB" w:rsidP="00B90EEB">
      <w:pPr>
        <w:pStyle w:val="3"/>
        <w:spacing w:after="0"/>
        <w:jc w:val="center"/>
        <w:outlineLvl w:val="0"/>
        <w:rPr>
          <w:rFonts w:ascii="Arial" w:hAnsi="Arial" w:cs="Arial"/>
          <w:sz w:val="26"/>
          <w:szCs w:val="26"/>
          <w:lang w:val="en-US"/>
        </w:rPr>
      </w:pPr>
    </w:p>
    <w:p w:rsidR="00B90EEB" w:rsidRPr="00B90EEB" w:rsidRDefault="00B90EEB" w:rsidP="00B90EEB">
      <w:pPr>
        <w:pStyle w:val="3"/>
        <w:spacing w:after="0"/>
        <w:jc w:val="center"/>
        <w:outlineLvl w:val="0"/>
        <w:rPr>
          <w:rFonts w:ascii="Arial" w:hAnsi="Arial" w:cs="Arial"/>
          <w:sz w:val="26"/>
          <w:szCs w:val="26"/>
          <w:lang w:val="en-US"/>
        </w:rPr>
      </w:pPr>
    </w:p>
    <w:p w:rsidR="00B90EEB" w:rsidRPr="00B90EEB" w:rsidRDefault="00B90EEB" w:rsidP="00B90EEB">
      <w:pPr>
        <w:pStyle w:val="3"/>
        <w:spacing w:after="0"/>
        <w:jc w:val="center"/>
        <w:outlineLvl w:val="0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>АДМИНИСТРАЦИЯ  БОГУЧАНСКОГО РАЙОНА</w:t>
      </w:r>
    </w:p>
    <w:p w:rsidR="00B90EEB" w:rsidRPr="00B90EEB" w:rsidRDefault="00B90EEB" w:rsidP="00B90EEB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>ПОСТАНОВЛЕНИЕ</w:t>
      </w:r>
    </w:p>
    <w:p w:rsidR="00B90EEB" w:rsidRPr="00B90EEB" w:rsidRDefault="00B90EEB" w:rsidP="00B90E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 xml:space="preserve">30.09. 2021                             с.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Богучаны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                                   № 808 -</w:t>
      </w:r>
      <w:proofErr w:type="spellStart"/>
      <w:proofErr w:type="gramStart"/>
      <w:r w:rsidRPr="00B90EEB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B90EEB" w:rsidRPr="00B90EEB" w:rsidRDefault="00B90EEB" w:rsidP="00B90EEB">
      <w:pPr>
        <w:pStyle w:val="rec1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90EEB" w:rsidRPr="00B90EEB" w:rsidRDefault="00B90EEB" w:rsidP="00B90EEB">
      <w:pPr>
        <w:pStyle w:val="rec1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 xml:space="preserve">Об отмене отдельных постановлений администрации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по вопросам осуществления полномочий по внутреннему муниципальному финансовому контролю и контролю в сфере закупок товаров, работ, услуг  для обеспечения муниципальных нужд</w:t>
      </w:r>
    </w:p>
    <w:p w:rsidR="00B90EEB" w:rsidRPr="00B90EEB" w:rsidRDefault="00B90EEB" w:rsidP="00B90EE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0EEB" w:rsidRPr="00B90EEB" w:rsidRDefault="00B90EEB" w:rsidP="00B90EEB">
      <w:pPr>
        <w:pStyle w:val="rec1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90EEB">
        <w:rPr>
          <w:rFonts w:ascii="Arial" w:hAnsi="Arial" w:cs="Arial"/>
          <w:sz w:val="26"/>
          <w:szCs w:val="26"/>
        </w:rPr>
        <w:t>В</w:t>
      </w:r>
      <w:r w:rsidRPr="00B90EEB">
        <w:rPr>
          <w:rFonts w:ascii="Arial" w:eastAsiaTheme="minorHAnsi" w:hAnsi="Arial" w:cs="Arial"/>
          <w:sz w:val="26"/>
          <w:szCs w:val="26"/>
          <w:lang w:eastAsia="en-US"/>
        </w:rPr>
        <w:t xml:space="preserve"> связи с вступлением в силу с 1 июля 2020 г. </w:t>
      </w:r>
      <w:hyperlink r:id="rId5" w:history="1">
        <w:r w:rsidRPr="00B90EEB">
          <w:rPr>
            <w:rFonts w:ascii="Arial" w:eastAsiaTheme="minorHAnsi" w:hAnsi="Arial" w:cs="Arial"/>
            <w:sz w:val="26"/>
            <w:szCs w:val="26"/>
            <w:lang w:eastAsia="en-US"/>
          </w:rPr>
          <w:t>подпункта "в" пункта 33 статьи 1</w:t>
        </w:r>
      </w:hyperlink>
      <w:r w:rsidRPr="00B90EEB">
        <w:rPr>
          <w:rFonts w:ascii="Arial" w:eastAsiaTheme="minorHAnsi" w:hAnsi="Arial" w:cs="Arial"/>
          <w:sz w:val="26"/>
          <w:szCs w:val="26"/>
          <w:lang w:eastAsia="en-US"/>
        </w:rPr>
        <w:t xml:space="preserve"> Федерального закона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в</w:t>
      </w:r>
      <w:r w:rsidRPr="00B90EEB">
        <w:rPr>
          <w:rFonts w:ascii="Arial" w:hAnsi="Arial" w:cs="Arial"/>
          <w:sz w:val="26"/>
          <w:szCs w:val="26"/>
        </w:rPr>
        <w:t xml:space="preserve"> соответствии со </w:t>
      </w:r>
      <w:hyperlink r:id="rId6" w:history="1">
        <w:r w:rsidRPr="00B90EEB">
          <w:rPr>
            <w:rFonts w:ascii="Arial" w:hAnsi="Arial" w:cs="Arial"/>
            <w:sz w:val="26"/>
            <w:szCs w:val="26"/>
          </w:rPr>
          <w:t>статьей 269.2</w:t>
        </w:r>
      </w:hyperlink>
      <w:r w:rsidRPr="00B90EEB">
        <w:rPr>
          <w:rFonts w:ascii="Arial" w:hAnsi="Arial" w:cs="Arial"/>
          <w:sz w:val="26"/>
          <w:szCs w:val="26"/>
        </w:rPr>
        <w:t xml:space="preserve"> Бюджетного кодекса Российской Федерации, статьей 40 Положения о бюджетном процессе</w:t>
      </w:r>
      <w:proofErr w:type="gramEnd"/>
      <w:r w:rsidRPr="00B90EEB">
        <w:rPr>
          <w:rFonts w:ascii="Arial" w:hAnsi="Arial" w:cs="Arial"/>
          <w:sz w:val="26"/>
          <w:szCs w:val="26"/>
        </w:rPr>
        <w:t xml:space="preserve"> в муниципальном образовании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район, утвержденного решением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районного Совета депутатов от 29.10.2012 №23/1-230, руководствуясь статьями 7,8,47,48 Устава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B90EEB">
        <w:rPr>
          <w:rFonts w:ascii="Arial" w:hAnsi="Arial" w:cs="Arial"/>
          <w:sz w:val="26"/>
          <w:szCs w:val="26"/>
        </w:rPr>
        <w:t xml:space="preserve">          1. П</w:t>
      </w:r>
      <w:r w:rsidRPr="00B90EEB">
        <w:rPr>
          <w:rFonts w:ascii="Arial" w:eastAsiaTheme="minorHAnsi" w:hAnsi="Arial" w:cs="Arial"/>
          <w:sz w:val="26"/>
          <w:szCs w:val="26"/>
          <w:lang w:eastAsia="en-US"/>
        </w:rPr>
        <w:t>ризнать утратившим силу: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90EEB">
        <w:rPr>
          <w:rFonts w:ascii="Arial" w:eastAsiaTheme="minorHAnsi" w:hAnsi="Arial" w:cs="Arial"/>
          <w:sz w:val="26"/>
          <w:szCs w:val="26"/>
          <w:lang w:eastAsia="en-US"/>
        </w:rPr>
        <w:t xml:space="preserve">          </w:t>
      </w:r>
      <w:r w:rsidRPr="00B90EEB">
        <w:rPr>
          <w:rFonts w:ascii="Arial" w:hAnsi="Arial" w:cs="Arial"/>
          <w:sz w:val="26"/>
          <w:szCs w:val="26"/>
        </w:rPr>
        <w:t xml:space="preserve"> - постановление администрации 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от  18.06.2014 № 745-п «Об утверждении Порядка осуществления полномочий по внутреннему муниципальному финансовому контролю и контролю в сфере закупок товаров, работ, услуг  для обеспечения муниципальных нужд»;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 xml:space="preserve">           -  постановление администрации 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от 21.03.2016 № 217-п «О внесении изменений и дополнений в постановление администрации 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от  18.06.2014 № 745-п «Об утверждении Порядка осуществления полномочий по внутреннему муниципальному финансовому контролю и контролю в сфере закупок товаров, работ, услуг  для обеспечения муниципальных нужд»;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 xml:space="preserve">          -  постановление администрации 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от 18.06.2018 № 647-п «О внесении изменений и дополнений в постановление администрации 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от  18.06.2014 № 745-п «Об утверждении Порядка осуществления полномочий по внутреннему муниципальному финансовому контролю и контролю в сфере закупок товаров, работ, услуг  для обеспечения муниципальных нужд».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 xml:space="preserve">          2. Органом, осуществляющим полномочия по внутреннему муниципальному финансовому контролю назначить финансовое управление администрации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района. 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 xml:space="preserve">          3 . </w:t>
      </w:r>
      <w:proofErr w:type="gramStart"/>
      <w:r w:rsidRPr="00B90E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B90EEB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 по экономике и планированию А.С. Арсеньеву.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lastRenderedPageBreak/>
        <w:t xml:space="preserve">          4. Настоящее постановление  вступает в силу  в день, следующий за днем его официального  опубликования в  Официальном вестнике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района.</w:t>
      </w:r>
    </w:p>
    <w:p w:rsidR="00B90EEB" w:rsidRPr="00B90EEB" w:rsidRDefault="00B90EEB" w:rsidP="00B90EEB">
      <w:pPr>
        <w:pStyle w:val="rec1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B90EEB" w:rsidRPr="00B90EEB" w:rsidRDefault="00B90EEB" w:rsidP="00B90EEB">
      <w:pPr>
        <w:pStyle w:val="rec1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B90EEB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B90E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0EEB">
        <w:rPr>
          <w:rFonts w:ascii="Arial" w:hAnsi="Arial" w:cs="Arial"/>
          <w:sz w:val="26"/>
          <w:szCs w:val="26"/>
        </w:rPr>
        <w:t xml:space="preserve"> района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B90EEB">
        <w:rPr>
          <w:rFonts w:ascii="Arial" w:hAnsi="Arial" w:cs="Arial"/>
          <w:sz w:val="26"/>
          <w:szCs w:val="26"/>
        </w:rPr>
        <w:t>В.Р.Саар</w:t>
      </w:r>
    </w:p>
    <w:p w:rsidR="00B90EEB" w:rsidRPr="00B90EEB" w:rsidRDefault="00B90EEB" w:rsidP="00B90E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EEB" w:rsidRPr="00B90EEB" w:rsidRDefault="00B90EEB" w:rsidP="00B90E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EEB" w:rsidRPr="00D152D2" w:rsidRDefault="00B90EEB" w:rsidP="00B90EE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49D4" w:rsidRDefault="005149D4"/>
    <w:sectPr w:rsidR="005149D4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0EEB"/>
    <w:rsid w:val="005149D4"/>
    <w:rsid w:val="00B9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90EE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90E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"/>
    <w:rsid w:val="00B9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27FC7FCF8A5700213A81175865B65802C5894B66D482AEBA1EA4062F3B1D9323E1A4DFAF9524242BE1E114C62BE361A144DBE1112LD2DE" TargetMode="External"/><Relationship Id="rId5" Type="http://schemas.openxmlformats.org/officeDocument/2006/relationships/hyperlink" Target="consultantplus://offline/ref=C28E628DDB2A2A63360F61F3BECE7BF799685696319CC75FAABFD7296C5186259B7B028AE1A1E5F14C3AF17A30DE368D5030A043E9CB052Cc8u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2021-11-15T10:32:00Z</dcterms:created>
  <dcterms:modified xsi:type="dcterms:W3CDTF">2021-11-15T10:34:00Z</dcterms:modified>
</cp:coreProperties>
</file>