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AB" w:rsidRPr="007E6DAB" w:rsidRDefault="007E6DAB" w:rsidP="007E6DAB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E6DAB">
        <w:rPr>
          <w:rFonts w:ascii="Arial" w:eastAsia="Times New Roman" w:hAnsi="Arial" w:cs="Arial"/>
          <w:sz w:val="20"/>
          <w:szCs w:val="20"/>
          <w:lang w:eastAsia="ru-RU"/>
        </w:rPr>
        <w:object w:dxaOrig="1770" w:dyaOrig="2400">
          <v:rect id="rectole0000000000" o:spid="_x0000_i1025" style="width:36pt;height:50.5pt" o:ole="" o:preferrelative="t" stroked="f">
            <v:imagedata r:id="rId4" o:title=""/>
          </v:rect>
          <o:OLEObject Type="Embed" ProgID="StaticMetafile" ShapeID="rectole0000000000" DrawAspect="Content" ObjectID="_1664717487" r:id="rId5"/>
        </w:object>
      </w:r>
    </w:p>
    <w:p w:rsidR="007E6DAB" w:rsidRPr="007E6DAB" w:rsidRDefault="007E6DAB" w:rsidP="007E6DA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ru-RU"/>
        </w:rPr>
      </w:pPr>
    </w:p>
    <w:p w:rsidR="007E6DAB" w:rsidRPr="007E6DAB" w:rsidRDefault="007E6DAB" w:rsidP="007E6DA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E6DA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7E6DAB" w:rsidRPr="007E6DAB" w:rsidRDefault="007E6DAB" w:rsidP="007E6DA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E6DAB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7E6DAB" w:rsidRPr="007E6DAB" w:rsidRDefault="007E6DAB" w:rsidP="007E6DA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E6DAB">
        <w:rPr>
          <w:rFonts w:ascii="Arial" w:eastAsia="Times New Roman" w:hAnsi="Arial" w:cs="Arial"/>
          <w:sz w:val="26"/>
          <w:szCs w:val="26"/>
          <w:lang w:eastAsia="ru-RU"/>
        </w:rPr>
        <w:t>01.09.2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020                         </w:t>
      </w:r>
      <w:r w:rsidRPr="007E6DAB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7E6DA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№  890 -</w:t>
      </w:r>
      <w:proofErr w:type="spellStart"/>
      <w:proofErr w:type="gramStart"/>
      <w:r w:rsidRPr="007E6DAB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7E6DAB" w:rsidRPr="007E6DAB" w:rsidRDefault="007E6DAB" w:rsidP="007E6DA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6DAB" w:rsidRPr="007E6DAB" w:rsidRDefault="007E6DAB" w:rsidP="007E6DA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E6DAB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7E6D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6D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программы </w:t>
      </w:r>
      <w:proofErr w:type="spellStart"/>
      <w:r w:rsidRPr="007E6D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6D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</w:t>
      </w:r>
    </w:p>
    <w:p w:rsidR="007E6DAB" w:rsidRPr="007E6DAB" w:rsidRDefault="007E6DAB" w:rsidP="007E6DA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6DAB" w:rsidRPr="007E6DAB" w:rsidRDefault="007E6DAB" w:rsidP="007E6DA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6DA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 Порядком принятия решений о разработке муниципальных программ </w:t>
      </w:r>
      <w:proofErr w:type="spellStart"/>
      <w:r w:rsidRPr="007E6D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6D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7E6D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6D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849-п, статьями 7,8,47 Устава </w:t>
      </w:r>
      <w:proofErr w:type="spellStart"/>
      <w:r w:rsidRPr="007E6D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6D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7E6DAB" w:rsidRPr="007E6DAB" w:rsidRDefault="007E6DAB" w:rsidP="007E6DA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6DAB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7E6DAB" w:rsidRPr="007E6DAB" w:rsidRDefault="007E6DAB" w:rsidP="007E6DA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6DAB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  администрации </w:t>
      </w:r>
      <w:proofErr w:type="spellStart"/>
      <w:r w:rsidRPr="007E6D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6D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 программы </w:t>
      </w:r>
      <w:proofErr w:type="spellStart"/>
      <w:r w:rsidRPr="007E6D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6D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следующего содержания:</w:t>
      </w:r>
    </w:p>
    <w:p w:rsidR="007E6DAB" w:rsidRPr="007E6DAB" w:rsidRDefault="007E6DAB" w:rsidP="007E6DA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E6DAB">
        <w:rPr>
          <w:rFonts w:ascii="Arial" w:eastAsia="Times New Roman" w:hAnsi="Arial" w:cs="Arial"/>
          <w:sz w:val="26"/>
          <w:szCs w:val="26"/>
          <w:lang w:eastAsia="ru-RU"/>
        </w:rPr>
        <w:t xml:space="preserve">1.1. Приложение № 2 к подпрограмме «Энергосбережение и повышение энергетической эффективности на территории </w:t>
      </w:r>
      <w:proofErr w:type="spellStart"/>
      <w:r w:rsidRPr="007E6D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6D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Перечень мероприятий подпрограммы с указанием объёма средств на их реализацию и ожидаемых результатов читать в новой редакции согласно приложению № 1 к настоящему постановлению. </w:t>
      </w:r>
    </w:p>
    <w:p w:rsidR="007E6DAB" w:rsidRPr="007E6DAB" w:rsidRDefault="007E6DAB" w:rsidP="007E6D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6DAB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2. </w:t>
      </w:r>
      <w:proofErr w:type="gramStart"/>
      <w:r w:rsidRPr="007E6DA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7E6DAB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возлагаю на  заместителя Главы </w:t>
      </w:r>
      <w:proofErr w:type="spellStart"/>
      <w:r w:rsidRPr="007E6D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6D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взаимодействию с органами государственной и муниципальной власти С.И.Нохрина.</w:t>
      </w:r>
    </w:p>
    <w:p w:rsidR="007E6DAB" w:rsidRPr="007E6DAB" w:rsidRDefault="007E6DAB" w:rsidP="007E6DA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6DAB">
        <w:rPr>
          <w:rFonts w:ascii="Arial" w:eastAsia="Times New Roman" w:hAnsi="Arial" w:cs="Arial"/>
          <w:sz w:val="26"/>
          <w:szCs w:val="26"/>
          <w:lang w:eastAsia="ru-RU"/>
        </w:rPr>
        <w:t xml:space="preserve">          3. Постановление вступает в силу со дня, следующего за днем </w:t>
      </w:r>
      <w:r w:rsidRPr="007E6DA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его опубликования в Официальном вестнике </w:t>
      </w:r>
      <w:proofErr w:type="spellStart"/>
      <w:r w:rsidRPr="007E6DA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7E6DA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7E6DAB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7E6DAB" w:rsidRPr="007E6DAB" w:rsidRDefault="007E6DAB" w:rsidP="007E6DA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6DAB" w:rsidRPr="007E6DAB" w:rsidRDefault="007E6DAB" w:rsidP="007E6DAB">
      <w:pPr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  <w:lang w:eastAsia="ru-RU"/>
        </w:rPr>
      </w:pPr>
      <w:r w:rsidRPr="007E6DAB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7E6D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6D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В.Р.Саар                 </w:t>
      </w:r>
    </w:p>
    <w:p w:rsidR="007E6DAB" w:rsidRPr="007E6DAB" w:rsidRDefault="007E6DAB" w:rsidP="007E6DA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E6DAB" w:rsidRPr="007E6DAB" w:rsidTr="003644B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№1 </w:t>
            </w:r>
          </w:p>
          <w:p w:rsidR="007E6DAB" w:rsidRPr="007E6DAB" w:rsidRDefault="007E6DAB" w:rsidP="003644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7E6DAB" w:rsidRPr="007E6DAB" w:rsidRDefault="007E6DAB" w:rsidP="003644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6D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E6D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01.09.2020 № 890 -</w:t>
            </w:r>
            <w:proofErr w:type="spellStart"/>
            <w:proofErr w:type="gramStart"/>
            <w:r w:rsidRPr="007E6D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7E6DAB" w:rsidRPr="007E6DAB" w:rsidRDefault="007E6DAB" w:rsidP="003644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7E6DAB" w:rsidRPr="007E6DAB" w:rsidRDefault="007E6DAB" w:rsidP="003644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подпрограмме "Энергосбережение и повышение </w:t>
            </w:r>
          </w:p>
          <w:p w:rsidR="007E6DAB" w:rsidRPr="007E6DAB" w:rsidRDefault="007E6DAB" w:rsidP="003644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энергетической эффективности</w:t>
            </w:r>
          </w:p>
          <w:p w:rsidR="007E6DAB" w:rsidRPr="007E6DAB" w:rsidRDefault="007E6DAB" w:rsidP="003644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территории </w:t>
            </w:r>
            <w:proofErr w:type="spellStart"/>
            <w:r w:rsidRPr="007E6D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E6D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 </w:t>
            </w:r>
          </w:p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7E6DAB" w:rsidRPr="007E6DAB" w:rsidRDefault="007E6DAB" w:rsidP="007E6DA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513"/>
        <w:gridCol w:w="1232"/>
        <w:gridCol w:w="579"/>
        <w:gridCol w:w="553"/>
        <w:gridCol w:w="995"/>
        <w:gridCol w:w="645"/>
        <w:gridCol w:w="645"/>
        <w:gridCol w:w="528"/>
        <w:gridCol w:w="528"/>
        <w:gridCol w:w="686"/>
        <w:gridCol w:w="1667"/>
      </w:tblGrid>
      <w:tr w:rsidR="007E6DAB" w:rsidRPr="007E6DAB" w:rsidTr="003644BD">
        <w:trPr>
          <w:trHeight w:val="161"/>
        </w:trPr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распорядитель бюджетных </w:t>
            </w: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средств</w:t>
            </w:r>
          </w:p>
        </w:tc>
        <w:tc>
          <w:tcPr>
            <w:tcW w:w="6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151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мероприятий подпрограммы с указанием объема средств на их реализацию и ожидаемых результатов,  </w:t>
            </w: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рублей</w:t>
            </w:r>
          </w:p>
        </w:tc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Ожидаемый  результат от реализации </w:t>
            </w: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подпрограммного мероприятия (в натуральном выражении)</w:t>
            </w:r>
          </w:p>
        </w:tc>
      </w:tr>
      <w:tr w:rsidR="007E6DAB" w:rsidRPr="007E6DAB" w:rsidTr="003644BD">
        <w:trPr>
          <w:trHeight w:val="161"/>
        </w:trPr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E6DAB" w:rsidRPr="007E6DAB" w:rsidTr="003644BD">
        <w:trPr>
          <w:trHeight w:val="20"/>
        </w:trPr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</w:t>
            </w:r>
          </w:p>
        </w:tc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E6DAB" w:rsidRPr="007E6DAB" w:rsidTr="003644BD">
        <w:trPr>
          <w:trHeight w:val="2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7E6DAB" w:rsidRPr="007E6DAB" w:rsidTr="003644B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7E6DAB" w:rsidRPr="007E6DAB" w:rsidTr="003644B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"Энергосбережение и повышение энергетической эффективности на территории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</w:tr>
      <w:tr w:rsidR="007E6DAB" w:rsidRPr="007E6DAB" w:rsidTr="003644B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7E6DAB" w:rsidRPr="007E6DAB" w:rsidTr="003644B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Повышение энергетической эффективности экономики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E6DAB" w:rsidRPr="007E6DAB" w:rsidTr="003644B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Установка приборов учета используемой тепловой энергии  на объектах муниципальной собственности</w:t>
            </w:r>
          </w:p>
        </w:tc>
      </w:tr>
      <w:tr w:rsidR="007E6DAB" w:rsidRPr="007E6DAB" w:rsidTr="003644BD">
        <w:trPr>
          <w:trHeight w:val="20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Манзенская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(здание основной школы)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403 186,72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403 186,72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2 приборов учета тепловой энергии в 2019 году</w:t>
            </w:r>
          </w:p>
        </w:tc>
      </w:tr>
      <w:tr w:rsidR="007E6DAB" w:rsidRPr="007E6DAB" w:rsidTr="003644BD">
        <w:trPr>
          <w:trHeight w:val="20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Гремучинская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(здание основной школы, здание начальной школы, здание мастерских)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795 642,45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795 642,45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3 приборов учета тепловой энергии в 2019 году</w:t>
            </w:r>
          </w:p>
        </w:tc>
      </w:tr>
      <w:tr w:rsidR="007E6DAB" w:rsidRPr="007E6DAB" w:rsidTr="003644BD">
        <w:trPr>
          <w:trHeight w:val="20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"Солнышко" п</w:t>
            </w:r>
            <w:proofErr w:type="gram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.Г</w:t>
            </w:r>
            <w:proofErr w:type="gram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ремучий (здание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д\сада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здание прачечной)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371 651,00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371 651,00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учета тепловой энергии, установка 2 приборов учета тепловой энергии в 2019 году</w:t>
            </w:r>
          </w:p>
        </w:tc>
      </w:tr>
      <w:tr w:rsidR="007E6DAB" w:rsidRPr="007E6DAB" w:rsidTr="003644BD">
        <w:trPr>
          <w:trHeight w:val="20"/>
        </w:trPr>
        <w:tc>
          <w:tcPr>
            <w:tcW w:w="7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"Буратино" п</w:t>
            </w:r>
            <w:proofErr w:type="gram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унояр (здание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д\сада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211 230,08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211 230,08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2019 году</w:t>
            </w:r>
          </w:p>
        </w:tc>
      </w:tr>
      <w:tr w:rsidR="007E6DAB" w:rsidRPr="007E6DAB" w:rsidTr="003644BD">
        <w:trPr>
          <w:trHeight w:val="2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№1 имени Клавдии Ильиничны Безруких  (здание мастерских)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203 010,21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203 010,21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2019 году</w:t>
            </w:r>
          </w:p>
        </w:tc>
      </w:tr>
      <w:tr w:rsidR="007E6DAB" w:rsidRPr="007E6DAB" w:rsidTr="003644BD">
        <w:trPr>
          <w:trHeight w:val="2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Невонская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СОШ" (здание основной школы, здание начальной школы, здание мастерских)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1 595 712,92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1 595 712,92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6 приборов учета тепловой энергии в 2020 году</w:t>
            </w:r>
          </w:p>
        </w:tc>
      </w:tr>
      <w:tr w:rsidR="007E6DAB" w:rsidRPr="007E6DAB" w:rsidTr="003644BD">
        <w:trPr>
          <w:trHeight w:val="2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 ДО "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Невонская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детская школа искусств"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2 приборов учета тепловой энергии в 2020 году</w:t>
            </w:r>
          </w:p>
        </w:tc>
      </w:tr>
      <w:tr w:rsidR="007E6DAB" w:rsidRPr="007E6DAB" w:rsidTr="003644BD">
        <w:trPr>
          <w:trHeight w:val="2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Хребтовская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СОШ" (здание основной школы, здание начальной школы, здание мастерских)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1 704 287,08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1 704 287,08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6 приборов учета тепловой энергии в 2020 году</w:t>
            </w:r>
          </w:p>
        </w:tc>
      </w:tr>
      <w:tr w:rsidR="007E6DAB" w:rsidRPr="007E6DAB" w:rsidTr="003644BD">
        <w:trPr>
          <w:trHeight w:val="2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БМ РДК "Янтарь" СДК п</w:t>
            </w:r>
            <w:proofErr w:type="gram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.Х</w:t>
            </w:r>
            <w:proofErr w:type="gram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ребтовый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2020 году</w:t>
            </w:r>
          </w:p>
        </w:tc>
      </w:tr>
      <w:tr w:rsidR="007E6DAB" w:rsidRPr="007E6DAB" w:rsidTr="003644B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 Разработка проектно-сметной документации на установку приборов учета используемой тепловой энергии  на объектах муниципальной собственности</w:t>
            </w:r>
          </w:p>
        </w:tc>
      </w:tr>
      <w:tr w:rsidR="007E6DAB" w:rsidRPr="007E6DAB" w:rsidTr="003644BD">
        <w:trPr>
          <w:trHeight w:val="20"/>
        </w:trPr>
        <w:tc>
          <w:tcPr>
            <w:tcW w:w="7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"Солнышко" п</w:t>
            </w:r>
            <w:proofErr w:type="gram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 (здание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д\сада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19 680,00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19 680,00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Подготовка к организации  учета тепловой энергии,  разработка в 2019 году проектно-сметной документации на установку 1 прибора учета тепловой энергии </w:t>
            </w:r>
          </w:p>
        </w:tc>
      </w:tr>
      <w:tr w:rsidR="007E6DAB" w:rsidRPr="007E6DAB" w:rsidTr="003644BD">
        <w:trPr>
          <w:trHeight w:val="2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"Ёлочка"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расногорьевский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(здание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д\сада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Подготовка к организации  учета тепловой энергии,  разработка в 2019 году проектно-сметной </w:t>
            </w: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документации на установку  3 приборов учета тепловой энергии </w:t>
            </w:r>
          </w:p>
        </w:tc>
      </w:tr>
      <w:tr w:rsidR="007E6DAB" w:rsidRPr="007E6DAB" w:rsidTr="003644BD">
        <w:trPr>
          <w:trHeight w:val="2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МКОУ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Кежекская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(здание школы)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19 680,00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19 680,00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Подготовка к организации  учета тепловой энергии,  разработка в 2019 году проектно-сметной документации на установку 1 прибора учета тепловой энергии </w:t>
            </w:r>
          </w:p>
        </w:tc>
      </w:tr>
      <w:tr w:rsidR="007E6DAB" w:rsidRPr="007E6DAB" w:rsidTr="003644BD">
        <w:trPr>
          <w:trHeight w:val="20"/>
        </w:trPr>
        <w:tc>
          <w:tcPr>
            <w:tcW w:w="19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6 269 080,46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E6DAB" w:rsidRPr="007E6DAB" w:rsidTr="003644BD">
        <w:trPr>
          <w:trHeight w:val="20"/>
        </w:trPr>
        <w:tc>
          <w:tcPr>
            <w:tcW w:w="19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источникам финансирования                                                                  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E6DAB" w:rsidRPr="007E6DAB" w:rsidTr="003644BD">
        <w:trPr>
          <w:trHeight w:val="20"/>
        </w:trPr>
        <w:tc>
          <w:tcPr>
            <w:tcW w:w="19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6 269 080,46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AB" w:rsidRPr="007E6DAB" w:rsidRDefault="007E6DAB" w:rsidP="0036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6D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E97C76" w:rsidRDefault="00E97C76"/>
    <w:sectPr w:rsidR="00E97C76" w:rsidSect="00E9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E6DAB"/>
    <w:rsid w:val="007E6DAB"/>
    <w:rsid w:val="00E9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2020-10-20T09:43:00Z</dcterms:created>
  <dcterms:modified xsi:type="dcterms:W3CDTF">2020-10-20T09:44:00Z</dcterms:modified>
</cp:coreProperties>
</file>