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F9" w:rsidRPr="000208F9" w:rsidRDefault="000208F9" w:rsidP="000208F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208F9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6885" cy="560705"/>
            <wp:effectExtent l="19050" t="0" r="0" b="0"/>
            <wp:docPr id="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8F9" w:rsidRPr="000208F9" w:rsidRDefault="000208F9" w:rsidP="000208F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208F9" w:rsidRPr="000208F9" w:rsidRDefault="000208F9" w:rsidP="000208F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0208F9" w:rsidRPr="000208F9" w:rsidRDefault="000208F9" w:rsidP="000208F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0208F9" w:rsidRPr="000208F9" w:rsidRDefault="000208F9" w:rsidP="000208F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02.09.2020                         с. </w:t>
      </w:r>
      <w:proofErr w:type="spellStart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№ 902-П</w:t>
      </w:r>
    </w:p>
    <w:p w:rsidR="000208F9" w:rsidRPr="000208F9" w:rsidRDefault="000208F9" w:rsidP="000208F9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208F9" w:rsidRPr="000208F9" w:rsidRDefault="000208F9" w:rsidP="000208F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>Об утверждении документации по проекту планировки территории и проекту</w:t>
      </w:r>
    </w:p>
    <w:p w:rsidR="000208F9" w:rsidRPr="000208F9" w:rsidRDefault="000208F9" w:rsidP="000208F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>межевания территории линейного объекта: «Производственной базы и подъездной дороги к ней»</w:t>
      </w:r>
    </w:p>
    <w:p w:rsidR="000208F9" w:rsidRPr="000208F9" w:rsidRDefault="000208F9" w:rsidP="000208F9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</w:p>
    <w:p w:rsidR="000208F9" w:rsidRPr="000208F9" w:rsidRDefault="000208F9" w:rsidP="000208F9">
      <w:pPr>
        <w:spacing w:after="0" w:line="240" w:lineRule="auto"/>
        <w:ind w:right="282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Рассмотрев обращение общества с ограниченной ответственностью «Норд </w:t>
      </w:r>
      <w:proofErr w:type="spellStart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>Хольц</w:t>
      </w:r>
      <w:proofErr w:type="spellEnd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(далее ООО «Норд </w:t>
      </w:r>
      <w:proofErr w:type="spellStart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>Хольц</w:t>
      </w:r>
      <w:proofErr w:type="spellEnd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») </w:t>
      </w:r>
      <w:proofErr w:type="spellStart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>вх</w:t>
      </w:r>
      <w:proofErr w:type="spellEnd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№ 508 от 20.04.2020, предоставленные материалы в соответствии со ст.ст. 43, 45, 46 Градостроительного   кодекса   Российской   Федерации от 29.12.2004 года № 190 - ФЗ, ст.ст. 7, 43, 47 Устава </w:t>
      </w:r>
      <w:proofErr w:type="spellStart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 </w:t>
      </w:r>
    </w:p>
    <w:p w:rsidR="000208F9" w:rsidRPr="000208F9" w:rsidRDefault="000208F9" w:rsidP="000208F9">
      <w:pPr>
        <w:spacing w:after="0" w:line="240" w:lineRule="auto"/>
        <w:ind w:right="282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0208F9" w:rsidRPr="000208F9" w:rsidRDefault="000208F9" w:rsidP="000208F9">
      <w:pPr>
        <w:spacing w:after="0" w:line="240" w:lineRule="auto"/>
        <w:ind w:right="282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Утвердить проект планировки территории и проект межевания территории линейного объекта: «Производственной базы и подъездной дороги к ней», на земельном участке, расположенном по адресу: Российская Федерация, Красноярский край, </w:t>
      </w:r>
      <w:proofErr w:type="spellStart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сельсовет, д. Ярки, ул. Луговая, 1л. </w:t>
      </w:r>
    </w:p>
    <w:p w:rsidR="000208F9" w:rsidRPr="000208F9" w:rsidRDefault="000208F9" w:rsidP="000208F9">
      <w:pPr>
        <w:spacing w:after="0" w:line="240" w:lineRule="auto"/>
        <w:ind w:right="282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Наделить ООО «Норд </w:t>
      </w:r>
      <w:proofErr w:type="spellStart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>Хольц</w:t>
      </w:r>
      <w:proofErr w:type="spellEnd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</w:t>
      </w:r>
      <w:r w:rsidRPr="000208F9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полномочиями обращаться в орган кадастрового учета</w:t>
      </w:r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целях выполнения кадастровых работ по образованию земельных участков и перевода земельного участка из категории земель – «земли сельскохозяйственного назначения» в категорию –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в соответствии с утвержденным проектом межевания территории</w:t>
      </w:r>
      <w:r w:rsidRPr="000208F9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proofErr w:type="gramEnd"/>
    </w:p>
    <w:p w:rsidR="000208F9" w:rsidRPr="000208F9" w:rsidRDefault="000208F9" w:rsidP="000208F9">
      <w:pPr>
        <w:spacing w:after="0" w:line="240" w:lineRule="auto"/>
        <w:ind w:right="282" w:firstLine="294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3. Опубликовать утвержденную документацию по планировке территории на официальном сайте муниципального образования </w:t>
      </w:r>
      <w:proofErr w:type="spellStart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0208F9" w:rsidRPr="000208F9" w:rsidRDefault="000208F9" w:rsidP="000208F9">
      <w:pPr>
        <w:spacing w:after="0" w:line="240" w:lineRule="auto"/>
        <w:ind w:right="282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</w:t>
      </w:r>
      <w:proofErr w:type="gramStart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  за</w:t>
      </w:r>
      <w:proofErr w:type="gramEnd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исполнением   настоящего   постановления возложить на заместителя Главы </w:t>
      </w:r>
      <w:proofErr w:type="spellStart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</w:t>
      </w:r>
      <w:r w:rsidRPr="000208F9">
        <w:rPr>
          <w:rFonts w:ascii="Arial" w:eastAsia="Times New Roman" w:hAnsi="Arial" w:cs="Arial"/>
          <w:sz w:val="26"/>
          <w:szCs w:val="26"/>
          <w:lang w:eastAsia="ru-RU"/>
        </w:rPr>
        <w:t xml:space="preserve">по экономике и планированию Н.В. </w:t>
      </w:r>
      <w:proofErr w:type="spellStart"/>
      <w:r w:rsidRPr="000208F9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0208F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</w:p>
    <w:p w:rsidR="000208F9" w:rsidRPr="000208F9" w:rsidRDefault="000208F9" w:rsidP="000208F9">
      <w:pPr>
        <w:spacing w:after="0" w:line="240" w:lineRule="auto"/>
        <w:ind w:right="282" w:firstLine="294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5. Постановление вступает в силу со </w:t>
      </w:r>
      <w:proofErr w:type="gramStart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>дня</w:t>
      </w:r>
      <w:proofErr w:type="gramEnd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следующего за днем </w:t>
      </w:r>
      <w:r w:rsidRPr="000208F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опубликования</w:t>
      </w:r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0208F9" w:rsidRPr="000208F9" w:rsidRDefault="000208F9" w:rsidP="000208F9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E97C76" w:rsidRPr="000208F9" w:rsidRDefault="000208F9" w:rsidP="000208F9">
      <w:pPr>
        <w:rPr>
          <w:rFonts w:ascii="Arial" w:hAnsi="Arial" w:cs="Arial"/>
          <w:sz w:val="26"/>
          <w:szCs w:val="26"/>
        </w:rPr>
      </w:pPr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   В.Р. Саар           </w:t>
      </w:r>
      <w:r w:rsidRPr="000208F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</w:p>
    <w:sectPr w:rsidR="00E97C76" w:rsidRPr="000208F9" w:rsidSect="00E9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208F9"/>
    <w:rsid w:val="000208F9"/>
    <w:rsid w:val="00E9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8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2020-10-20T09:45:00Z</dcterms:created>
  <dcterms:modified xsi:type="dcterms:W3CDTF">2020-10-20T09:46:00Z</dcterms:modified>
</cp:coreProperties>
</file>