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51" w:rsidRPr="00715651" w:rsidRDefault="00715651" w:rsidP="007156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15651" w:rsidRPr="00715651" w:rsidRDefault="00715651" w:rsidP="0071565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ru-RU"/>
        </w:rPr>
      </w:pPr>
      <w:r w:rsidRPr="00715651">
        <w:rPr>
          <w:rFonts w:ascii="Arial" w:hAnsi="Arial" w:cs="Arial"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1170" cy="560705"/>
            <wp:effectExtent l="19050" t="0" r="508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51" w:rsidRPr="00715651" w:rsidRDefault="00715651" w:rsidP="00715651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715651" w:rsidRPr="00715651" w:rsidRDefault="00715651" w:rsidP="0071565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715651" w:rsidRPr="00715651" w:rsidRDefault="00715651" w:rsidP="0071565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715651" w:rsidRPr="00715651" w:rsidRDefault="00715651" w:rsidP="00715651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6"/>
          <w:szCs w:val="26"/>
          <w:lang w:eastAsia="ru-RU"/>
        </w:rPr>
      </w:pPr>
      <w:r w:rsidRPr="00715651">
        <w:rPr>
          <w:rFonts w:ascii="Arial" w:hAnsi="Arial" w:cs="Arial"/>
          <w:bCs/>
          <w:kern w:val="32"/>
          <w:sz w:val="26"/>
          <w:szCs w:val="26"/>
          <w:lang w:eastAsia="ru-RU"/>
        </w:rPr>
        <w:t>07.09.2</w:t>
      </w:r>
      <w:r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020                           </w:t>
      </w:r>
      <w:r w:rsidRPr="00715651"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     с. </w:t>
      </w:r>
      <w:proofErr w:type="spellStart"/>
      <w:r w:rsidRPr="00715651">
        <w:rPr>
          <w:rFonts w:ascii="Arial" w:hAnsi="Arial" w:cs="Arial"/>
          <w:bCs/>
          <w:kern w:val="32"/>
          <w:sz w:val="26"/>
          <w:szCs w:val="26"/>
          <w:lang w:eastAsia="ru-RU"/>
        </w:rPr>
        <w:t>Богуча</w:t>
      </w:r>
      <w:r>
        <w:rPr>
          <w:rFonts w:ascii="Arial" w:hAnsi="Arial" w:cs="Arial"/>
          <w:bCs/>
          <w:kern w:val="32"/>
          <w:sz w:val="26"/>
          <w:szCs w:val="26"/>
          <w:lang w:eastAsia="ru-RU"/>
        </w:rPr>
        <w:t>ны</w:t>
      </w:r>
      <w:proofErr w:type="spellEnd"/>
      <w:r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                        </w:t>
      </w:r>
      <w:r w:rsidRPr="00715651">
        <w:rPr>
          <w:rFonts w:ascii="Arial" w:hAnsi="Arial" w:cs="Arial"/>
          <w:bCs/>
          <w:kern w:val="32"/>
          <w:sz w:val="26"/>
          <w:szCs w:val="26"/>
          <w:lang w:eastAsia="ru-RU"/>
        </w:rPr>
        <w:t xml:space="preserve">            №   908-п</w:t>
      </w:r>
    </w:p>
    <w:p w:rsidR="00715651" w:rsidRPr="00715651" w:rsidRDefault="00715651" w:rsidP="0071565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15651" w:rsidRPr="00715651" w:rsidRDefault="00715651" w:rsidP="0071565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 от 01.11.2013 № 1389-п  «Об утверждении муниципальной программы «Развитие инвестиционной деятельности, малого и среднего предпринимательства на  территории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района»</w:t>
      </w:r>
    </w:p>
    <w:p w:rsidR="00715651" w:rsidRPr="00715651" w:rsidRDefault="00715651" w:rsidP="0071565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715651" w:rsidRPr="00715651" w:rsidRDefault="00715651" w:rsidP="0071565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 района   Красноярского края,</w:t>
      </w:r>
    </w:p>
    <w:p w:rsidR="00715651" w:rsidRPr="00715651" w:rsidRDefault="00715651" w:rsidP="0071565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 ПОСТАНОВЛЯЮ:</w:t>
      </w:r>
    </w:p>
    <w:p w:rsidR="00715651" w:rsidRPr="00715651" w:rsidRDefault="00715651" w:rsidP="00715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1. Внести  в постановление администрации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 от 01.11.2013 № 1389-п  «Об утверждении муниципальной программы «Развитие инвестиционной деятельности, малого и среднего предпринимательства на территории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района» (далее – Постановление) следующие изменения:</w:t>
      </w:r>
    </w:p>
    <w:p w:rsidR="00715651" w:rsidRPr="00715651" w:rsidRDefault="00715651" w:rsidP="00715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1.1. В приложение к Постановлению в  разделе 1. «Паспорт муниципальной программы»:</w:t>
      </w:r>
    </w:p>
    <w:p w:rsidR="00715651" w:rsidRPr="00715651" w:rsidRDefault="00715651" w:rsidP="00715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1.2. в строке   «Информация по ресурсному обеспечению программы, в том числе в разбивке по источникам финансирования по годам реализации программы»:</w:t>
      </w:r>
    </w:p>
    <w:p w:rsidR="00715651" w:rsidRPr="00715651" w:rsidRDefault="00715651" w:rsidP="00715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   в абзаце втором цифру  «36971082,78»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«44308767,28»  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  абзаце девятом 2020 год  цифру «763000,0»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«8100684,5»;          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двенадцатом цифру «6422542,78»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 «6076927,28»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 девятнадцатом 2020 год   цифру «763000,0»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«417384,5»;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 двадцать  втором   цифру «21105540,0»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 «28788840,0»;  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 абзаце  двадцать  девятом  2020 год  цифру   «0,0» 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 «7683300,0»      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1.3.  в  тексте   сноски под знаком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 xml:space="preserve"> (*):</w:t>
      </w:r>
      <w:proofErr w:type="gramEnd"/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 первом цифру  «36971082,78» 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«44308767,28»;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 абзаце     втором «6422542,78»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«6076927,28»;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 девятом  2020 год  цифру «763000,0»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«417384,5;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lastRenderedPageBreak/>
        <w:t xml:space="preserve">в абзаце  двенадцатом  цифру  «21105540,0»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«28788840,0»;</w:t>
      </w:r>
    </w:p>
    <w:p w:rsidR="00715651" w:rsidRPr="00715651" w:rsidRDefault="00715651" w:rsidP="0071565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в абзаце   девятнадцатом  2020 год   цифру «0,0» заменить на цифру  «7683300,0»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 xml:space="preserve"> ;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>1.4.  В разделе 9. «Информация о ресурсном обеспечении и прогнозной  оценке расходов на реализацию целей программы с учетом источников     финансирования, в том числе из федерального, краевого  бюджета, внебюджетных  источников, районного бюджета и юридических лиц, а также перечень реализуемых ими мероприятий, в случае участия в разработке и реализации программы»: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первом  цифру  «36971082,78» 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 «44308767,28»;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третьем цифру «36971082,78» 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  «44308767,28»;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четвертом  цифру «6422542,78» 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«6076927,28»; 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 одиннадцатом  2020 год  цифру  «763000,0»  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«417384,5»;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четырнадцатом цифру «21105540,0» 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>заменить на  цифру</w:t>
      </w:r>
      <w:proofErr w:type="gramEnd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«28788840,0»;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в  абзаце двадцать первом  цифру «0,0»   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7683300,0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    № 2    к     муниципальной      программе     «Развитие </w:t>
      </w:r>
    </w:p>
    <w:p w:rsidR="00715651" w:rsidRPr="00715651" w:rsidRDefault="00715651" w:rsidP="0071565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инвестиционной деятельности, малого и среднего предпринимательства на территории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района»  изложить  в новой редакции согласно приложению № 1  к настоящему постановлению;</w:t>
      </w:r>
    </w:p>
    <w:p w:rsidR="00715651" w:rsidRPr="00715651" w:rsidRDefault="00715651" w:rsidP="00715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1.6. Приложение     № 3    к     муниципальной      программе     «Развитие 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инвестиционной  деятельности, малого и среднего предпринимательства на территории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района»  изложить  в новой редакции согласно приложению № 2  к настоящему постановлению.</w:t>
      </w:r>
    </w:p>
    <w:p w:rsidR="00715651" w:rsidRPr="00715651" w:rsidRDefault="00715651" w:rsidP="00715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1.7. В   приложение    № 5   к   муниципальной   программе     «Развитие  инвестиционной, инновационной деятельности, малого и среднего предпринимательства на территории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района»: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в  разделе 1 «Паспорт подпрограммы»: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1.8. в строке 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подпрограммы»: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 абзаце втором цифру «18487936,87»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«25825621,37»;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четвертом  2020 год  цифру   «760000,0»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«8097684,5»;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седьмом  цифру «3099896,87»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«2754281,37»;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девятом  2020 год цифру «760000,0»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«414384,5»;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lastRenderedPageBreak/>
        <w:t xml:space="preserve">в абзаце  десятом цифру «15388040,00» 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                                «23071340,0»;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>в абзаце  двенадцатом  2020 год  цифру   «7683300,0»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sz w:val="26"/>
          <w:szCs w:val="26"/>
          <w:lang w:eastAsia="ru-RU"/>
        </w:rPr>
        <w:t>1.9. в  тексте   сноски  под  знаком</w:t>
      </w:r>
      <w:proofErr w:type="gramStart"/>
      <w:r w:rsidRPr="00715651">
        <w:rPr>
          <w:rFonts w:ascii="Arial" w:eastAsia="Times New Roman" w:hAnsi="Arial" w:cs="Arial"/>
          <w:sz w:val="26"/>
          <w:szCs w:val="26"/>
          <w:lang w:eastAsia="ru-RU"/>
        </w:rPr>
        <w:t xml:space="preserve"> (*):</w:t>
      </w:r>
      <w:proofErr w:type="gramEnd"/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первом цифру «18487936,87» 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«25825621,37»;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втором  цифру «3099896,87»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«2754281,37»;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четвертом  2020 год  цифру «760000,0» 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«414384,5». 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 седьмом  цифру «15388040,0»  </w:t>
      </w:r>
      <w:proofErr w:type="gramStart"/>
      <w:r w:rsidRPr="00715651">
        <w:rPr>
          <w:rFonts w:ascii="Arial" w:hAnsi="Arial" w:cs="Arial"/>
          <w:sz w:val="26"/>
          <w:szCs w:val="26"/>
          <w:lang w:eastAsia="ru-RU"/>
        </w:rPr>
        <w:t>заменить на цифру</w:t>
      </w:r>
      <w:proofErr w:type="gramEnd"/>
      <w:r w:rsidRPr="00715651">
        <w:rPr>
          <w:rFonts w:ascii="Arial" w:hAnsi="Arial" w:cs="Arial"/>
          <w:sz w:val="26"/>
          <w:szCs w:val="26"/>
          <w:lang w:eastAsia="ru-RU"/>
        </w:rPr>
        <w:t xml:space="preserve"> «23071340,0»;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в абзаце  девятом  цифру «0» заменить  на   «7683300,0».  </w:t>
      </w:r>
    </w:p>
    <w:p w:rsidR="00715651" w:rsidRPr="00715651" w:rsidRDefault="00715651" w:rsidP="00715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1.10. Приложение № 2 к подпрограмме «Развитие  субъектов малого и среднего  предпринимательства   в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районе»  изложить в новой редакции  согласно приложению  № 3 к настоящему постановлению.                                       </w:t>
      </w:r>
    </w:p>
    <w:p w:rsidR="00715651" w:rsidRPr="00715651" w:rsidRDefault="00715651" w:rsidP="00715651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715651">
        <w:rPr>
          <w:rFonts w:ascii="Arial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715651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715651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715651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715651">
        <w:rPr>
          <w:rFonts w:ascii="Arial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715651">
        <w:rPr>
          <w:rFonts w:ascii="Arial" w:hAnsi="Arial" w:cs="Arial"/>
          <w:color w:val="000000"/>
          <w:sz w:val="26"/>
          <w:szCs w:val="26"/>
          <w:lang w:eastAsia="ru-RU"/>
        </w:rPr>
        <w:t>.</w:t>
      </w:r>
    </w:p>
    <w:p w:rsidR="00715651" w:rsidRPr="00715651" w:rsidRDefault="00715651" w:rsidP="00715651">
      <w:pPr>
        <w:keepNext/>
        <w:spacing w:after="0" w:line="240" w:lineRule="auto"/>
        <w:ind w:firstLine="567"/>
        <w:outlineLvl w:val="1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715651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3. </w:t>
      </w:r>
      <w:r w:rsidRPr="00715651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Постановление вступает в силу  со дня, следующего за днем его  опубликования   в Официальном вестнике </w:t>
      </w:r>
      <w:proofErr w:type="spellStart"/>
      <w:r w:rsidRPr="00715651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района.</w:t>
      </w:r>
    </w:p>
    <w:p w:rsidR="00715651" w:rsidRPr="00715651" w:rsidRDefault="00715651" w:rsidP="00715651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0158CC" w:rsidRPr="00715651" w:rsidRDefault="00715651" w:rsidP="00715651">
      <w:pPr>
        <w:rPr>
          <w:rFonts w:ascii="Arial" w:hAnsi="Arial" w:cs="Arial"/>
        </w:rPr>
      </w:pPr>
      <w:r w:rsidRPr="00715651">
        <w:rPr>
          <w:rFonts w:ascii="Arial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715651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715651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В.Р.  Саар   </w:t>
      </w:r>
      <w:r w:rsidRPr="00715651">
        <w:rPr>
          <w:rFonts w:ascii="Arial" w:hAnsi="Arial" w:cs="Arial"/>
          <w:sz w:val="20"/>
          <w:szCs w:val="20"/>
          <w:lang w:eastAsia="ru-RU"/>
        </w:rPr>
        <w:t xml:space="preserve">                </w:t>
      </w:r>
    </w:p>
    <w:sectPr w:rsidR="000158CC" w:rsidRPr="00715651" w:rsidSect="0001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5651"/>
    <w:rsid w:val="000158CC"/>
    <w:rsid w:val="0071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2020-10-20T09:52:00Z</dcterms:created>
  <dcterms:modified xsi:type="dcterms:W3CDTF">2020-10-20T09:53:00Z</dcterms:modified>
</cp:coreProperties>
</file>