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31" w:rsidRPr="00DA3C31" w:rsidRDefault="00DA3C31" w:rsidP="00DA3C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20076" cy="646552"/>
            <wp:effectExtent l="19050" t="0" r="0" b="0"/>
            <wp:docPr id="11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5" cy="64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31" w:rsidRPr="00DA3C31" w:rsidRDefault="00DA3C31" w:rsidP="00DA3C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A3C31" w:rsidRPr="00DA3C31" w:rsidRDefault="00DA3C31" w:rsidP="00DA3C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A3C31" w:rsidRPr="00DA3C31" w:rsidRDefault="00DA3C31" w:rsidP="00DA3C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A3C31" w:rsidRPr="00DA3C31" w:rsidRDefault="00DA3C31" w:rsidP="00DA3C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>30. 11. 20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21                            </w:t>
      </w:r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1049-п</w:t>
      </w:r>
    </w:p>
    <w:p w:rsidR="00DA3C31" w:rsidRPr="00DA3C31" w:rsidRDefault="00DA3C31" w:rsidP="00DA3C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6"/>
      </w:tblGrid>
      <w:tr w:rsidR="00DA3C31" w:rsidRPr="00DA3C31" w:rsidTr="00DD3D08">
        <w:trPr>
          <w:trHeight w:val="1012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DA3C31" w:rsidRDefault="00DA3C31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3C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Плана проведения администрацией </w:t>
            </w:r>
            <w:proofErr w:type="spellStart"/>
            <w:r w:rsidRPr="00DA3C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A3C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проверок по осуществлению ведомственного </w:t>
            </w:r>
            <w:proofErr w:type="gramStart"/>
            <w:r w:rsidRPr="00DA3C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A3C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 в подведомственных учреждениях и унитарных предприятий на 2022 год</w:t>
            </w:r>
          </w:p>
          <w:p w:rsidR="00DA3C31" w:rsidRPr="00DA3C31" w:rsidRDefault="00DA3C31" w:rsidP="00DD3D08">
            <w:pPr>
              <w:spacing w:after="0" w:line="240" w:lineRule="auto"/>
              <w:ind w:right="4536"/>
              <w:contextualSpacing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</w:p>
        </w:tc>
      </w:tr>
    </w:tbl>
    <w:p w:rsidR="00DA3C31" w:rsidRPr="00DA3C31" w:rsidRDefault="00DA3C31" w:rsidP="00DA3C3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Законом Красноярского края от 11.12.2012 № 3-874 «О ведомственном </w:t>
      </w:r>
      <w:proofErr w:type="gram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контроле за</w:t>
      </w:r>
      <w:proofErr w:type="gram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Красноярском крае»:</w:t>
      </w:r>
    </w:p>
    <w:p w:rsidR="00DA3C31" w:rsidRPr="00DA3C31" w:rsidRDefault="00DA3C31" w:rsidP="00DA3C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A3C31" w:rsidRPr="00DA3C31" w:rsidRDefault="00DA3C31" w:rsidP="00DA3C3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1. Утвердить План проведения администрацией </w:t>
      </w:r>
      <w:proofErr w:type="spell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проверок по осуществлению ведомственного </w:t>
      </w:r>
      <w:proofErr w:type="gram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её функциональных подразделениях, подведомственных учреждениях и унитарных предприятиях на 2022 год, согласно приложению, к настоящему постановлению. </w:t>
      </w:r>
    </w:p>
    <w:p w:rsidR="00DA3C31" w:rsidRPr="00DA3C31" w:rsidRDefault="00DA3C31" w:rsidP="00DA3C31">
      <w:pPr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А.С. Арсеньеву</w:t>
      </w:r>
    </w:p>
    <w:p w:rsidR="00DA3C31" w:rsidRPr="00DA3C31" w:rsidRDefault="00DA3C31" w:rsidP="00DA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 3.Настоящее постановление вступает в силу со дня официального опубликования  в официальном вестнике </w:t>
      </w:r>
      <w:proofErr w:type="spell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подлежит размещению на официальном сайте администрации </w:t>
      </w:r>
      <w:proofErr w:type="spell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DA3C31">
          <w:rPr>
            <w:rFonts w:ascii="Arial" w:eastAsia="Times New Roman" w:hAnsi="Arial" w:cs="Arial"/>
            <w:sz w:val="26"/>
            <w:szCs w:val="26"/>
            <w:lang w:eastAsia="ru-RU"/>
          </w:rPr>
          <w:t>http://boguchansky-raion.ru</w:t>
        </w:r>
      </w:hyperlink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DA3C31" w:rsidRPr="00DA3C31" w:rsidRDefault="00DA3C31" w:rsidP="00DA3C3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31" w:rsidRPr="00DA3C31" w:rsidRDefault="00DA3C31" w:rsidP="00DA3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DA3C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A3C3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A3C3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A3C3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В.Р.Саар</w:t>
      </w: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DA3C3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A3C31" w:rsidRPr="00DA3C31" w:rsidRDefault="00DA3C31" w:rsidP="00DA3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</w:t>
      </w:r>
      <w:r w:rsidRPr="00DA3C31">
        <w:rPr>
          <w:rFonts w:ascii="Arial" w:eastAsia="Times New Roman" w:hAnsi="Arial" w:cs="Arial"/>
          <w:sz w:val="20"/>
          <w:szCs w:val="20"/>
          <w:lang w:eastAsia="ru-RU"/>
        </w:rPr>
        <w:t>УТВЕРЖДЕН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</w:t>
      </w:r>
      <w:r w:rsidRPr="00DA3C3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Глава  </w:t>
      </w:r>
      <w:proofErr w:type="spellStart"/>
      <w:r w:rsidRPr="00DA3C31">
        <w:rPr>
          <w:rFonts w:ascii="Arial" w:eastAsia="Times New Roman" w:hAnsi="Arial" w:cs="Arial"/>
          <w:sz w:val="20"/>
          <w:szCs w:val="20"/>
          <w:u w:val="single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района 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(Глава </w:t>
      </w:r>
      <w:proofErr w:type="spellStart"/>
      <w:r w:rsidRPr="00DA3C3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района)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A3C3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                  </w:t>
      </w: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proofErr w:type="spellStart"/>
      <w:r w:rsidRPr="00DA3C31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DA3C31">
        <w:rPr>
          <w:rFonts w:ascii="Arial" w:eastAsia="Times New Roman" w:hAnsi="Arial" w:cs="Arial"/>
          <w:sz w:val="20"/>
          <w:szCs w:val="20"/>
          <w:u w:val="single"/>
          <w:lang w:eastAsia="ru-RU"/>
        </w:rPr>
        <w:t>В.Р.Саар</w:t>
      </w:r>
      <w:proofErr w:type="spellEnd"/>
      <w:r w:rsidRPr="00DA3C31">
        <w:rPr>
          <w:rFonts w:ascii="Arial" w:eastAsia="Times New Roman" w:hAnsi="Arial" w:cs="Arial"/>
          <w:sz w:val="20"/>
          <w:szCs w:val="20"/>
          <w:u w:val="single"/>
          <w:lang w:eastAsia="ru-RU"/>
        </w:rPr>
        <w:t>______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(подпись)      (расшифровка подписи)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____________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(дата)</w:t>
      </w:r>
    </w:p>
    <w:p w:rsidR="00DA3C31" w:rsidRPr="00DA3C31" w:rsidRDefault="00DA3C31" w:rsidP="00DA3C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A3C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М.П.</w:t>
      </w:r>
    </w:p>
    <w:p w:rsidR="00DA3C31" w:rsidRDefault="00DA3C31" w:rsidP="00DA3C3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DA3C31" w:rsidRDefault="00DA3C31" w:rsidP="00DA3C3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DA3C31" w:rsidRPr="00DA3C31" w:rsidRDefault="00DA3C31" w:rsidP="00DA3C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3C31">
        <w:rPr>
          <w:rFonts w:ascii="Arial" w:hAnsi="Arial" w:cs="Arial"/>
          <w:sz w:val="20"/>
          <w:szCs w:val="20"/>
        </w:rPr>
        <w:lastRenderedPageBreak/>
        <w:t xml:space="preserve">Сводный  План проведения проверок </w:t>
      </w:r>
    </w:p>
    <w:p w:rsidR="00DA3C31" w:rsidRPr="00DA3C31" w:rsidRDefault="00DA3C31" w:rsidP="00DA3C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3C31">
        <w:rPr>
          <w:rFonts w:ascii="Arial" w:hAnsi="Arial" w:cs="Arial"/>
          <w:sz w:val="20"/>
          <w:szCs w:val="20"/>
        </w:rPr>
        <w:t xml:space="preserve">по осуществлению ведомственного </w:t>
      </w:r>
      <w:proofErr w:type="gramStart"/>
      <w:r w:rsidRPr="00DA3C31">
        <w:rPr>
          <w:rFonts w:ascii="Arial" w:hAnsi="Arial" w:cs="Arial"/>
          <w:sz w:val="20"/>
          <w:szCs w:val="20"/>
        </w:rPr>
        <w:t>контроля за</w:t>
      </w:r>
      <w:proofErr w:type="gramEnd"/>
      <w:r w:rsidRPr="00DA3C31">
        <w:rPr>
          <w:rFonts w:ascii="Arial" w:hAnsi="Arial" w:cs="Arial"/>
          <w:sz w:val="20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учреждениях и унитарных предприятий на 2022 год</w:t>
      </w:r>
    </w:p>
    <w:p w:rsidR="00DA3C31" w:rsidRPr="00DA3C31" w:rsidRDefault="00DA3C31" w:rsidP="00DA3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58"/>
        <w:tblW w:w="5000" w:type="pct"/>
        <w:tblLook w:val="04A0"/>
      </w:tblPr>
      <w:tblGrid>
        <w:gridCol w:w="493"/>
        <w:gridCol w:w="2837"/>
        <w:gridCol w:w="1587"/>
        <w:gridCol w:w="1210"/>
        <w:gridCol w:w="94"/>
        <w:gridCol w:w="1866"/>
        <w:gridCol w:w="1484"/>
      </w:tblGrid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A3C31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DA3C31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82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Предмет плановой проверки</w:t>
            </w:r>
          </w:p>
        </w:tc>
        <w:tc>
          <w:tcPr>
            <w:tcW w:w="632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Форма проведения проверки</w:t>
            </w:r>
          </w:p>
        </w:tc>
        <w:tc>
          <w:tcPr>
            <w:tcW w:w="1022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Месяц начала проведения проверки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Срок проведения проверки (рабочих дней)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4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C31" w:rsidRPr="00DA3C31" w:rsidTr="00DD3D08">
        <w:tc>
          <w:tcPr>
            <w:tcW w:w="5000" w:type="pct"/>
            <w:gridSpan w:val="7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МКУ   «Управление культуры, физической культуры,  спорта и молодежной политики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82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документарная </w:t>
            </w:r>
          </w:p>
        </w:tc>
        <w:tc>
          <w:tcPr>
            <w:tcW w:w="1024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сентябрь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МКУ «Центр обеспечения  деятельности учреждений образования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82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2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апрель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</w:p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Управление  образования  администрации   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 района</w:t>
            </w:r>
          </w:p>
        </w:tc>
        <w:tc>
          <w:tcPr>
            <w:tcW w:w="82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2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октябрь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A3C31" w:rsidRPr="00DA3C31" w:rsidTr="00DD3D08">
        <w:tc>
          <w:tcPr>
            <w:tcW w:w="5000" w:type="pct"/>
            <w:gridSpan w:val="7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МКУ   «Управление культуры, физической культуры,  спорта и молодежной политики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</w:p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МБУ физкультурно-спортивный комплекс "Ангара"</w:t>
            </w: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81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973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апрель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МБОУ ДО «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ДШИ»</w:t>
            </w: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81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973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май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МБУ "Центр социализации и досуга молодежи"</w:t>
            </w: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81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973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сентябрь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DA3C31" w:rsidRPr="00DA3C31" w:rsidTr="00DD3D08">
        <w:tc>
          <w:tcPr>
            <w:tcW w:w="5000" w:type="pct"/>
            <w:gridSpan w:val="7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Красногорьевская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сентябрь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Новохайская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 школа </w:t>
            </w:r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апрель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Хребтовская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 школа</w:t>
            </w:r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март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   школа № 1 им. К.И. </w:t>
            </w:r>
            <w:proofErr w:type="gramStart"/>
            <w:r w:rsidRPr="00DA3C31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май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МКДОУ  детский сад «Елочка» п.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сентябрь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МКДОУ детский сад «Теремок» п. Хребтовый</w:t>
            </w:r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март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82" w:type="pct"/>
            <w:shd w:val="clear" w:color="auto" w:fill="auto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МКДОУ детский сад «Солнышко» п.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  <w:tc>
          <w:tcPr>
            <w:tcW w:w="826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апрель</w:t>
            </w:r>
          </w:p>
        </w:tc>
        <w:tc>
          <w:tcPr>
            <w:tcW w:w="779" w:type="pct"/>
            <w:shd w:val="clear" w:color="auto" w:fill="auto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3C31" w:rsidRPr="00DA3C31" w:rsidTr="00DD3D08">
        <w:tc>
          <w:tcPr>
            <w:tcW w:w="5000" w:type="pct"/>
            <w:gridSpan w:val="7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 </w:t>
            </w:r>
            <w:proofErr w:type="spellStart"/>
            <w:r w:rsidRPr="00DA3C3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A3C3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МБУП « Районный АТП»</w:t>
            </w: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32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2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октябрь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УМП «Ангарский ПТЦ»</w:t>
            </w:r>
          </w:p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2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ноябрь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DA3C31" w:rsidRPr="00DA3C31" w:rsidTr="00DD3D08">
        <w:tc>
          <w:tcPr>
            <w:tcW w:w="258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482" w:type="pct"/>
          </w:tcPr>
          <w:p w:rsidR="00DA3C31" w:rsidRPr="00DA3C31" w:rsidRDefault="00DA3C31" w:rsidP="00DD3D08">
            <w:pPr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БУМП «Овод»</w:t>
            </w:r>
          </w:p>
        </w:tc>
        <w:tc>
          <w:tcPr>
            <w:tcW w:w="826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-//-</w:t>
            </w:r>
          </w:p>
        </w:tc>
        <w:tc>
          <w:tcPr>
            <w:tcW w:w="632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2" w:type="pct"/>
            <w:gridSpan w:val="2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август</w:t>
            </w:r>
          </w:p>
        </w:tc>
        <w:tc>
          <w:tcPr>
            <w:tcW w:w="779" w:type="pct"/>
          </w:tcPr>
          <w:p w:rsidR="00DA3C31" w:rsidRPr="00DA3C31" w:rsidRDefault="00DA3C31" w:rsidP="00DD3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3C3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</w:tbl>
    <w:p w:rsidR="00DA3C31" w:rsidRPr="00DA3C31" w:rsidRDefault="00DA3C31" w:rsidP="00DA3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C31" w:rsidRPr="00DA3C31" w:rsidRDefault="00DA3C31" w:rsidP="00DA3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6B88" w:rsidRDefault="00696B88"/>
    <w:sectPr w:rsidR="00696B88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C31"/>
    <w:rsid w:val="00696B88"/>
    <w:rsid w:val="00D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A3C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A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DA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DA3C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2022-02-17T05:27:00Z</dcterms:created>
  <dcterms:modified xsi:type="dcterms:W3CDTF">2022-02-17T05:27:00Z</dcterms:modified>
</cp:coreProperties>
</file>