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A1" w:rsidRPr="002634A1" w:rsidRDefault="002634A1" w:rsidP="00263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A1">
        <w:rPr>
          <w:rFonts w:ascii="Times New Roman" w:eastAsia="Times New Roman" w:hAnsi="Times New Roman" w:cs="Times New Roman"/>
          <w:sz w:val="24"/>
          <w:szCs w:val="24"/>
        </w:rPr>
        <w:t xml:space="preserve">Прием на работу оформляется приказом (распоряжением) работодателя, изданным на основании заключенного трудового договора. </w:t>
      </w:r>
    </w:p>
    <w:p w:rsidR="002634A1" w:rsidRPr="002634A1" w:rsidRDefault="002634A1" w:rsidP="00263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A1">
        <w:rPr>
          <w:rFonts w:ascii="Times New Roman" w:eastAsia="Times New Roman" w:hAnsi="Times New Roman" w:cs="Times New Roman"/>
          <w:sz w:val="24"/>
          <w:szCs w:val="24"/>
        </w:rPr>
        <w:t>Содержание приказа (распоряжения) работодателя должно соответствовать условиям заключенного трудового договора</w:t>
      </w:r>
      <w:proofErr w:type="gramStart"/>
      <w:r w:rsidRPr="002634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634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634A1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634A1">
        <w:rPr>
          <w:rFonts w:ascii="Times New Roman" w:eastAsia="Times New Roman" w:hAnsi="Times New Roman" w:cs="Times New Roman"/>
          <w:sz w:val="24"/>
          <w:szCs w:val="24"/>
        </w:rPr>
        <w:t>.1 ст.68 ТК РФ)</w:t>
      </w:r>
    </w:p>
    <w:p w:rsidR="002634A1" w:rsidRPr="002634A1" w:rsidRDefault="002634A1" w:rsidP="00263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4A1">
        <w:rPr>
          <w:rFonts w:ascii="Times New Roman" w:eastAsia="Times New Roman" w:hAnsi="Times New Roman" w:cs="Times New Roman"/>
          <w:sz w:val="24"/>
          <w:szCs w:val="24"/>
        </w:rPr>
        <w:t xml:space="preserve">Приказ (распоряжение) работодателя о приеме на работу объявляется работнику под роспись в трехдневный срок со дня фактического начала работы. </w:t>
      </w:r>
    </w:p>
    <w:p w:rsidR="00CA6B09" w:rsidRPr="002634A1" w:rsidRDefault="002634A1" w:rsidP="002634A1">
      <w:pPr>
        <w:rPr>
          <w:rFonts w:ascii="Times New Roman" w:hAnsi="Times New Roman" w:cs="Times New Roman"/>
        </w:rPr>
      </w:pPr>
      <w:r w:rsidRPr="002634A1">
        <w:rPr>
          <w:rFonts w:ascii="Times New Roman" w:eastAsia="Times New Roman" w:hAnsi="Times New Roman" w:cs="Times New Roman"/>
          <w:sz w:val="24"/>
          <w:szCs w:val="24"/>
        </w:rPr>
        <w:t>По требованию работника работодатель обязан выдать ему надлежаще заверенную копию указанного приказа (распоряжения)</w:t>
      </w:r>
      <w:proofErr w:type="gramStart"/>
      <w:r w:rsidRPr="002634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634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634A1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634A1">
        <w:rPr>
          <w:rFonts w:ascii="Times New Roman" w:eastAsia="Times New Roman" w:hAnsi="Times New Roman" w:cs="Times New Roman"/>
          <w:sz w:val="24"/>
          <w:szCs w:val="24"/>
        </w:rPr>
        <w:t>.2 ст.68 ТК РФ).</w:t>
      </w:r>
    </w:p>
    <w:sectPr w:rsidR="00CA6B09" w:rsidRPr="0026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2634A1"/>
    <w:rsid w:val="002634A1"/>
    <w:rsid w:val="00CA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2017-06-30T04:52:00Z</dcterms:created>
  <dcterms:modified xsi:type="dcterms:W3CDTF">2017-06-30T04:52:00Z</dcterms:modified>
</cp:coreProperties>
</file>