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Новохайского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Default="001B0206" w:rsidP="001B0206">
      <w:pPr>
        <w:tabs>
          <w:tab w:val="center" w:pos="4677"/>
          <w:tab w:val="right" w:pos="9355"/>
        </w:tabs>
        <w:rPr>
          <w:b/>
          <w:lang/>
        </w:rPr>
      </w:pPr>
    </w:p>
    <w:p w:rsidR="00064FA1" w:rsidRDefault="00064FA1" w:rsidP="001B0206">
      <w:pPr>
        <w:tabs>
          <w:tab w:val="center" w:pos="4677"/>
          <w:tab w:val="right" w:pos="9355"/>
        </w:tabs>
        <w:rPr>
          <w:b/>
          <w:lang/>
        </w:rPr>
      </w:pPr>
    </w:p>
    <w:p w:rsidR="001B0206" w:rsidRPr="00113309" w:rsidRDefault="001B0206" w:rsidP="00BB3733">
      <w:pPr>
        <w:tabs>
          <w:tab w:val="center" w:pos="4677"/>
          <w:tab w:val="right" w:pos="9355"/>
        </w:tabs>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Новохайскго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w:t>
            </w:r>
            <w:proofErr w:type="gramStart"/>
            <w:r w:rsidRPr="00F36580">
              <w:rPr>
                <w:b/>
              </w:rPr>
              <w:t>а ООО</w:t>
            </w:r>
            <w:proofErr w:type="gramEnd"/>
            <w:r w:rsidRPr="00F36580">
              <w:rPr>
                <w:b/>
              </w:rPr>
              <w:t xml:space="preserve">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w:t>
            </w:r>
            <w:proofErr w:type="gramStart"/>
            <w:r w:rsidRPr="00F36580">
              <w:t xml:space="preserve">группы отдела градостроительной подготовки </w:t>
            </w:r>
            <w:r w:rsidRPr="00F36580">
              <w:rPr>
                <w:bCs/>
                <w:spacing w:val="-2"/>
              </w:rPr>
              <w:t>Департамента инфраструктуры пространственных данных</w:t>
            </w:r>
            <w:proofErr w:type="gramEnd"/>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 xml:space="preserve">Начальник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CF5B5C">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proofErr w:type="gramStart"/>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roofErr w:type="gramEnd"/>
    </w:p>
    <w:p w:rsidR="00037AB0" w:rsidRPr="00113309" w:rsidRDefault="00037AB0" w:rsidP="00037AB0">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xml:space="preserve">№ </w:t>
            </w:r>
            <w:proofErr w:type="gramStart"/>
            <w:r w:rsidRPr="00113309">
              <w:rPr>
                <w:b/>
                <w:bCs/>
                <w:sz w:val="20"/>
                <w:szCs w:val="20"/>
              </w:rPr>
              <w:t>п</w:t>
            </w:r>
            <w:proofErr w:type="gramEnd"/>
            <w:r w:rsidRPr="00113309">
              <w:rPr>
                <w:b/>
                <w:bCs/>
                <w:sz w:val="20"/>
                <w:szCs w:val="20"/>
              </w:rPr>
              <w:t>/п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w:t>
      </w:r>
      <w:proofErr w:type="gramStart"/>
      <w:r w:rsidRPr="00113309">
        <w:t>распределения</w:t>
      </w:r>
      <w:proofErr w:type="gramEnd"/>
      <w:r w:rsidRPr="00113309">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proofErr w:type="gramStart"/>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w:t>
            </w:r>
            <w:proofErr w:type="gramStart"/>
            <w:r w:rsidRPr="00113309">
              <w:rPr>
                <w:rFonts w:ascii="Times New Roman" w:hAnsi="Times New Roman" w:cs="Times New Roman"/>
                <w:b/>
              </w:rPr>
              <w:t>.</w:t>
            </w:r>
            <w:proofErr w:type="gramEnd"/>
            <w:r w:rsidRPr="00113309">
              <w:rPr>
                <w:rFonts w:ascii="Times New Roman" w:hAnsi="Times New Roman" w:cs="Times New Roman"/>
                <w:b/>
              </w:rPr>
              <w:t xml:space="preserve"> </w:t>
            </w:r>
            <w:proofErr w:type="gramStart"/>
            <w:r w:rsidRPr="00113309">
              <w:rPr>
                <w:rFonts w:ascii="Times New Roman" w:hAnsi="Times New Roman" w:cs="Times New Roman"/>
                <w:b/>
              </w:rPr>
              <w:t>п</w:t>
            </w:r>
            <w:proofErr w:type="gramEnd"/>
            <w:r w:rsidRPr="00113309">
              <w:rPr>
                <w:rFonts w:ascii="Times New Roman" w:hAnsi="Times New Roman" w:cs="Times New Roman"/>
                <w:b/>
              </w:rPr>
              <w:t>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 xml:space="preserve">Жилой квартал – основной планировочный элемент, находящийся в границах красных линий или других границ, </w:t>
      </w:r>
      <w:proofErr w:type="gramStart"/>
      <w:r w:rsidRPr="00113309">
        <w:t>размер</w:t>
      </w:r>
      <w:proofErr w:type="gramEnd"/>
      <w:r w:rsidRPr="00113309">
        <w:t xml:space="preserve"> территории </w:t>
      </w:r>
      <w:proofErr w:type="gramStart"/>
      <w:r w:rsidRPr="00113309">
        <w:t>которого</w:t>
      </w:r>
      <w:proofErr w:type="gramEnd"/>
      <w:r w:rsidRPr="00113309">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r>
            <w:proofErr w:type="gramStart"/>
            <w:r w:rsidRPr="009539DD">
              <w:rPr>
                <w:rFonts w:ascii="Times New Roman" w:hAnsi="Times New Roman" w:cs="Times New Roman"/>
                <w:sz w:val="22"/>
                <w:szCs w:val="22"/>
              </w:rPr>
              <w:t>п</w:t>
            </w:r>
            <w:proofErr w:type="gramEnd"/>
            <w:r w:rsidRPr="009539DD">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r>
            <w:proofErr w:type="gramStart"/>
            <w:r w:rsidRPr="00113309">
              <w:rPr>
                <w:rFonts w:ascii="Times New Roman" w:hAnsi="Times New Roman" w:cs="Times New Roman"/>
                <w:sz w:val="22"/>
                <w:szCs w:val="22"/>
              </w:rPr>
              <w:t>п</w:t>
            </w:r>
            <w:proofErr w:type="gramEnd"/>
            <w:r w:rsidRPr="00113309">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113309">
        <w:t>га</w:t>
      </w:r>
      <w:proofErr w:type="gramEnd"/>
      <w:r w:rsidRPr="00113309">
        <w:t xml:space="preserve">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 xml:space="preserve">обслуживаемого населения). </w:t>
      </w:r>
      <w:proofErr w:type="gramStart"/>
      <w:r w:rsidRPr="00113309">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113309">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w:t>
            </w:r>
            <w:proofErr w:type="gramStart"/>
            <w:r w:rsidRPr="00113309">
              <w:rPr>
                <w:rFonts w:ascii="Times New Roman" w:hAnsi="Times New Roman" w:cs="Times New Roman"/>
                <w:b/>
              </w:rPr>
              <w:t>.м</w:t>
            </w:r>
            <w:proofErr w:type="gramEnd"/>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113309">
        <w:rPr>
          <w:rFonts w:ascii="Times New Roman" w:hAnsi="Times New Roman" w:cs="Times New Roman"/>
        </w:rPr>
        <w:t>га</w:t>
      </w:r>
      <w:proofErr w:type="gramEnd"/>
      <w:r w:rsidRPr="00113309">
        <w:rPr>
          <w:rFonts w:ascii="Times New Roman" w:hAnsi="Times New Roman" w:cs="Times New Roman"/>
        </w:rPr>
        <w:t>.</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w:t>
      </w:r>
      <w:proofErr w:type="gramStart"/>
      <w:r w:rsidRPr="003A2B05">
        <w:rPr>
          <w:rFonts w:ascii="Times New Roman" w:hAnsi="Times New Roman" w:cs="Times New Roman"/>
          <w:sz w:val="20"/>
          <w:szCs w:val="20"/>
        </w:rPr>
        <w:t>2</w:t>
      </w:r>
      <w:proofErr w:type="gramEnd"/>
      <w:r w:rsidRPr="003A2B05">
        <w:rPr>
          <w:rFonts w:ascii="Times New Roman" w:hAnsi="Times New Roman" w:cs="Times New Roman"/>
          <w:sz w:val="20"/>
          <w:szCs w:val="20"/>
        </w:rPr>
        <w:t>.</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sidRPr="003A2B05">
        <w:rPr>
          <w:rFonts w:ascii="Times New Roman" w:hAnsi="Times New Roman" w:cs="Times New Roman"/>
          <w:vertAlign w:val="superscript"/>
        </w:rPr>
        <w:t>2</w:t>
      </w:r>
      <w:proofErr w:type="gramEnd"/>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4,1-10,0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10,1-15,0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15,1-20,0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113309">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proofErr w:type="gramStart"/>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113309">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proofErr w:type="gramStart"/>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w:t>
      </w:r>
      <w:proofErr w:type="gramEnd"/>
      <w:r w:rsidRPr="00113309">
        <w:t xml:space="preserve">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sidRPr="00113309">
        <w:rPr>
          <w:rFonts w:ascii="Times New Roman" w:hAnsi="Times New Roman" w:cs="Times New Roman"/>
          <w:vertAlign w:val="superscript"/>
        </w:rPr>
        <w:t>2</w:t>
      </w:r>
      <w:proofErr w:type="gramEnd"/>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proofErr w:type="gramStart"/>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113309">
        <w:rPr>
          <w:rFonts w:eastAsia="Calibri"/>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113309">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113309">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proofErr w:type="gramStart"/>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proofErr w:type="gramStart"/>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113309">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113309">
        <w:t>2</w:t>
      </w:r>
      <w:proofErr w:type="gramEnd"/>
      <w:r w:rsidRPr="00113309">
        <w:t xml:space="preserve">: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Расстояние, </w:t>
            </w:r>
            <w:proofErr w:type="gramStart"/>
            <w:r w:rsidRPr="00113309">
              <w:rPr>
                <w:b/>
                <w:sz w:val="20"/>
                <w:szCs w:val="20"/>
              </w:rPr>
              <w:t>м</w:t>
            </w:r>
            <w:proofErr w:type="gramEnd"/>
            <w:r w:rsidRPr="00113309">
              <w:rPr>
                <w:b/>
                <w:sz w:val="20"/>
                <w:szCs w:val="20"/>
              </w:rPr>
              <w:t>,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roofErr w:type="gramStart"/>
            <w:r w:rsidRPr="00113309">
              <w:rPr>
                <w:b/>
                <w:sz w:val="20"/>
                <w:szCs w:val="20"/>
              </w:rPr>
              <w:t>а</w:t>
            </w:r>
            <w:proofErr w:type="gramEnd"/>
            <w:r w:rsidRPr="00113309">
              <w:rPr>
                <w:b/>
                <w:sz w:val="20"/>
                <w:szCs w:val="20"/>
              </w:rPr>
              <w:t xml:space="preserve">,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III</w:t>
            </w:r>
            <w:proofErr w:type="gramStart"/>
            <w:r w:rsidRPr="00113309">
              <w:rPr>
                <w:sz w:val="20"/>
                <w:szCs w:val="20"/>
              </w:rPr>
              <w:t>а</w:t>
            </w:r>
            <w:proofErr w:type="gramEnd"/>
            <w:r w:rsidRPr="00113309">
              <w:rPr>
                <w:sz w:val="20"/>
                <w:szCs w:val="20"/>
              </w:rPr>
              <w:t xml:space="preserve">,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кр</w:t>
            </w:r>
            <w:proofErr w:type="gramStart"/>
            <w:r w:rsidRPr="00113309">
              <w:rPr>
                <w:b/>
                <w:sz w:val="20"/>
                <w:szCs w:val="20"/>
              </w:rPr>
              <w:t>о-</w:t>
            </w:r>
            <w:proofErr w:type="gramEnd"/>
            <w:r w:rsidRPr="00113309">
              <w:rPr>
                <w:b/>
                <w:sz w:val="20"/>
                <w:szCs w:val="20"/>
              </w:rPr>
              <w:t xml:space="preserve">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proofErr w:type="gramStart"/>
            <w:r w:rsidRPr="00A96ADB">
              <w:rPr>
                <w:rFonts w:ascii="Times New Roman" w:hAnsi="Times New Roman" w:cs="Times New Roman"/>
              </w:rPr>
              <w:lastRenderedPageBreak/>
              <w:t>Для занятий физкультурой (в зависимости</w:t>
            </w:r>
            <w:proofErr w:type="gramEnd"/>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Расстояния от площадок для сушки белья не нормируются; </w:t>
      </w:r>
      <w:proofErr w:type="gramStart"/>
      <w:r w:rsidRPr="00113309">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w:t>
      </w:r>
      <w:proofErr w:type="gramStart"/>
      <w:r w:rsidRPr="00113309">
        <w:t xml:space="preserve"> Д</w:t>
      </w:r>
      <w:proofErr w:type="gramEnd"/>
      <w:r w:rsidRPr="00113309">
        <w:t xml:space="preserve">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w:t>
      </w:r>
      <w:proofErr w:type="gramStart"/>
      <w:r w:rsidRPr="00113309">
        <w:t>в первые</w:t>
      </w:r>
      <w:proofErr w:type="gramEnd"/>
      <w:r w:rsidRPr="00113309">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proofErr w:type="gramStart"/>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113309">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113309">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proofErr w:type="gramStart"/>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roofErr w:type="gramEnd"/>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 xml:space="preserve">В зависимости от использования жилищный фонд подразделяется </w:t>
      </w:r>
      <w:proofErr w:type="gramStart"/>
      <w:r w:rsidRPr="00113309">
        <w:rPr>
          <w:rFonts w:eastAsia="Calibri"/>
        </w:rPr>
        <w:t>на</w:t>
      </w:r>
      <w:proofErr w:type="gramEnd"/>
      <w:r w:rsidRPr="00113309">
        <w:rPr>
          <w:rFonts w:eastAsia="Calibri"/>
        </w:rPr>
        <w:t>:</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 xml:space="preserve">Индивидуальный, в том </w:t>
            </w:r>
            <w:proofErr w:type="gramStart"/>
            <w:r w:rsidRPr="00113309">
              <w:rPr>
                <w:sz w:val="20"/>
                <w:szCs w:val="20"/>
              </w:rPr>
              <w:t>числе</w:t>
            </w:r>
            <w:proofErr w:type="gramEnd"/>
            <w:r w:rsidRPr="00113309">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показатель жилищной обеспеченности </w:t>
            </w:r>
            <w:proofErr w:type="gramStart"/>
            <w:r w:rsidRPr="00113309">
              <w:rPr>
                <w:rFonts w:ascii="Times New Roman" w:hAnsi="Times New Roman" w:cs="Times New Roman"/>
              </w:rPr>
              <w:t>для</w:t>
            </w:r>
            <w:proofErr w:type="gramEnd"/>
            <w:r w:rsidRPr="00113309">
              <w:rPr>
                <w:rFonts w:ascii="Times New Roman" w:hAnsi="Times New Roman" w:cs="Times New Roman"/>
              </w:rPr>
              <w:t xml:space="preserve"> </w:t>
            </w:r>
            <w:proofErr w:type="gramStart"/>
            <w:r w:rsidRPr="00113309">
              <w:rPr>
                <w:rFonts w:ascii="Times New Roman" w:hAnsi="Times New Roman" w:cs="Times New Roman"/>
              </w:rPr>
              <w:t>одно</w:t>
            </w:r>
            <w:proofErr w:type="gramEnd"/>
            <w:r w:rsidRPr="00113309">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113309">
        <w:t>возможно</w:t>
      </w:r>
      <w:proofErr w:type="gramEnd"/>
      <w:r w:rsidRPr="00113309">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CF5B5C">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proofErr w:type="gramStart"/>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113309">
        <w:t xml:space="preserve">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proofErr w:type="gramStart"/>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 xml:space="preserve">Нормативный размер земельного участка сельскохозяйственного предприятия принимается </w:t>
      </w:r>
      <w:proofErr w:type="gramStart"/>
      <w:r w:rsidRPr="00113309">
        <w:t>равным</w:t>
      </w:r>
      <w:proofErr w:type="gramEnd"/>
      <w:r w:rsidRPr="00113309">
        <w:t xml:space="preserve">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Тонкорунные</w:t>
            </w:r>
            <w:proofErr w:type="gramEnd"/>
            <w:r w:rsidRPr="00113309">
              <w:rPr>
                <w:rFonts w:ascii="Times New Roman" w:hAnsi="Times New Roman" w:cs="Times New Roman"/>
              </w:rPr>
              <w:t xml:space="preserve">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Шубные</w:t>
            </w:r>
            <w:proofErr w:type="gramEnd"/>
            <w:r w:rsidRPr="00113309">
              <w:rPr>
                <w:rFonts w:ascii="Times New Roman" w:hAnsi="Times New Roman" w:cs="Times New Roman"/>
              </w:rPr>
              <w:t xml:space="preserve">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118. </w:t>
            </w:r>
            <w:proofErr w:type="gramStart"/>
            <w:r w:rsidRPr="00113309">
              <w:rPr>
                <w:rFonts w:ascii="Times New Roman" w:hAnsi="Times New Roman" w:cs="Times New Roman"/>
              </w:rPr>
              <w:t>Комбикормовые</w:t>
            </w:r>
            <w:proofErr w:type="gramEnd"/>
            <w:r w:rsidRPr="00113309">
              <w:rPr>
                <w:rFonts w:ascii="Times New Roman" w:hAnsi="Times New Roman" w:cs="Times New Roman"/>
              </w:rPr>
              <w:t xml:space="preserve">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w:t>
            </w:r>
            <w:proofErr w:type="gramStart"/>
            <w:r w:rsidRPr="00113309">
              <w:rPr>
                <w:rFonts w:ascii="Times New Roman" w:hAnsi="Times New Roman" w:cs="Times New Roman"/>
              </w:rPr>
              <w:t>Овцеводческие</w:t>
            </w:r>
            <w:proofErr w:type="gramEnd"/>
            <w:r w:rsidRPr="00113309">
              <w:rPr>
                <w:rFonts w:ascii="Times New Roman" w:hAnsi="Times New Roman" w:cs="Times New Roman"/>
              </w:rPr>
              <w:t xml:space="preserve">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w:t>
            </w:r>
            <w:proofErr w:type="gramStart"/>
            <w:r w:rsidRPr="00113309">
              <w:rPr>
                <w:rFonts w:ascii="Times New Roman" w:hAnsi="Times New Roman" w:cs="Times New Roman"/>
              </w:rPr>
              <w:t>Козоводческие</w:t>
            </w:r>
            <w:proofErr w:type="gramEnd"/>
            <w:r w:rsidRPr="00113309">
              <w:rPr>
                <w:rFonts w:ascii="Times New Roman" w:hAnsi="Times New Roman" w:cs="Times New Roman"/>
              </w:rPr>
              <w:t xml:space="preserve">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w:t>
            </w:r>
            <w:proofErr w:type="gramStart"/>
            <w:r w:rsidRPr="00113309">
              <w:rPr>
                <w:rFonts w:ascii="Times New Roman" w:hAnsi="Times New Roman" w:cs="Times New Roman"/>
              </w:rPr>
              <w:t xml:space="preserve">Птицеводческие яичного направления                 </w:t>
            </w:r>
            <w:proofErr w:type="gramEnd"/>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w:t>
            </w:r>
            <w:proofErr w:type="gramStart"/>
            <w:r w:rsidRPr="00113309">
              <w:rPr>
                <w:rFonts w:ascii="Times New Roman" w:hAnsi="Times New Roman" w:cs="Times New Roman"/>
              </w:rPr>
              <w:t xml:space="preserve">Птицеводческие мясного направления                                                                  </w:t>
            </w:r>
            <w:proofErr w:type="gramEnd"/>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113309">
        <w:rPr>
          <w:rFonts w:ascii="Times New Roman" w:hAnsi="Times New Roman" w:cs="Times New Roman"/>
        </w:rPr>
        <w:t>1</w:t>
      </w:r>
      <w:proofErr w:type="gramEnd"/>
      <w:r w:rsidRPr="00113309">
        <w:rPr>
          <w:rFonts w:ascii="Times New Roman" w:hAnsi="Times New Roman" w:cs="Times New Roman"/>
        </w:rPr>
        <w:t>. При строительстве зданий и сооружений III степени огнестойкости классов С</w:t>
      </w:r>
      <w:proofErr w:type="gramStart"/>
      <w:r w:rsidRPr="00113309">
        <w:rPr>
          <w:rFonts w:ascii="Times New Roman" w:hAnsi="Times New Roman" w:cs="Times New Roman"/>
        </w:rPr>
        <w:t>2</w:t>
      </w:r>
      <w:proofErr w:type="gramEnd"/>
      <w:r w:rsidRPr="00113309">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w:t>
      </w:r>
      <w:proofErr w:type="gramStart"/>
      <w:r w:rsidRPr="0011330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113309">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w:t>
      </w:r>
      <w:proofErr w:type="gramStart"/>
      <w:r w:rsidRPr="00113309">
        <w:rPr>
          <w:rFonts w:ascii="Times New Roman" w:hAnsi="Times New Roman" w:cs="Times New Roman"/>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113309" w:rsidRDefault="00261B4B" w:rsidP="00CF5B5C">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 xml:space="preserve">Минимальные расстояния до границы соседнего участка по санитарно-бытовым условиям должны быть, </w:t>
      </w:r>
      <w:proofErr w:type="gramStart"/>
      <w:r w:rsidRPr="00113309">
        <w:t>м</w:t>
      </w:r>
      <w:proofErr w:type="gramEnd"/>
      <w:r w:rsidRPr="00113309">
        <w:t>:</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w:t>
            </w:r>
            <w:proofErr w:type="gramStart"/>
            <w:r w:rsidRPr="00113309">
              <w:rPr>
                <w:b/>
                <w:sz w:val="20"/>
                <w:szCs w:val="20"/>
              </w:rPr>
              <w:t>2</w:t>
            </w:r>
            <w:proofErr w:type="gramEnd"/>
            <w:r w:rsidRPr="00113309">
              <w:rPr>
                <w:b/>
                <w:sz w:val="20"/>
                <w:szCs w:val="20"/>
              </w:rPr>
              <w:t xml:space="preserve">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roofErr w:type="gramStart"/>
            <w:r w:rsidRPr="00113309">
              <w:rPr>
                <w:sz w:val="20"/>
                <w:szCs w:val="20"/>
              </w:rPr>
              <w:t>Сторожка</w:t>
            </w:r>
            <w:proofErr w:type="gramEnd"/>
            <w:r w:rsidRPr="00113309">
              <w:rPr>
                <w:sz w:val="20"/>
                <w:szCs w:val="20"/>
              </w:rPr>
              <w:t xml:space="preserve">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13309">
              <w:rPr>
                <w:sz w:val="20"/>
                <w:szCs w:val="20"/>
              </w:rPr>
              <w:t>2</w:t>
            </w:r>
            <w:proofErr w:type="gramEnd"/>
            <w:r w:rsidRPr="00113309">
              <w:rPr>
                <w:sz w:val="20"/>
                <w:szCs w:val="20"/>
              </w:rPr>
              <w:t xml:space="preserve">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w:t>
            </w:r>
            <w:proofErr w:type="gramStart"/>
            <w:r w:rsidRPr="00113309">
              <w:rPr>
                <w:b/>
                <w:sz w:val="20"/>
                <w:szCs w:val="20"/>
              </w:rPr>
              <w:t>2</w:t>
            </w:r>
            <w:proofErr w:type="gramEnd"/>
            <w:r w:rsidRPr="00113309">
              <w:rPr>
                <w:b/>
                <w:sz w:val="20"/>
                <w:szCs w:val="20"/>
              </w:rPr>
              <w:t>/чел)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 xml:space="preserve">В населённых пунктах расположенных в окружении лесов, в прибрежных зонах крупных рек </w:t>
            </w:r>
            <w:r w:rsidRPr="00113309">
              <w:rPr>
                <w:sz w:val="20"/>
                <w:szCs w:val="20"/>
              </w:rPr>
              <w:lastRenderedPageBreak/>
              <w:t>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2" w:name="_Toc389132895"/>
      <w:bookmarkStart w:id="73" w:name="_Toc393700422"/>
      <w:r w:rsidRPr="00113309">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113309">
        <w:t>га</w:t>
      </w:r>
      <w:proofErr w:type="gramEnd"/>
      <w:r w:rsidRPr="00113309">
        <w:t>:</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113309">
        <w:t>2</w:t>
      </w:r>
      <w:proofErr w:type="gramEnd"/>
      <w:r w:rsidRPr="00113309">
        <w:t>/человека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113309">
        <w:t>га</w:t>
      </w:r>
      <w:proofErr w:type="gramEnd"/>
      <w:r w:rsidRPr="00113309">
        <w:t>: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113309">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 xml:space="preserve">Длина маршрута, </w:t>
            </w:r>
            <w:proofErr w:type="gramStart"/>
            <w:r w:rsidRPr="00113309">
              <w:rPr>
                <w:b/>
                <w:bCs/>
                <w:sz w:val="20"/>
                <w:szCs w:val="20"/>
              </w:rPr>
              <w:t>м</w:t>
            </w:r>
            <w:proofErr w:type="gramEnd"/>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proofErr w:type="gramStart"/>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 xml:space="preserve">Для населенных пунктов, находящихся в таежной зоне, также характерен суровый климат с </w:t>
      </w:r>
      <w:proofErr w:type="gramStart"/>
      <w:r w:rsidRPr="00113309">
        <w:t>длительной зимой</w:t>
      </w:r>
      <w:proofErr w:type="gramEnd"/>
      <w:r w:rsidRPr="00113309">
        <w:t xml:space="preserve">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113309">
        <w:t>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w:t>
      </w:r>
      <w:proofErr w:type="gramEnd"/>
      <w:r w:rsidRPr="00113309">
        <w:t xml:space="preserve">– </w:t>
      </w:r>
      <w:proofErr w:type="gramStart"/>
      <w:r w:rsidRPr="00113309">
        <w:t>М.: Стройиздат, 1991).</w:t>
      </w:r>
      <w:proofErr w:type="gramEnd"/>
      <w:r w:rsidRPr="00113309">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w:t>
            </w:r>
            <w:proofErr w:type="gramStart"/>
            <w:r w:rsidRPr="00113309">
              <w:rPr>
                <w:b/>
                <w:sz w:val="20"/>
                <w:szCs w:val="20"/>
              </w:rPr>
              <w:t>га</w:t>
            </w:r>
            <w:proofErr w:type="gramEnd"/>
            <w:r w:rsidRPr="00113309">
              <w:rPr>
                <w:b/>
                <w:sz w:val="20"/>
                <w:szCs w:val="20"/>
              </w:rPr>
              <w:t>,</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w:t>
      </w:r>
      <w:proofErr w:type="gramStart"/>
      <w:r w:rsidRPr="00113309">
        <w:t>расчёта показателей численности единовременных посетителей объектов рекреационного назначения</w:t>
      </w:r>
      <w:proofErr w:type="gramEnd"/>
      <w:r w:rsidRPr="00113309">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w:t>
      </w:r>
      <w:proofErr w:type="gramStart"/>
      <w:r w:rsidRPr="00113309">
        <w:t>нормы</w:t>
      </w:r>
      <w:proofErr w:type="gramEnd"/>
      <w:r w:rsidRPr="00113309">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w:t>
      </w:r>
      <w:proofErr w:type="gramStart"/>
      <w:r w:rsidRPr="00113309">
        <w:t>га</w:t>
      </w:r>
      <w:proofErr w:type="gramEnd"/>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 xml:space="preserve">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13309">
        <w:t>в</w:t>
      </w:r>
      <w:proofErr w:type="gramEnd"/>
      <w:r w:rsidRPr="00113309">
        <w:t xml:space="preserve">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113309">
        <w:t>контроля за</w:t>
      </w:r>
      <w:proofErr w:type="gramEnd"/>
      <w:r w:rsidRPr="00113309">
        <w:t xml:space="preserve">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proofErr w:type="gramStart"/>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proofErr w:type="gramStart"/>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113309">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D751B2" w:rsidRPr="00113309" w:rsidRDefault="00D751B2" w:rsidP="00D751B2">
      <w:pPr>
        <w:pStyle w:val="1"/>
        <w:numPr>
          <w:ilvl w:val="0"/>
          <w:numId w:val="0"/>
        </w:numPr>
        <w:ind w:firstLine="567"/>
      </w:pPr>
      <w:r w:rsidRPr="00113309">
        <w:lastRenderedPageBreak/>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lastRenderedPageBreak/>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 xml:space="preserve">Организации периодического пользования. </w:t>
      </w:r>
      <w:proofErr w:type="gramStart"/>
      <w:r w:rsidRPr="00113309">
        <w:t xml:space="preserve">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w:t>
      </w:r>
      <w:r w:rsidRPr="00113309">
        <w:lastRenderedPageBreak/>
        <w:t>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lastRenderedPageBreak/>
              <w:t xml:space="preserve">Примечание: «*» - целесообразно кооперировать в едином блоке, встроенном </w:t>
            </w:r>
            <w:proofErr w:type="gramStart"/>
            <w:r w:rsidRPr="00113309">
              <w:rPr>
                <w:sz w:val="20"/>
                <w:szCs w:val="20"/>
              </w:rPr>
              <w:t>в</w:t>
            </w:r>
            <w:proofErr w:type="gramEnd"/>
            <w:r w:rsidRPr="00113309">
              <w:rPr>
                <w:sz w:val="20"/>
                <w:szCs w:val="20"/>
              </w:rPr>
              <w:t xml:space="preserve"> </w:t>
            </w:r>
            <w:proofErr w:type="gramStart"/>
            <w:r w:rsidRPr="00113309">
              <w:rPr>
                <w:sz w:val="20"/>
                <w:szCs w:val="20"/>
              </w:rPr>
              <w:t>жилой</w:t>
            </w:r>
            <w:proofErr w:type="gramEnd"/>
            <w:r w:rsidRPr="00113309">
              <w:rPr>
                <w:sz w:val="20"/>
                <w:szCs w:val="20"/>
              </w:rPr>
              <w:t xml:space="preserve">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 xml:space="preserve">Доступность учреждений и предприятий обслуживания, </w:t>
      </w:r>
      <w:proofErr w:type="gramStart"/>
      <w:r w:rsidRPr="00113309">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13309">
        <w:t>и</w:t>
      </w:r>
      <w:proofErr w:type="gramEnd"/>
      <w:r w:rsidRPr="00113309">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lastRenderedPageBreak/>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 </w:t>
            </w:r>
            <w:proofErr w:type="gramStart"/>
            <w:r w:rsidRPr="00113309">
              <w:rPr>
                <w:b/>
                <w:sz w:val="20"/>
                <w:szCs w:val="20"/>
              </w:rPr>
              <w:t>п</w:t>
            </w:r>
            <w:proofErr w:type="gramEnd"/>
            <w:r w:rsidRPr="00113309">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Доступность объектов для зон с природными условиями, </w:t>
            </w:r>
            <w:proofErr w:type="gramStart"/>
            <w:r w:rsidRPr="00113309">
              <w:rPr>
                <w:b/>
                <w:sz w:val="20"/>
                <w:szCs w:val="20"/>
              </w:rPr>
              <w:t>м</w:t>
            </w:r>
            <w:proofErr w:type="gramEnd"/>
            <w:r w:rsidRPr="00113309">
              <w:rPr>
                <w:b/>
                <w:sz w:val="20"/>
                <w:szCs w:val="20"/>
              </w:rPr>
              <w:t>/мин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lastRenderedPageBreak/>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lastRenderedPageBreak/>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 xml:space="preserve">Использование максимума электрической нагрузки, </w:t>
            </w:r>
            <w:proofErr w:type="gramStart"/>
            <w:r w:rsidRPr="00113309">
              <w:rPr>
                <w:b/>
                <w:sz w:val="20"/>
                <w:szCs w:val="20"/>
              </w:rPr>
              <w:t>ч</w:t>
            </w:r>
            <w:proofErr w:type="gramEnd"/>
            <w:r w:rsidRPr="00113309">
              <w:rPr>
                <w:b/>
                <w:sz w:val="20"/>
                <w:szCs w:val="20"/>
              </w:rPr>
              <w:t>/год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lastRenderedPageBreak/>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lastRenderedPageBreak/>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lastRenderedPageBreak/>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lastRenderedPageBreak/>
              <w:t>Поселки и сельские поселения (без кондиционеров):</w:t>
            </w:r>
          </w:p>
          <w:p w:rsidR="00AB2AA9" w:rsidRPr="00113309" w:rsidRDefault="00AB2AA9" w:rsidP="00D2090D">
            <w:pPr>
              <w:rPr>
                <w:sz w:val="20"/>
                <w:szCs w:val="20"/>
              </w:rPr>
            </w:pPr>
            <w:r w:rsidRPr="00113309">
              <w:rPr>
                <w:sz w:val="20"/>
                <w:szCs w:val="20"/>
              </w:rPr>
              <w:t xml:space="preserve">–не </w:t>
            </w:r>
            <w:proofErr w:type="gramStart"/>
            <w:r w:rsidRPr="00113309">
              <w:rPr>
                <w:sz w:val="20"/>
                <w:szCs w:val="20"/>
              </w:rPr>
              <w:t>оборудованные</w:t>
            </w:r>
            <w:proofErr w:type="gramEnd"/>
            <w:r w:rsidRPr="00113309">
              <w:rPr>
                <w:sz w:val="20"/>
                <w:szCs w:val="20"/>
              </w:rPr>
              <w:t xml:space="preserve"> стационарными электроплитами</w:t>
            </w:r>
          </w:p>
          <w:p w:rsidR="00AB2AA9" w:rsidRPr="00113309" w:rsidRDefault="00AB2AA9" w:rsidP="00D2090D">
            <w:pPr>
              <w:rPr>
                <w:sz w:val="20"/>
                <w:szCs w:val="20"/>
              </w:rPr>
            </w:pPr>
            <w:r w:rsidRPr="00113309">
              <w:rPr>
                <w:sz w:val="20"/>
                <w:szCs w:val="20"/>
              </w:rPr>
              <w:t>–</w:t>
            </w:r>
            <w:proofErr w:type="gramStart"/>
            <w:r w:rsidRPr="00113309">
              <w:rPr>
                <w:sz w:val="20"/>
                <w:szCs w:val="20"/>
              </w:rPr>
              <w:t>оборудованные</w:t>
            </w:r>
            <w:proofErr w:type="gramEnd"/>
            <w:r w:rsidRPr="00113309">
              <w:rPr>
                <w:sz w:val="20"/>
                <w:szCs w:val="20"/>
              </w:rPr>
              <w:t xml:space="preserve">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w:t>
      </w:r>
      <w:proofErr w:type="gramStart"/>
      <w:r w:rsidRPr="00113309">
        <w:t>в киловатт-часах на одного человека в час в зависимости от коэффициента</w:t>
      </w:r>
      <w:proofErr w:type="gramEnd"/>
      <w:r w:rsidRPr="00113309">
        <w:t xml:space="preserve">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lastRenderedPageBreak/>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 xml:space="preserve">Размер участка, </w:t>
            </w:r>
            <w:proofErr w:type="gramStart"/>
            <w:r w:rsidRPr="00113309">
              <w:rPr>
                <w:b/>
                <w:sz w:val="20"/>
                <w:szCs w:val="20"/>
              </w:rPr>
              <w:t>м</w:t>
            </w:r>
            <w:proofErr w:type="gramEnd"/>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кВ, следует </w:t>
      </w:r>
      <w:r w:rsidRPr="00113309">
        <w:lastRenderedPageBreak/>
        <w:t>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113309">
        <w:t xml:space="preserve">.» </w:t>
      </w:r>
      <w:proofErr w:type="gramEnd"/>
      <w:r w:rsidRPr="00113309">
        <w:t xml:space="preserve">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w:t>
            </w:r>
            <w:proofErr w:type="gramStart"/>
            <w:r w:rsidRPr="00113309">
              <w:rPr>
                <w:b/>
                <w:sz w:val="20"/>
                <w:szCs w:val="20"/>
              </w:rPr>
              <w:t>С</w:t>
            </w:r>
            <w:proofErr w:type="gramEnd"/>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proofErr w:type="gramStart"/>
            <w:r w:rsidRPr="00113309">
              <w:rPr>
                <w:sz w:val="20"/>
                <w:szCs w:val="20"/>
                <w:vertAlign w:val="superscript"/>
              </w:rPr>
              <w:t>2</w:t>
            </w:r>
            <w:proofErr w:type="gramEnd"/>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w:t>
      </w:r>
      <w:proofErr w:type="gramStart"/>
      <w:r w:rsidRPr="00113309">
        <w:rPr>
          <w:rFonts w:eastAsia="Calibri"/>
        </w:rPr>
        <w:t>га</w:t>
      </w:r>
      <w:proofErr w:type="gramEnd"/>
      <w:r w:rsidRPr="00113309">
        <w:rPr>
          <w:rFonts w:eastAsia="Calibri"/>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w:t>
            </w:r>
            <w:proofErr w:type="gramStart"/>
            <w:r w:rsidRPr="00113309">
              <w:rPr>
                <w:b/>
                <w:sz w:val="20"/>
                <w:szCs w:val="20"/>
              </w:rPr>
              <w:t>ч</w:t>
            </w:r>
            <w:proofErr w:type="gramEnd"/>
            <w:r w:rsidRPr="00113309">
              <w:rPr>
                <w:b/>
                <w:sz w:val="20"/>
                <w:szCs w:val="20"/>
              </w:rPr>
              <w:t xml:space="preserve">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 xml:space="preserve">Размеры земельных участков, </w:t>
            </w:r>
            <w:proofErr w:type="gramStart"/>
            <w:r w:rsidRPr="00113309">
              <w:rPr>
                <w:b/>
                <w:sz w:val="20"/>
                <w:szCs w:val="20"/>
              </w:rPr>
              <w:t>га</w:t>
            </w:r>
            <w:proofErr w:type="gramEnd"/>
            <w:r w:rsidRPr="00113309">
              <w:rPr>
                <w:b/>
                <w:sz w:val="20"/>
                <w:szCs w:val="20"/>
              </w:rPr>
              <w:t>,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proofErr w:type="gramStart"/>
      <w:r w:rsidRPr="00113309">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13309">
        <w:t xml:space="preserve">",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13309">
        <w:t>равным</w:t>
      </w:r>
      <w:proofErr w:type="gramEnd"/>
      <w:r w:rsidRPr="00113309">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 xml:space="preserve">Коэффициенты перевода условного топлива в </w:t>
      </w:r>
      <w:proofErr w:type="gramStart"/>
      <w:r w:rsidRPr="00113309">
        <w:t>натуральное</w:t>
      </w:r>
      <w:proofErr w:type="gramEnd"/>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 xml:space="preserve">Коэффициент перевода условного топлива в </w:t>
            </w:r>
            <w:proofErr w:type="gramStart"/>
            <w:r w:rsidRPr="00113309">
              <w:rPr>
                <w:rFonts w:eastAsia="Calibri"/>
                <w:b/>
                <w:sz w:val="20"/>
                <w:szCs w:val="20"/>
              </w:rPr>
              <w:t>натуральное</w:t>
            </w:r>
            <w:proofErr w:type="gramEnd"/>
            <w:r w:rsidRPr="00113309">
              <w:rPr>
                <w:rFonts w:eastAsia="Calibri"/>
                <w:b/>
                <w:sz w:val="20"/>
                <w:szCs w:val="20"/>
              </w:rPr>
              <w:t>,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 xml:space="preserve">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(дрова), равен 0,266.</w:t>
      </w:r>
    </w:p>
    <w:p w:rsidR="00AB2AA9" w:rsidRPr="00113309" w:rsidRDefault="00AB2AA9" w:rsidP="00AB2AA9">
      <w:pPr>
        <w:pStyle w:val="a6"/>
        <w:rPr>
          <w:rFonts w:eastAsia="Calibri"/>
        </w:rPr>
      </w:pPr>
      <w:r w:rsidRPr="00113309">
        <w:rPr>
          <w:rFonts w:eastAsia="Calibri"/>
        </w:rPr>
        <w:t xml:space="preserve">Коэффициент перевода плотных кубических метров дров в </w:t>
      </w:r>
      <w:proofErr w:type="gramStart"/>
      <w:r w:rsidRPr="00113309">
        <w:rPr>
          <w:rFonts w:eastAsia="Calibri"/>
        </w:rPr>
        <w:t>складские</w:t>
      </w:r>
      <w:proofErr w:type="gramEnd"/>
      <w:r w:rsidRPr="00113309">
        <w:rPr>
          <w:rFonts w:eastAsia="Calibri"/>
        </w:rPr>
        <w:t>,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113309">
        <w:rPr>
          <w:rFonts w:eastAsia="Calibri"/>
        </w:rPr>
        <w:t>натуральное</w:t>
      </w:r>
      <w:proofErr w:type="gramEnd"/>
      <w:r w:rsidRPr="00113309">
        <w:rPr>
          <w:rFonts w:eastAsia="Calibri"/>
        </w:rPr>
        <w:t xml:space="preserve">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 xml:space="preserve">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w:t>
      </w:r>
      <w:proofErr w:type="gramStart"/>
      <w:r w:rsidRPr="00113309">
        <w:rPr>
          <w:rFonts w:eastAsia="Calibri"/>
        </w:rPr>
        <w:t>г</w:t>
      </w:r>
      <w:proofErr w:type="gramEnd"/>
      <w:r w:rsidRPr="00113309">
        <w:rPr>
          <w:rFonts w:eastAsia="Calibri"/>
        </w:rPr>
        <w:t>.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w:t>
      </w:r>
      <w:proofErr w:type="gramStart"/>
      <w:r w:rsidRPr="00113309">
        <w:rPr>
          <w:rFonts w:eastAsia="Calibri"/>
        </w:rPr>
        <w:t>приведены</w:t>
      </w:r>
      <w:proofErr w:type="gramEnd"/>
      <w:r w:rsidRPr="00113309">
        <w:rPr>
          <w:rFonts w:eastAsia="Calibri"/>
        </w:rPr>
        <w:t xml:space="preserve"> </w:t>
      </w:r>
      <w:r w:rsidRPr="00113309">
        <w:t>ниже</w:t>
      </w:r>
      <w:r w:rsidRPr="00113309">
        <w:rPr>
          <w:rFonts w:eastAsia="Calibri"/>
        </w:rPr>
        <w:t>.</w:t>
      </w:r>
    </w:p>
    <w:p w:rsidR="00AB2AA9" w:rsidRPr="00113309" w:rsidRDefault="00AB2AA9" w:rsidP="00AB2AA9">
      <w:pPr>
        <w:pStyle w:val="af1"/>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w:t>
            </w:r>
            <w:proofErr w:type="gramStart"/>
            <w:r w:rsidRPr="00113309">
              <w:rPr>
                <w:rFonts w:eastAsia="Calibri"/>
                <w:b/>
                <w:sz w:val="20"/>
                <w:szCs w:val="20"/>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w:t>
            </w:r>
            <w:proofErr w:type="gramStart"/>
            <w:r w:rsidRPr="00113309">
              <w:rPr>
                <w:rFonts w:eastAsia="Calibri"/>
                <w:b/>
                <w:sz w:val="20"/>
                <w:szCs w:val="20"/>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w:t>
            </w:r>
            <w:proofErr w:type="gramStart"/>
            <w:r w:rsidRPr="00113309">
              <w:rPr>
                <w:rFonts w:eastAsia="Calibri"/>
                <w:sz w:val="20"/>
                <w:szCs w:val="20"/>
              </w:rPr>
              <w:t xml:space="preserve"> В</w:t>
            </w:r>
            <w:proofErr w:type="gramEnd"/>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w:t>
            </w:r>
            <w:proofErr w:type="gramStart"/>
            <w:r w:rsidRPr="00113309">
              <w:rPr>
                <w:rFonts w:eastAsia="Calibri"/>
                <w:b/>
                <w:sz w:val="20"/>
                <w:szCs w:val="20"/>
              </w:rPr>
              <w:t>2</w:t>
            </w:r>
            <w:proofErr w:type="gramEnd"/>
            <w:r w:rsidRPr="00113309">
              <w:rPr>
                <w:rFonts w:eastAsia="Calibri"/>
                <w:b/>
                <w:sz w:val="20"/>
                <w:szCs w:val="20"/>
              </w:rPr>
              <w:t xml:space="preserve">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 xml:space="preserve">Примечание - Размеры земельных участков складов твердого топлива для климатических подрайонов </w:t>
            </w:r>
            <w:proofErr w:type="gramStart"/>
            <w:r w:rsidRPr="00113309">
              <w:rPr>
                <w:rFonts w:eastAsia="Calibri"/>
                <w:sz w:val="20"/>
                <w:szCs w:val="20"/>
              </w:rPr>
              <w:t>I</w:t>
            </w:r>
            <w:proofErr w:type="gramEnd"/>
            <w:r w:rsidRPr="00113309">
              <w:rPr>
                <w:rFonts w:eastAsia="Calibri"/>
                <w:sz w:val="20"/>
                <w:szCs w:val="20"/>
              </w:rPr>
              <w:t>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proofErr w:type="gramStart"/>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roofErr w:type="gramEnd"/>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4"/>
      <w:bookmarkStart w:id="193" w:name="_Toc393700470"/>
      <w:bookmarkStart w:id="194" w:name="_Toc389132861"/>
      <w:bookmarkStart w:id="195"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w:t>
      </w:r>
      <w:proofErr w:type="gramStart"/>
      <w:r w:rsidRPr="00113309">
        <w:t>Р</w:t>
      </w:r>
      <w:proofErr w:type="gramEnd"/>
      <w:r w:rsidRPr="00113309">
        <w:t xml:space="preserve">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113309">
        <w:t xml:space="preserve"> О</w:t>
      </w:r>
      <w:proofErr w:type="gramEnd"/>
      <w:r w:rsidRPr="00113309">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но ≤ 1:10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 xml:space="preserve">Пересечения и </w:t>
      </w:r>
      <w:proofErr w:type="gramStart"/>
      <w:r w:rsidRPr="00113309">
        <w:t>примыкания</w:t>
      </w:r>
      <w:proofErr w:type="gramEnd"/>
      <w:r w:rsidRPr="00113309">
        <w:t xml:space="preserve">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w:t>
      </w:r>
      <w:proofErr w:type="gramStart"/>
      <w:r w:rsidRPr="00113309">
        <w:t>сут. и</w:t>
      </w:r>
      <w:proofErr w:type="gramEnd"/>
      <w:r w:rsidRPr="00113309">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gramStart"/>
      <w:r w:rsidRPr="00113309">
        <w:t>сут. и</w:t>
      </w:r>
      <w:proofErr w:type="gramEnd"/>
      <w:r w:rsidRPr="00113309">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gramStart"/>
      <w:r w:rsidRPr="00113309">
        <w:t>сут. и</w:t>
      </w:r>
      <w:proofErr w:type="gramEnd"/>
      <w:r w:rsidRPr="00113309">
        <w:t xml:space="preserve">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proofErr w:type="gramStart"/>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w:t>
            </w:r>
            <w:proofErr w:type="gramStart"/>
            <w:r w:rsidRPr="00113309">
              <w:rPr>
                <w:b/>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w:t>
            </w:r>
            <w:proofErr w:type="gramStart"/>
            <w:r w:rsidRPr="00113309">
              <w:rPr>
                <w:sz w:val="20"/>
                <w:szCs w:val="20"/>
              </w:rPr>
              <w:t>)д</w:t>
            </w:r>
            <w:proofErr w:type="gramEnd"/>
            <w:r w:rsidRPr="00113309">
              <w:rPr>
                <w:sz w:val="20"/>
                <w:szCs w:val="20"/>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 xml:space="preserve">Затраты времени </w:t>
            </w:r>
            <w:proofErr w:type="gramStart"/>
            <w:r w:rsidRPr="00113309">
              <w:rPr>
                <w:sz w:val="20"/>
                <w:szCs w:val="20"/>
              </w:rPr>
              <w:t>на передвижение для ежедневно приезжающих на работу в город-центр из других поселений</w:t>
            </w:r>
            <w:proofErr w:type="gramEnd"/>
            <w:r w:rsidRPr="00113309">
              <w:rPr>
                <w:sz w:val="20"/>
                <w:szCs w:val="20"/>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w:t>
            </w:r>
            <w:proofErr w:type="gramStart"/>
            <w:r w:rsidRPr="00113309">
              <w:rPr>
                <w:sz w:val="20"/>
                <w:szCs w:val="20"/>
              </w:rPr>
              <w:t>х(</w:t>
            </w:r>
            <w:proofErr w:type="gramEnd"/>
            <w:r w:rsidRPr="00113309">
              <w:rPr>
                <w:sz w:val="20"/>
                <w:szCs w:val="20"/>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w:t>
            </w:r>
            <w:proofErr w:type="gramStart"/>
            <w:r w:rsidRPr="00113309">
              <w:rPr>
                <w:sz w:val="20"/>
                <w:szCs w:val="20"/>
              </w:rPr>
              <w:t>дств к ж</w:t>
            </w:r>
            <w:proofErr w:type="gramEnd"/>
            <w:r w:rsidRPr="00113309">
              <w:rPr>
                <w:sz w:val="20"/>
                <w:szCs w:val="20"/>
              </w:rPr>
              <w:t xml:space="preserve">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proofErr w:type="gramStart"/>
            <w:r w:rsidRPr="00113309">
              <w:rPr>
                <w:b w:val="0"/>
                <w:sz w:val="20"/>
                <w:szCs w:val="20"/>
              </w:rPr>
              <w:t>I</w:t>
            </w:r>
            <w:proofErr w:type="gramEnd"/>
            <w:r w:rsidRPr="00113309">
              <w:rPr>
                <w:b w:val="0"/>
                <w:sz w:val="20"/>
                <w:szCs w:val="20"/>
              </w:rPr>
              <w:t>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113309">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113309">
        <w:t xml:space="preserve"> </w:t>
      </w:r>
      <w:proofErr w:type="gramStart"/>
      <w:r w:rsidRPr="00113309">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w:t>
      </w:r>
      <w:proofErr w:type="gramStart"/>
      <w:r w:rsidRPr="00113309">
        <w:t>ч</w:t>
      </w:r>
      <w:proofErr w:type="gramEnd"/>
      <w:r w:rsidRPr="00113309">
        <w:t xml:space="preserve">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w:t>
            </w:r>
            <w:proofErr w:type="gramStart"/>
            <w:r w:rsidRPr="00113309">
              <w:rPr>
                <w:sz w:val="20"/>
                <w:szCs w:val="20"/>
              </w:rPr>
              <w:t>ч</w:t>
            </w:r>
            <w:proofErr w:type="gramEnd"/>
            <w:r w:rsidRPr="00113309">
              <w:rPr>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устраиваемой</w:t>
            </w:r>
            <w:proofErr w:type="gramEnd"/>
            <w:r w:rsidRPr="00113309">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w:t>
            </w:r>
            <w:proofErr w:type="gramStart"/>
            <w:r w:rsidRPr="00113309">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w:t>
      </w:r>
      <w:proofErr w:type="gramStart"/>
      <w:r w:rsidRPr="00113309">
        <w:t>ств сл</w:t>
      </w:r>
      <w:proofErr w:type="gramEnd"/>
      <w:r w:rsidRPr="00113309">
        <w:t>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lastRenderedPageBreak/>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w:t>
      </w:r>
      <w:proofErr w:type="gramStart"/>
      <w:r w:rsidRPr="00113309">
        <w:t>ОТО</w:t>
      </w:r>
      <w:proofErr w:type="gramEnd"/>
      <w:r w:rsidRPr="00113309">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w:t>
            </w:r>
            <w:proofErr w:type="gramStart"/>
            <w:r w:rsidRPr="00113309">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w:t>
      </w:r>
      <w:proofErr w:type="gramStart"/>
      <w:r w:rsidRPr="00113309">
        <w:t>ств дл</w:t>
      </w:r>
      <w:proofErr w:type="gramEnd"/>
      <w:r w:rsidRPr="00113309">
        <w:t>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w:t>
      </w:r>
      <w:proofErr w:type="gramStart"/>
      <w:r w:rsidRPr="00113309">
        <w:t>градостроительным решением</w:t>
      </w:r>
      <w:proofErr w:type="gramEnd"/>
      <w:r w:rsidRPr="00113309">
        <w:t xml:space="preserve"> окружающей застройки с учетом гидрогеологических и территориальных условий поселения.</w:t>
      </w:r>
    </w:p>
    <w:p w:rsidR="00A621BA" w:rsidRPr="00113309" w:rsidRDefault="00A621BA" w:rsidP="00A621BA">
      <w:pPr>
        <w:pStyle w:val="a6"/>
      </w:pPr>
      <w:proofErr w:type="gramStart"/>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113309">
        <w:t xml:space="preserve">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w:t>
      </w:r>
      <w:proofErr w:type="gramStart"/>
      <w:r w:rsidRPr="00113309">
        <w:t>ств дл</w:t>
      </w:r>
      <w:proofErr w:type="gramEnd"/>
      <w:r w:rsidRPr="00113309">
        <w:t>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принадлежащих</w:t>
            </w:r>
            <w:proofErr w:type="gramEnd"/>
            <w:r w:rsidRPr="00113309">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w:t>
            </w:r>
            <w:proofErr w:type="gramStart"/>
            <w:r w:rsidRPr="00113309">
              <w:rPr>
                <w:sz w:val="20"/>
                <w:szCs w:val="20"/>
              </w:rPr>
              <w:t>дств к л</w:t>
            </w:r>
            <w:proofErr w:type="gramEnd"/>
            <w:r w:rsidRPr="00113309">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roofErr w:type="gramStart"/>
            <w:r w:rsidRPr="00113309">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w:t>
            </w:r>
            <w:proofErr w:type="gramStart"/>
            <w:r w:rsidRPr="00113309">
              <w:rPr>
                <w:sz w:val="20"/>
                <w:szCs w:val="20"/>
              </w:rPr>
              <w:t>.</w:t>
            </w:r>
            <w:proofErr w:type="gramEnd"/>
            <w:r w:rsidRPr="00113309">
              <w:rPr>
                <w:sz w:val="20"/>
                <w:szCs w:val="20"/>
              </w:rPr>
              <w:t xml:space="preserve"> </w:t>
            </w:r>
            <w:proofErr w:type="gramStart"/>
            <w:r w:rsidRPr="00113309">
              <w:rPr>
                <w:sz w:val="20"/>
                <w:szCs w:val="20"/>
              </w:rPr>
              <w:t>п</w:t>
            </w:r>
            <w:proofErr w:type="gramEnd"/>
            <w:r w:rsidRPr="00113309">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w:t>
            </w:r>
            <w:proofErr w:type="gramStart"/>
            <w:r w:rsidRPr="00113309">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w:t>
            </w:r>
            <w:proofErr w:type="gramStart"/>
            <w:r w:rsidRPr="00113309">
              <w:rPr>
                <w:sz w:val="20"/>
                <w:szCs w:val="20"/>
              </w:rPr>
              <w:t>.п</w:t>
            </w:r>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земельных участков </w:t>
            </w:r>
            <w:proofErr w:type="gramStart"/>
            <w:r w:rsidRPr="00113309">
              <w:rPr>
                <w:sz w:val="20"/>
                <w:szCs w:val="20"/>
              </w:rPr>
              <w:t>для</w:t>
            </w:r>
            <w:proofErr w:type="gramEnd"/>
            <w:r w:rsidRPr="00113309">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CF5B5C">
      <w:pPr>
        <w:pStyle w:val="2"/>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чел/м</w:t>
            </w:r>
            <w:proofErr w:type="gramStart"/>
            <w:r w:rsidRPr="00113309">
              <w:rPr>
                <w:sz w:val="20"/>
                <w:szCs w:val="20"/>
              </w:rPr>
              <w:t>2</w:t>
            </w:r>
            <w:proofErr w:type="gramEnd"/>
            <w:r w:rsidRPr="00113309">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proofErr w:type="gramStart"/>
            <w:r w:rsidRPr="00113309">
              <w:rPr>
                <w:sz w:val="20"/>
                <w:szCs w:val="20"/>
              </w:rPr>
              <w:t>ед</w:t>
            </w:r>
            <w:proofErr w:type="gramEnd"/>
            <w:r w:rsidRPr="00113309">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proofErr w:type="gramStart"/>
            <w:r w:rsidRPr="00113309">
              <w:rPr>
                <w:sz w:val="20"/>
                <w:szCs w:val="20"/>
              </w:rPr>
              <w:t>км</w:t>
            </w:r>
            <w:proofErr w:type="gramEnd"/>
            <w:r w:rsidRPr="00113309">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w:t>
            </w:r>
            <w:proofErr w:type="gramStart"/>
            <w:r w:rsidRPr="00113309">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proofErr w:type="gramStart"/>
            <w:r w:rsidRPr="00113309">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при интенсивности более 40 ед/ч, а в условиях реконструкции - более 20 ед/</w:t>
            </w:r>
            <w:proofErr w:type="gramStart"/>
            <w:r w:rsidRPr="00113309">
              <w:rPr>
                <w:sz w:val="20"/>
                <w:szCs w:val="20"/>
              </w:rPr>
              <w:t>ч</w:t>
            </w:r>
            <w:proofErr w:type="gramEnd"/>
            <w:r w:rsidRPr="00113309">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proofErr w:type="gramStart"/>
      <w:r w:rsidRPr="00113309">
        <w:t>I</w:t>
      </w:r>
      <w:proofErr w:type="gramEnd"/>
      <w:r w:rsidRPr="00113309">
        <w:t xml:space="preserve">В = 500 м  (время подхода к остановке составляет порядка 8 минут).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13309">
        <w:t>Р</w:t>
      </w:r>
      <w:proofErr w:type="gramEnd"/>
      <w:r w:rsidRPr="00113309">
        <w:t xml:space="preserve">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 xml:space="preserve">Размещение остановочных площадок автобусов перед перекрестками допускается на расстоянии не менее 40 м до </w:t>
      </w:r>
      <w:proofErr w:type="gramStart"/>
      <w:r w:rsidRPr="00113309">
        <w:t>стоп-линии</w:t>
      </w:r>
      <w:proofErr w:type="gramEnd"/>
      <w:r w:rsidRPr="00113309">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proofErr w:type="gramStart"/>
      <w:r w:rsidRPr="00113309">
        <w:t>Заездной карман состоит из остановочной площадки и участков въезда и выезда на площадку.</w:t>
      </w:r>
      <w:proofErr w:type="gramEnd"/>
      <w:r w:rsidRPr="00113309">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 xml:space="preserve">Нормы земельных участков гаражей и парков транспортных средств, </w:t>
            </w:r>
            <w:proofErr w:type="gramStart"/>
            <w:r w:rsidRPr="00113309">
              <w:rPr>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proofErr w:type="gramStart"/>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113309">
        <w:t>I</w:t>
      </w:r>
      <w:proofErr w:type="gramEnd"/>
      <w:r w:rsidRPr="00113309">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113309">
        <w:t>I</w:t>
      </w:r>
      <w:proofErr w:type="gramEnd"/>
      <w:r w:rsidRPr="00113309">
        <w:t>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w:t>
      </w:r>
      <w:proofErr w:type="gramStart"/>
      <w:r w:rsidRPr="00113309">
        <w:t>2</w:t>
      </w:r>
      <w:proofErr w:type="gramEnd"/>
      <w:r w:rsidRPr="00113309">
        <w:t xml:space="preserve">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lastRenderedPageBreak/>
        <w:t>Нормативные требования к мероприятиям по мусороудалению</w:t>
      </w:r>
      <w:bookmarkEnd w:id="276"/>
      <w:bookmarkEnd w:id="277"/>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w:t>
      </w:r>
      <w:proofErr w:type="gramStart"/>
      <w:r w:rsidRPr="00113309">
        <w:t>регулярному</w:t>
      </w:r>
      <w:proofErr w:type="gramEnd"/>
      <w:r w:rsidRPr="00113309">
        <w:t xml:space="preserve">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13309">
        <w:t>,</w:t>
      </w:r>
      <w:proofErr w:type="gramEnd"/>
      <w:r w:rsidRPr="00113309">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w:t>
      </w:r>
      <w:proofErr w:type="gramStart"/>
      <w:r w:rsidRPr="00113309">
        <w:t>.м</w:t>
      </w:r>
      <w:proofErr w:type="gramEnd"/>
      <w:r w:rsidRPr="00113309">
        <w:t xml:space="preserve">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lastRenderedPageBreak/>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13309">
        <w:t>при</w:t>
      </w:r>
      <w:proofErr w:type="gramEnd"/>
      <w:r w:rsidRPr="00113309">
        <w:t>:</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13309">
        <w:t>Р</w:t>
      </w:r>
      <w:proofErr w:type="gramEnd"/>
      <w:r w:rsidRPr="00113309">
        <w:t xml:space="preserve">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lastRenderedPageBreak/>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113309">
        <w:t>комплекта карт общего сейсмического районирования территории Российской Федерации</w:t>
      </w:r>
      <w:proofErr w:type="gramEnd"/>
      <w:r w:rsidRPr="00113309">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proofErr w:type="gramStart"/>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proofErr w:type="gramStart"/>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A81D66">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113309">
        <w:t xml:space="preserve"> Т</w:t>
      </w:r>
      <w:proofErr w:type="gramEnd"/>
      <w:r w:rsidRPr="00113309">
        <w:t xml:space="preserve">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proofErr w:type="gramStart"/>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lastRenderedPageBreak/>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w:t>
      </w:r>
      <w:proofErr w:type="gramStart"/>
      <w:r w:rsidRPr="00113309">
        <w:t>дств зв</w:t>
      </w:r>
      <w:proofErr w:type="gramEnd"/>
      <w:r w:rsidRPr="00113309">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proofErr w:type="gramStart"/>
        <w:r w:rsidRPr="00113309">
          <w:t>ч</w:t>
        </w:r>
        <w:proofErr w:type="gramEnd"/>
        <w:r w:rsidRPr="00113309">
          <w:t>.1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 xml:space="preserve">информации по вопросам использования и охраны водных объектов осуществляется органами местного самоуправления </w:t>
      </w:r>
      <w:proofErr w:type="gramStart"/>
      <w:r w:rsidRPr="00113309">
        <w:t>м</w:t>
      </w:r>
      <w:proofErr w:type="gramEnd"/>
      <w:r w:rsidRPr="00113309">
        <w:t xml:space="preserve">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proofErr w:type="gramStart"/>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113309" w:rsidRDefault="008D20DC" w:rsidP="003F7045">
      <w:pPr>
        <w:pStyle w:val="a6"/>
      </w:pPr>
      <w:r w:rsidRPr="00113309">
        <w:t xml:space="preserve">Места хранения и </w:t>
      </w:r>
      <w:proofErr w:type="gramStart"/>
      <w:r w:rsidRPr="00113309">
        <w:t>захоронения</w:t>
      </w:r>
      <w:proofErr w:type="gramEnd"/>
      <w:r w:rsidRPr="00113309">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lastRenderedPageBreak/>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proofErr w:type="gramStart"/>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proofErr w:type="gramStart"/>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proofErr w:type="gramStart"/>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proofErr w:type="gramStart"/>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w:t>
      </w:r>
      <w:proofErr w:type="gramEnd"/>
      <w:r w:rsidRPr="00113309">
        <w:t xml:space="preserve"> </w:t>
      </w:r>
      <w:proofErr w:type="gramStart"/>
      <w:r w:rsidRPr="00113309">
        <w:t>21 февраля 1992 года N 2395-1 "О недрах").</w:t>
      </w:r>
      <w:proofErr w:type="gramEnd"/>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lastRenderedPageBreak/>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proofErr w:type="gramStart"/>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proofErr w:type="gramStart"/>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proofErr w:type="gramStart"/>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r w:rsidR="00A15E6E" w:rsidRPr="00113309">
        <w:lastRenderedPageBreak/>
        <w:t>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13309">
        <w:t>проекта зон охраны объекта культурного наследия</w:t>
      </w:r>
      <w:proofErr w:type="gramEnd"/>
      <w:r w:rsidRPr="00113309">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 xml:space="preserve">Отображение </w:t>
      </w:r>
      <w:proofErr w:type="gramStart"/>
      <w:r w:rsidRPr="00113309">
        <w:t>границ зон охраны объектов культурного наследия</w:t>
      </w:r>
      <w:proofErr w:type="gramEnd"/>
      <w:r w:rsidRPr="00113309">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lastRenderedPageBreak/>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13309">
        <w:t>зон охраны объектов культурного наследия исторического поселения регионального</w:t>
      </w:r>
      <w:proofErr w:type="gramEnd"/>
      <w:r w:rsidRPr="00113309">
        <w:t xml:space="preserve">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r>
      <w:proofErr w:type="gramStart"/>
      <w:r w:rsidRPr="00113309">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13309">
        <w:t xml:space="preserve"> не создающей угрозы их повреждения, разрушения или уничтожения.</w:t>
      </w:r>
    </w:p>
    <w:p w:rsidR="00A15E6E" w:rsidRPr="00113309" w:rsidRDefault="00A15E6E" w:rsidP="003F7045">
      <w:pPr>
        <w:pStyle w:val="a6"/>
      </w:pPr>
      <w:r w:rsidRPr="00113309">
        <w:tab/>
      </w:r>
      <w:proofErr w:type="gramStart"/>
      <w:r w:rsidRPr="00113309">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13309">
        <w:t xml:space="preserve"> приостанавливается до внесения соответствующих изменений.</w:t>
      </w:r>
    </w:p>
    <w:p w:rsidR="005E5223" w:rsidRPr="00113309" w:rsidRDefault="00A15E6E" w:rsidP="003F7045">
      <w:pPr>
        <w:pStyle w:val="a6"/>
      </w:pPr>
      <w:proofErr w:type="gramStart"/>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13309">
        <w:t xml:space="preserve">, </w:t>
      </w:r>
      <w:proofErr w:type="gramStart"/>
      <w:r w:rsidRPr="00113309">
        <w:t>получивших</w:t>
      </w:r>
      <w:proofErr w:type="gramEnd"/>
      <w:r w:rsidRPr="00113309">
        <w:t xml:space="preserve">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lastRenderedPageBreak/>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113309">
        <w:t>2</w:t>
      </w:r>
      <w:proofErr w:type="gramEnd"/>
      <w:r w:rsidRPr="00113309">
        <w:t xml:space="preserve">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lastRenderedPageBreak/>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w:t>
      </w:r>
      <w:proofErr w:type="gramStart"/>
      <w:r w:rsidRPr="00113309">
        <w:t xml:space="preserve">границ земельных участков, вновь проектируемых санаторно-курортных и оздоровительных организаций </w:t>
      </w:r>
      <w:r w:rsidRPr="00113309">
        <w:rPr>
          <w:lang/>
        </w:rPr>
        <w:t>приняты</w:t>
      </w:r>
      <w:proofErr w:type="gramEnd"/>
      <w:r w:rsidRPr="00113309">
        <w:rPr>
          <w:lang/>
        </w:rPr>
        <w:t xml:space="preserve">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7" w:name="_Toc389132832"/>
      <w:bookmarkStart w:id="338" w:name="_Toc393700528"/>
      <w:r w:rsidRPr="00113309">
        <w:t xml:space="preserve">Размеры территории специализированных лечебных пляжей </w:t>
      </w:r>
      <w:proofErr w:type="gramStart"/>
      <w:r w:rsidRPr="00113309">
        <w:t>для</w:t>
      </w:r>
      <w:proofErr w:type="gramEnd"/>
      <w:r w:rsidRPr="00113309">
        <w:t xml:space="preserve">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lastRenderedPageBreak/>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 xml:space="preserve">Принятый нормативный процент Процент  телефонных аппаратов общественно </w:t>
            </w:r>
            <w:proofErr w:type="gramStart"/>
            <w:r w:rsidRPr="00113309">
              <w:rPr>
                <w:b/>
                <w:sz w:val="20"/>
                <w:szCs w:val="20"/>
              </w:rPr>
              <w:t>-д</w:t>
            </w:r>
            <w:proofErr w:type="gramEnd"/>
            <w:r w:rsidRPr="00113309">
              <w:rPr>
                <w:b/>
                <w:sz w:val="20"/>
                <w:szCs w:val="20"/>
              </w:rPr>
              <w:t>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w:t>
      </w:r>
      <w:proofErr w:type="gramStart"/>
      <w:r w:rsidRPr="00113309">
        <w:rPr>
          <w:rFonts w:eastAsia="Calibri"/>
        </w:rPr>
        <w:t>ств св</w:t>
      </w:r>
      <w:proofErr w:type="gramEnd"/>
      <w:r w:rsidRPr="00113309">
        <w:rPr>
          <w:rFonts w:eastAsia="Calibri"/>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proofErr w:type="gramStart"/>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w:t>
      </w:r>
      <w:proofErr w:type="gramStart"/>
      <w:r w:rsidRPr="00113309">
        <w:t>ВЛ</w:t>
      </w:r>
      <w:proofErr w:type="gramEnd"/>
      <w:r w:rsidRPr="00113309">
        <w:t>)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 xml:space="preserve">При реконструкции городов следует предусматривать вынос за пределы жилых и общественно-деловых зон существующих </w:t>
      </w:r>
      <w:proofErr w:type="gramStart"/>
      <w:r w:rsidRPr="00113309">
        <w:t>ВЛ</w:t>
      </w:r>
      <w:proofErr w:type="gramEnd"/>
      <w:r w:rsidRPr="00113309">
        <w:t xml:space="preserve">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Расстояние, </w:t>
            </w:r>
            <w:proofErr w:type="gramStart"/>
            <w:r w:rsidRPr="00113309">
              <w:rPr>
                <w:rFonts w:eastAsia="Calibri"/>
                <w:b/>
                <w:sz w:val="20"/>
                <w:szCs w:val="20"/>
              </w:rPr>
              <w:t>м</w:t>
            </w:r>
            <w:proofErr w:type="gramEnd"/>
            <w:r w:rsidRPr="00113309">
              <w:rPr>
                <w:rFonts w:eastAsia="Calibri"/>
                <w:b/>
                <w:sz w:val="20"/>
                <w:szCs w:val="20"/>
              </w:rPr>
              <w:t>,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Расстояние, м, по горизонтали (в свету) </w:t>
            </w:r>
            <w:proofErr w:type="gramStart"/>
            <w:r w:rsidRPr="00113309">
              <w:rPr>
                <w:b/>
                <w:sz w:val="20"/>
                <w:szCs w:val="20"/>
              </w:rPr>
              <w:t>до</w:t>
            </w:r>
            <w:proofErr w:type="gram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w:t>
            </w:r>
            <w:proofErr w:type="gramStart"/>
            <w:r w:rsidRPr="00113309">
              <w:rPr>
                <w:sz w:val="20"/>
                <w:szCs w:val="20"/>
              </w:rPr>
              <w:t>,т</w:t>
            </w:r>
            <w:proofErr w:type="gramEnd"/>
            <w:r w:rsidRPr="00113309">
              <w:rPr>
                <w:sz w:val="20"/>
                <w:szCs w:val="20"/>
              </w:rPr>
              <w:t>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w:t>
      </w:r>
      <w:proofErr w:type="gramStart"/>
      <w:r w:rsidRPr="00113309">
        <w:rPr>
          <w:sz w:val="20"/>
          <w:szCs w:val="20"/>
        </w:rPr>
        <w:t>м</w:t>
      </w:r>
      <w:proofErr w:type="gramEnd"/>
      <w:r w:rsidRPr="00113309">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proofErr w:type="gramStart"/>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lastRenderedPageBreak/>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 xml:space="preserve">Ширина полос земель для магистральных подземных водоводов и канализационных коллекторов, </w:t>
            </w:r>
            <w:proofErr w:type="gramStart"/>
            <w:r w:rsidRPr="00113309">
              <w:rPr>
                <w:b/>
                <w:sz w:val="18"/>
                <w:szCs w:val="18"/>
              </w:rPr>
              <w:t>м</w:t>
            </w:r>
            <w:proofErr w:type="gramEnd"/>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13309">
        <w:rPr>
          <w:sz w:val="20"/>
          <w:szCs w:val="20"/>
        </w:rPr>
        <w:t>нормы отвода земель магистральных трубопроводов тепловых сетей</w:t>
      </w:r>
      <w:proofErr w:type="gramEnd"/>
      <w:r w:rsidRPr="00113309">
        <w:rPr>
          <w:sz w:val="20"/>
          <w:szCs w:val="20"/>
        </w:rPr>
        <w:t>.</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 xml:space="preserve">Ширина полос земель, </w:t>
            </w:r>
            <w:proofErr w:type="gramStart"/>
            <w:r w:rsidRPr="00113309">
              <w:rPr>
                <w:b/>
                <w:sz w:val="20"/>
                <w:szCs w:val="20"/>
              </w:rPr>
              <w:t>м</w:t>
            </w:r>
            <w:proofErr w:type="gramEnd"/>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 xml:space="preserve">Ширина полос предоставляемых земель, </w:t>
            </w:r>
            <w:proofErr w:type="gramStart"/>
            <w:r w:rsidRPr="00113309">
              <w:rPr>
                <w:b/>
                <w:sz w:val="20"/>
                <w:szCs w:val="20"/>
              </w:rPr>
              <w:t>м</w:t>
            </w:r>
            <w:proofErr w:type="gramEnd"/>
            <w:r w:rsidRPr="00113309">
              <w:rPr>
                <w:b/>
                <w:sz w:val="20"/>
                <w:szCs w:val="20"/>
              </w:rPr>
              <w:t>,</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w:t>
            </w:r>
            <w:proofErr w:type="gramStart"/>
            <w:r w:rsidRPr="00113309">
              <w:rPr>
                <w:sz w:val="20"/>
                <w:szCs w:val="20"/>
              </w:rPr>
              <w:t>ВЛ</w:t>
            </w:r>
            <w:proofErr w:type="gramEnd"/>
            <w:r w:rsidRPr="00113309">
              <w:rPr>
                <w:sz w:val="20"/>
                <w:szCs w:val="20"/>
              </w:rPr>
              <w:t xml:space="preserve">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w:t>
            </w:r>
            <w:proofErr w:type="gramStart"/>
            <w:r w:rsidRPr="00113309">
              <w:rPr>
                <w:b/>
                <w:sz w:val="20"/>
                <w:szCs w:val="20"/>
              </w:rPr>
              <w:t>2</w:t>
            </w:r>
            <w:proofErr w:type="gramEnd"/>
            <w:r w:rsidRPr="00113309">
              <w:rPr>
                <w:b/>
                <w:sz w:val="20"/>
                <w:szCs w:val="20"/>
              </w:rPr>
              <w:t>,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w:t>
            </w:r>
            <w:proofErr w:type="gramStart"/>
            <w:r w:rsidRPr="00113309">
              <w:rPr>
                <w:sz w:val="20"/>
                <w:szCs w:val="20"/>
              </w:rPr>
              <w:t>Свободностоящие</w:t>
            </w:r>
            <w:proofErr w:type="gramEnd"/>
            <w:r w:rsidRPr="00113309">
              <w:rPr>
                <w:sz w:val="20"/>
                <w:szCs w:val="20"/>
              </w:rPr>
              <w:t xml:space="preserve">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w:t>
            </w:r>
            <w:proofErr w:type="gramStart"/>
            <w:r w:rsidRPr="00113309">
              <w:rPr>
                <w:sz w:val="20"/>
                <w:szCs w:val="20"/>
              </w:rPr>
              <w:t>Свободностоящие</w:t>
            </w:r>
            <w:proofErr w:type="gramEnd"/>
            <w:r w:rsidRPr="00113309">
              <w:rPr>
                <w:sz w:val="20"/>
                <w:szCs w:val="20"/>
              </w:rPr>
              <w:t xml:space="preserve">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w:t>
            </w:r>
            <w:proofErr w:type="gramStart"/>
            <w:r w:rsidRPr="00113309">
              <w:rPr>
                <w:sz w:val="20"/>
                <w:szCs w:val="20"/>
              </w:rPr>
              <w:t>промежуточные</w:t>
            </w:r>
            <w:proofErr w:type="gram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113309">
        <w:t>архитектурных опорных планов</w:t>
      </w:r>
      <w:proofErr w:type="gramEnd"/>
      <w:r w:rsidRPr="00113309">
        <w:t xml:space="preserve">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w:t>
      </w:r>
      <w:proofErr w:type="gramStart"/>
      <w:r w:rsidRPr="00113309">
        <w:t>о-</w:t>
      </w:r>
      <w:proofErr w:type="gramEnd"/>
      <w:r w:rsidRPr="00113309">
        <w:t>,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 xml:space="preserve">1.14.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 xml:space="preserve">1.15.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 xml:space="preserve">1.16.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 xml:space="preserve">1.19. </w:t>
      </w:r>
      <w:proofErr w:type="gramStart"/>
      <w:r w:rsidRPr="00113309">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113309">
        <w:t xml:space="preserve">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 xml:space="preserve">Применительно </w:t>
      </w:r>
      <w:proofErr w:type="gramStart"/>
      <w:r w:rsidRPr="00113309">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113309">
        <w:t xml:space="preserve">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113309">
        <w:t>П</w:t>
      </w:r>
      <w:proofErr w:type="gramEnd"/>
      <w:r w:rsidRPr="00113309">
        <w:t>/83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proofErr w:type="gramStart"/>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roofErr w:type="gramEnd"/>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3.2. Проект планировки и межевания территории, предусматривающий размещение линейног</w:t>
      </w:r>
      <w:proofErr w:type="gramStart"/>
      <w:r w:rsidRPr="00113309">
        <w:rPr>
          <w:bCs/>
          <w:u w:val="single"/>
        </w:rPr>
        <w:t>о(</w:t>
      </w:r>
      <w:proofErr w:type="gramEnd"/>
      <w:r w:rsidRPr="00113309">
        <w:rPr>
          <w:bCs/>
          <w:u w:val="single"/>
        </w:rPr>
        <w:t xml:space="preserve">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3.2.7. Подготовка чертежа межевания осуществляется с выделением земель, необходимых для строительства и эксплуатации планируемог</w:t>
      </w:r>
      <w:proofErr w:type="gramStart"/>
      <w:r w:rsidRPr="00113309">
        <w:t>о(</w:t>
      </w:r>
      <w:proofErr w:type="gramEnd"/>
      <w:r w:rsidRPr="00113309">
        <w:t xml:space="preserve">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proofErr w:type="gramStart"/>
      <w:r w:rsidRPr="00113309">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w:t>
      </w:r>
      <w:proofErr w:type="gramStart"/>
      <w:r w:rsidRPr="00113309">
        <w:t>а(</w:t>
      </w:r>
      <w:proofErr w:type="gramEnd"/>
      <w:r w:rsidRPr="00113309">
        <w:t>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3.2.12. Графические материалы основной части проекта планировки, предусматривающег</w:t>
      </w:r>
      <w:proofErr w:type="gramStart"/>
      <w:r w:rsidRPr="00113309">
        <w:t>о(</w:t>
      </w:r>
      <w:proofErr w:type="gramEnd"/>
      <w:r w:rsidRPr="00113309">
        <w:t xml:space="preserve">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w:t>
      </w:r>
      <w:proofErr w:type="gramStart"/>
      <w:r w:rsidRPr="00113309">
        <w:t>о(</w:t>
      </w:r>
      <w:proofErr w:type="gramEnd"/>
      <w:r w:rsidRPr="00113309">
        <w:t>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Графическая часть материалов по обоснованию проекта планировки и межевания, предусматривающего размещение линейног</w:t>
      </w:r>
      <w:proofErr w:type="gramStart"/>
      <w:r w:rsidRPr="00113309">
        <w:t>о(</w:t>
      </w:r>
      <w:proofErr w:type="gramEnd"/>
      <w:r w:rsidRPr="00113309">
        <w:t xml:space="preserve">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w:t>
      </w:r>
      <w:proofErr w:type="gramStart"/>
      <w:r w:rsidRPr="00113309">
        <w:t>о(</w:t>
      </w:r>
      <w:proofErr w:type="gramEnd"/>
      <w:r w:rsidRPr="00113309">
        <w:t>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 xml:space="preserve">3.3.5. </w:t>
      </w:r>
      <w:proofErr w:type="gramStart"/>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r w:rsidRPr="00113309">
        <w:t>.</w:t>
      </w:r>
    </w:p>
    <w:p w:rsidR="00090EE7" w:rsidRPr="00113309" w:rsidRDefault="00090EE7" w:rsidP="003F7045">
      <w:pPr>
        <w:pStyle w:val="a6"/>
      </w:pPr>
      <w:r w:rsidRPr="00113309">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113309">
        <w:t>участка</w:t>
      </w:r>
      <w:proofErr w:type="gramEnd"/>
      <w:r w:rsidRPr="00113309">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A5E" w:rsidRDefault="00475A5E">
      <w:r>
        <w:separator/>
      </w:r>
    </w:p>
    <w:p w:rsidR="00475A5E" w:rsidRDefault="00475A5E"/>
  </w:endnote>
  <w:endnote w:type="continuationSeparator" w:id="0">
    <w:p w:rsidR="00475A5E" w:rsidRDefault="00475A5E">
      <w:r>
        <w:continuationSeparator/>
      </w:r>
    </w:p>
    <w:p w:rsidR="00475A5E" w:rsidRDefault="00475A5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B3733" w:rsidRPr="00BB3733">
      <w:rPr>
        <w:rFonts w:ascii="Times New Roman" w:hAnsi="Times New Roman"/>
        <w:noProof/>
        <w:sz w:val="22"/>
        <w:szCs w:val="22"/>
        <w:lang w:val="de-DE"/>
      </w:rPr>
      <w:t>2</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B3733" w:rsidRPr="00BB3733">
      <w:rPr>
        <w:rFonts w:ascii="Times New Roman" w:hAnsi="Times New Roman"/>
        <w:noProof/>
        <w:sz w:val="22"/>
        <w:szCs w:val="22"/>
        <w:lang w:val="de-DE"/>
      </w:rPr>
      <w:t>72</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B3733" w:rsidRPr="00BB3733">
      <w:rPr>
        <w:rFonts w:ascii="Times New Roman" w:hAnsi="Times New Roman"/>
        <w:noProof/>
        <w:sz w:val="22"/>
        <w:szCs w:val="22"/>
        <w:lang w:val="de-DE"/>
      </w:rPr>
      <w:t>132</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B3733" w:rsidRPr="00BB3733">
      <w:rPr>
        <w:rFonts w:ascii="Times New Roman" w:hAnsi="Times New Roman"/>
        <w:noProof/>
        <w:sz w:val="22"/>
        <w:szCs w:val="22"/>
        <w:lang w:val="de-DE"/>
      </w:rPr>
      <w:t>134</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B3733" w:rsidRPr="00BB3733">
      <w:rPr>
        <w:rFonts w:ascii="Times New Roman" w:hAnsi="Times New Roman"/>
        <w:noProof/>
        <w:sz w:val="22"/>
        <w:szCs w:val="22"/>
        <w:lang w:val="de-DE"/>
      </w:rPr>
      <w:t>155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A5E" w:rsidRDefault="00475A5E">
      <w:r>
        <w:separator/>
      </w:r>
    </w:p>
    <w:p w:rsidR="00475A5E" w:rsidRDefault="00475A5E"/>
  </w:footnote>
  <w:footnote w:type="continuationSeparator" w:id="0">
    <w:p w:rsidR="00475A5E" w:rsidRDefault="00475A5E">
      <w:r>
        <w:continuationSeparator/>
      </w:r>
    </w:p>
    <w:p w:rsidR="00475A5E" w:rsidRDefault="00475A5E"/>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5A5E"/>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3733"/>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rPr>
  </w:style>
  <w:style w:type="character" w:customStyle="1" w:styleId="ac">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rPr>
  </w:style>
  <w:style w:type="character" w:customStyle="1" w:styleId="af5">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2B48B-298D-433F-B16C-98158DB3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155</Pages>
  <Words>58918</Words>
  <Characters>335836</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393967</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1</cp:revision>
  <cp:lastPrinted>2011-12-21T11:36:00Z</cp:lastPrinted>
  <dcterms:created xsi:type="dcterms:W3CDTF">2015-08-06T03:41:00Z</dcterms:created>
  <dcterms:modified xsi:type="dcterms:W3CDTF">2015-08-06T03:55:00Z</dcterms:modified>
</cp:coreProperties>
</file>