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B0" w:rsidRDefault="00554FB0" w:rsidP="00760A1F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Заключение на годовой отчет</w:t>
      </w:r>
    </w:p>
    <w:p w:rsidR="00554FB0" w:rsidRDefault="00554FB0" w:rsidP="00760A1F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об исполнении районного бюджета за 2012 год</w:t>
      </w:r>
    </w:p>
    <w:p w:rsidR="00554FB0" w:rsidRPr="00760A1F" w:rsidRDefault="00554FB0" w:rsidP="00760A1F">
      <w:pPr>
        <w:pStyle w:val="Default"/>
        <w:jc w:val="center"/>
        <w:rPr>
          <w:color w:val="auto"/>
          <w:sz w:val="20"/>
          <w:szCs w:val="20"/>
        </w:rPr>
      </w:pP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Годовой отчет об исполнении районного бюджета за 2012 год (далее по тексту – Годовой отчет об исполнении бюджета, Годовой отчет) представлен Финансовым управлением администрации Богучанского района (далее по тексту – Финансовое управление) в Контрольно-счетную комиссию муниципального образования Богучанский район (далее по тексту – Контрольно-счетная комиссия) в полном объеме 25.03.2013 года в сроки, установленные пунктом 3 статьи 264.4 Бюджетного кодекса Российской Федерации (далее по тексту – Бюджетный кодекс РФ) и пунктом 3 статьи 42 решения Богучанского районного Совета депутатов от 29.10.2012 № 23/1-230 «О бюджетном процессе в муниципального образовании Богучанский район» (далее по тексту – Решение о бюджетном процессе).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заключение подготовлено Контрольно-счетной комиссией в соответствии со статьей 264.4 Бюджетного кодекса РФ и статьей 42 Решения о бюджетном процессе с учетом данных внешних проверок годовой бюджетной отчетности главных администраторов бюджетных средств (далее по тексту – ГАБС).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Годовой отчет об исполнении бюджета составлен в автоматизированной системе управления бюджетным процессом («АЦК-Финансы» и СКИФ).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об итогах внешней проверки Годового отчета представлена в приложении к заключению. Результаты внешней проверки Годового отчета об исполнении бюджета и внешней проверки годовой бюджетной отчетности ГАБС свидетельствуют о следующем.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0"/>
          <w:szCs w:val="20"/>
        </w:rPr>
      </w:pPr>
    </w:p>
    <w:p w:rsidR="00554FB0" w:rsidRDefault="00554FB0" w:rsidP="00760A1F">
      <w:pPr>
        <w:pStyle w:val="Default"/>
        <w:numPr>
          <w:ilvl w:val="0"/>
          <w:numId w:val="1"/>
        </w:numPr>
        <w:ind w:lef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Отдельные показатели социально-экономического развития Богучанского района</w:t>
      </w:r>
    </w:p>
    <w:p w:rsidR="00554FB0" w:rsidRDefault="00554FB0" w:rsidP="00760A1F">
      <w:pPr>
        <w:pStyle w:val="Default"/>
        <w:rPr>
          <w:b/>
          <w:bCs/>
          <w:color w:val="auto"/>
          <w:sz w:val="20"/>
          <w:szCs w:val="20"/>
        </w:rPr>
      </w:pPr>
    </w:p>
    <w:p w:rsidR="00554FB0" w:rsidRDefault="00554FB0" w:rsidP="00760A1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Исполнение районного бюджета в 2012 году осуществлялось в условиях утвержденной комплексной долгосрочной программы социально-экономического развития Богучанского района, устанавливающей целеполагание экономического развития, стратегические установки и конкретные задачи на перспективу.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показатели социально-экономического развития Богучанского района свидетельствуют о стабилизации экономических процессов при сохранении сырьевой модели развития экономики района.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По данным Территориального органа Федеральной службы государственной статистики по Красноярскому краю численность населения Богучанского района за 2012 год уменьшилась на 0,57 тыс. чел. (0,9%) и на 01.01.2013 составила 47,09 тыс. чел.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районе </w:t>
      </w:r>
      <w:r>
        <w:rPr>
          <w:bCs/>
          <w:color w:val="auto"/>
          <w:sz w:val="28"/>
          <w:szCs w:val="28"/>
        </w:rPr>
        <w:t xml:space="preserve">сохраняется естественная убыль населения, </w:t>
      </w:r>
      <w:r>
        <w:rPr>
          <w:color w:val="auto"/>
          <w:sz w:val="28"/>
          <w:szCs w:val="28"/>
        </w:rPr>
        <w:t xml:space="preserve">которая в 2012 году составила 24 чел. (в 2011 году – 5 чел.).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Уровень общей безработицы составил 0,85%, что на 0,15 процентного пункта ниже уровня 2011 года (1,0%) или на 1,25 процентного пункта ниже уровня 2009 года (2,1%). </w:t>
      </w:r>
    </w:p>
    <w:p w:rsidR="00554FB0" w:rsidRDefault="00554FB0" w:rsidP="00760A1F">
      <w:pPr>
        <w:pStyle w:val="Default"/>
        <w:ind w:firstLine="708"/>
        <w:jc w:val="both"/>
        <w:rPr>
          <w:i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Среднемесячная номинальная начисленная заработная плата по Богучанскому району составила 25</w:t>
      </w:r>
      <w:r w:rsidR="00EC34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092,25 руб. и увеличилась по сравнению с 2011 годом на 21,4%; реальная заработная плата составила 106,4% (по Российской Федерации – 115,2%).</w:t>
      </w:r>
      <w:r>
        <w:rPr>
          <w:i/>
          <w:color w:val="auto"/>
          <w:sz w:val="28"/>
          <w:szCs w:val="28"/>
          <w:u w:val="single"/>
        </w:rPr>
        <w:t xml:space="preserve"> </w:t>
      </w:r>
    </w:p>
    <w:p w:rsidR="00554FB0" w:rsidRDefault="00554FB0" w:rsidP="00760A1F">
      <w:pPr>
        <w:pStyle w:val="Default"/>
        <w:ind w:firstLine="708"/>
        <w:jc w:val="both"/>
        <w:rPr>
          <w:i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Рост среднемесячной заработной платы по району в 2012 году достиг к уровню 2011 года 111,8% и составит 22 692,8 рублей. Опережающий рост заработной платы работников (125,1%) достигнут в учреждениях занятых финансовой деятельностью, операциями с недвижимым имуществом, арендой и предоставлением услуг. Рост среднемесячной заработной платы работников бюджетных учреждений соответственно составил 107,9%.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Доля населения края с денежными доходами ниже величины прожиточного минимума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2011 и 2012 годах и составляют 6,8%.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В 2012 году организациями инвестировано в основной капитал 25023,2 млн. руб. (в 2011 году – 6</w:t>
      </w:r>
      <w:r w:rsidR="00EC34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272,4 млн. руб., в 2009 году – 12 467,4 млн. руб.). Темп роста инвестиций составил 107,2% к уровню 2011 года.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Индекс промышленного производства по итогам 2012 года составил 112,2% (в 2011 году – 99,8%). Основным фактором роста промышленного производства является увеличение продукции лесного хозяйства (индекс производства составляет 112,2%). К 2015 году прогнозируется увеличение объемов производства деловой древесины до 1599,4 тыс., что составит 168,4% к уровню объема за 2009 год.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4FB0" w:rsidRDefault="00554FB0" w:rsidP="00760A1F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Традиционно высокий удельный вес занимает обрабатывающее производство, где индекс производства составляет 117,3%. Рост объема производства прогнозируется по ЗАО «Краслесинвест», ООО «Пашутинский ЛПХ».</w:t>
      </w:r>
    </w:p>
    <w:p w:rsidR="00554FB0" w:rsidRDefault="00554FB0" w:rsidP="00760A1F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настоящее время экономика Богучанского района претерпевает серьезные изменения. На смену экономической структуре, основанной практически исключительно на лесозаготовке, создается многоотраслевая экономика, основными отраслями которой являются лесозаготовка и глубокая лесопереработка, горнодобывающая промышленность, алюминиевая промышленность, а в перспективе и газохимия. </w:t>
      </w:r>
    </w:p>
    <w:p w:rsidR="00554FB0" w:rsidRDefault="00554FB0" w:rsidP="00760A1F">
      <w:pPr>
        <w:pStyle w:val="Default"/>
        <w:tabs>
          <w:tab w:val="center" w:pos="5031"/>
          <w:tab w:val="left" w:pos="626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В прогнозном периоде (2013 - 2015) изменится номенклатура производства продукции, и появятся новые виды продукции: товарная беленая целлюлоза, крафт-лайнер, МДФ, алюминий.</w:t>
      </w:r>
    </w:p>
    <w:p w:rsidR="00554FB0" w:rsidRDefault="00554FB0" w:rsidP="00760A1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Позитивные изменения отмечаются в производстве и распределении электроэнергии, газа и воды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(индекс производства в 2012 году оценивается в 118,8%, в 2011 году – 89,0%). </w:t>
      </w:r>
    </w:p>
    <w:p w:rsidR="00554FB0" w:rsidRDefault="00554FB0" w:rsidP="00760A1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Остается высокой зависимость доходов районного бюджета от производства продукции лесного хозяйства и добычи полезных ископаемых, что свидетельствует о сохранении сырьевой модели развития экономики района. </w:t>
      </w:r>
    </w:p>
    <w:p w:rsidR="00554FB0" w:rsidRDefault="00554FB0" w:rsidP="00760A1F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554FB0" w:rsidRDefault="00554FB0" w:rsidP="00760A1F">
      <w:pPr>
        <w:pStyle w:val="Default"/>
        <w:numPr>
          <w:ilvl w:val="0"/>
          <w:numId w:val="1"/>
        </w:numPr>
        <w:ind w:lef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Основные параметры районного бюджета. Источники внутреннего финансирования дефицита бюджета. Муниципальный долг.</w:t>
      </w:r>
    </w:p>
    <w:p w:rsidR="00554FB0" w:rsidRDefault="00554FB0" w:rsidP="00760A1F">
      <w:pPr>
        <w:pStyle w:val="Default"/>
        <w:rPr>
          <w:b/>
          <w:bCs/>
          <w:color w:val="auto"/>
          <w:sz w:val="20"/>
          <w:szCs w:val="20"/>
        </w:rPr>
      </w:pP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В 2012 году обеспечено поступление дополнительных налоговых и неналоговых доходов относительно первоначальных бюджетных назначений в сумме 9 654,2 тыс. руб. (101,3%), и относительно уточненного плана в сумме 1531,7 тыс. руб. (100,2%).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В качестве положительных факторов, повлиявших на исполнение бюджета в целом, можно отметить, что дополнительное поступление доходов позволило в ходе исполнения бюджета отказаться от привлечения бюджетных кредитов от других бюджетов бюджетной системы Российской Федерации и расходов на обслуживание муниципального долга.  </w:t>
      </w:r>
    </w:p>
    <w:p w:rsidR="00554FB0" w:rsidRDefault="00554FB0" w:rsidP="00760A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результате внесенных изменений в Решение о районном бюджете первоначальные бюджетные назначения по доходам увеличились на 233 365,1 тыс. руб. или на 15,6%, по расходам – на 258 921,9 тыс. руб. или на 17,1%, дефицит бюджета на 25 556,8 тыс. руб. или 115,1%.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Годовому отчету уточненный план по доходам составил 1 726 908,0 тыс. руб., по расходам – 1 774 665,8 тыс. руб. Проверка Годового отчета показала, что разница между утвержденными назначениями и уточненным планом в размере 1 869,2 тыс. руб. обусловлена применением положений пункта 3 статьи 217 Бюджетного кодекса РФ при внесении изменений в сводную бюджетную роспись.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 итогам 2012 года районный бюджет исполнен с дефицитом 16 046,8 тыс. руб. 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удельный вес в структуре источников финансирования дефицита бюджета приходится на изменение остатков средств на едином счете бюджета. По сравнению с началом года (48 791,0 тыс. руб.) остатки средств на конец года уменьшились на 16 046,8 тыс. руб. и составили 32 744,2 тыс. руб.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часть остатков на конец года (58,9%) составляют целевые средства из бюджетов других уровней бюджетной системы Российской Федерации в сумме 19 282,9 тыс. руб.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 2011 года муниципальное образование Богучанский район фактически не имеет муниципального долга. Соответственно расходы на обслуживание муниципального долга, предусмотренные в бюджете не осуществлялись в 2011 - 2012 годах.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муниципального долга и расходов на его обслуживание.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Наибольший удельный вес исполнения расходов (34,7%) приходится на 4 квартал, во втором и третьем – 27,0 и 20,7% соответственно, что в некоторой степени обусловлено неритмичным поступлением средств из бюджетов других уровней бюджетной системы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спецификой исполнения отдельных расходов бюджета (выплата коммунальных услуг и заработной платы за декабрь в декабре).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pStyle w:val="Default"/>
        <w:numPr>
          <w:ilvl w:val="0"/>
          <w:numId w:val="1"/>
        </w:numPr>
        <w:ind w:lef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Отдельные вопросы исполнения доходов районного бюджета</w:t>
      </w:r>
    </w:p>
    <w:p w:rsidR="00554FB0" w:rsidRDefault="00554FB0" w:rsidP="00760A1F">
      <w:pPr>
        <w:pStyle w:val="Default"/>
        <w:ind w:left="720"/>
        <w:rPr>
          <w:b/>
          <w:bCs/>
          <w:color w:val="auto"/>
          <w:sz w:val="20"/>
          <w:szCs w:val="20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Доходы районного бюджета исполнены в сумме 1 697 915,6 тыс. руб. Исполнение налоговых и неналоговых доходов составляет 729 209,3 тыс. руб. или 100,2% от уточненного плана. Безвозмездные поступления исполнены в сумме 968 706,3 тыс. руб., что составляет 96,9% от уточненных назначений.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положительный факт необходимо отметить, что увеличение общего объема доходов в районный бюджет (на 3,1% к уровню 2011 года) характеризуется в большей степени увеличением доли собственных доходов: в 2012 году сумма налоговых и неналоговых доходов составила 729 209,3 тыс. руб., что в 2 раза больше аналогичного показателя предыдущего года (360 850,4 тыс. руб.).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дополнительных доходов относительно первоначальных бюджетных назначений составило 206 241,9 тыс. руб. (113,8%).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Наибольшие доли в структуре доходов районного бюджета занимают:</w:t>
      </w:r>
    </w:p>
    <w:p w:rsidR="00554FB0" w:rsidRDefault="00554FB0" w:rsidP="00760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– 616 100,5 тыс. руб. или 36,3% в общей сумме доходов бюджета, 84,5% в объеме налоговых и неналоговых доходов;</w:t>
      </w:r>
    </w:p>
    <w:p w:rsidR="00554FB0" w:rsidRDefault="00554FB0" w:rsidP="00760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– 37 083,3 тыс. руб. или 5,1% в объеме налоговых и неналоговых доходов;</w:t>
      </w:r>
    </w:p>
    <w:p w:rsidR="00554FB0" w:rsidRDefault="00554FB0" w:rsidP="00760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совокупный доход – 27 190,0 тыс. руб. или 3,7% в объеме налоговых и неналоговых доходов.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в общем объеме доходов районного бюджета снизилась на 21% к показателю 2011 года и составила 57,1%.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Как положительный результат исполнения районного бюджета за 2012 год необходимо отметить, что уровень дотационности бюджета снизился на 37,6% по отношению к 2011 году и на 38,6% к уровню 2010 года.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 фоне положительных моментов анализ планирования и исполнения районного бюджета по доходам позволяет сделать вывод о наличии резервов повышения качества бюджетного планирования, о чем свидетельствует значительное количество корректировок, внесенных в доходную часть районного бюджета (8 раз).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вопросы исполнения расходов районного бюджета</w:t>
      </w:r>
    </w:p>
    <w:p w:rsidR="00554FB0" w:rsidRDefault="00554FB0" w:rsidP="00760A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Расходы районного бюджета в 2012 году исполнены в сумме 1 713 962,4 тыс. руб. В целом исполнение расходов в проверяемом периоде (96,6%) незначительно уменьшилось на 0,9% по сравнению с 2011 годом (97,5%). Исполнение расходов за счет собственных средств районного бюджета составило 98,5% или 792 964,3 тыс. руб. от предусмотренного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объема (805 413,8 тыс. руб.), что позволяет оценить исполнение запланированных расходов как достаточно высокое. 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95% от уточненных плановых назначений исполнены расходы 5 ГАБС: Богучанским районным Советом депутатов, Контрольно-счетной комиссией, муниципальным казенным учреждением «Муниципальная служба Заказчика» (далее по тексту – МКУ «МС Заказчика»), Управлением социальной защиты населения администрации Богучанского района (далее по тексту – Управление социальной защиты населения) и Управлением муниципальной собственностью Богучанского района (далее по тексту – Управление муниципальной собственностью).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Более половины расходов районного бюджета направлено на финансирование социальной сферы по разделам «Образование», «Культура и кинематография», «Здравоохранение», «Социальная политика» и «Физическая культура и спорт». В 2012 году расходы на социально-культурную сферу составили 1 211 311,5 тыс. руб. или 98,1% от уточненного плана.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Рост расходов к уровню 2011 года обеспечен по всем отраслям социальной сферы за исключением разделов «Здравоохранения» и «Физическая культура и спорт».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Общая сумма неисполненных ассигнований составила 60 703,4 тыс. руб. Наибольшие суммы неисполнения (менее 95%) отмечены по разделам: «Жилищно-коммунальное хозяйство» (89,7%), «Здравоохранение» (94,2%),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политика» (94,7%).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причинами неосвоения бюджетных назначений стали поздние сроки заключения муниципальных контрактов на выполнение работ, оказания услуг, неисполнение подрядчиками обязательств по муниципальным контрактам: несоблюдение графика выполнения работ, нарушение сроков завершения работ.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Имеет место неисполнение расходов по причине позднего поступления средств из бюджетов других уровней бюджетной системы Российской Федерации, а в ряде случаев является отражением экономии бюджетных средств при проведении конкурсных процедур.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часть неисполненных бюджетных назначений обусловлена отсутствием потребности в средствах (средства резервного фонда).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течение последних лет наблюдается динамика роста объемов неиспользованных ассигнований. Так в 2010 году объем неиспользованных ассигнований составил 35 352,7 тыс. руб., что меньше аналогичного объема средств 2012 года в 1,7 раза, в 2011 году сумма неиспользованных назначений составила 41 867,1 тыс. руб., что меньше в 1,4 раза показателя 2012 года.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объем неисполненных средств районного бюджета, с одной стороны, увеличивает остатки средств на счете, что сокращает потребность в привлечении дополнительных источников финансирования дефицита бюджета, с другой – является отражением ошибок в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исполнения процедур исполнения мероприятий, недостатков планирования бюджета.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Фактическая численность муниципальных служащих Богучанского района в 2012 году превысила установленный Постановлением 348-п показатель предельной штатной численности (68 единиц) на 13 единиц.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дополнительная нагрузка на районный бюджет сложилась в размере 6 985,2 тыс. руб. за счет содержания сверх предельной численности муниципальных служащих.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В 2012 году имели место инициативные расходы районного бюджета, а именно не связанные с решением вопросов отнесенных статьями 15 и 15.1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района, по следующим направлениям:</w:t>
      </w:r>
    </w:p>
    <w:p w:rsidR="00554FB0" w:rsidRDefault="00554FB0" w:rsidP="00760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членских взносов ассоциации Глав северных территорий Красноярского края и ассоциации «Совет муниципальных образований Красноярского края» в размере 152,8 тыс. руб.;</w:t>
      </w:r>
    </w:p>
    <w:p w:rsidR="00554FB0" w:rsidRDefault="00554FB0" w:rsidP="00760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ежегодной единовременной выплаты (премии) лицам, удостоенных звания «Почетный гражданин Богучанского района» в соответствии с Решением районного Совета депутатов от 27.06.2007 № 20-327 «Об утверждении Положения о звании «Почетный гражданин Богучанского района» в сумме 15,0 тыс. руб.;</w:t>
      </w:r>
    </w:p>
    <w:p w:rsidR="00554FB0" w:rsidRDefault="00554FB0" w:rsidP="00760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ежемесячной стипендии одаренным детям в соответствии с Решением районного Совета депутатов  от 24.04.2007 № 19-296А «Об утверждении Положения о стипендиях Главы района» в размере 172,8 тыс. руб.;</w:t>
      </w:r>
    </w:p>
    <w:p w:rsidR="00554FB0" w:rsidRDefault="00554FB0" w:rsidP="00760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муниципального бюджетного учреждения «Муниципальная пожарная часть № 1» в сумме 15 619,6 тыс. руб.;</w:t>
      </w:r>
    </w:p>
    <w:p w:rsidR="00554FB0" w:rsidRDefault="00554FB0" w:rsidP="00760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Совета ветеранов труда и инвалидов в сумме 617,5 тыс. руб.;</w:t>
      </w:r>
    </w:p>
    <w:p w:rsidR="00554FB0" w:rsidRDefault="00554FB0" w:rsidP="00760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резервного фонда администрации Богучанского района на тушение лесных пожаров в сумме 321,4 тыс. руб.;</w:t>
      </w:r>
    </w:p>
    <w:p w:rsidR="00554FB0" w:rsidRDefault="00554FB0" w:rsidP="00760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выпадающих доходов организациям, предоставляющим населению услуги теплоснабжения, водоснабжения и водоотведения по тарифам, не обеспечивающим возмещение издержек за счет средств местного бюджета в размере 133 000,6 тыс. руб.</w:t>
      </w:r>
    </w:p>
    <w:p w:rsidR="00554FB0" w:rsidRDefault="00554FB0" w:rsidP="0076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расходы районного бюджета на выполнение инициативных расходных обязательств за 2012 год составляют 149 899,7 тыс. руб., что превышает аналогичный показатель предыдущего года (17 229,2 тыс. руб.) в 8,7 раза.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бюджетного законодательства об ограничении утверждения и исполнения расходных обязательств, не связанных с решением вопросов, отнесенных к полномочиям соответствующих органов муниципального образования, названные выше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произведены с нарушением пункта 3 статьи 136 Бюджетного кодекса РФ и пункта 4 статьи 6 Закона Красноярского края от 10.07.2007 № 2-317 «О межбюджетных отношениях в Красноярском крае».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Расходы на жилищно-коммунальное хозяйство в 2012 году составили 278 409,9 тыс. руб., большую часть из которых занимают расходы на коммунальное хозяйство – 246 081,2 тыс. руб. (88,4%).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2011 году на финансирование раздела «Жилищно-коммунальное хозяйство» было направлено 234 556,7 тыс. руб., что меньше проверяемого периода на 15,8% или 43 853,2 тыс. руб. При этом доля средств, предусмотренная на расходы связанные с коммунальным хозяйством, увеличилась на 18,6% (в 2011 году – 200 236,8 тыс. руб.). 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значительный объем бюджетных вливаний в отрасль коммунального хозяйства, средняя степень износа </w:t>
      </w:r>
      <w:r>
        <w:rPr>
          <w:rFonts w:ascii="Times New Roman" w:hAnsi="Times New Roman"/>
          <w:sz w:val="28"/>
          <w:szCs w:val="28"/>
        </w:rPr>
        <w:t>коммунальной инфраструктуры, согласно данным, предоставленным Управлением муниципальной собственностью при проведении в 2012 году Контрольно-счетной комиссией контрольного мероприятия «Проверка использования субсидий, направленных бюджету муниципального образования Богучанский район в 2011 году на реализацию решений, связанных с установлением предельных индексов изменения размера платы граждан за коммунальные услуги и на возмещение убытков энергоснабжающих организаций, связанных с применением государственных регулируемых цен на электроэнергию, вырабатываемую дизельными электростанциями», характеризуется следующим уровнем:</w:t>
      </w:r>
    </w:p>
    <w:p w:rsidR="00554FB0" w:rsidRDefault="00554FB0" w:rsidP="00760A1F">
      <w:pPr>
        <w:numPr>
          <w:ilvl w:val="0"/>
          <w:numId w:val="4"/>
        </w:numPr>
        <w:spacing w:after="0" w:line="240" w:lineRule="auto"/>
        <w:ind w:hanging="7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здания котельных – 55%;</w:t>
      </w:r>
    </w:p>
    <w:p w:rsidR="00554FB0" w:rsidRDefault="00554FB0" w:rsidP="00760A1F">
      <w:pPr>
        <w:numPr>
          <w:ilvl w:val="0"/>
          <w:numId w:val="4"/>
        </w:numPr>
        <w:spacing w:after="0" w:line="240" w:lineRule="auto"/>
        <w:ind w:hanging="7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котлы – 77%;</w:t>
      </w:r>
    </w:p>
    <w:p w:rsidR="00554FB0" w:rsidRDefault="00554FB0" w:rsidP="00760A1F">
      <w:pPr>
        <w:numPr>
          <w:ilvl w:val="0"/>
          <w:numId w:val="4"/>
        </w:numPr>
        <w:spacing w:after="0" w:line="240" w:lineRule="auto"/>
        <w:ind w:hanging="7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тепловые сети – 75%;</w:t>
      </w:r>
    </w:p>
    <w:p w:rsidR="00554FB0" w:rsidRDefault="00554FB0" w:rsidP="00760A1F">
      <w:pPr>
        <w:numPr>
          <w:ilvl w:val="0"/>
          <w:numId w:val="4"/>
        </w:numPr>
        <w:spacing w:after="0" w:line="240" w:lineRule="auto"/>
        <w:ind w:hanging="7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прочее оборудование котельных – 70%;</w:t>
      </w:r>
    </w:p>
    <w:p w:rsidR="00554FB0" w:rsidRDefault="00554FB0" w:rsidP="00760A1F">
      <w:pPr>
        <w:numPr>
          <w:ilvl w:val="0"/>
          <w:numId w:val="4"/>
        </w:numPr>
        <w:spacing w:after="0" w:line="240" w:lineRule="auto"/>
        <w:ind w:hanging="7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водопроводные сети – 70%;</w:t>
      </w:r>
    </w:p>
    <w:p w:rsidR="00554FB0" w:rsidRDefault="00554FB0" w:rsidP="00760A1F">
      <w:pPr>
        <w:numPr>
          <w:ilvl w:val="0"/>
          <w:numId w:val="4"/>
        </w:numPr>
        <w:spacing w:after="0" w:line="240" w:lineRule="auto"/>
        <w:ind w:hanging="7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насосы – 90%;</w:t>
      </w:r>
    </w:p>
    <w:p w:rsidR="00554FB0" w:rsidRDefault="00554FB0" w:rsidP="00760A1F">
      <w:pPr>
        <w:numPr>
          <w:ilvl w:val="0"/>
          <w:numId w:val="4"/>
        </w:numPr>
        <w:spacing w:after="0" w:line="240" w:lineRule="auto"/>
        <w:ind w:hanging="7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водобашни и водозаборные скважины – 62%.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такого состояния объектов коммунальной инфраструктуры являются сверхнормативные потери в сетях, низкая энергоэффективность оборудования, снижение надежности работы коммунальных систем и качества оказания услуг.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 В общем объеме расходов районного бюджета расходы на реализацию долгосрочных целевых программ (далее по тексту – ДЦП) составили 1,3% (22 636,2 тыс. руб.) и исполнены в сумме 21 076,7 тыс. руб. или 93,1% от плановых назначений. Общая сумма неисполнения по ДЦП составила 1 559,5 тыс. руб.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Низкий уровень исполнения отмечается по 2 ДЦП: «Приобретение жилых помещений работникам бюджетной сферы Богучанского района» на 2011-2013 годы (32,5%) и «Развитие и поддержка субъектов малого и среднего предпринимательства в Богучанском районе» на 2011-2013 годы (47,6%).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Неполное освоение бюджетных назначений по программам, в основном, обусловлено: недостаточной проработкой программ на этапе их формирования и несовершенством механизма исполнения в процессе реализации, о чем свидетельствуют неоднократные корректировки программ, поздним принятием решений об их корректировке, экономией бюджетных средств по результатам проведенных конкурсов на поставки товаров (работ) и оказание услуг, поздним поступлением средств из других бюджетов бюджетной системы Российской Федерации.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FB0" w:rsidRDefault="00554FB0" w:rsidP="00760A1F">
      <w:pPr>
        <w:pStyle w:val="Default"/>
        <w:numPr>
          <w:ilvl w:val="0"/>
          <w:numId w:val="1"/>
        </w:numPr>
        <w:ind w:lef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Оценка полноты и достоверности Годового отчета об исполнении бюджета, представленного Финансовым управлением администрации Богучанского района, и годовой бюджетной отчетности главных администраторов бюджетных средств</w:t>
      </w:r>
    </w:p>
    <w:p w:rsidR="00554FB0" w:rsidRDefault="00554FB0" w:rsidP="00760A1F">
      <w:pPr>
        <w:pStyle w:val="Default"/>
        <w:rPr>
          <w:b/>
          <w:bCs/>
          <w:color w:val="auto"/>
          <w:sz w:val="20"/>
          <w:szCs w:val="20"/>
        </w:rPr>
      </w:pP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В ходе проверки Годового отчета, представленного </w:t>
      </w:r>
      <w:r>
        <w:rPr>
          <w:bCs/>
          <w:color w:val="auto"/>
          <w:sz w:val="28"/>
          <w:szCs w:val="28"/>
        </w:rPr>
        <w:t xml:space="preserve">Финансовым управлением </w:t>
      </w:r>
      <w:r>
        <w:rPr>
          <w:color w:val="auto"/>
          <w:sz w:val="28"/>
          <w:szCs w:val="28"/>
        </w:rPr>
        <w:t xml:space="preserve">в Контрольно-счетную комиссию, не установлено фактов неполноты и признаков недостоверности.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Результаты проверок по каждому главному администратору бюджетных средств оформлены отдельными аналитическими записками, которые направлены руководителям проверяемых организаций.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Внешней проверкой бюджетной отчетности отмечены: неполнота заполнения отдельных форм бюджетной отчетности, отсутствие в пояснительных записках информации, позволяющей дать оценку факторам, повлиявшим на исполнение районного бюджета, невыполнение полномочий по формированию и сдачи консолидированной отчетности двумя главными администраторами бюджетных средств, нарушение Бюджетного кодекса.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54FB0" w:rsidRDefault="00554FB0" w:rsidP="00760A1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Предложения</w:t>
      </w:r>
    </w:p>
    <w:p w:rsidR="00554FB0" w:rsidRDefault="00554FB0" w:rsidP="00760A1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Богучанскому районному Совету депутатов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рассмотрении проекта решения «Об исполнении районного бюджета за 2012 год» учесть результаты внешней проверки Годового отчета об исполнении бюджета. </w:t>
      </w:r>
    </w:p>
    <w:p w:rsidR="00554FB0" w:rsidRDefault="00554FB0" w:rsidP="00760A1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Администрации Богучанского района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Рассмотреть возможность установления ответственности конкретных муниципальных служащих Богучанского района за результаты исполнения районного бюджета, целевое и эффективное использование финансовых средств.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Усилить контроль за реализацией мероприятий долгосрочных целевых программ с целью результативного и эффективного использования средств районного бюджета.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Провести комплексную оценку необходимости обеспечения за счет средств районного бюджета отдельных инициативных (необязательных) расходов.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Усилить контроль и установить ответственность главных распорядителей бюджетных средств (далее по тексту – ГРБС) за качество </w:t>
      </w:r>
      <w:r>
        <w:rPr>
          <w:color w:val="auto"/>
          <w:sz w:val="28"/>
          <w:szCs w:val="28"/>
        </w:rPr>
        <w:lastRenderedPageBreak/>
        <w:t xml:space="preserve">годовой бюджетной отчетности с целью обеспечения полноты сведений об итогах исполнения районного бюджета.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Представить в Контрольно-счетную комиссию информацию о принятых мерах по устранению недостатков и нарушений, установленных в ходе внешней проверки Годового отчета об исполнении бюджета в срок до 1 июня 2013 года. </w:t>
      </w:r>
    </w:p>
    <w:p w:rsidR="00554FB0" w:rsidRDefault="00554FB0" w:rsidP="00760A1F">
      <w:pPr>
        <w:pStyle w:val="Default"/>
        <w:jc w:val="both"/>
        <w:rPr>
          <w:color w:val="auto"/>
          <w:sz w:val="28"/>
          <w:szCs w:val="28"/>
        </w:rPr>
      </w:pPr>
    </w:p>
    <w:p w:rsidR="00554FB0" w:rsidRDefault="00554FB0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760A1F" w:rsidRDefault="00760A1F" w:rsidP="00760A1F">
      <w:pPr>
        <w:pStyle w:val="Default"/>
        <w:rPr>
          <w:color w:val="auto"/>
          <w:sz w:val="28"/>
          <w:szCs w:val="28"/>
        </w:rPr>
      </w:pPr>
    </w:p>
    <w:p w:rsidR="00760A1F" w:rsidRDefault="00760A1F" w:rsidP="00760A1F">
      <w:pPr>
        <w:pStyle w:val="Default"/>
        <w:rPr>
          <w:color w:val="auto"/>
          <w:sz w:val="28"/>
          <w:szCs w:val="28"/>
        </w:rPr>
      </w:pPr>
    </w:p>
    <w:p w:rsidR="00760A1F" w:rsidRDefault="00760A1F" w:rsidP="00760A1F">
      <w:pPr>
        <w:pStyle w:val="Default"/>
        <w:rPr>
          <w:color w:val="auto"/>
          <w:sz w:val="28"/>
          <w:szCs w:val="28"/>
        </w:rPr>
      </w:pPr>
    </w:p>
    <w:p w:rsidR="00760A1F" w:rsidRDefault="00760A1F" w:rsidP="00760A1F">
      <w:pPr>
        <w:pStyle w:val="Default"/>
        <w:rPr>
          <w:color w:val="auto"/>
          <w:sz w:val="28"/>
          <w:szCs w:val="28"/>
        </w:rPr>
      </w:pPr>
    </w:p>
    <w:p w:rsidR="00760A1F" w:rsidRDefault="00760A1F" w:rsidP="00760A1F">
      <w:pPr>
        <w:pStyle w:val="Default"/>
        <w:rPr>
          <w:color w:val="auto"/>
          <w:sz w:val="28"/>
          <w:szCs w:val="28"/>
        </w:rPr>
      </w:pPr>
    </w:p>
    <w:p w:rsidR="00760A1F" w:rsidRDefault="00760A1F" w:rsidP="00760A1F">
      <w:pPr>
        <w:pStyle w:val="Default"/>
        <w:rPr>
          <w:color w:val="auto"/>
          <w:sz w:val="28"/>
          <w:szCs w:val="28"/>
        </w:rPr>
      </w:pPr>
    </w:p>
    <w:p w:rsidR="00760A1F" w:rsidRDefault="00760A1F" w:rsidP="00760A1F">
      <w:pPr>
        <w:pStyle w:val="Default"/>
        <w:rPr>
          <w:color w:val="auto"/>
          <w:sz w:val="28"/>
          <w:szCs w:val="28"/>
        </w:rPr>
      </w:pPr>
    </w:p>
    <w:p w:rsidR="00EC3427" w:rsidRDefault="00EC3427" w:rsidP="00760A1F">
      <w:pPr>
        <w:pStyle w:val="Default"/>
        <w:rPr>
          <w:color w:val="auto"/>
          <w:sz w:val="28"/>
          <w:szCs w:val="28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Заключению на годовой отчет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исполнении районного бюджета за 2012 год</w:t>
      </w:r>
    </w:p>
    <w:p w:rsidR="00554FB0" w:rsidRDefault="00554FB0" w:rsidP="00760A1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внешней проверки Годового отчета об исполнении бюджета</w:t>
      </w:r>
    </w:p>
    <w:p w:rsidR="00554FB0" w:rsidRPr="00760A1F" w:rsidRDefault="00554FB0" w:rsidP="00760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pStyle w:val="Default"/>
        <w:numPr>
          <w:ilvl w:val="0"/>
          <w:numId w:val="5"/>
        </w:numPr>
        <w:ind w:lef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Отдельные показатели экономического развития Богучанского района</w:t>
      </w:r>
    </w:p>
    <w:p w:rsidR="00554FB0" w:rsidRPr="004D5C63" w:rsidRDefault="00554FB0" w:rsidP="00760A1F">
      <w:pPr>
        <w:pStyle w:val="Default"/>
        <w:ind w:left="720"/>
        <w:rPr>
          <w:color w:val="auto"/>
          <w:sz w:val="20"/>
          <w:szCs w:val="20"/>
        </w:rPr>
      </w:pP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районного бюджета в 2012 году осуществлялось в условиях стабилизации экономических процессов.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Динамика объема отгруженных товаров собственного производства, выполненных работ и услуг и поступлений налоговых доходов в консолидированный бюджет района приведена в таблице.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2"/>
        <w:gridCol w:w="1417"/>
        <w:gridCol w:w="1418"/>
        <w:gridCol w:w="1559"/>
        <w:gridCol w:w="1559"/>
      </w:tblGrid>
      <w:tr w:rsidR="00554FB0" w:rsidTr="00EC3427">
        <w:trPr>
          <w:trHeight w:val="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2012</w:t>
            </w:r>
          </w:p>
        </w:tc>
      </w:tr>
      <w:tr w:rsidR="00554FB0" w:rsidTr="00EC3427">
        <w:trPr>
          <w:trHeight w:val="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Объем отгруженных товаров собственного производства, выполненных работ и услуг, млн.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7 306,2</w:t>
            </w:r>
          </w:p>
        </w:tc>
      </w:tr>
      <w:tr w:rsidR="00554FB0" w:rsidTr="00EC3427">
        <w:trPr>
          <w:trHeight w:val="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Темп роста объема отгруженных товаров собственного производства, выполненных работ и услуг, 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103,3</w:t>
            </w:r>
          </w:p>
        </w:tc>
      </w:tr>
      <w:tr w:rsidR="00554FB0" w:rsidTr="00EC3427">
        <w:trPr>
          <w:trHeight w:val="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Консолидированный бюджет района (налоговые доходы), млн.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658,5</w:t>
            </w:r>
          </w:p>
        </w:tc>
      </w:tr>
      <w:tr w:rsidR="00554FB0" w:rsidTr="00EC3427">
        <w:trPr>
          <w:trHeight w:val="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eastAsia="en-US"/>
              </w:rPr>
              <w:t>рост к предыдущему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tabs>
                <w:tab w:val="left" w:pos="789"/>
              </w:tabs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eastAsia="en-US"/>
              </w:rPr>
              <w:t>112,3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eastAsia="en-US"/>
              </w:rPr>
              <w:t>116,6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eastAsia="en-US"/>
              </w:rPr>
              <w:t>110,8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в 2 раза</w:t>
            </w:r>
          </w:p>
        </w:tc>
      </w:tr>
      <w:tr w:rsidR="00554FB0" w:rsidTr="00EC3427">
        <w:trPr>
          <w:trHeight w:val="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Налог на прибыль в консолидированный бюджет района, млн.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7,9</w:t>
            </w:r>
          </w:p>
        </w:tc>
      </w:tr>
      <w:tr w:rsidR="00554FB0" w:rsidTr="00EC3427">
        <w:trPr>
          <w:trHeight w:val="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рост к предыдущему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iCs/>
                <w:color w:val="auto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iCs/>
                <w:color w:val="auto"/>
                <w:sz w:val="20"/>
                <w:szCs w:val="20"/>
                <w:lang w:eastAsia="en-US"/>
              </w:rPr>
              <w:t>в 3 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iCs/>
                <w:color w:val="auto"/>
                <w:sz w:val="20"/>
                <w:szCs w:val="20"/>
                <w:lang w:eastAsia="en-US"/>
              </w:rPr>
              <w:t>в 2 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Default"/>
              <w:framePr w:hSpace="180" w:wrap="around" w:vAnchor="text" w:hAnchor="text" w:y="1"/>
              <w:suppressOverlap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eastAsia="en-US"/>
              </w:rPr>
              <w:t>24,0</w:t>
            </w:r>
          </w:p>
        </w:tc>
      </w:tr>
    </w:tbl>
    <w:p w:rsidR="00554FB0" w:rsidRDefault="00554FB0" w:rsidP="00760A1F">
      <w:pPr>
        <w:pStyle w:val="Default"/>
        <w:ind w:firstLine="708"/>
        <w:jc w:val="both"/>
        <w:rPr>
          <w:color w:val="auto"/>
          <w:sz w:val="20"/>
          <w:szCs w:val="20"/>
        </w:rPr>
      </w:pP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следует из приведенных данных, по итогам 2012 года происходит рост объема поступлений налоговых доходов.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и в предыдущие годы при высоком уровне зависимости от внешних факторов отмечается перевыполнение отдельных прогнозных значений экономических показателей, учтенных при формировании проекта  бюджета района, что приводит к росту дополнительных доходов бюджета.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экономические показатели развития района за 2009-2012 годы приведены в таблице.</w:t>
      </w:r>
    </w:p>
    <w:p w:rsidR="004D5C63" w:rsidRPr="004D5C63" w:rsidRDefault="004D5C63" w:rsidP="00760A1F">
      <w:pPr>
        <w:pStyle w:val="Default"/>
        <w:ind w:firstLine="708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276"/>
        <w:gridCol w:w="1276"/>
        <w:gridCol w:w="1276"/>
        <w:gridCol w:w="1134"/>
        <w:gridCol w:w="1099"/>
      </w:tblGrid>
      <w:tr w:rsidR="00554FB0" w:rsidTr="004D5C63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Прогноз СЭР 2012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Оценка </w:t>
            </w:r>
            <w:r>
              <w:rPr>
                <w:sz w:val="20"/>
                <w:szCs w:val="20"/>
                <w:lang w:eastAsia="en-US"/>
              </w:rPr>
              <w:t>СЭР 2012</w:t>
            </w:r>
          </w:p>
        </w:tc>
      </w:tr>
      <w:tr w:rsidR="00554FB0" w:rsidTr="00EC3427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2009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2010</w:t>
            </w:r>
            <w:r w:rsidR="00EC342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2011</w:t>
            </w:r>
            <w:r w:rsidR="00EC342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  отгруженных товаров собственного производства, выполненных работ и услуг,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7 535,0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7 032,3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10 064,7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7 306,2</w:t>
            </w: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Темп роста объема отгруженных товаров собственного производства, выполненных работ и услуг, %, 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227,2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143,1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103,9</w:t>
            </w: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Лесное хозяйство и предоставление услуг в этой области,%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178,9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119,4</w:t>
            </w: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Добыча полезных ископаемых,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113,7</w:t>
            </w: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Обрабатывающие производства,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127,2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134,9</w:t>
            </w: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Производство и распределение </w:t>
            </w: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электроэнергии, газа и воды,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125,6</w:t>
            </w: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Инвестиции в основной капитал, млн.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12 467,4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9 266,4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6 272,4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26 548,7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25 023,2</w:t>
            </w: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Инвестиции в основной капитал, в процентах к предыдущему году (в сопоставимых ценах)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372,1</w:t>
            </w: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потребительских цен декабрь к декабрю предыдущего года,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105,4</w:t>
            </w:r>
          </w:p>
        </w:tc>
      </w:tr>
      <w:tr w:rsidR="00554FB0" w:rsidTr="00EC3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Индекс потребительских цен сводный,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105,4</w:t>
            </w:r>
          </w:p>
        </w:tc>
      </w:tr>
    </w:tbl>
    <w:p w:rsidR="00554FB0" w:rsidRDefault="00554FB0" w:rsidP="00760A1F">
      <w:pPr>
        <w:pStyle w:val="Default"/>
        <w:jc w:val="center"/>
        <w:rPr>
          <w:color w:val="auto"/>
          <w:sz w:val="20"/>
          <w:szCs w:val="20"/>
        </w:rPr>
      </w:pP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2012 году объем отгруженных товаров собственного производства, выполненных работ и услуг по прогнозу социально-экономического развития Богучанского района (далее – СЭР) на 2012 год оценен в 7 306,2 млн. руб.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Темп роста объема отгруженных товаров собственного производства, выполненных работ и услуг собственными силами в действующих ценах по итогам 2012 года по предварительной оценке составит 100,3% (в 2011 году – 93,33%).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2012 году организациями  инвестировано в основной капитал 25023,2 млн. руб. (в 2011 году – 6</w:t>
      </w:r>
      <w:r w:rsidR="00EC34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272,4 млн. руб., в 2009 году – 12 467,4 млн. руб.). Темп роста инвестиций в сопоставимых ценах составил 107,2% к уровню 2011 года.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Уровень общей безработицы в 2012 году составил 0,85%, что на 0,15 процентного пункта ниже уровня 2011 года (1,0%) или на 1,25 процентного пункта ниже уровня 2009 года (2,1%).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показатели по отдельным видам экономической деятельности</w:t>
      </w:r>
      <w:r>
        <w:rPr>
          <w:color w:val="auto"/>
          <w:sz w:val="28"/>
          <w:szCs w:val="28"/>
          <w:vertAlign w:val="superscript"/>
        </w:rPr>
        <w:t xml:space="preserve"> </w:t>
      </w:r>
      <w:r>
        <w:rPr>
          <w:color w:val="auto"/>
          <w:sz w:val="28"/>
          <w:szCs w:val="28"/>
        </w:rPr>
        <w:t>представлены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134"/>
        <w:gridCol w:w="1134"/>
        <w:gridCol w:w="1134"/>
        <w:gridCol w:w="1134"/>
        <w:gridCol w:w="1099"/>
      </w:tblGrid>
      <w:tr w:rsidR="00554FB0" w:rsidTr="00EC3427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Наименование показателей по отдельным видам экономической деятельности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Прогноз</w:t>
            </w:r>
          </w:p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СЭР 2012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Оценка СЭР 2012</w:t>
            </w:r>
          </w:p>
        </w:tc>
      </w:tr>
      <w:tr w:rsidR="00554FB0" w:rsidTr="00EC3427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2009г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2010г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2011г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Лесное хозяйство и предоставление услуг в этой области (раздел А-02)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1 127,6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1 593,3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2 580,8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1 902,9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промышленного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112,2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Промышленное производство (разделы С, D, 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Объем, отгруженных товаров собственного производства, выполненных работ и услуг собственными силами (далее – объем отгруженных товаров),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</w:t>
            </w:r>
            <w:r w:rsidR="00EC342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306,2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</w:t>
            </w:r>
            <w:r w:rsidR="00EC342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</w:t>
            </w:r>
            <w:r w:rsidR="00EC342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798,5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</w:t>
            </w:r>
            <w:r w:rsidR="00EC342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059,5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промышленного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102,5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96,8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Добыча полезных ископаемых (раздел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107,1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326,5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103,8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112,3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Добыча топливно-энергетических полезных ископаемых (подраздел 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96,8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319,2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100,0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Обрабатывающие производства (раздел 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4 066,7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1 202,2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119,6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117,3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 xml:space="preserve">Производство пищевых продуктов, включая напитки, и табака (подраздел DA)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15,1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100,0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 xml:space="preserve">Производство и распределение </w:t>
            </w:r>
            <w:r>
              <w:rPr>
                <w:bCs/>
                <w:color w:val="auto"/>
                <w:sz w:val="20"/>
                <w:szCs w:val="20"/>
                <w:lang w:eastAsia="en-US"/>
              </w:rPr>
              <w:lastRenderedPageBreak/>
              <w:t>электроэнергии, газа и воды (раздел 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624,8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530,8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118,8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Строительство (раздел </w:t>
            </w:r>
            <w:r>
              <w:rPr>
                <w:color w:val="auto"/>
                <w:sz w:val="20"/>
                <w:szCs w:val="20"/>
                <w:lang w:val="en-US" w:eastAsia="en-US"/>
              </w:rPr>
              <w:t>F</w:t>
            </w:r>
            <w:r>
              <w:rPr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3 900,6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2 204,1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2 418,4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256,1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Транспорт и связь (раздел </w:t>
            </w:r>
            <w:r>
              <w:rPr>
                <w:color w:val="auto"/>
                <w:sz w:val="20"/>
                <w:szCs w:val="20"/>
                <w:lang w:val="en-US" w:eastAsia="en-US"/>
              </w:rPr>
              <w:t>I</w:t>
            </w:r>
            <w:r>
              <w:rPr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267,0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239,7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Операции с недвижимым имуществом, аренда и предоставление услуг (раздел 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</w:t>
            </w:r>
            <w:r w:rsidR="00EC342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</w:t>
            </w:r>
            <w:r w:rsidR="00EC342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445,1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</w:t>
            </w:r>
            <w:r w:rsidR="00EC342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</w:tr>
      <w:tr w:rsidR="00554FB0" w:rsidTr="00EC342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B0" w:rsidRDefault="00554FB0" w:rsidP="00760A1F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х</w:t>
            </w:r>
          </w:p>
        </w:tc>
      </w:tr>
    </w:tbl>
    <w:p w:rsidR="00554FB0" w:rsidRDefault="00554FB0" w:rsidP="00760A1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Х - отмечены ячейки, показатели которых отсутствуют в прогнозе СЭР и предварительной оценки исполнения прогноза СЭР.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Представленные данные свидетельствуют, что основным фактором роста промышленного производства является увеличение продукции лесного хозяйства (индекс производства составляет 112,2%). К 2015 году прогнозируется увеличение объемов производства деловой древесины до 1599,4 тыс., что составит 168,4% к уровню объема за 2009 год.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554FB0" w:rsidRDefault="00554FB0" w:rsidP="00760A1F">
      <w:pPr>
        <w:pStyle w:val="Default"/>
        <w:tabs>
          <w:tab w:val="center" w:pos="5031"/>
          <w:tab w:val="left" w:pos="6261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Традиционно высокий удельный вес занимает обрабатывающее производство, где индекс производства составляет 117,3%. Рост объема производства прогнозируется по ЗАО «Краслесинвест», ООО «Пашутинский ЛПХ».</w:t>
      </w:r>
    </w:p>
    <w:p w:rsidR="00554FB0" w:rsidRDefault="00554FB0" w:rsidP="00760A1F">
      <w:pPr>
        <w:pStyle w:val="Default"/>
        <w:tabs>
          <w:tab w:val="center" w:pos="5031"/>
          <w:tab w:val="left" w:pos="6261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настоящее время экономика Богучанского района претерпевает серьезные изменения. На смену экономической структуре, основанной практически исключительно на лесозаготовке, создается многоотраслевая экономика, основными отраслями которой являются лесозаготовка и глубокая лесопереработка, горнодобывающая промышленность, алюминиевая промышленность, а в перспективе и газохимия. </w:t>
      </w:r>
    </w:p>
    <w:p w:rsidR="00554FB0" w:rsidRDefault="00554FB0" w:rsidP="00760A1F">
      <w:pPr>
        <w:pStyle w:val="Default"/>
        <w:tabs>
          <w:tab w:val="center" w:pos="5031"/>
          <w:tab w:val="left" w:pos="6261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прогнозном периоде (2013 - 2015) изменится номенклатура  производства продукции, и появятся новые виды продукции: товарная беленая целлюлоза, крафт-лайнер, МДФ, алюминий.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Позитивные изменения отмечаются в производстве и распределении электроэнергии, газа и воды </w:t>
      </w:r>
      <w:r>
        <w:rPr>
          <w:color w:val="auto"/>
          <w:sz w:val="28"/>
          <w:szCs w:val="28"/>
        </w:rPr>
        <w:t xml:space="preserve">(индекс производства в 2012 году оценивается в  118,8%, в 2011 году – 89,0%).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Представленные данные свидетельствуют о сохранении сырьевой модели развития экономики района и высокой зависимости от внешнеэкономической конъюнктуры.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районного бюджета в 2012 году осуществлялось в условиях утвержденной комплексной долгосрочной программы социально-экономического развития Богучанского района, устанавливающей стратегические установки и конкретные задачи на перспективу.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Бюджетному посланию Президента РФ Федеральному собранию от 29.06.2011 «О бюджетной политике в 2012-2014 годах» необходимо утвердить долгосрочный экономический прогноз, стратегию долгосрочного развития России и увязанную с ней бюджетную стратегию не позднее 2012 года. В них должны найти комплексное отражение </w:t>
      </w:r>
      <w:r>
        <w:rPr>
          <w:color w:val="auto"/>
          <w:sz w:val="28"/>
          <w:szCs w:val="28"/>
        </w:rPr>
        <w:lastRenderedPageBreak/>
        <w:t xml:space="preserve">долгосрочные цели социально-экономического развития страны, финансовое и нормативно-правовое обеспечение механизмов их достижения. Надо начать внедрение с 2012 года программно-целевого принципа организации деятельности органов исполнительной власти и, соответственно программных бюджетов на всех уровнях управления, в том числе утвердить основные государственные программы.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реализации  Бюджетного послания Президента РФ Федеральному собранию от 29.06.2011 «О бюджетной политике в 2012-2014 годах» решением Богучанского районного Совета от 23.12.2011 № 17/1-184 «О принятии комплексной программы социально-экономического развития Богучанского района на период до 2020 года» принята комплексная программа социально-экономического развития Богучанского района на период до 2020 года (далее – Комплексная программа), главной целью которой является повышение качества жизни населения Богучанского района.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Названной программой предусмотрено укрепление финансово-экономического потенциала района за счет: использования бюджета района в качестве эффективного инструмента стимулирования и повышения устойчивости социально-экономического развития района, а также повышения экономической эффективности использования имущества в муниципальной казне Богучанского района.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результате выполнения показателей эффективности программных мероприятий планируются дополнительные поступления в бюджет за период с 2011 по 2015 годы в сумме 519,0 млн. руб., в том числе в 2011 году 76,0 млн. руб., в 2012 году 97,2 млн. руб. Фактически за 2011 год дополнительные поступления в бюджет составили 220,5 млн. руб., за 2012 год – 213,1 млн. руб.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планируется увеличить собственные доходы бюджета в 4,7 раза (к уровню 2009 года – 303,7 млн. руб.), которые составят к 2020 году 1430,5 млн. руб. По итогам исполнения районного бюджета за 2012 год собственные доходы увеличились к уровню 2009 года в 3,3 раза и составили 999,3 млн. руб.</w:t>
      </w:r>
    </w:p>
    <w:p w:rsidR="00554FB0" w:rsidRDefault="00554FB0" w:rsidP="00760A1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Названной программой определены задачи по повышению экономической эффективности использования имущества в муниципальной казне Богучанского района. В тоже время в перечне программных мероприятий в колонке «ожидаемые результаты» показатель увеличение собственных доходов районного бюджета не отражен в стоимостной оценке, что не позволяет дать оценку выполнения Комплексной программы по названным мероприятиям.</w:t>
      </w:r>
    </w:p>
    <w:p w:rsidR="00554FB0" w:rsidRDefault="00554FB0" w:rsidP="00760A1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Выводы: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районного бюджета в 2012 году осуществлялось в условиях утвержденной комплексной долгосрочной программы социально-экономического развития Богучанского района, устанавливающей </w:t>
      </w:r>
      <w:r>
        <w:rPr>
          <w:color w:val="auto"/>
          <w:sz w:val="28"/>
          <w:szCs w:val="28"/>
        </w:rPr>
        <w:lastRenderedPageBreak/>
        <w:t xml:space="preserve">целеполагание экономического развития, стратегические установки и конкретные задачи на перспективу.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высоком уровне зависимости от внешних факторов отмечается перевыполнение отдельных прогнозных значений экономических показателей, учтенных при формировании проекта районного бюджета, что обусловило поступление дополнительных доходов.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показатели экономического развития Богучанского района свидетельствуют о стабилизации экономических процессов. </w:t>
      </w:r>
    </w:p>
    <w:p w:rsidR="00554FB0" w:rsidRDefault="00554FB0" w:rsidP="00760A1F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В 2012 году организациями  инвестировано в основной капитал 25023,2млн. руб. (в 2011 году – 6</w:t>
      </w:r>
      <w:r w:rsidR="00EC34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272,4 млн. руб., в 2009 году – 12 467,4 млн. руб.). Темп роста инвестиций составил 107,2 % к уровню 2011 года.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Темп роста объема отгруженных товаров собственного производства, выполненных работ и услуг собственными силами в действующих ценах  по итогам 2012 года по предварительной оценке составит 100,3% (в 2011 году – 93,33%).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 фактором роста промышленного производства является увеличение продукции лесного хозяйства (индекс производства составляет 112,2%). К 2015 году прогнозируется увеличение объемов производства деловой древесины до 1 599,4 тыс., что составит 168,4% к уровню объема за 2009 год. </w:t>
      </w:r>
      <w:r>
        <w:rPr>
          <w:color w:val="auto"/>
          <w:sz w:val="28"/>
          <w:szCs w:val="28"/>
        </w:rPr>
        <w:tab/>
      </w:r>
    </w:p>
    <w:p w:rsidR="00554FB0" w:rsidRDefault="00554FB0" w:rsidP="00760A1F">
      <w:pPr>
        <w:pStyle w:val="Default"/>
        <w:tabs>
          <w:tab w:val="center" w:pos="5031"/>
          <w:tab w:val="left" w:pos="6261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Традиционно высокий удельный вес занимает обрабатывающее производство, где индекс производства составляет 117,3%. Рост объема производства прогнозируется по ЗАО «Краслесинвест», ООО «Пашутинский ЛПХ».</w:t>
      </w:r>
    </w:p>
    <w:p w:rsidR="00554FB0" w:rsidRDefault="00554FB0" w:rsidP="00760A1F">
      <w:pPr>
        <w:pStyle w:val="Default"/>
        <w:tabs>
          <w:tab w:val="center" w:pos="5031"/>
          <w:tab w:val="left" w:pos="6261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настоящее время экономика Богучанского района претерпевает серьезные изменения. На смену экономической структуре, основанной практически исключительно на лесозаготовке, создается многоотраслевая экономика, основными отраслями которой являются лесозаготовка и глубокая лесопереработка, горнодобывающая промышленность, алюминиевая промышленность, а в перспективе и газохимия. </w:t>
      </w:r>
    </w:p>
    <w:p w:rsidR="00554FB0" w:rsidRDefault="00554FB0" w:rsidP="00760A1F">
      <w:pPr>
        <w:pStyle w:val="Default"/>
        <w:tabs>
          <w:tab w:val="center" w:pos="5031"/>
          <w:tab w:val="left" w:pos="6261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прогнозном периоде (2013 - 2015) изменится номенклатура  производства продукции, и появятся новые виды продукции: товарная беленая целлюлоза, крафт-лайнер, МДФ, алюминий.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Позитивные изменения отмечаются в производстве и распределении электроэнергии, газа и воды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(индекс производства в 2012 году оценивается в  118,8%, в 2011 году – 89,0%).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Остается высокой зависимость доходов районного бюджета от производства продукции лесного хозяйства и добычи полезных ископаемых, что свидетельствует о сохранении сырьевой модели развития экономики района.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0"/>
          <w:szCs w:val="20"/>
        </w:rPr>
      </w:pPr>
    </w:p>
    <w:p w:rsidR="00554FB0" w:rsidRDefault="00554FB0" w:rsidP="00760A1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параметры районного бюджета. Источники внутреннего финансирования дефицита бюджета. </w:t>
      </w:r>
      <w:r w:rsidR="00EC3427">
        <w:rPr>
          <w:rFonts w:ascii="Times New Roman" w:hAnsi="Times New Roman" w:cs="Times New Roman"/>
          <w:b/>
          <w:sz w:val="28"/>
          <w:szCs w:val="28"/>
        </w:rPr>
        <w:t>Муниципальный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долг.</w:t>
      </w:r>
    </w:p>
    <w:p w:rsidR="00554FB0" w:rsidRDefault="00554FB0" w:rsidP="00760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Решением районного Совета депутатов от 23.12.2011 № 17/1-182 «О районном бюджете на 2012 год» (далее по тексту – Решение о районном бюджете) утверждены доходы в сумме 1 491 673,7 тыс. руб., расходы в сумме 1 513 874,7 тыс. руб., дефицит в размере 22 200,9 тыс. руб.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о районном бюджете опубликовано 30.12.2011 года в специальном выпуске № 2 информационного издания «Официальный вестник Богучанского района».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2012 году в Решение о районном бюджете восемь раз вносились изменения в основные параметры бюджета. Доходная и расходная части районного бюджета корректировались 8 раз, дефицит бюджета – 3 раза. Последняя корректировка Решения о районном бюджете принята 20.12.2012 года.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внесенными изменениями в Решение о районном бюджете на 2012 год дополнительно введено 5 пунктов и 9 приложений, исключено 2 пункта, внесено 48 изменений и дополнений в пункты Решения о районном бюджете, 21 приложение из 30 изложено в новой редакции.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 доходов, расходов и дефицита районного бюджета представлены в таблице:</w:t>
      </w:r>
    </w:p>
    <w:p w:rsidR="00554FB0" w:rsidRDefault="00554FB0" w:rsidP="00760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2693"/>
        <w:gridCol w:w="1985"/>
        <w:gridCol w:w="1985"/>
        <w:gridCol w:w="1923"/>
      </w:tblGrid>
      <w:tr w:rsidR="00554FB0" w:rsidTr="00EC34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rPr>
                <w:color w:val="000000"/>
              </w:rPr>
              <w:t>Решения о районном бюджете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rPr>
                <w:color w:val="000000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rPr>
                <w:color w:val="000000"/>
              </w:rPr>
              <w:t>Дефицит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rPr>
                <w:color w:val="000000"/>
              </w:rPr>
              <w:t>от 23.12.2011 № 17/1-182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1 491 673,7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1 513 874,7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22 200,9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rPr>
                <w:color w:val="000000"/>
              </w:rPr>
              <w:t>от 15.02.2012 № 18/1-188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1 547 088,5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1 594 439,6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47 351,1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rPr>
                <w:color w:val="000000"/>
              </w:rPr>
              <w:t>от 26.04.2012 № 19/1-196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1 569 144,6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1 625 795,7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56 651,1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от 07.06.2012 № 20/1-209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1 666 610,9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1 714 368,7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47 757,8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от 19.07.2012 № 21/1-215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1 690 922,6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 xml:space="preserve"> 1 738 680,4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47 757,8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от 10.09.2012 № 22/1-222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1 709 374,8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1 757 132,6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47 757,8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от 29.10.2012 № 23/1-229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 xml:space="preserve">1 710 940,4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1 758 698,2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47 757,8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от 05.12.2012 № 24/1-241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1 722 978,5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1 770 736,2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47 757,8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от 20.12.2012 № 25/1-249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1 725 0,38,8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1 772 796,6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47 757,8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233 365,1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258 921,9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25 556,8</w:t>
            </w:r>
          </w:p>
        </w:tc>
      </w:tr>
      <w:tr w:rsidR="00554FB0" w:rsidTr="00EC3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</w:rPr>
              <w:t>% отклонения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17,1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uppressOverlap/>
              <w:jc w:val="center"/>
              <w:rPr>
                <w:lang w:eastAsia="en-US"/>
              </w:rPr>
            </w:pPr>
            <w:r>
              <w:t>115,1</w:t>
            </w:r>
          </w:p>
        </w:tc>
      </w:tr>
    </w:tbl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4FB0" w:rsidRDefault="00554FB0" w:rsidP="0076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внесенных изменений в Решение о районном бюджете первоначальные бюджетные назначения по доходам увеличились на 233 365,1 тыс. руб. или на 15,6%, по расходам – на 258 921,9 тыс. руб. или на 17,1%, дефицит бюджета на 25 556,8 тыс. руб. или на 115,1%.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Годовому отчету уточненный план по доходам составил 1 726 908,0 тыс. руб., по расходам – 1 774 665,8 тыс. руб. Проверка Годового отчета показала, что разница между утвержденными назначениями и уточненным планом в размере 1 869,2 тыс. руб. обусловлена применением положений пункта 3 статьи 217 Бюджетного кодекса РФ при внесении изменений в сводную бюджетную роспись.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Плановые назначения и исполнение основных характеристик районного бюджета представлены в таблице.</w:t>
      </w:r>
    </w:p>
    <w:p w:rsidR="00760A1F" w:rsidRDefault="00760A1F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A1F" w:rsidRDefault="00760A1F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FB0" w:rsidRDefault="00554FB0" w:rsidP="00760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(тыс. руб.)</w:t>
      </w:r>
    </w:p>
    <w:tbl>
      <w:tblPr>
        <w:tblW w:w="9390" w:type="dxa"/>
        <w:tblInd w:w="93" w:type="dxa"/>
        <w:tblLayout w:type="fixed"/>
        <w:tblLook w:val="04A0"/>
      </w:tblPr>
      <w:tblGrid>
        <w:gridCol w:w="2566"/>
        <w:gridCol w:w="1300"/>
        <w:gridCol w:w="1280"/>
        <w:gridCol w:w="1267"/>
        <w:gridCol w:w="1240"/>
        <w:gridCol w:w="1028"/>
        <w:gridCol w:w="709"/>
      </w:tblGrid>
      <w:tr w:rsidR="00554FB0" w:rsidTr="00EC3427">
        <w:trPr>
          <w:trHeight w:val="52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районном бюджете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54FB0" w:rsidTr="00EC3427">
        <w:trPr>
          <w:trHeight w:val="510"/>
        </w:trPr>
        <w:tc>
          <w:tcPr>
            <w:tcW w:w="9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23.12.2011 № 17/1-182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20.12.2012 № 25/1-249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1 491 673,7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1 725 038,8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1 726 908,0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1 697 915,6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-28 992,4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1 513 874,7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1 772 796,6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1 774 665,8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1 713 962,4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-60 703,4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-22 200,9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-47 757,8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-47 757,8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-16 046,8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4FB0" w:rsidTr="00EC3427">
        <w:trPr>
          <w:trHeight w:val="255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на счетах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47 757,8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16 046,8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48 791,0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остатки целевых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4FB0" w:rsidTr="00EC342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остатки собственных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на конец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32 744,2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остатки целевых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4FB0" w:rsidTr="00EC342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остатки собственных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10 196,1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4FB0" w:rsidTr="00EC342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32 191,0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4FB0" w:rsidTr="00EC342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4FB0" w:rsidRDefault="00554FB0" w:rsidP="0076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2012 года районный бюджет исполнен с дефицитом 16 046,8 тыс. руб., что практически в 3 раза ниже размера, утвержденного Решением о районном бюджете (47 757,8 тыс. руб.). Дефицит бюджета составляет 2,2% от суммы доходов без учета безвозмездных поступлений и не превышает предельных значений, установленных статьей 92.1 Бюджетного кодекса РФ.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удельный вес в структуре источников финансирования дефицита бюджета составляет изменение остатков средств на счетах бюджета. 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началом года (48 791,0 тыс. руб.) остатки средств на конец года уменьшились на 16 046,8 тыс. руб. и составили 32 744,2 тыс. руб.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часть остатков на конец года (58,9%) составляют целевые средства из бюджетов других уровней бюджетной системы в сумме 19 282,9 тыс. руб.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доходы районного бюджета исполнены в сумме 1 697 915,6 тыс. руб. Поступление дополнительных доходов относительно первоначальных бюджетных назначений составило 9 654,2 тыс. руб. (101,3%), по сравнению с уточненным планом – 1 531,7 тыс. руб. (100,2%). 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районного бюджета исполнены в сумме 1 713 962,4 тыс. руб. или на 96,6% от уточненных бюджетных назначений.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данных, представленных Финансовым управлением, уровень исполнения расходов в разрезе источников финансирования по отношению к уточненным плановым показателям выглядит следующим образом:</w:t>
      </w:r>
    </w:p>
    <w:p w:rsidR="00554FB0" w:rsidRDefault="00554FB0" w:rsidP="00760A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собственных средств районного бюджета – 792 964,3 тыс. руб. или 98,5%, что позволяет оценить исполнение запланированных расходов как достаточно высокое;</w:t>
      </w:r>
    </w:p>
    <w:p w:rsidR="00554FB0" w:rsidRDefault="00554FB0" w:rsidP="00760A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федеральных средств исполнение плановых назначений составило 47 874,1 тыс. руб. или 94,2%;</w:t>
      </w:r>
    </w:p>
    <w:p w:rsidR="00554FB0" w:rsidRDefault="00554FB0" w:rsidP="00760A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региональных средств – 867 710,7 тыс. руб., что составляет 95,0% от уточненных показателей;</w:t>
      </w:r>
    </w:p>
    <w:p w:rsidR="00554FB0" w:rsidRDefault="00554FB0" w:rsidP="00760A1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прочих целевых межбюджетных трансфертов, перечисляемых в районный бюджет из бюджетов поселений – 5 413,3 тыс. руб. или 100,0% от уточненных плановых показателей.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муниципального долга и расходов на его обслуживание.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2012 года Богучанский район не имел муниципального долга.  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20 Решения о районном бюджете утверждена программа муниципальных внутренних заимствований районного бюджета на 2012 год, которой предусмотрены заемные средства в виде бюджетных кредитов от других бюджетов бюджетной системы Российской Федерации в целях покрытия временных кассовых разрывов, возникающих при исполнении бюджета, в размере 20 000,0 тыс. руб.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расходов на обслуживание муниципального долга района в 2012 году, согласно пункта 21 Решения о районном бюджете, определен в размере 50,0 тыс. руб.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расходы на обслуживание муниципального долга в 2012 году не осуществлялись в связи с тем, что не привлекались кредиты в районный бюджет в отчетном периоде.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доходов и расходов районного бюджета, а также остатки средств бюджета помесячно приведены в таблице.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419" w:type="dxa"/>
        <w:tblInd w:w="93" w:type="dxa"/>
        <w:tblLayout w:type="fixed"/>
        <w:tblLook w:val="04A0"/>
      </w:tblPr>
      <w:tblGrid>
        <w:gridCol w:w="2320"/>
        <w:gridCol w:w="1239"/>
        <w:gridCol w:w="1600"/>
        <w:gridCol w:w="1180"/>
        <w:gridCol w:w="1480"/>
        <w:gridCol w:w="1600"/>
      </w:tblGrid>
      <w:tr w:rsidR="00554FB0" w:rsidTr="00EC3427">
        <w:trPr>
          <w:trHeight w:val="12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общего объема доходов - безвозмездные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(-), профицит (+), нарастающим итогом с начала года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средств бюджета на отчетную дату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83 072,2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32 722,9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28 794,8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54 277,4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103 068,4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114 611,3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140 698,8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28 189,9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76 980,9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76 600,9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132 537,9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43 082,0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91 873,0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345 113,5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136 881,1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80 489,6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138 512,4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41 450,7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90 241,7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128 101,6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69 793,7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137 151,1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81 192,2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Июнь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175 374,8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107 675,4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186 900,7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20 875,2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69 666,2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440 357,4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257 958,7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462 564,2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97 935,0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108 767,7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10 042,5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58 833,5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121 466,2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72 771,8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124 109,9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56 189,8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150 703,0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122 371,0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35 730,9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84 521,9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370 104,2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210 163,0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355 248,6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147 581,0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141 509,9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41 802,0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90 593,0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182 653,8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185 283,8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39 172,0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87 963,0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212 105,7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122 473,1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267 324,5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-16 046,9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32 744,2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542 340,5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594 118,2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554FB0" w:rsidTr="00EC342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1 697 915,6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966 627,3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1 713 962,4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наибольший удельный вес исполнения расходов (34,7%) приходится на 4 квартал, во втором и третьем – 27,0 и 20,7% соответственно. Такая динамика исполнения расходов в некоторой степени обусловлена неритмичным поступлением средств из бюджетов других уровней бюджетной системы Российской Федерации, кроме того, спецификой исполнения отдельных расходов бюджета: выплаты в полном объеме в декабре месяце текущего года заработной платы с учетом страховых взносов, коммунальных услуг.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54FB0" w:rsidRDefault="00554FB0" w:rsidP="00760A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внесенных изменений в Решение о районном бюджете первоначальные бюджетные назначения по доходам увеличились на 233 365,1 тыс. руб. или на 15,6%, по расходам – на 258 921,9 тыс. руб. или на 17,1%. Дефицит бюджета запланирован в размере 47 757,8 тыс. руб.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Годовому отчету уточненный план по доходам составил 1 726 908,0 тыс. руб., по расходам – 1 774 665,8 тыс. руб. Проверка Годового отчета показала, что разница между утвержденными назначениями и уточненным планом в размере 1 869,2 тыс. руб. обусловлена применением положений пункта 3 статьи 217 Бюджетного кодекса РФ при внесении изменений в сводную бюджетную роспись.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2012 года районный бюджет исполнен с дефицитом 16 046,8 тыс. руб. 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удельный вес в структуре источников финансирования дефицита бюджета приходится на изменение остатков средств на едином счете бюджета. По сравнению с началом года (48 791,0 тыс. руб.) остатки средств на конец года уменьшились на 16 046,8 тыс. руб. и составили 32 744,2 тыс. руб.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часть остатков на конец года (58,9%) составляют целевые средства из бюджетов других уровней бюджетной системы Российской Федерации в сумме 19 282,9 тыс. руб.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районного бюджета соблюдены требования Бюджетного кодекса РФ по отношению к предельной величине основных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параметров районного бюджета, размеру муниципального долга и расходов на его обслуживание.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исполнения расходов (34,7%) приходится на 4 квартал, во втором и третьем – 27,0 и 20,7% соответственно, что в некоторой степени обусловлено неритмичным поступлением средств из бюджетов других уровней бюджетной системы, кроме того, спецификой исполнения отдельных расходов бюджета (выплата коммунальных услуг и заработной платы за декабрь в декабре).</w:t>
      </w:r>
    </w:p>
    <w:p w:rsidR="00554FB0" w:rsidRDefault="00554FB0" w:rsidP="00760A1F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вопросы исполнения доходов районного бюджета</w:t>
      </w:r>
    </w:p>
    <w:p w:rsidR="00554FB0" w:rsidRDefault="00554FB0" w:rsidP="00760A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Доходы районного бюджета исполнены в сумме 1 697 915,6 тыс. руб., что на 13,8% выше назначений, утвержденных Решением о районном бюджете, и на 1,7% меньше уточненного плана.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показатели и исполнение районного бюджета по укрупненным позициям доходов районного бюджета приведены в таблице.</w:t>
      </w:r>
    </w:p>
    <w:p w:rsidR="00554FB0" w:rsidRDefault="00554FB0" w:rsidP="00760A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(тыс.руб.)</w:t>
      </w:r>
    </w:p>
    <w:tbl>
      <w:tblPr>
        <w:tblW w:w="9480" w:type="dxa"/>
        <w:tblInd w:w="93" w:type="dxa"/>
        <w:tblLayout w:type="fixed"/>
        <w:tblLook w:val="04A0"/>
      </w:tblPr>
      <w:tblGrid>
        <w:gridCol w:w="2284"/>
        <w:gridCol w:w="1277"/>
        <w:gridCol w:w="1241"/>
        <w:gridCol w:w="1233"/>
        <w:gridCol w:w="1212"/>
        <w:gridCol w:w="853"/>
        <w:gridCol w:w="672"/>
        <w:gridCol w:w="708"/>
      </w:tblGrid>
      <w:tr w:rsidR="00554FB0" w:rsidTr="00EC3427">
        <w:trPr>
          <w:trHeight w:val="5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укрупненных позиций доходов бюджета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районном бюджете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54FB0" w:rsidTr="00EC3427">
        <w:trPr>
          <w:cantSplit/>
          <w:trHeight w:val="202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23.12.2011 № 17/1-182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20.12.2012 № 25/1-249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утвержденного плана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уточненного плана</w:t>
            </w:r>
          </w:p>
        </w:tc>
      </w:tr>
      <w:tr w:rsidR="00554FB0" w:rsidTr="00EC3427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554FB0" w:rsidTr="00EC3427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719 555,1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727 677,6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727 677,6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729 209,3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554FB0" w:rsidTr="00EC3427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772 118,7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997 361,2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999 230,4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968 706,3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554FB0" w:rsidTr="00EC342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1 491 673,7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1 725 038,8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1 726 908,0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1 697 915,6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</w:tbl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в районный бюджет увеличился на 51 263,4 тыс. руб. или на 3,1% по сравнению с показателем 2011 года. Но, как положительный факт необходимо отметить, что данная ситуация характеризуется в большей степени увеличением доли собственных доходов: в 2012 году сумма налоговых и неналоговых доходов составила 729 209,3 тыс. руб., что в 2 раза больше аналогичного показателя предыдущего года (360 850,4 тыс. руб.). Такой рост собственных доходов связан с увеличением количества налогоплательщиков в районе, значительным увеличением поступлений от продажи земельных участков, уточнением платежей по земельному налогу (по обязательствам, возникшим до 1 января 2006 года), а также с установлением дополнительных нормативов отчислений в бюджет Богучанского района от налога на доходы физических лиц.</w:t>
      </w:r>
    </w:p>
    <w:p w:rsidR="00554FB0" w:rsidRDefault="00036435" w:rsidP="00760A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62230</wp:posOffset>
            </wp:positionV>
            <wp:extent cx="3438525" cy="2724150"/>
            <wp:effectExtent l="19050" t="0" r="9525" b="0"/>
            <wp:wrapSquare wrapText="bothSides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55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в 2012 году налоговых и неналоговых доходов 42,9% в общей сумме доходов бюджета. Исполнение составляет 729 209,3 тыс. руб.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исполнены в объеме 968 706,3 тыс. руб., что составляет 57,1% в общем объеме доходов бюджета и на 25,5% больше назначений, утвержденных Решением о районном бюджете.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Доходы от оказания платных услуг и компенсации затрат государства составляют незначительную часть бюджета – 0,9% в общей сумме доходов бюджета. Утвержденные назначения по указанному виду доходов (16 103,0 тыс. руб.) в течение года снизились на 166,1 тыс. руб. (15 936,9 тыс. руб.). На 2012 год Решением о районном бюджете предусмотренные назначения по данному виду доходов сокращены в 2,3 раза по сравнению с данными 2011 года и поступило в бюджет в 2,1 раза меньше предыдущего года. Данная ситуация связана с изменением с 2012 года типов муниципальных учреждений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по тексту – Федеральный закон № 83-ФЗ).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районного бюджета по основным доходным источникам приведена в таблице.</w:t>
      </w:r>
    </w:p>
    <w:p w:rsidR="00554FB0" w:rsidRDefault="00554FB0" w:rsidP="00760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300" w:type="dxa"/>
        <w:tblInd w:w="93" w:type="dxa"/>
        <w:tblLayout w:type="fixed"/>
        <w:tblLook w:val="04A0"/>
      </w:tblPr>
      <w:tblGrid>
        <w:gridCol w:w="2144"/>
        <w:gridCol w:w="1135"/>
        <w:gridCol w:w="1134"/>
        <w:gridCol w:w="1134"/>
        <w:gridCol w:w="1140"/>
        <w:gridCol w:w="1225"/>
        <w:gridCol w:w="708"/>
        <w:gridCol w:w="680"/>
      </w:tblGrid>
      <w:tr w:rsidR="00554FB0" w:rsidTr="00EC3427">
        <w:trPr>
          <w:trHeight w:val="33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2012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554FB0" w:rsidTr="00EC3427">
        <w:trPr>
          <w:trHeight w:val="198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Всего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348 765,5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729 209,3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727 677,6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7 998,8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616 100,5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607 211,9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27 190,0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1 619,6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54FB0" w:rsidTr="00EC3427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FB0" w:rsidTr="00EC3427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51 328,3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37 083,3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554FB0" w:rsidTr="00EC3427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54FB0" w:rsidTr="00EC3427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16 004,9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554FB0" w:rsidTr="00EC3427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5 724,5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554FB0" w:rsidTr="00EC3427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4FB0" w:rsidTr="00EC3427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4FB0" w:rsidRDefault="00554FB0" w:rsidP="0076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доли в структуре доходов районного бюджета занимают:</w:t>
      </w:r>
    </w:p>
    <w:p w:rsidR="00554FB0" w:rsidRDefault="00554FB0" w:rsidP="00760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– 616 100,5 тыс. руб. или 36,3% в общей сумме доходов бюджета, 84,5% в объеме налоговых и неналоговых доходов;</w:t>
      </w:r>
    </w:p>
    <w:p w:rsidR="00554FB0" w:rsidRDefault="00554FB0" w:rsidP="00760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– 37 083,3 тыс. руб. или 5,1% в объеме налоговых и неналоговых доходов;</w:t>
      </w:r>
    </w:p>
    <w:p w:rsidR="00554FB0" w:rsidRDefault="00554FB0" w:rsidP="00760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налоги на совокупный доход – 27 190,0 тыс. руб. или 3,7% в объеме налоговых и неналоговых доходов.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по налогу на доходы физических лиц исполнены на 101,5% по отношению к уточненному плану на 2012 год (607 211,9 тыс. руб.).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данных Годового отчета (форма 0503364 «Сведения об исполнении районного бюджета») причина отклонения от уточненного процента исполнения связана с увеличением количества рабочих мест на ООО «БоАЗ» и, как следствие, увеличились поступления по названному доходному источнику, а также в связи с погашением задолженности по налогу на доходы физических лиц Нижнетерянского ЛЗУ БФ ЗАО «Новоенисейский ЛХК».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по доходам от использования имущества, находящегося в государственной и муниципальной собственности исполнены на 77,4% от уточненного плана (47 918,4 тыс. руб.).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динамика поступлений доходов от использования имущества, находящегося в государственной и муниципальной собственности, представлена в таблице.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(тыс.руб.)</w:t>
      </w:r>
    </w:p>
    <w:tbl>
      <w:tblPr>
        <w:tblW w:w="9660" w:type="dxa"/>
        <w:tblInd w:w="93" w:type="dxa"/>
        <w:tblLayout w:type="fixed"/>
        <w:tblLook w:val="04A0"/>
      </w:tblPr>
      <w:tblGrid>
        <w:gridCol w:w="2851"/>
        <w:gridCol w:w="960"/>
        <w:gridCol w:w="960"/>
        <w:gridCol w:w="961"/>
        <w:gridCol w:w="961"/>
        <w:gridCol w:w="981"/>
        <w:gridCol w:w="1135"/>
        <w:gridCol w:w="851"/>
      </w:tblGrid>
      <w:tr w:rsidR="00554FB0" w:rsidTr="004D5C63">
        <w:trPr>
          <w:trHeight w:val="22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кодов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по годам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Отклонения (6-5)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54FB0" w:rsidTr="004D5C63">
        <w:trPr>
          <w:trHeight w:val="26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FB0" w:rsidTr="004D5C63">
        <w:trPr>
          <w:trHeight w:val="2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554FB0" w:rsidTr="00EC342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43 662,1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48 321,5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51 328,3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37 083,3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77,4</w:t>
            </w:r>
          </w:p>
        </w:tc>
      </w:tr>
      <w:tr w:rsidR="00554FB0" w:rsidTr="00EC3427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-256,8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108,0</w:t>
            </w:r>
          </w:p>
        </w:tc>
      </w:tr>
      <w:tr w:rsidR="00554FB0" w:rsidTr="00EC3427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82,2</w:t>
            </w:r>
          </w:p>
        </w:tc>
      </w:tr>
      <w:tr w:rsidR="00554FB0" w:rsidTr="00EC342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178,4</w:t>
            </w:r>
          </w:p>
        </w:tc>
      </w:tr>
      <w:tr w:rsidR="00554FB0" w:rsidTr="00EC3427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9 188,0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554FB0" w:rsidTr="00EC342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Доходы от перечисления части прибыли, остающиеся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FB0" w:rsidTr="004D5C63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</w:tbl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поступивших в районный бюджет названного доходного источника уменьшился на 14 245,0 тыс. руб. или 27,8% к объему 2011 года. 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поступлений, а также невыполнение предусмотренных бюджетных назначений связана с ростом задолженности по арендной плате предприятий жилищно-коммунального хозяйства, а также в связи с тем, что не взыскана задолженность по исполнительным листам (данные формы 0503364 «Сведения об исполнении районного бюджета» Годового отчета).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по налогу на совокупный доход исполнены на 103,2% по отношению к уточненному плану (26 340,0 тыс. руб.). Дополнительные поступления связаны с увеличением количества налогоплательщиков в районе.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влияния безвозмездных поступлений на доходную часть районного бюджета приведена в таблице.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570" w:type="dxa"/>
        <w:tblInd w:w="93" w:type="dxa"/>
        <w:tblLayout w:type="fixed"/>
        <w:tblLook w:val="04A0"/>
      </w:tblPr>
      <w:tblGrid>
        <w:gridCol w:w="1999"/>
        <w:gridCol w:w="1275"/>
        <w:gridCol w:w="1274"/>
        <w:gridCol w:w="1275"/>
        <w:gridCol w:w="1275"/>
        <w:gridCol w:w="1416"/>
        <w:gridCol w:w="1056"/>
      </w:tblGrid>
      <w:tr w:rsidR="00554FB0" w:rsidTr="00EC3427">
        <w:trPr>
          <w:trHeight w:val="25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2012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54FB0" w:rsidTr="00EC3427">
        <w:trPr>
          <w:trHeight w:val="2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FB0" w:rsidTr="00EC342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</w:tr>
      <w:tr w:rsidR="00554FB0" w:rsidTr="00EC3427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1 407 383,9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1 646 652,2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1 697 915,6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1 726 908,0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554FB0" w:rsidTr="00EC3427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1 143 492,7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1 147 135,5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968 706,3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999 230,4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554FB0" w:rsidTr="00EC3427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доходах,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554FB0" w:rsidRPr="00760A1F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в районный бюджет в 2012 году составил 968 706,3 тыс. руб., что меньше аналогичного показателя предыдущего года на 317 095,5 тыс. руб. или 24,7%.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положительной динамики необходимо отметить, что доля безвозмездных поступлений в общем объеме доходов районного бюджета снизилась на 21% к показателю 2011 года и составила 57,1%.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дотационности районного бюджета на начало 2012 года составил 8,5%. В течение года с ростом потребности в средствах субсидий и с увеличением их поступлений из краевого бюджета уровень дотационности по состоянию на 31.12.2012 года увеличился на 18,5% и составил 27,0%.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изменения уровня дотационности районного бюджета представлена в таблице.</w:t>
      </w:r>
    </w:p>
    <w:p w:rsidR="00760A1F" w:rsidRDefault="00760A1F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1F" w:rsidRDefault="00760A1F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Style w:val="ae"/>
        <w:tblW w:w="9930" w:type="dxa"/>
        <w:tblLayout w:type="fixed"/>
        <w:tblLook w:val="04A0"/>
      </w:tblPr>
      <w:tblGrid>
        <w:gridCol w:w="1985"/>
        <w:gridCol w:w="1135"/>
        <w:gridCol w:w="1135"/>
        <w:gridCol w:w="1135"/>
        <w:gridCol w:w="1135"/>
        <w:gridCol w:w="1135"/>
        <w:gridCol w:w="1135"/>
        <w:gridCol w:w="1135"/>
      </w:tblGrid>
      <w:tr w:rsidR="00554FB0" w:rsidTr="00EC3427">
        <w:trPr>
          <w:cantSplit/>
          <w:trHeight w:val="1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ind w:left="33" w:hanging="33"/>
              <w:contextualSpacing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План 2010 года (уточненный)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Исполнено в 2010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План 2011 года (уточненный)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Исполнено в 2011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План 2012 года (первоначальный)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План 2012 года (уточненный)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Исполнено в 2012 году</w:t>
            </w:r>
          </w:p>
        </w:tc>
      </w:tr>
      <w:tr w:rsidR="00554FB0" w:rsidTr="00EC3427">
        <w:trPr>
          <w:cantSplit/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8</w:t>
            </w:r>
          </w:p>
        </w:tc>
      </w:tr>
      <w:tr w:rsidR="00554FB0" w:rsidTr="00EC3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307 057,2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319 014,7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341 506,7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360 850,4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719 555,1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727 677,6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729 209,3</w:t>
            </w:r>
          </w:p>
        </w:tc>
      </w:tr>
      <w:tr w:rsidR="00554FB0" w:rsidTr="00EC3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Безвозмездные поступления,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1 167 213,2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1 139 767,7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1 300 728,4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1 285 801,8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772 118,7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999 230,4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968 706,3</w:t>
            </w:r>
          </w:p>
        </w:tc>
      </w:tr>
      <w:tr w:rsidR="00554FB0" w:rsidTr="00EC3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548 246,3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531 664,7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635 535,6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626 639,0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705 520,9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716 221,3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698 577,1</w:t>
            </w:r>
          </w:p>
        </w:tc>
      </w:tr>
      <w:tr w:rsidR="00554FB0" w:rsidTr="00EC3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1 474 270,4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1 458 782,4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1 642 235,1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1 646 652,2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1 491 673,8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1 726 908,0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1 697 915,6</w:t>
            </w:r>
          </w:p>
        </w:tc>
      </w:tr>
      <w:tr w:rsidR="00554FB0" w:rsidTr="00EC34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 xml:space="preserve">Уровень дотационности районного бюджета*,%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27,0</w:t>
            </w:r>
          </w:p>
        </w:tc>
      </w:tr>
    </w:tbl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*уровень дотационности по графе 2 = (1 167 213,2-548 246,3)/(1 474 270,4-548 246,3)*100=66,8%;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*уровень дотационности по графе 3 = (1 139 767,7-531 664,7)/(1 458 782,4-531 664,7)*100=65,6%;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*уровень дотационности по графе 4 = (1 300 728,4-635 536,6)/(1 642 235,1-635 535,6)*100=66,1%;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*уровень дотационности по графе 5 = (1 285 801,8-626 639,0)/(1 646 652,2-626 639,0)*100=64,6%;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*уровень дотационности по графе 6 = (772 118,7-705 520,9)/(1 491 673,8-705 520,9)*100=8,5%;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*уровень дотационности по графе 7 = (999 230,4-716 221,3)/(1 726 908,0-716 221,3)*100=28,0%;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*уровень дотационности по графе 8 = (968 706,3-698 577,1)/(1 697 915,6-698 577,1)*100=27,0%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положительный результат исполнения районного бюджета за 2012 год необходимо отметить, что уровень дотационности бюджета снизился на 37,6% по отношению к 2011 году и на 38,6% к уровню 2010 года.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Достигнутый результат в большей степени связан с заменой дотации на выравнивание бюджетной обеспеченности муниципального образования Богучанский район дополнительными нормативами отчислений в бюджет Богучанского района от налога на доходы физических лиц в 2012 году, в соответствии с пунктом 4.1 статьи 138 Бюджетного кодекса РФ, пунктом 8 статьи 8 Закона Красноярского края от 10.07.2007 № 2-317 «О межбюджетных отношениях в Красноярском крае», а также Решением Богучанского районного Совета депутатов от 26.09.2011 № 14/1-154 «О согласовании замены дотации на выравнивание бюджетной обеспеченности муниципального образования Богучанский район дополнительными нормативами отчислений в бюджет Богучанского района от налога на доходы физических лиц в 2012 году и плановом периоде 2013-2014 годов».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районного бюджета исполнены в сумме 1 697 915,6 тыс. руб. Исполнение налоговых и неналоговых доходов составляет 729 209,3 тыс. руб. или 100,2% от уточненного плана. Безвозмездные поступления исполнены в сумме 968 706,3 тыс. руб., что составляет 96,9% от уточненных назначений.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положительный факт необходимо отметить, что увеличение общего объема доходов в районный бюджет (на 3,1% к уровню 2011 года) характеризуется в большей степени увеличением доли собственных доходов: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2012 году сумма налоговых и неналоговых доходов составила 729 209,3 тыс. руб., что в 2 раза больше аналогичного показателя предыдущего года (360 850,4 тыс. руб.).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дополнительных доходов относительно первоначальных бюджетных назначений составило 206 241,9 тыс. руб. (113,8%).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положительный результат исполнения районного бюджета за 2012 год необходимо отметить, что уровень дотационности бюджета снизился на 37,6% по отношению к 2011 году и на 38,6% к уровню 2010 года.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положительных моментов анализ планирования и исполнения районного бюджета по доходам позволяет сделать вывод о наличии резервов повышения качества бюджетного планирования, о чем свидетельствует значительное количество корректировок, внесенных в доходную часть районного бюджета (8 раз).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numPr>
          <w:ilvl w:val="0"/>
          <w:numId w:val="5"/>
        </w:num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вопросы исполнения расходов районного бюджета</w:t>
      </w:r>
    </w:p>
    <w:p w:rsidR="00554FB0" w:rsidRDefault="00554FB0" w:rsidP="00760A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районного бюджета исполнены в сумме 1 713 962,4 тыс. руб., что составляет 96,6% от уточненных бюджетных назначений (1 774 665,8 тыс. руб.). Общая сумма неисполненных ассигнований составляет 60 703,4 тыс. руб.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исполнения расходов в 2012 году незначительно (на 0,9 процентного пункта) ниже уровня исполнения 2011 года, который составил 97,5%.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расходов в 2012 году в разрезе главных распорядителей бюджетных средств (далее по тексту – ГРБС) представлено в таблице.</w:t>
      </w:r>
    </w:p>
    <w:p w:rsidR="00554FB0" w:rsidRDefault="00554FB0" w:rsidP="00760A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441" w:type="dxa"/>
        <w:tblInd w:w="93" w:type="dxa"/>
        <w:tblLayout w:type="fixed"/>
        <w:tblLook w:val="04A0"/>
      </w:tblPr>
      <w:tblGrid>
        <w:gridCol w:w="680"/>
        <w:gridCol w:w="3021"/>
        <w:gridCol w:w="1620"/>
        <w:gridCol w:w="1240"/>
        <w:gridCol w:w="1620"/>
        <w:gridCol w:w="1260"/>
      </w:tblGrid>
      <w:tr w:rsidR="00554FB0" w:rsidTr="00EC3427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бюджетных назначений (с учетом всех изменений)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54FB0" w:rsidTr="00EC342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554FB0" w:rsidTr="00EC342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Богучанский районный Совет депутатов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554FB0" w:rsidTr="00EC342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Контрольно-счетная комиссия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</w:tr>
      <w:tr w:rsidR="00554FB0" w:rsidTr="00EC342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314 350,9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554FB0" w:rsidTr="00EC342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146 671,3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115 797,2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554FB0" w:rsidTr="00EC342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317 098,1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554FB0" w:rsidTr="00EC342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105 063,8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554FB0" w:rsidTr="00EC342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</w:tr>
      <w:tr w:rsidR="00554FB0" w:rsidTr="00EC342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735 715,0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733 336,7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554FB0" w:rsidTr="00EC342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119 640,6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554FB0" w:rsidTr="00EC342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1 774 665,8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1 713 962,4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</w:tbl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95% от уточненных плановых назначений исполнены расходы 5 ГАБС: Богучанским районным Советом депутатов (93,4%), Контрольно-счетной комиссией (91,3%), МКУ «МС Заказчика» (79,0%), Управлением социальной защиты населения (94,5%) и Управлением муниципальной собственностью (81,4%).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по разделам и подразделам бюджетной классификации Российской Федерации отражает социальную направленность районного бюджета и существенно изменилась по отношению к 2011 году: увеличились расходы по разделам «Общегосударственные расходы» на 13,9%, «Национальная оборона» на 11,7%, «Национальная экономика» на 126,9% или в 2,3 раза, «Жилищно-коммунальное хозяйство» на 18,7%, «Образование» на 10,0%, «Культура и кинематография» на 19,6%, «Межбюджетные трансферты бюджетам субъектов Российской Федерации и муниципальных образований» на 14,2%, а по разделам «Национальная безопасность и правоохранительная деятельность», «Здравоохранение» и «Физическая культура и спорт» уменьшились на 9,7%, 67,0% и 30,3% соответственно.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районного бюджета по разделам бюджетной классификации представлена в диаграмме.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2752725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«Общегосударственные вопросы»;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«Национальная оборона»;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«Национальная безопасность и правоохранительная деятельность;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«Национальная экономика»;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«Жилищно-коммунальное хозяйство»;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«Образование»;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«Культура и кинематография»;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«Здравоохранение»;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«Социальная политика»;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«Физическая культура и спорт»;</w:t>
      </w:r>
    </w:p>
    <w:p w:rsidR="00554FB0" w:rsidRDefault="00554FB0" w:rsidP="00760A1F">
      <w:pPr>
        <w:numPr>
          <w:ilvl w:val="0"/>
          <w:numId w:val="7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«Межбюджетные трансферты бюджетам субъектов Российской Федерации и муниципальных образований».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представленной диаграммы, более 75% расходов районного бюджета направлены на финансирование социальной сферы: образования, культуры, здравоохранения, социальной политики, физической культуры, включая межбюджетные трансферты.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районного бюджета по разделам бюджетной классификации представлено в таблице.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630" w:type="dxa"/>
        <w:tblLayout w:type="fixed"/>
        <w:tblLook w:val="04A0"/>
      </w:tblPr>
      <w:tblGrid>
        <w:gridCol w:w="1846"/>
        <w:gridCol w:w="568"/>
        <w:gridCol w:w="993"/>
        <w:gridCol w:w="993"/>
        <w:gridCol w:w="992"/>
        <w:gridCol w:w="992"/>
        <w:gridCol w:w="992"/>
        <w:gridCol w:w="567"/>
        <w:gridCol w:w="993"/>
        <w:gridCol w:w="694"/>
      </w:tblGrid>
      <w:tr w:rsidR="00554FB0" w:rsidTr="00EC3427">
        <w:trPr>
          <w:trHeight w:val="7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 о районном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исполнения от решения о районном бюджете (6-3)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 (6*100/4)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исполнения от уточненных бюджетных назначений (6-5)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 (6*100/5)</w:t>
            </w:r>
          </w:p>
        </w:tc>
      </w:tr>
      <w:tr w:rsidR="00554FB0" w:rsidTr="00EC3427">
        <w:trPr>
          <w:trHeight w:val="14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23.12.2011 № 17/1-182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20.12.2012 № 25/1-249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4FB0" w:rsidTr="00EC3427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554FB0" w:rsidTr="00EC3427">
        <w:trPr>
          <w:trHeight w:val="43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60 298,3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65 270,3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-2 611,4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</w:t>
            </w:r>
          </w:p>
        </w:tc>
      </w:tr>
      <w:tr w:rsidR="00554FB0" w:rsidTr="00EC3427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54FB0" w:rsidTr="00EC3427">
        <w:trPr>
          <w:trHeight w:val="8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554FB0" w:rsidTr="00EC3427">
        <w:trPr>
          <w:trHeight w:val="5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61 662,6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61 662,6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37 403,6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-2 996,8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</w:tr>
      <w:tr w:rsidR="00554FB0" w:rsidTr="00EC3427">
        <w:trPr>
          <w:trHeight w:val="6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208 408,6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310 169,9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310 228,6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-31 818,7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89,7</w:t>
            </w:r>
          </w:p>
        </w:tc>
      </w:tr>
      <w:tr w:rsidR="00554FB0" w:rsidTr="00EC3427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687 542,6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763 535,2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763 535,2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73 947,8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-2 044,9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</w:tr>
      <w:tr w:rsidR="00554FB0" w:rsidTr="00EC3427">
        <w:trPr>
          <w:trHeight w:val="5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-276,4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</w:tr>
      <w:tr w:rsidR="00554FB0" w:rsidTr="00EC3427">
        <w:trPr>
          <w:trHeight w:val="43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12 368,3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-2 390,3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554FB0" w:rsidTr="00EC3427">
        <w:trPr>
          <w:trHeight w:val="3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352 932,6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345 678,7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-25 579,6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-18 257,1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</w:tr>
      <w:tr w:rsidR="00554FB0" w:rsidTr="00EC3427">
        <w:trPr>
          <w:trHeight w:val="5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54FB0" w:rsidTr="00EC3427">
        <w:trPr>
          <w:trHeight w:val="70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54FB0" w:rsidTr="00EC3427">
        <w:trPr>
          <w:trHeight w:val="12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66 224,5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76 359,8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76 653,1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76 359,8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10 135,3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-293,2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554FB0" w:rsidTr="00EC3427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1 513 874,6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1 772 796,5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1 774 665,8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1 713 962,4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200 087,8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-60 703,4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</w:tbl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суммы неисполнения отмечены по разделам: «Жилищно-коммунальное хозяйство» (31 818,7 тыс. руб. или 89,7% от уточненных бюджетных назначений), «Социальная политика» (18 257,1 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94,7% от уточненных бюджетных назначений) и «Здравоохранение» (2 390,3 тыс. руб. или 94,2% от уточненных бюджетных назначений). Основные причины неисполнения бюджетных назначений приведены ниже в соответствующих разделах настоящего заключения.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районного бюджета по классификации операций сектора государственного управления (далее по тексту – КОСГУ), свидетельствует о практически близком сохранении процента общего исполнения бюджетных назначений (97,5% в 2011 году и 96,6% в 2012 году).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высокое освоение бюджетных средств по расходам, доля которых превышает 5% в общем объеме исполненных бюджетных назначений, отмечается по следующим статьям КОСГУ:</w:t>
      </w:r>
    </w:p>
    <w:p w:rsidR="00554FB0" w:rsidRDefault="00554FB0" w:rsidP="00760A1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– 99,8% (доля исполненных назначений в общем объеме исполнения – 25,0%);</w:t>
      </w:r>
    </w:p>
    <w:p w:rsidR="00554FB0" w:rsidRDefault="00554FB0" w:rsidP="00760A1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 на выплаты по оплате труда – 99,8% (доля исполненных назначений в общем объеме исполнения – 7,4%);</w:t>
      </w:r>
    </w:p>
    <w:p w:rsidR="00554FB0" w:rsidRDefault="00554FB0" w:rsidP="00760A1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 – 99,1% (доля исполненных назначений в общем объеме исполнения – 5,1%);</w:t>
      </w:r>
    </w:p>
    <w:p w:rsidR="00554FB0" w:rsidRDefault="00554FB0" w:rsidP="00760A1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перечисления государственным и муниципальным организациям – 98,9% (доля исполненных назначений в общем объеме исполнения – 12,7%);</w:t>
      </w:r>
    </w:p>
    <w:p w:rsidR="00554FB0" w:rsidRDefault="00554FB0" w:rsidP="00760A1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перечисления организациям, за исключением государственных и муниципальных организаций – 99,6% (доля исполненных назначений в общем объеме исполнения – 10,2%);</w:t>
      </w:r>
    </w:p>
    <w:p w:rsidR="00554FB0" w:rsidRDefault="00554FB0" w:rsidP="00760A1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другим бюджетам бюджетной системы Российской Федерации – 99,7% (доля исполненных назначений в общем объеме исполнения – 6,4%);</w:t>
      </w:r>
    </w:p>
    <w:p w:rsidR="00554FB0" w:rsidRDefault="00554FB0" w:rsidP="00760A1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социальной помощи населению – 94,0% (доля исполненных назначений в общем объеме исполнения – 15,3%);</w:t>
      </w:r>
    </w:p>
    <w:p w:rsidR="00554FB0" w:rsidRDefault="00554FB0" w:rsidP="00760A1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стоимости основных средств – 77,8% (доля исполненных назначений в общем объеме исполнения – 5,4%).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абсолютном значении в 2012 году расходы районного бюджета исполнены на 96 857,7 тыс. руб. или на 6,0% больше, чем в 2011 году.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районного бюджета по статьям КОСГУ представлены в таблице.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375" w:type="dxa"/>
        <w:tblInd w:w="93" w:type="dxa"/>
        <w:tblLayout w:type="fixed"/>
        <w:tblLook w:val="04A0"/>
      </w:tblPr>
      <w:tblGrid>
        <w:gridCol w:w="581"/>
        <w:gridCol w:w="2269"/>
        <w:gridCol w:w="1276"/>
        <w:gridCol w:w="1305"/>
        <w:gridCol w:w="1249"/>
        <w:gridCol w:w="666"/>
        <w:gridCol w:w="986"/>
        <w:gridCol w:w="1043"/>
      </w:tblGrid>
      <w:tr w:rsidR="00554FB0" w:rsidTr="00EC3427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</w:tr>
      <w:tr w:rsidR="00554FB0" w:rsidTr="00EC3427">
        <w:trPr>
          <w:trHeight w:val="7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исполнено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исполненных назначений в общем объеме исполнения, %</w:t>
            </w:r>
          </w:p>
        </w:tc>
      </w:tr>
      <w:tr w:rsidR="00554FB0" w:rsidTr="00EC3427">
        <w:trPr>
          <w:trHeight w:val="137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428 064,8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159 112,6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127 684,6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9 177,1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1 146,0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3 948,9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134 691,1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88 693,2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87 886,0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пользованием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88 934,2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90 362,5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84 553,8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5 808,7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34 773,7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27 314,3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4 261,6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54FB0" w:rsidTr="00EC342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219 335,5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216 963,8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2 371,7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554FB0" w:rsidTr="00EC3427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153 503,6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176 175,7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175 495,8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554FB0" w:rsidTr="00EC342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110 069,8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109 726,1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261 526,8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279 239,3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262 570,8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554FB0" w:rsidTr="00EC342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5 939,2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4 697,2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80 043,0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119 370,8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92 841,8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26 529,0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90 178,5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69 835,9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69 767,5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554FB0" w:rsidTr="00EC342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54FB0" w:rsidTr="00EC342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1 617 104,7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1 774 665,8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1 713 962,4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60 703,4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районного бюджета по статьям КОСГУ характеризует в большей мере не тенденции изменения объемов освоенных бюджетных назначений по направлениям использования, а в большей части отражает изменение объемов исполнения в связи с реализацией отдельных направлений бюджетной политики.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исполнения по отдельным направлениям отражает исполнение Федерального закона № 83-ФЗ, целью которого является создание правовых механизмов, способствующих повышению качества и доступности муниципальных услуг, оказываемых муниципальными учреждениями, а также повышение эффективности деятельности самих учреждений.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 2012 году осуществился переход к финансовому обеспечению деятельности бюджетных учреждений района путем предоставления субсидий в соответствии с пунктом 1 статьи 78.1 Бюджетного кодекса РФ. В результате расходы отдельных статей КОСГУ сократились при увеличении расходов по статье 241 «Безвозмездные перечисления государственным и муниципальным организациям», на которую относится предоставление указанных субсидий. 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2012 году расходы по названной выше статье (216 963,8 тыс. руб.) увеличились на 198 513,1 тыс. руб. или в 11,8 раз, по сравнению с предыдущим годом (18 450,7 тыс. руб.). Доля исполненных назначений в общем объеме исполнения в 2012 году составила 12,7%, при этом в 2011 году аналогичный показатель составил 1,1%.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неисполненных ассигнований составила 60 703,4 тыс. руб. Максимальные объемы невыполнения (менее 95%) бюджетных ассигнований сложились по следующим направлениям расходов в разрезе ГРБС.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Style w:val="ae"/>
        <w:tblW w:w="9465" w:type="dxa"/>
        <w:tblLayout w:type="fixed"/>
        <w:tblLook w:val="04A0"/>
      </w:tblPr>
      <w:tblGrid>
        <w:gridCol w:w="676"/>
        <w:gridCol w:w="1985"/>
        <w:gridCol w:w="992"/>
        <w:gridCol w:w="1068"/>
        <w:gridCol w:w="992"/>
        <w:gridCol w:w="709"/>
        <w:gridCol w:w="3043"/>
      </w:tblGrid>
      <w:tr w:rsidR="00554FB0" w:rsidTr="00EC3427">
        <w:trPr>
          <w:cantSplit/>
          <w:trHeight w:val="1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Статья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Наименование статьи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Уточненные бюджетные назначения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Неисполненные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ind w:left="113" w:right="113"/>
              <w:contextualSpacing/>
              <w:jc w:val="center"/>
              <w:rPr>
                <w:lang w:eastAsia="en-US"/>
              </w:rPr>
            </w:pPr>
            <w:r>
              <w:t>% исполнения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Причины неисполнения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554FB0" w:rsidTr="00EC34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a3"/>
              <w:ind w:left="0"/>
              <w:jc w:val="center"/>
              <w:rPr>
                <w:lang w:eastAsia="en-US"/>
              </w:rPr>
            </w:pPr>
            <w:r>
              <w:t>801-Богучанский районный Совет депутатов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125,8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94,0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Экономия за счет вакансии 2 штатных единиц, а также суточных расходов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646,9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590,5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91,3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rPr>
                <w:lang w:eastAsia="en-US"/>
              </w:rPr>
            </w:pPr>
          </w:p>
        </w:tc>
      </w:tr>
      <w:tr w:rsidR="00554FB0" w:rsidTr="00EC34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a3"/>
              <w:ind w:left="0"/>
              <w:jc w:val="center"/>
              <w:rPr>
                <w:lang w:eastAsia="en-US"/>
              </w:rPr>
            </w:pPr>
            <w:r>
              <w:t>802-Контрольно-счетная комиссия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4,1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Экономия по командировочным расходам; не использован льготный проезд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34,0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rPr>
                <w:lang w:eastAsia="en-US"/>
              </w:rPr>
            </w:pP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24,1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12,7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rPr>
                <w:lang w:eastAsia="en-US"/>
              </w:rPr>
            </w:pPr>
          </w:p>
        </w:tc>
      </w:tr>
      <w:tr w:rsidR="00554FB0" w:rsidTr="00EC34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a3"/>
              <w:ind w:left="0"/>
              <w:jc w:val="center"/>
              <w:rPr>
                <w:lang w:eastAsia="en-US"/>
              </w:rPr>
            </w:pPr>
            <w:r>
              <w:t xml:space="preserve">848-Управление социальной защиты населения 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29,7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Экономия из-за меньшего количества заказанных автобусов для перевозки детей</w:t>
            </w:r>
          </w:p>
        </w:tc>
      </w:tr>
      <w:tr w:rsidR="00554FB0" w:rsidTr="00EC34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a3"/>
              <w:ind w:left="0"/>
              <w:jc w:val="center"/>
              <w:rPr>
                <w:lang w:eastAsia="en-US"/>
              </w:rPr>
            </w:pPr>
            <w:r>
              <w:t>806-администрация Богучанского района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4 629,8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4 219,9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91,1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Не подведены инженерные коммуникации к модульным ФАП, позднее поступление средств субсидий на реализацию программы модернизации здравоохранения (переход на полисы обязательного медицинского страхования единого образца)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Увеличение стоимости акций и иных форм участия в капитале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381,1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8,2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rPr>
                <w:lang w:eastAsia="en-US"/>
              </w:rPr>
            </w:pPr>
          </w:p>
        </w:tc>
      </w:tr>
      <w:tr w:rsidR="00554FB0" w:rsidTr="00EC34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a3"/>
              <w:ind w:left="0"/>
              <w:jc w:val="center"/>
              <w:rPr>
                <w:lang w:eastAsia="en-US"/>
              </w:rPr>
            </w:pPr>
            <w:r>
              <w:t>863-Управление муниципальной собственностью Богучанского района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0,0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 xml:space="preserve">Экономия средств за счет проведения торгов на услуги технической инвентаризации и рыночной оценки недвижимого </w:t>
            </w:r>
            <w:r>
              <w:lastRenderedPageBreak/>
              <w:t>имущества; не приобретены тахографы в связи с отсутствием технических параметров, не состоялся аукцион по приобретению квартиры для работника бюджетной сферы в п.Ангарском; отсутствие возмещения расходов по оплате стоимости найма жилых помещений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 xml:space="preserve">Прочие работы, </w:t>
            </w:r>
            <w:r>
              <w:lastRenderedPageBreak/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lastRenderedPageBreak/>
              <w:t>3 887,9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3 131,6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756,2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80,6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rPr>
                <w:lang w:eastAsia="en-US"/>
              </w:rPr>
            </w:pP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lastRenderedPageBreak/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4 522,0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3 026,0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1 496,0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66,9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rPr>
                <w:lang w:eastAsia="en-US"/>
              </w:rPr>
            </w:pPr>
          </w:p>
        </w:tc>
      </w:tr>
      <w:tr w:rsidR="00554FB0" w:rsidTr="00EC34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a3"/>
              <w:ind w:left="0"/>
              <w:jc w:val="center"/>
              <w:rPr>
                <w:lang w:eastAsia="en-US"/>
              </w:rPr>
            </w:pPr>
            <w:r>
              <w:t>830-МКУ «МС Заказчика»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31 258,8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29 024,0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2 234,8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92,9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Несоблюдения подрядчиками графика выполнения работ по ремонту и строительству объектов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84,1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rPr>
                <w:lang w:eastAsia="en-US"/>
              </w:rPr>
            </w:pP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13 209,3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8 745,4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4 463,9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66,2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rPr>
                <w:lang w:eastAsia="en-US"/>
              </w:rPr>
            </w:pPr>
          </w:p>
        </w:tc>
      </w:tr>
      <w:tr w:rsidR="00554FB0" w:rsidTr="00EC34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pStyle w:val="a3"/>
              <w:ind w:left="0"/>
              <w:jc w:val="center"/>
              <w:rPr>
                <w:lang w:eastAsia="en-US"/>
              </w:rPr>
            </w:pPr>
            <w:r>
              <w:t>890-Финансовое управление</w:t>
            </w:r>
          </w:p>
        </w:tc>
      </w:tr>
      <w:tr w:rsidR="00554FB0" w:rsidTr="00EC3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10,7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contextualSpacing/>
              <w:jc w:val="center"/>
              <w:rPr>
                <w:lang w:eastAsia="en-US"/>
              </w:rPr>
            </w:pPr>
            <w:r>
              <w:t>Остаток неиспользованного резервного фонда</w:t>
            </w:r>
          </w:p>
        </w:tc>
      </w:tr>
    </w:tbl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54FB0" w:rsidRDefault="00554FB0" w:rsidP="00760A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районного бюджета исполнены в сумме 1 713 962,4 тыс. руб., что составляет 96,6% от уточненных бюджетных назначений (1 774 665,8 тыс. руб.). 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исполнения расходов в 2012 году незначительно (на 0,9 процентного пункта) ниже уровня исполнения 2011 года, который составил 97,5%. В абсолютном значении в 2012 году расходы районного бюджета исполнены на 96 857,7 тыс. руб. или на 6,0% больше, чем в 2011 году.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95% от уточненных плановых назначений исполнены расходы 5 ГАБС: Богучанским районным Советом депутатов (93,4%), Контрольно-счетной комиссией (91,3%), МКУ «МС Заказчика» (79,0%), Управление социальной защиты населения (94,5%) и Управлением муниципальной собственностью (81,4%).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по разделам и подразделам бюджетной классификации Российской Федерации отражает социальную направленность районного бюджета. Более 75% расходов районного бюджета направлены на финансирование социальной сферы: образования, культуры, здравоохранения, социальной политики, физической культуры, включая межбюджетные трансферты.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54FB0" w:rsidRDefault="00554FB0" w:rsidP="00760A1F">
      <w:pPr>
        <w:numPr>
          <w:ilvl w:val="0"/>
          <w:numId w:val="5"/>
        </w:numPr>
        <w:spacing w:before="100" w:beforeAutospacing="1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</w:p>
    <w:p w:rsidR="00554FB0" w:rsidRDefault="00554FB0" w:rsidP="00760A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0100 «Общегосударственные вопросы» в 2012 году исполнены в сумме 62 658,9 тыс. руб., что составляет 96,0% от утвержденных бюджетных назначений (65 270,3 тыс. руб.). 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Предельная штатная численность работников органов местного самоуправления установлена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самоуправления» для Богучанского района определена в количестве 68 единиц (далее по тексту – Постановление № 348-п).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сведениям, представленным Финансовым управлением, предельная штатная численность муниципальных служащих, принятая к финансовому обеспечению в 2012 году составила 88 единиц. Из них 82 единицы были предусмотрены органам исполнительной власти Богучанского района, а 6 единиц – представительным органам муниципальной власти Богучанского района.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предельная штатная численность муниципальных служащих Богучанского района, принятая к финансовому обеспечению в 2012 году не соответствует установленному Постановлением 348-п показателю и превысила на 20 единиц.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предельной штатной численности муниципальных служащих Богучанского района, принятой к финансовому обеспечению в 2010-2012 годах представлена в таблице.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85" w:type="dxa"/>
        <w:tblInd w:w="93" w:type="dxa"/>
        <w:tblLayout w:type="fixed"/>
        <w:tblLook w:val="04A0"/>
      </w:tblPr>
      <w:tblGrid>
        <w:gridCol w:w="5685"/>
        <w:gridCol w:w="1200"/>
        <w:gridCol w:w="1200"/>
        <w:gridCol w:w="1200"/>
      </w:tblGrid>
      <w:tr w:rsidR="00554FB0" w:rsidTr="00EC3427">
        <w:trPr>
          <w:trHeight w:val="9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штатная численность муниципальных служащих, принятая к финансовому обеспечению, ед.</w:t>
            </w:r>
          </w:p>
        </w:tc>
      </w:tr>
      <w:tr w:rsidR="00554FB0" w:rsidTr="00EC3427">
        <w:trPr>
          <w:trHeight w:val="25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554FB0" w:rsidTr="00EC342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</w:tr>
      <w:tr w:rsidR="00554FB0" w:rsidTr="00EC3427">
        <w:trPr>
          <w:trHeight w:val="60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исполнительной власти Богучанского района (Администрация Богучанского района)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554FB0" w:rsidTr="00EC3427">
        <w:trPr>
          <w:trHeight w:val="55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 органы муниципальной власти Богучанского района (Богучанский районной Совет депутатов)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54FB0" w:rsidTr="00EC342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</w:tbl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предельной штатной численности муниципальных служащих органов исполнительной власти Богучанского района произошло на 2 единицы по отношению к 2010 году. На протяжении анализируемого периода было введено 3 единицы: администрации Богучанского района, Контрольно-счетной комиссии и единица старосты в д.Каменка, при этом сокращена 1 единица муниципального служащего в МКУ «Управление культуры Богучанского района».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численность муниципальных служащих Богучанского района, согласно данным Финансового управления, в 2012 году составила 81 единица, что на 4 единицы меньше показателя 2011 года (85 единиц) и на 2 единицы больше показателя 2010 года (79 единиц).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фактическая численность муниципальных служащих Богучанского района в 2012 году превысила установленный Постановлением 348-п показатель предельной штатной численности (68 единиц) на 13 единиц.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фонд оплаты труда муниципальных служащих в 2012 году составил 23 496,5 тыс. руб. (68*3211*1,8*58,9*1,015). При этом кассовые расходы по оплате труда за 2012 год, по данным Финансового управления, составили 28 861,5 тыс. руб. В результате дополнительная нагрузка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районный бюджет в проверяемом периоде сложилась в размере 6 985,2 тыс. руб. ((28 861,5-23 496,5)*30,2%).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исполнении расходов по подразделам бюджетной классификации представлены в таблице.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315" w:type="dxa"/>
        <w:tblInd w:w="93" w:type="dxa"/>
        <w:tblLayout w:type="fixed"/>
        <w:tblLook w:val="04A0"/>
      </w:tblPr>
      <w:tblGrid>
        <w:gridCol w:w="599"/>
        <w:gridCol w:w="2391"/>
        <w:gridCol w:w="1239"/>
        <w:gridCol w:w="1239"/>
        <w:gridCol w:w="1154"/>
        <w:gridCol w:w="1134"/>
        <w:gridCol w:w="666"/>
        <w:gridCol w:w="893"/>
      </w:tblGrid>
      <w:tr w:rsidR="00554FB0" w:rsidTr="00EC3427">
        <w:trPr>
          <w:trHeight w:val="58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районном бюджете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обязательства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554FB0" w:rsidTr="00036435">
        <w:trPr>
          <w:trHeight w:val="114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23.12.2011 № 17/1-182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20.12.2012 № 25/1-249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FB0" w:rsidTr="00EC342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554FB0" w:rsidTr="00036435">
        <w:trPr>
          <w:trHeight w:val="14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 (0102)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FB0" w:rsidTr="00036435">
        <w:trPr>
          <w:trHeight w:val="18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(0103)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259,6</w:t>
            </w:r>
          </w:p>
        </w:tc>
      </w:tr>
      <w:tr w:rsidR="00554FB0" w:rsidTr="00036435">
        <w:trPr>
          <w:trHeight w:val="2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42 089,9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41 201,5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888,4</w:t>
            </w:r>
          </w:p>
        </w:tc>
      </w:tr>
      <w:tr w:rsidR="00554FB0" w:rsidTr="00036435">
        <w:trPr>
          <w:trHeight w:val="4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 (0105)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554FB0" w:rsidTr="00036435">
        <w:trPr>
          <w:trHeight w:val="18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 (0106)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11 114,6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118,9</w:t>
            </w:r>
          </w:p>
        </w:tc>
      </w:tr>
      <w:tr w:rsidR="00554FB0" w:rsidTr="00EC3427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 (0107)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FB0" w:rsidTr="00EC342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(0111)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4FB0" w:rsidTr="00EC3427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 (0113)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7 213,7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1 303,5</w:t>
            </w:r>
          </w:p>
        </w:tc>
      </w:tr>
      <w:tr w:rsidR="00554FB0" w:rsidTr="00EC342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65 093,7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62 658,9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2 611,4</w:t>
            </w:r>
          </w:p>
        </w:tc>
      </w:tr>
    </w:tbl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сумма неисполнения (1 303,5 тыс. руб.) отмечена по подразделу 0113 «Другие общегосударственные вопросы» и сложилась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расходам ГРБС - Управление муниципальной собственности, в связи с экономией средств за счет проведения торгов на услуги технической инвентаризации и рыночной оценки недвижимого имущества, отсутствия возмещения расходов по оплате стоимости найма жилых помещений.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Неисполненные ассигнования по подразделу 0105 «Судебная система» в размере 6,5 тыс. руб., что составляет 80,2% от общей суммы соответствующей субвенции (8,1 тыс. руб.), связаны с отсутствием потребности расходов по составлению списков кандидатов в присяжные заседатели федеральных судов общей юрисдикции в Российской Федерации в соответствии с Федеральным законом от 20.08.2004 № 113-ФЗ «О присяжных заседателях федеральных судов общей юрисдикции в Российской Федерации».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24 первоначального Решения о районном бюджете установлено, что в расходной части районного бюджета предусмотрен резервный фонд администрации Богучанского района в сумме 2 000,0 тыс. руб., что составляет 0,1% в общей сумме расходов районного бюджета и не превышает ограничения, установленные статьей 81 Бюджетного кодекса РФ и статьей 14 Решения о бюджетном процессе (не более 3%). 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2012 года в названный пункт Решения о районном бюджете были внесены изменения (29.10.2012 года), в результате которых сумма резервного фонда составила 3 000,0 тыс. руб., что составляет 0,2% в общем объеме расходов.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предусмотренных средств резервного фонда на протяжении ряда лет варьируется в пределах от 84,0% до 100,0%.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распределении бюджетных назначений представлены в таблице.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384" w:type="dxa"/>
        <w:tblInd w:w="93" w:type="dxa"/>
        <w:tblLayout w:type="fixed"/>
        <w:tblLook w:val="04A0"/>
      </w:tblPr>
      <w:tblGrid>
        <w:gridCol w:w="5544"/>
        <w:gridCol w:w="960"/>
        <w:gridCol w:w="960"/>
        <w:gridCol w:w="960"/>
        <w:gridCol w:w="960"/>
      </w:tblGrid>
      <w:tr w:rsidR="00554FB0" w:rsidTr="00EC3427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554FB0" w:rsidTr="00EC342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554FB0" w:rsidTr="00EC342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фонд, предусмотренный решением о районном бюджете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554FB0" w:rsidTr="00EC342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по распоряжениям об использовании резервного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2 965,5</w:t>
            </w:r>
          </w:p>
        </w:tc>
      </w:tr>
      <w:tr w:rsidR="00554FB0" w:rsidTr="00EC342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Распределено,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554FB0" w:rsidTr="00EC342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Нераспределенные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</w:tr>
    </w:tbl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расходования средств резервного фонда в 2011 и 2012 годах приведены в таблице.</w:t>
      </w:r>
    </w:p>
    <w:p w:rsidR="00554FB0" w:rsidRDefault="00554FB0" w:rsidP="00760A1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330" w:type="dxa"/>
        <w:tblInd w:w="93" w:type="dxa"/>
        <w:tblLayout w:type="fixed"/>
        <w:tblLook w:val="04A0"/>
      </w:tblPr>
      <w:tblGrid>
        <w:gridCol w:w="3135"/>
        <w:gridCol w:w="1134"/>
        <w:gridCol w:w="1135"/>
        <w:gridCol w:w="1161"/>
        <w:gridCol w:w="1061"/>
        <w:gridCol w:w="1704"/>
      </w:tblGrid>
      <w:tr w:rsidR="00554FB0" w:rsidTr="00EC3427">
        <w:trPr>
          <w:trHeight w:val="25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по распоряжениям об использовании резервного фонда</w:t>
            </w:r>
          </w:p>
        </w:tc>
      </w:tr>
      <w:tr w:rsidR="00554FB0" w:rsidTr="00EC3427">
        <w:trPr>
          <w:trHeight w:val="51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FB0" w:rsidTr="00EC342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554FB0" w:rsidTr="00EC342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2 965,5</w:t>
            </w:r>
          </w:p>
        </w:tc>
      </w:tr>
      <w:tr w:rsidR="00554FB0" w:rsidTr="00EC342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комплексного питания членов экипажей воздушных судов и оплату услуг по проживанию членов экипажей воздушных 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554FB0" w:rsidTr="00EC342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хозяйственного инвентаря подразделению МЧС и на приобретение продуктов питания для подразделений МЧС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4FB0" w:rsidTr="00EC342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аварийно-восстановительных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599,9</w:t>
            </w:r>
          </w:p>
        </w:tc>
      </w:tr>
      <w:tr w:rsidR="00554FB0" w:rsidTr="00EC342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гражданам, пострадавшим от пожара, единовременной материальной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549,6</w:t>
            </w:r>
          </w:p>
        </w:tc>
      </w:tr>
      <w:tr w:rsidR="00554FB0" w:rsidTr="00EC342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и установку водогрейного котла в котельную № 21 п.Красногорьевский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1 480,0</w:t>
            </w:r>
          </w:p>
        </w:tc>
      </w:tr>
    </w:tbl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средства резервного фонда исполнены в размере 2 950,9 тыс. руб., что составляет 98,4% от предусмотренных Решением о районном бюджете назначений и 99,5% от суммы принятых обязательств.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средств (50,2%) в структуре расходов резервного фонда занимают расходы на проведение мероприятий по предотвращению чрезвычайных ситуаций (приобретение и установка водогрейного котла в котельную № 21 п.Красногорьевский). Остальные 49,8% средств резервного фонда в 2012 году направлены на ликвидацию последствий аварий, пожаров, стихийных бедствий, в том числе на выплаты единовременной материальной помощи гражданам, пострадавшим от пожара.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двух лет финансирование отдельных мероприятий за счет средств резервного фонда носит регулярный характер, что противоречит пункту 2 Постановления администрации Богучанского района от 31.12.2010 № 1833-п «Об утверждении Положения о порядке расходования средств резервного фонда администрации Богучанского района». Так, в 2012 и 2011 году профинансированы мероприятия в размере 321,4 тыс. руб. и 174,8 тыс. руб., соответственно, направленные на питание и проживание экипажей и обслуживающего персонала воздушных судов, участвующих в тушении лесных пожаров, приобретение для них хозяйственного инвентаря. 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со статьей 15 Федерального закона от 16.10.2003 № 131-ФЗ «Об общих принципах организации местного самоуправления в Российской Федерации» и статьей 84 Лесного кодекса Российской Федерации, тушение лесных пожаров не относится к полномочиям органов местного самоуправления в области лесных отношений. 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названные расходы в размере 321,4 тыс. руб. можно классифицировать как инициативные расходы районного бюджета.</w:t>
      </w:r>
    </w:p>
    <w:p w:rsidR="00554FB0" w:rsidRDefault="00554FB0" w:rsidP="00760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0100 «Общегосударственные вопросы» в 2012 году исполнены в сумме 62 658,9 тыс. руб., что составляет 96,0% от утвержденных бюджетных назначений (65 270,3 тыс. руб.).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численность муниципальных служащих Богучанского района в 2012 году превысила установленный Постановлением 348-п показатель предельной штатной численности (68 единиц) на 13 единиц.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дополнительная нагрузка на районный бюджет сложилась в размере 6 985,2 тыс. руб. за счет содержания сверх предельной численности муниципальных служащих.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средства резервного фонда исполнены в размере 2 950,9 тыс. руб., что составляет 98,4% от предусмотренных Решением о районном бюджете назначений и 99,5% от суммы принятых обязательств.</w:t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место инициативные расходы в размере 321,4 тыс. руб. при использовании средств резервного фонда администрации Богучанского района.</w:t>
      </w:r>
    </w:p>
    <w:p w:rsidR="00554FB0" w:rsidRPr="00760A1F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оборона</w:t>
      </w:r>
    </w:p>
    <w:p w:rsidR="00554FB0" w:rsidRDefault="00554FB0" w:rsidP="00760A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финансирование раздела 0200 «Национальная оборона» в 2012 году было направлено 3 718,7 тыс. руб. Средства перечислены в полном объеме в бюджеты поселений в виде субвенций на финансовое обеспечение полномочий по первичному воинскому учету на территориях, где отсутствуют военные комиссариаты.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Динамика финансирования расходов по названному разделу представлена в таблице.</w:t>
      </w:r>
    </w:p>
    <w:p w:rsidR="00554FB0" w:rsidRDefault="00554FB0" w:rsidP="00760A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4835"/>
        <w:gridCol w:w="1134"/>
        <w:gridCol w:w="1134"/>
        <w:gridCol w:w="1134"/>
        <w:gridCol w:w="1134"/>
      </w:tblGrid>
      <w:tr w:rsidR="00554FB0" w:rsidTr="00EC3427">
        <w:trPr>
          <w:trHeight w:val="48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554FB0" w:rsidTr="00EC342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Поступило из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3 718,7</w:t>
            </w:r>
          </w:p>
        </w:tc>
      </w:tr>
      <w:tr w:rsidR="00554FB0" w:rsidTr="00EC342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Перечислено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3 718,7</w:t>
            </w:r>
          </w:p>
        </w:tc>
      </w:tr>
      <w:tr w:rsidR="00554FB0" w:rsidTr="00EC342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неиспользованных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FB0" w:rsidTr="00EC342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554FB0" w:rsidRDefault="00554FB0" w:rsidP="00760A1F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данных таблицы, на протяжении ряда лет процент использования средств субвенции варьировалось от 82,7% до 94,5%. Данная тенденция объяснялась тем, что субвенции выделялись из краевого бюджета с учетом перехода на новую систему оплаты труда, который не осуществился в анализируемом периоде.</w:t>
      </w:r>
    </w:p>
    <w:p w:rsidR="00554FB0" w:rsidRDefault="00554FB0" w:rsidP="00760A1F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</w:p>
    <w:p w:rsidR="00554FB0" w:rsidRDefault="00554FB0" w:rsidP="00760A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разделу 0300 «Национальная безопасность и правоохранительная деятельность» исполнены в сумме 22 837,9 тыс. руб., что составляет 99,9% от уточненных бюджетных назначений.</w:t>
      </w:r>
    </w:p>
    <w:p w:rsidR="00036435" w:rsidRDefault="00036435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1F" w:rsidRDefault="00760A1F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(тыс. руб.)</w:t>
      </w:r>
    </w:p>
    <w:tbl>
      <w:tblPr>
        <w:tblW w:w="9308" w:type="dxa"/>
        <w:tblInd w:w="93" w:type="dxa"/>
        <w:tblLayout w:type="fixed"/>
        <w:tblLook w:val="04A0"/>
      </w:tblPr>
      <w:tblGrid>
        <w:gridCol w:w="2140"/>
        <w:gridCol w:w="1320"/>
        <w:gridCol w:w="1260"/>
        <w:gridCol w:w="1300"/>
        <w:gridCol w:w="941"/>
        <w:gridCol w:w="762"/>
        <w:gridCol w:w="1585"/>
      </w:tblGrid>
      <w:tr w:rsidR="00554FB0" w:rsidTr="00EC3427">
        <w:trPr>
          <w:trHeight w:val="6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районном бюджете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554FB0" w:rsidTr="00EC3427">
        <w:trPr>
          <w:trHeight w:val="51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23.12.2011 № 17/1-182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20.12.2012 № 25/1-249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FB0" w:rsidTr="00EC3427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</w:tr>
      <w:tr w:rsidR="00554FB0" w:rsidTr="00EC3427">
        <w:trPr>
          <w:trHeight w:val="17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 характера, гражданская оборона (0309)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FB0" w:rsidTr="00EC3427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(0310)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15 379,2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21 696,2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554FB0" w:rsidTr="00EC3427">
        <w:trPr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 (0314)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FB0" w:rsidTr="00EC3427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22 852,5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22 852,5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22 837,9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</w:tbl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на национальную безопасность и правоохранительную деятельность основную долю (95% или 21 696,2 тыс. руб.) занимают расходы на обеспечение пожарной безопасности (подраздел 0310).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по данному подразделу исполнены на 99,9% от уточненных бюджетных назначений и осуществлены тремя ГРБС: </w:t>
      </w:r>
    </w:p>
    <w:p w:rsidR="00554FB0" w:rsidRDefault="00554FB0" w:rsidP="00760A1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806 - администрацией Богучанского района в сумме 15 941,0 тыс. руб., в том числе расходы на содержание МБУ «МПЧ № 1» в размере 15 619,6 тыс. руб.;</w:t>
      </w:r>
    </w:p>
    <w:p w:rsidR="00554FB0" w:rsidRDefault="00554FB0" w:rsidP="00760A1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 – Управлением муниципальной собственностью в сумме 2 300,0 тыс. руб.;</w:t>
      </w:r>
    </w:p>
    <w:p w:rsidR="00554FB0" w:rsidRDefault="00554FB0" w:rsidP="00760A1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890 – Финансовым управлением в размере 3 455,2 тыс. руб. (межбюджетные трансферты на реализацию мероприятий, предусмотренных долгосрочной целевой программой «Обеспечение пожарной безопасности сельских населенных пунктов Красноярского края на 2011-2013 годы»). 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экономика</w:t>
      </w:r>
    </w:p>
    <w:p w:rsidR="00554FB0" w:rsidRDefault="00554FB0" w:rsidP="00760A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разделу 0400 «Национальная экономика» исполнены в сумме 58 665,8 тыс. руб., что составляет 95,1% от уточненных бюджетных назначений.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об исполнении расходов по подразделам бюджетной классификации представлены в таблице.</w:t>
      </w:r>
    </w:p>
    <w:p w:rsidR="00036435" w:rsidRDefault="00036435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35" w:rsidRDefault="00036435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35" w:rsidRDefault="00036435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(тыс. руб.)</w:t>
      </w:r>
    </w:p>
    <w:tbl>
      <w:tblPr>
        <w:tblW w:w="9375" w:type="dxa"/>
        <w:tblInd w:w="93" w:type="dxa"/>
        <w:tblLayout w:type="fixed"/>
        <w:tblLook w:val="04A0"/>
      </w:tblPr>
      <w:tblGrid>
        <w:gridCol w:w="2144"/>
        <w:gridCol w:w="992"/>
        <w:gridCol w:w="1134"/>
        <w:gridCol w:w="1277"/>
        <w:gridCol w:w="992"/>
        <w:gridCol w:w="1181"/>
        <w:gridCol w:w="946"/>
        <w:gridCol w:w="709"/>
      </w:tblGrid>
      <w:tr w:rsidR="00554FB0" w:rsidTr="00EC3427">
        <w:trPr>
          <w:trHeight w:val="39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</w:tr>
      <w:tr w:rsidR="00554FB0" w:rsidTr="00EC3427">
        <w:trPr>
          <w:cantSplit/>
          <w:trHeight w:val="24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районном бюджете от 20.12.2012 № 25/1-249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554FB0" w:rsidTr="00EC3427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 (0405)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(0408)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20 136,0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554FB0" w:rsidTr="00EC3427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 (0409)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29 958,3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FB0" w:rsidTr="00EC3427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 (0412)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554FB0" w:rsidTr="00EC342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58 665,8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</w:tbl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2 996,8 тыс. руб. неисполненных бюджетных назначений более 76,6% занимают расходы по подразделу 0412 «Другие вопросы в области национальной экономики» (2 296,4 тыс. руб.). 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Бюджетные назначения по данному подразделу были предусмотрены для двух ГАБС: администрации Богучанского района в размере 3 905,0 тыс. руб. и для Управления муниципальной собственностью в размере 5 752,4 тыс. руб.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Богучанского района выполнила обязательства в сумме 3 442,2 тыс. руб. что составляет 88,2% от уточненных бюджетных назначений. Не достигнуто 100% исполнение обязательств в связи с отказом трех обученных предпринимателей от получения субсидий на развитие предпринимательства, предусмотренных долгосрочной целевой программой «Развитие и поддержка субъектов малого и среднего предпринимательства».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муниципальной собственностью выполнило обязательства в сумме 3 918,8 тыс. руб. что составляет 68,1% от уточненных бюджетных назначений. Такое выполнение сложилось в связи с экономией средств за счет проведения торгов на услуги межевания и постановки на кадастровый учет земельных участков, а также по разработке генплана с.Богучаны (данные отчета «Сведения об исполнении бюджета» (форма 0503164)).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:rsidR="00554FB0" w:rsidRDefault="00554FB0" w:rsidP="00760A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Доля расходов, связанных с деятельностью жилищно-коммунального хозяйства (раздел 0500), в 2012 году составила 16,2% от общих расходов районного бюджета.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Объем утвержденных бюджетных ассигнований по названному разделу в сумме 310 228,6 тыс. руб. превысил объем бюджетных назначений 2011 года (243 511,3 тыс. руб.) на 27,4%.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разделу исполнены в сумме 278 409,9 тыс. руб., что составляет 89,7% от уточненных бюджетных назначений и ниже на 6,6 процентных пункта достигнутого результата 2011 года (96,3%).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об исполнении расходов по подразделам бюджетной классификации представлены в таблице.</w:t>
      </w:r>
    </w:p>
    <w:p w:rsidR="00554FB0" w:rsidRDefault="00554FB0" w:rsidP="00760A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360" w:type="dxa"/>
        <w:tblInd w:w="93" w:type="dxa"/>
        <w:tblLayout w:type="fixed"/>
        <w:tblLook w:val="04A0"/>
      </w:tblPr>
      <w:tblGrid>
        <w:gridCol w:w="1856"/>
        <w:gridCol w:w="1133"/>
        <w:gridCol w:w="1134"/>
        <w:gridCol w:w="1134"/>
        <w:gridCol w:w="1153"/>
        <w:gridCol w:w="1134"/>
        <w:gridCol w:w="992"/>
        <w:gridCol w:w="824"/>
      </w:tblGrid>
      <w:tr w:rsidR="00554FB0" w:rsidTr="00EC3427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</w:tr>
      <w:tr w:rsidR="00554FB0" w:rsidTr="00EC3427">
        <w:trPr>
          <w:cantSplit/>
          <w:trHeight w:val="189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районном бюджете от 20.12.2012 № 25/1-249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ind w:left="113" w:right="113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54FB0" w:rsidTr="00EC3427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554FB0" w:rsidTr="00EC3427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 (0501)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23 653,4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9 754,0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554FB0" w:rsidTr="00EC3427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 (0502)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259 394,5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  <w:tr w:rsidR="00554FB0" w:rsidTr="00EC3427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(0503)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FB0" w:rsidTr="00EC3427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 (0505)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</w:tr>
      <w:tr w:rsidR="00554FB0" w:rsidTr="00EC3427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310 169,9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31 818,7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</w:tbl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4 подразделов, входящих в раздел «Жилищно-коммунальное хозяйство», наибольший удельный вес занимают расходы по 0502 «Коммунальное хозяйство» - 88,4%.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Наибольший объем неиспользованных ассигнований – 8 751,4 тыс. руб. пришелся на подраздел 0505 «Другие вопросы в области жилищно-коммунального хозяйства» и связан с неисполнением работ подрядчиком по ремонту котельной № 21 в п.Красногорьевский.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Также, большое неисполнение бюджетных назначений (58,8%) наблюдается по подразделу 0501 «Жилищное хозяйство» в связи с невыполнением подрядчиком запланированного объема работ по строительству жилых домов в рамках долгосрочной целевой программы «Дом», кроме того, не состоялся аукцион по приобретению квартиры для работника бюджетной сферы в п.Ангарский в рамках реализации долгосрочной целевой программы «Приобретение жилых помещений работникам бюджетной сферы Богучанского района на 2011-2013 годы».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Решением о районном бюджете по подразделу 0502 «Коммунальное хозяйство» предусмотрена компенсация выпадающих доходов организациям, предоставляющим населению услуги теплоснабжения, водоснабжения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водоотведения по тарифам, не обеспечивающим возмещение издержек за счет средств местного бюджета в сумме 133 057,8 тыс. руб. Исполнены ассигнования в размере 133 000,6 тыс. руб.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15 Федерального закона от 16.10.2003 № 131-ФЗ «Об общих принципах организации местного самоуправления в Российской Федерации» и статьей 5 Федерального закона от 30.12.2004 № 210-ФЗ «Об основах регулирования тарифов организаций коммунального комплекса» регулирование тарифов и надбавок не является полномочием органов местного самоуправления. Таким образом, данные расходы в размере 133 000,6 тыс. руб. относятся к инициативным расходам районного бюджета.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социально-культурную сферу</w:t>
      </w:r>
    </w:p>
    <w:p w:rsidR="00554FB0" w:rsidRDefault="00554FB0" w:rsidP="00760A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2012 году расходы на социально-культурную сферу составили 1 211 311,5 тыс. руб., их удельный вес в общей сумме расходов районного бюджета равен 70,7%.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Наибольший объем расходов социальной направленности приходится на раздел 0700 «Образование» (62,9%) и раздел 1000 «Социальная политика» (27,0%).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об исполнении расходов по разделам бюджетной классификации представлены в таблице.</w:t>
      </w:r>
    </w:p>
    <w:p w:rsidR="00554FB0" w:rsidRDefault="00554FB0" w:rsidP="00760A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780" w:type="dxa"/>
        <w:tblLayout w:type="fixed"/>
        <w:tblLook w:val="04A0"/>
      </w:tblPr>
      <w:tblGrid>
        <w:gridCol w:w="1134"/>
        <w:gridCol w:w="1004"/>
        <w:gridCol w:w="992"/>
        <w:gridCol w:w="993"/>
        <w:gridCol w:w="992"/>
        <w:gridCol w:w="709"/>
        <w:gridCol w:w="708"/>
        <w:gridCol w:w="696"/>
        <w:gridCol w:w="851"/>
        <w:gridCol w:w="992"/>
        <w:gridCol w:w="709"/>
      </w:tblGrid>
      <w:tr w:rsidR="00554FB0" w:rsidTr="00EC3427">
        <w:trPr>
          <w:trHeight w:val="6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 за 2011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2012/2011, %</w:t>
            </w:r>
          </w:p>
        </w:tc>
      </w:tr>
      <w:tr w:rsidR="00554FB0" w:rsidTr="00760A1F">
        <w:trPr>
          <w:cantSplit/>
          <w:trHeight w:val="160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23.12.2011 № 17/1-182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20.12.2012 № 25/1-249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от 23.12.2011 № 17/1-182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от 20.12.2012 № 25/1-249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FB0" w:rsidRDefault="00554FB0" w:rsidP="00760A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уточненного плана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4FB0" w:rsidTr="00EC3427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554FB0" w:rsidTr="00EC3427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1 513 874,7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1 772 796,6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1 774 665,8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1 713 962,4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60 703,4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1 617 104,7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106,0</w:t>
            </w:r>
          </w:p>
        </w:tc>
      </w:tr>
      <w:tr w:rsidR="00554FB0" w:rsidTr="00EC3427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 расходы на социально - культурную сферу - 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1 137 274,5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1 232 939,3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1 234 280,2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1 211 311,5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1 206 193,2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554FB0" w:rsidTr="00EC342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удельный вес в расходах, 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54FB0" w:rsidTr="00EC3427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 (0700)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687 542,6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763 535,2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763 535,2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761 490,4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692 478,3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</w:tr>
      <w:tr w:rsidR="00554FB0" w:rsidTr="00EC3427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 и кинематография (0800)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81 654,6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119,6</w:t>
            </w:r>
          </w:p>
        </w:tc>
      </w:tr>
      <w:tr w:rsidR="00554FB0" w:rsidTr="00EC342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 (0900)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117 368,4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</w:t>
            </w:r>
          </w:p>
        </w:tc>
      </w:tr>
      <w:tr w:rsidR="00554FB0" w:rsidTr="00EC342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 (1000)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352 932,6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345 678,7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327 353,0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325 145,9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100,7</w:t>
            </w:r>
          </w:p>
        </w:tc>
      </w:tr>
      <w:tr w:rsidR="00554FB0" w:rsidTr="00EC3427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B0" w:rsidRDefault="00554FB0" w:rsidP="0076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Физическая культура и спорт (1100)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FB0" w:rsidRDefault="00554FB0" w:rsidP="0076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69,7</w:t>
            </w:r>
          </w:p>
        </w:tc>
      </w:tr>
    </w:tbl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FB0" w:rsidRDefault="00554FB0" w:rsidP="0076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2011 году расходы на социально-культурную сферу увеличились на 5 118,3 тыс. руб.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Рост расходов наблюдается по всем отраслям социальной сферы, за исключением здравоохранения (в 3 раза по отношению к показателю 2011 года) и физической культуры и спорта (на 30,3% по отношению к показателю 2011 года). По отношению к показателям предыдущего года расходы по разделу 0700 «Образование» увеличились на 10,3%, по разделу 0800 «Культура и кинематография» - на 20,0%, по разделу 1000 «Социальная политика» - на 0,7%. 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расходов на здравоохранение связано с их передачей на уровень краевого бюджета.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сумма неиспользованных ассигнований составила 22 968,7 тыс. руб. по отношению к показателю уточненной бюджетной росписи.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освоения бюджетных средств среди отраслей социально-культурной сферы от суммы расходов, утвержденной бюджетной росписью с учетом изменений, составил по разделам: 0700 «Образование» - 99,7%; 0800 «Культура и кинематография» - 99,7%; 0900 «Здравоохранение» - 94,2%; 1000 «Социальная политика» - 94,7%; 1100 «Физическая культура и спорт» - 100,0%.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Наибольшая доля неосвоенных средств по разделу 0900 «Здравоохранение» приходится на расходы по программе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 (1 442,0 тыс. руб. или 64,4% от уточненных данных), а также в части укрепления материально-технической базы медицинских учреждений (215,2 тыс. руб. или 77,7% от уточненных назначений). Причина сложившейся ситуации связана с отсутствием поступления части средств субсидии из федерального бюджета на реализацию названной программы.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 Решением о районном бюджете от 07.06.2012 года были предусмотрены субсидии бюджетным учреждениям на оплату расходов по подведению инженерных коммуникаций к модульным ФАП в размере 350,0 тыс. руб. Расходы на указанные цели не произведены в связи с поздней поставкой и установкой модульных ФАП.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разделу 1000 «Социальная политика» в 2012 году не осуществлена компенсация расходов в размере 167,9 тыс. руб. по стоимости провоза багажа в соответствии с Законом Красноярского края от 31.03.2011 № 12-5726 «О компенсации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местностям», в связи с отсутствием потребности (данные отчета «Сведения об использовании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бюджета» администрации Богучанского района, форма 0503164); не все жители Богучанского района, имеющие право на социальные льготы либо пособия обратились в Управление социальной защиты населения (ряд мер социальной поддержки имеют заявительный характер и предоставляется гражданам по фактическому обращению) (данные отчета «Сведения об использовании бюджета» муниципального учреждения Управление социальной защиты населения, форма 0503164).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расходов по разделам бюджетной классификации Российской Федерации отражает социальную направленность районного бюджета.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Рост расходов к уровню 2011 года наблюдается по всем отраслям социальной сферы, за исключением здравоохранения (в 3 раза по отношению к показателю 2011 года) и физической культуры и спорта (на 30,3% по отношению к показателю 2011 года).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освоения бюджетных средств среди отраслей социально-культурной сферы от суммы расходов, утвержденной бюджетной росписью с учетом изменений, составил по разделам: 0700 «Образование» - 99,7%; 0800 «Культура и кинематография» - 99,7%; 0900 «Здравоохранение» - 94,2%; 1000 «Социальная политика» - 94,7%; 1100 «Физическая культура и спорт» - 100,0%.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сумма неиспользованных ассигнований направленных на социально-культурную сферу равна 22 968,7 тыс. руб. по отношению к показателю уточненной бюджетной росписи.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B0" w:rsidRDefault="00554FB0" w:rsidP="00760A1F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долгосрочных целевых программ</w:t>
      </w:r>
    </w:p>
    <w:p w:rsidR="00554FB0" w:rsidRDefault="00554FB0" w:rsidP="00760A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FB0" w:rsidRDefault="00554FB0" w:rsidP="00760A1F">
      <w:pPr>
        <w:pStyle w:val="msonormalbullet1gif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2012 году приняты к реализации 22 ДЦП на сумму 22 636,2 тыс. руб.</w:t>
      </w:r>
    </w:p>
    <w:p w:rsidR="00554FB0" w:rsidRDefault="00554FB0" w:rsidP="00760A1F">
      <w:pPr>
        <w:pStyle w:val="msonormalbullet2gif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расходов районного бюджета, расходы на реализацию ДЦП составили 1,2 % и исполнены в сумме 21 076,7 тыс. руб. или 93,1% от плановых назначений (2011 год – 1,1 %, 2010 год – 0,6 %, 2009 год – 0,9 %).</w:t>
      </w:r>
    </w:p>
    <w:p w:rsidR="00554FB0" w:rsidRDefault="00554FB0" w:rsidP="00760A1F">
      <w:pPr>
        <w:pStyle w:val="msonormalbullet2gif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объем финансирования (64,9%) приходится на 5 ДЦП: «Развитие физической культуры и спорта в Богучанском районе» на 2011-2013 годы (2 059,1 тыс. руб.); «Обеспечение жизнедеятельности образовательных учреждений» на 2010-2012 годы (3 164 тыс. руб.); «Развитие общего образования Богучанского района» на 2011-2013 годы (1 346,9 тыс. руб.); «Сохранение и развитие культуры Богучанского района» на 2010-2012 годы (3 466,5 тыс. руб.); «Отдых, оздоровление и занятость детей и подростков Богучанского района» на 2011-2013 годы (3 644,0 тыс. руб.).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исполнения бюджетных ассигнований отмечается по 2 ДЦП: </w:t>
      </w:r>
    </w:p>
    <w:p w:rsidR="00554FB0" w:rsidRDefault="00554FB0" w:rsidP="00760A1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«Приобретение жилых помещений работникам бюджетной сферы Богучанского района» на 2011-2013 годы, исполнение составило 32,5% (факт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650 тыс. руб., план – 2 000,0 тыс. руб.). Не</w:t>
      </w:r>
      <w:r w:rsidR="0003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бюджетных ассигнований обусловлено тем, что не состоялся аукцион по приобретению жилой квартиры для работника бюджетной сферы;</w:t>
      </w:r>
    </w:p>
    <w:p w:rsidR="00554FB0" w:rsidRDefault="00554FB0" w:rsidP="00760A1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поддержка субъектов малого и среднего предпринимательства в Богучанском районе» на 2011-2013 годы, исполнение составило 47,6% (факт 145,2 тыс. руб., план – 305 тыс. руб.). Неосвоение бюджетных ассигнований обусловлено отказом трех обученных предпринимателей от получения субсидий на развитие предпринимательства.</w:t>
      </w:r>
    </w:p>
    <w:p w:rsidR="00554FB0" w:rsidRDefault="00554FB0" w:rsidP="0076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неисполнение в абсолютном выражении сложилось по ДЦП «Приобретение жилых помещений работникам бюджетной сферы Богучанского района» 1 350,0 тыс. руб., «Энергосбережение и повышение энергетической эффективности на территории Богучанского районе на 2010-2012 годы» 31,9 тыс. руб., «Развитие и поддержка субъектов малого и среднего предпринимательства в Богучанском районе» на 2011-2013 годы – 159,8 тыс. руб.</w:t>
      </w:r>
    </w:p>
    <w:p w:rsidR="00554FB0" w:rsidRDefault="00554FB0" w:rsidP="00760A1F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2012 год наблюдается неритмичность исполнения расходов: использование средств по значительному количеству ДЦП начинается во втором полугодии, по 6 ДЦП наибольший объем финансирования приходится на 4 квартал: «Приобретение жилых помещений работникам бюджетной сферы Богучанского района» на 2011 – 2013 годы (100%), «Безопасность дорожного движения в Богучанском районе» на 2012 -2014 годы (96%), «Осуществление градостроительной деятельности в Богучанском районе» на 2010–2012 годы (100%), «Профилактика правонарушений в Богучанском районе» на 2012-2014 годы (100%), «Развитие и поддержка субъектов малого и среднего предпринимательства в Богучанском районе» на 2011-2013 годы (84,9%), «Улучшение жилищных условий молодых семей и молодых специалистов в сельской местности» на 2012-2014 годы (100%).</w:t>
      </w:r>
    </w:p>
    <w:p w:rsidR="00554FB0" w:rsidRDefault="00554FB0" w:rsidP="00760A1F">
      <w:pPr>
        <w:pStyle w:val="msonormalbullet2gif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2012 году Богучанский район принял участие в реализации 24 краевых целевых программ (далее по тексту – КЦП) на сумму 173 305,5 тыс. руб. По 8 КЦП уровень исполнения бюджетных ассигнований составил ниже 61% от плановых назначений. Наиболее низкое освоение бюджетных ассигнований составило по следующим КЦП: «Развитие и поддержка субъектов малого и среднего предпринимательства в Богучанском районе» на 2011-2013 годы (49,5%), «О территориальном планировании Красноярского края» (44,1%), «Энергосбережение и повышение энергетической эффективности в Красноярском крае на 2010-2012 годы» (35,1%).</w:t>
      </w:r>
    </w:p>
    <w:p w:rsidR="00554FB0" w:rsidRDefault="00554FB0" w:rsidP="00760A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54FB0" w:rsidRDefault="00554FB0" w:rsidP="00760A1F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расходов районного бюджета, расходы на реализацию долгосрочных целевых программ составили 1,2 % и исполнены в сумме 21076,7 тыс. руб. или 93,1% от плановых назначений. Общая сумма неисполнения по ДЦП составила 1 559,5 тыс. руб.</w:t>
      </w:r>
    </w:p>
    <w:p w:rsidR="00554FB0" w:rsidRDefault="00554FB0" w:rsidP="00760A1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исполнения бюджетных ассигнований отмечается по 2 ДЦП: </w:t>
      </w:r>
    </w:p>
    <w:p w:rsidR="00554FB0" w:rsidRDefault="00554FB0" w:rsidP="00760A1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«Приобретение жилых помещений работникам бюджетной сферы Богучанского района» на 2011-2013 годы, исполнение составило 32,5% (факт 650 тыс. руб., план – 2 000,0 тыс. руб.). Неосвоение бюджетных ассигнований обусловлено тем, что не состоялся аукцион по приобретению жилой квартиры для работника бюджетной сферы;</w:t>
      </w:r>
    </w:p>
    <w:p w:rsidR="00554FB0" w:rsidRDefault="00554FB0" w:rsidP="00760A1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поддержка субъектов малого и среднего предпринимательства в Богучанском районе» на 2011-2013 годы, исполнение составило 47,6% (факт 145,2 тыс. руб., план – 305 тыс. руб.). Неосвоение бюджетных ассигнований обусловлено отказом трех обученных предпринимателей от получения субсидий на развитие предпринимательства; 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неисполнение в абсолютном выражении сложилось по ДЦП «Приобретение жилых помещений работникам бюджетной сферы Богучанского района» 1 350,0 тыс. руб., «Энергосбережение и повышение энергетической эффективности на территории Богучанского районе на 2010-2012 годы» 31,9 тыс. руб., «Развитие и поддержка субъектов малого и среднего предпринимательства в Богучанском районе» на 2011-2013 годы – 159,8 тыс. руб.</w:t>
      </w:r>
    </w:p>
    <w:p w:rsidR="00554FB0" w:rsidRDefault="00554FB0" w:rsidP="0076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2012 год наблюдается неритмичность исполнения расходов: использование средств по значительному количеству ДЦП начинается во втором полугодии, по 6 ДЦП наибольший объем финансирования приходится на 4 квартал: «Приобретение жилых помещений работникам бюджетной сферы Богучанского района» на 2011–2013 годы (100%), «Безопасность дорожного движения в Богучанском районе» на 2012 -2014 годы (96%), «Осуществление градостроительной деятельности в Богучанском районе» на 2010–2012 годы (100%), «Профилактика правонарушений в Богучанском районе» на 2012-2014 годы (100%), «Развитие и поддержка субъектов малого и среднего предпринимательства в Богучанском районе» на 2011-2013 годы (84,9%), «Улучшение жилищных условий молодых семей и молодых специалистов в сельской местности» на 2012-2014 годы (100%).</w:t>
      </w:r>
    </w:p>
    <w:p w:rsidR="00554FB0" w:rsidRDefault="00554FB0" w:rsidP="0076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Неполное освоение бюджетных назначений по программам, в основном, обусловлено: недостаточной проработкой программ на этапе их формирования и несовершенством механизма исполнения в процессе реализации, о чем свидетельствуют неоднократные корректировки программ, позднее принятие решений об их корректировке; неисполнение контрактов подрядными  организациями; экономией бюджетных средств по результатам проведенных конкурсов на поставки товаров (работ) и оказания услуг, поздним поступлением средств из краевого бюджета.</w:t>
      </w:r>
    </w:p>
    <w:p w:rsidR="00760A1F" w:rsidRDefault="00760A1F" w:rsidP="00760A1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0A1F" w:rsidRDefault="00760A1F" w:rsidP="00760A1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0A1F" w:rsidRDefault="00760A1F" w:rsidP="00760A1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0A1F" w:rsidRDefault="00760A1F" w:rsidP="00760A1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0A1F" w:rsidRDefault="00760A1F" w:rsidP="00760A1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54FB0" w:rsidRDefault="00554FB0" w:rsidP="00760A1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12. Оценка полноты и достоверности Годового отчета об исполнении бюджета, представленного Финансовым управлением администрации Богучанского района, и годовой бюджетной отчетности главных администраторов бюджетных средств</w:t>
      </w:r>
    </w:p>
    <w:p w:rsidR="00554FB0" w:rsidRDefault="00554FB0" w:rsidP="00760A1F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554FB0" w:rsidRDefault="00554FB0" w:rsidP="00760A1F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В соответствии с </w:t>
      </w:r>
      <w:r>
        <w:rPr>
          <w:color w:val="auto"/>
          <w:sz w:val="28"/>
          <w:szCs w:val="28"/>
        </w:rPr>
        <w:t>требованиями статьи 264.4 Бюджетного кодекса РФ и статьи 42 Решения о бюджетном процессе для подготовки заключения администрация Богучанского района представляет в Контрольно-счетную комиссию Годовой отчет об исполнении районного бюджета.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 не менее, названный документ представлен Финансовым управлением в полном объеме 25.03.2013 года с соблюдением срока, установленного пунктом 3 статьи 264.4 Бюджетного кодекса РФ и пунктом 3 статьи 42 Решения о бюджетном процессе (до 1 апреля). </w:t>
      </w:r>
    </w:p>
    <w:p w:rsidR="00554FB0" w:rsidRPr="00AF3B1A" w:rsidRDefault="00554FB0" w:rsidP="00760A1F">
      <w:pPr>
        <w:pStyle w:val="a5"/>
        <w:ind w:firstLine="709"/>
        <w:jc w:val="both"/>
        <w:rPr>
          <w:szCs w:val="28"/>
        </w:rPr>
      </w:pPr>
      <w:r w:rsidRPr="00AF3B1A">
        <w:rPr>
          <w:szCs w:val="28"/>
        </w:rPr>
        <w:t>Годовой отчет об исполнении районного бюджета за 2012 год составлен в автоматизированной системе управления бюджетным процессом («АЦК-Финансы» и СКИФ) в рублях путем суммирования данных отчетов, представленных ГАБС в соответствии с требованиями действующего законодательства: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Министерства финансов Российской Федерации от 28.12.2010 № 191н (далее – Инструкция № 191н), 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утвержденная Приказом Минфина РФ от 25.03.2011 № 33н (далее – Инструкция № 33н).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проверки Годового отчета, представленного Финансовым управлением в Контрольно-счетную комиссию, не установлено фактов неполноты и признаков недостоверности.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положениями бюджетного законодательства все 9 главных администраторов бюджетных средств и 4 администратора бюджетных средств представили годовую бюджетную отчетность на бумажных носителях в Контрольно-счетную комиссию в срок, установленный статьей 42 Решения о бюджетном процессе – не позднее 20 февраля, за исключением МКУ «МС Закзчика» (на 1 день позднее установленного срока), МБУЗ «Богучанская ЦРБ» (на 4 рабочих дня позднее установленного срока), МБУ «МПЧ № 1» (на 4 рабочих дня позднее установленного срока).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проверок по каждому главному администратору бюджетных средств оформлены отдельными аналитическими записками, которые направлены руководителям проверяемых организаций.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проведения внешних проверок бюджетной отчетности отмечены у большинства ГАБС несоблюдение требований Инструкций о предоставлении отчетности в сброшюрованном, пронумерованном виде с оглавлением и сопроводительным письмом. Кроме того, 11 ГАБС не обеспечен состав бюджетной отчетности в полном объеме. По прежнему, </w:t>
      </w:r>
      <w:r>
        <w:rPr>
          <w:color w:val="auto"/>
          <w:sz w:val="28"/>
          <w:szCs w:val="28"/>
        </w:rPr>
        <w:lastRenderedPageBreak/>
        <w:t>остается значительное количество нарушений и недостатков по оформлению пояснительных записок к бюджетной отчетности.</w:t>
      </w:r>
    </w:p>
    <w:p w:rsidR="00554FB0" w:rsidRDefault="00554FB0" w:rsidP="00760A1F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Выявлены ошибки при заполнении, случаи несогласованности данных в различных формах отчетности, влияющие на качество отчетности.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проверке бюджетной отчетности МБУ «МПЧ № 1» установлен факт недостоверности показателей бухгалтерской отчетности.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нарушение пункта 3 статьи 219 Бюджетного кодекса РФ администрацией Богучанского района и Управлением социальной защиты населения приняты обязательства сверх доведенных до них лимитов бюджетных обязательств.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выполнены полномочия по формированию и сдачи консолидированной отчетности за 2012 год администрацией Богучанского района и Управлением социальной защиты населения.</w:t>
      </w:r>
    </w:p>
    <w:p w:rsidR="00554FB0" w:rsidRDefault="00554FB0" w:rsidP="00760A1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Выводы: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проверки Годового отчета представленного Финансовым управлением в Контрольно-счетную комиссию, представленного, не установлено фактов неполноты и признаков недостоверности.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проверок по каждому ГАБС оформлены отдельными аналитическими записками, которые направлены руководителям проверяемых организаций. </w:t>
      </w:r>
    </w:p>
    <w:p w:rsidR="00554FB0" w:rsidRDefault="00554FB0" w:rsidP="00760A1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Внешней проверкой бюджетной отчетности отмечены: неполнота заполнения отдельных форм бюджетной отчетности, отсутствие в пояснительных записках информации, позволяющей дать оценку факторам, повлиявшим на исполнение районного бюджета, невыполнение полномочий по формированию и сдачи консолидированной отчетности двумя главными администраторами бюджетных средств, нарушение Бюджетного кодекса.</w:t>
      </w:r>
    </w:p>
    <w:p w:rsidR="00950BC9" w:rsidRDefault="00950BC9" w:rsidP="00760A1F">
      <w:pPr>
        <w:spacing w:line="240" w:lineRule="auto"/>
      </w:pPr>
    </w:p>
    <w:sectPr w:rsidR="00950BC9" w:rsidSect="00950B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44" w:rsidRDefault="00450A44" w:rsidP="00036435">
      <w:pPr>
        <w:spacing w:after="0" w:line="240" w:lineRule="auto"/>
      </w:pPr>
      <w:r>
        <w:separator/>
      </w:r>
    </w:p>
  </w:endnote>
  <w:endnote w:type="continuationSeparator" w:id="1">
    <w:p w:rsidR="00450A44" w:rsidRDefault="00450A44" w:rsidP="0003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9938"/>
    </w:sdtPr>
    <w:sdtContent>
      <w:p w:rsidR="00036435" w:rsidRDefault="00614FB3">
        <w:pPr>
          <w:pStyle w:val="aa"/>
          <w:jc w:val="right"/>
        </w:pPr>
        <w:fldSimple w:instr=" PAGE   \* MERGEFORMAT ">
          <w:r w:rsidR="007306EB">
            <w:rPr>
              <w:noProof/>
            </w:rPr>
            <w:t>1</w:t>
          </w:r>
        </w:fldSimple>
      </w:p>
    </w:sdtContent>
  </w:sdt>
  <w:p w:rsidR="00036435" w:rsidRDefault="000364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44" w:rsidRDefault="00450A44" w:rsidP="00036435">
      <w:pPr>
        <w:spacing w:after="0" w:line="240" w:lineRule="auto"/>
      </w:pPr>
      <w:r>
        <w:separator/>
      </w:r>
    </w:p>
  </w:footnote>
  <w:footnote w:type="continuationSeparator" w:id="1">
    <w:p w:rsidR="00450A44" w:rsidRDefault="00450A44" w:rsidP="0003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21C"/>
    <w:multiLevelType w:val="hybridMultilevel"/>
    <w:tmpl w:val="AF1C4758"/>
    <w:lvl w:ilvl="0" w:tplc="963E35EA">
      <w:start w:val="1"/>
      <w:numFmt w:val="decimal"/>
      <w:lvlText w:val="%1-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44FBB"/>
    <w:multiLevelType w:val="hybridMultilevel"/>
    <w:tmpl w:val="00ECA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81A1A"/>
    <w:multiLevelType w:val="hybridMultilevel"/>
    <w:tmpl w:val="2954E02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164DD"/>
    <w:multiLevelType w:val="hybridMultilevel"/>
    <w:tmpl w:val="7F10F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82B81"/>
    <w:multiLevelType w:val="hybridMultilevel"/>
    <w:tmpl w:val="FA4E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A0E83"/>
    <w:multiLevelType w:val="hybridMultilevel"/>
    <w:tmpl w:val="ECD2E0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91159"/>
    <w:multiLevelType w:val="hybridMultilevel"/>
    <w:tmpl w:val="651436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66B9B"/>
    <w:multiLevelType w:val="hybridMultilevel"/>
    <w:tmpl w:val="EFAE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E7AEC"/>
    <w:multiLevelType w:val="hybridMultilevel"/>
    <w:tmpl w:val="0A30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DE47BE"/>
    <w:multiLevelType w:val="hybridMultilevel"/>
    <w:tmpl w:val="2BAE17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FB0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16AE"/>
    <w:rsid w:val="0003232D"/>
    <w:rsid w:val="00032A91"/>
    <w:rsid w:val="0003442C"/>
    <w:rsid w:val="00036435"/>
    <w:rsid w:val="000370DA"/>
    <w:rsid w:val="00040197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8D9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7152E"/>
    <w:rsid w:val="00072524"/>
    <w:rsid w:val="0007287A"/>
    <w:rsid w:val="000729C9"/>
    <w:rsid w:val="00073EDB"/>
    <w:rsid w:val="000745E4"/>
    <w:rsid w:val="0007490D"/>
    <w:rsid w:val="0007571E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2485"/>
    <w:rsid w:val="000C2496"/>
    <w:rsid w:val="000C43E1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3199"/>
    <w:rsid w:val="00115180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9CE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4FB3"/>
    <w:rsid w:val="001457D3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1609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5864"/>
    <w:rsid w:val="00185E99"/>
    <w:rsid w:val="0018657C"/>
    <w:rsid w:val="00186C3C"/>
    <w:rsid w:val="00190513"/>
    <w:rsid w:val="0019117B"/>
    <w:rsid w:val="001918DC"/>
    <w:rsid w:val="00193023"/>
    <w:rsid w:val="001932D1"/>
    <w:rsid w:val="00195197"/>
    <w:rsid w:val="0019569E"/>
    <w:rsid w:val="00197BC2"/>
    <w:rsid w:val="001A16A9"/>
    <w:rsid w:val="001A2E16"/>
    <w:rsid w:val="001A3951"/>
    <w:rsid w:val="001A3A6F"/>
    <w:rsid w:val="001A5972"/>
    <w:rsid w:val="001A7AF2"/>
    <w:rsid w:val="001B5DF8"/>
    <w:rsid w:val="001B6A9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EE6"/>
    <w:rsid w:val="001F45BE"/>
    <w:rsid w:val="001F5979"/>
    <w:rsid w:val="001F7E9C"/>
    <w:rsid w:val="0020424A"/>
    <w:rsid w:val="0020437D"/>
    <w:rsid w:val="00204EC6"/>
    <w:rsid w:val="00206CE0"/>
    <w:rsid w:val="002077FC"/>
    <w:rsid w:val="00207967"/>
    <w:rsid w:val="00207C57"/>
    <w:rsid w:val="002101F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1DC3"/>
    <w:rsid w:val="00222C97"/>
    <w:rsid w:val="00222ED1"/>
    <w:rsid w:val="00225F55"/>
    <w:rsid w:val="00226436"/>
    <w:rsid w:val="00226C09"/>
    <w:rsid w:val="00226C32"/>
    <w:rsid w:val="00226C57"/>
    <w:rsid w:val="0022798B"/>
    <w:rsid w:val="00227DF4"/>
    <w:rsid w:val="00227FEE"/>
    <w:rsid w:val="00231FE9"/>
    <w:rsid w:val="002354F3"/>
    <w:rsid w:val="00241F25"/>
    <w:rsid w:val="00243666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939"/>
    <w:rsid w:val="00270A9F"/>
    <w:rsid w:val="00271A21"/>
    <w:rsid w:val="00272180"/>
    <w:rsid w:val="0027302F"/>
    <w:rsid w:val="002735AC"/>
    <w:rsid w:val="00274202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4667"/>
    <w:rsid w:val="002E624F"/>
    <w:rsid w:val="002F2702"/>
    <w:rsid w:val="002F2EA7"/>
    <w:rsid w:val="002F3BE2"/>
    <w:rsid w:val="002F3CCB"/>
    <w:rsid w:val="002F49A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444A"/>
    <w:rsid w:val="00316BC2"/>
    <w:rsid w:val="00317B92"/>
    <w:rsid w:val="00317BB3"/>
    <w:rsid w:val="00321C2D"/>
    <w:rsid w:val="00324074"/>
    <w:rsid w:val="003265E4"/>
    <w:rsid w:val="003272C4"/>
    <w:rsid w:val="00331D6B"/>
    <w:rsid w:val="003337D4"/>
    <w:rsid w:val="00334904"/>
    <w:rsid w:val="0033526A"/>
    <w:rsid w:val="00337175"/>
    <w:rsid w:val="003412AA"/>
    <w:rsid w:val="0034198F"/>
    <w:rsid w:val="00342A43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E50"/>
    <w:rsid w:val="00371D59"/>
    <w:rsid w:val="0037211B"/>
    <w:rsid w:val="003722D3"/>
    <w:rsid w:val="00372740"/>
    <w:rsid w:val="003762BA"/>
    <w:rsid w:val="00376A88"/>
    <w:rsid w:val="00376F9E"/>
    <w:rsid w:val="00380240"/>
    <w:rsid w:val="003819F2"/>
    <w:rsid w:val="00381E09"/>
    <w:rsid w:val="003839A9"/>
    <w:rsid w:val="003844D5"/>
    <w:rsid w:val="00384962"/>
    <w:rsid w:val="0038555F"/>
    <w:rsid w:val="003855CA"/>
    <w:rsid w:val="003878F2"/>
    <w:rsid w:val="00390639"/>
    <w:rsid w:val="00390893"/>
    <w:rsid w:val="003939A2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AF0"/>
    <w:rsid w:val="003C46F7"/>
    <w:rsid w:val="003C4D2F"/>
    <w:rsid w:val="003C4DF6"/>
    <w:rsid w:val="003C754B"/>
    <w:rsid w:val="003C784E"/>
    <w:rsid w:val="003D1C06"/>
    <w:rsid w:val="003D4571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56BE"/>
    <w:rsid w:val="0040782F"/>
    <w:rsid w:val="00411B41"/>
    <w:rsid w:val="00414B65"/>
    <w:rsid w:val="00415921"/>
    <w:rsid w:val="00417614"/>
    <w:rsid w:val="00417959"/>
    <w:rsid w:val="00420F66"/>
    <w:rsid w:val="00421337"/>
    <w:rsid w:val="00421F49"/>
    <w:rsid w:val="00424121"/>
    <w:rsid w:val="00424F21"/>
    <w:rsid w:val="00426299"/>
    <w:rsid w:val="00430032"/>
    <w:rsid w:val="004309BE"/>
    <w:rsid w:val="004336DE"/>
    <w:rsid w:val="00433FB2"/>
    <w:rsid w:val="00434876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509F1"/>
    <w:rsid w:val="00450A44"/>
    <w:rsid w:val="004518F9"/>
    <w:rsid w:val="00452349"/>
    <w:rsid w:val="004533E2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44FE"/>
    <w:rsid w:val="004650D1"/>
    <w:rsid w:val="004654F8"/>
    <w:rsid w:val="00466761"/>
    <w:rsid w:val="00466EA1"/>
    <w:rsid w:val="004676A5"/>
    <w:rsid w:val="00470E3B"/>
    <w:rsid w:val="004713BD"/>
    <w:rsid w:val="00473392"/>
    <w:rsid w:val="00474BB6"/>
    <w:rsid w:val="00481EEE"/>
    <w:rsid w:val="004829CE"/>
    <w:rsid w:val="00483AA8"/>
    <w:rsid w:val="00483CF2"/>
    <w:rsid w:val="00484EB2"/>
    <w:rsid w:val="00487253"/>
    <w:rsid w:val="004913A6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5110"/>
    <w:rsid w:val="004A524F"/>
    <w:rsid w:val="004A5C74"/>
    <w:rsid w:val="004A6C2F"/>
    <w:rsid w:val="004A6FE9"/>
    <w:rsid w:val="004A7639"/>
    <w:rsid w:val="004B0465"/>
    <w:rsid w:val="004B23DD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6C80"/>
    <w:rsid w:val="004C6D9C"/>
    <w:rsid w:val="004C74FE"/>
    <w:rsid w:val="004D0055"/>
    <w:rsid w:val="004D095F"/>
    <w:rsid w:val="004D2E85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C63"/>
    <w:rsid w:val="004D5FC5"/>
    <w:rsid w:val="004D7E61"/>
    <w:rsid w:val="004E07B4"/>
    <w:rsid w:val="004E1BC4"/>
    <w:rsid w:val="004E46A4"/>
    <w:rsid w:val="004E4731"/>
    <w:rsid w:val="004E5EDB"/>
    <w:rsid w:val="004E698E"/>
    <w:rsid w:val="004E7433"/>
    <w:rsid w:val="004E7995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D88"/>
    <w:rsid w:val="00510CBC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302E1"/>
    <w:rsid w:val="0053075B"/>
    <w:rsid w:val="00530779"/>
    <w:rsid w:val="005310A0"/>
    <w:rsid w:val="005317A5"/>
    <w:rsid w:val="005321D3"/>
    <w:rsid w:val="00532638"/>
    <w:rsid w:val="00533ADE"/>
    <w:rsid w:val="00534247"/>
    <w:rsid w:val="0053575C"/>
    <w:rsid w:val="00536B47"/>
    <w:rsid w:val="0054043D"/>
    <w:rsid w:val="00541927"/>
    <w:rsid w:val="0054307E"/>
    <w:rsid w:val="00543B4B"/>
    <w:rsid w:val="00544128"/>
    <w:rsid w:val="00546EB7"/>
    <w:rsid w:val="00547DCE"/>
    <w:rsid w:val="00551EEE"/>
    <w:rsid w:val="0055375D"/>
    <w:rsid w:val="0055493A"/>
    <w:rsid w:val="00554FB0"/>
    <w:rsid w:val="00555839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5B1F"/>
    <w:rsid w:val="005762CB"/>
    <w:rsid w:val="00576BFB"/>
    <w:rsid w:val="00576D63"/>
    <w:rsid w:val="005771CF"/>
    <w:rsid w:val="005840C2"/>
    <w:rsid w:val="00584BD3"/>
    <w:rsid w:val="00585063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5324"/>
    <w:rsid w:val="00595F36"/>
    <w:rsid w:val="00597AF0"/>
    <w:rsid w:val="00597FDB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42C8"/>
    <w:rsid w:val="005B53F9"/>
    <w:rsid w:val="005B72E7"/>
    <w:rsid w:val="005C0358"/>
    <w:rsid w:val="005C0789"/>
    <w:rsid w:val="005C12D8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469D"/>
    <w:rsid w:val="005D4D61"/>
    <w:rsid w:val="005D593C"/>
    <w:rsid w:val="005D61DA"/>
    <w:rsid w:val="005E187A"/>
    <w:rsid w:val="005E2A18"/>
    <w:rsid w:val="005E4BEA"/>
    <w:rsid w:val="005E525B"/>
    <w:rsid w:val="005E5350"/>
    <w:rsid w:val="005E558F"/>
    <w:rsid w:val="005E562F"/>
    <w:rsid w:val="005E763E"/>
    <w:rsid w:val="005E79A9"/>
    <w:rsid w:val="005F233D"/>
    <w:rsid w:val="005F4466"/>
    <w:rsid w:val="005F4BB2"/>
    <w:rsid w:val="005F6CF8"/>
    <w:rsid w:val="005F709F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4FB3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514F"/>
    <w:rsid w:val="00636A2B"/>
    <w:rsid w:val="00637AFC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7FF"/>
    <w:rsid w:val="00663271"/>
    <w:rsid w:val="0066347A"/>
    <w:rsid w:val="00666D77"/>
    <w:rsid w:val="006722E7"/>
    <w:rsid w:val="00673093"/>
    <w:rsid w:val="00673DF1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B0"/>
    <w:rsid w:val="006855B6"/>
    <w:rsid w:val="00686661"/>
    <w:rsid w:val="00686743"/>
    <w:rsid w:val="00687F60"/>
    <w:rsid w:val="006905D5"/>
    <w:rsid w:val="00690BD7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61D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6FF9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555"/>
    <w:rsid w:val="00707484"/>
    <w:rsid w:val="007113E8"/>
    <w:rsid w:val="007134A7"/>
    <w:rsid w:val="00714727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06EB"/>
    <w:rsid w:val="00731084"/>
    <w:rsid w:val="007312A2"/>
    <w:rsid w:val="00731EDE"/>
    <w:rsid w:val="007328D7"/>
    <w:rsid w:val="00735D26"/>
    <w:rsid w:val="00736244"/>
    <w:rsid w:val="007363DB"/>
    <w:rsid w:val="00736493"/>
    <w:rsid w:val="00737526"/>
    <w:rsid w:val="007406D7"/>
    <w:rsid w:val="007409B4"/>
    <w:rsid w:val="00741242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601BB"/>
    <w:rsid w:val="00760A1F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4342"/>
    <w:rsid w:val="0078482E"/>
    <w:rsid w:val="00784A75"/>
    <w:rsid w:val="00784F1C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68C9"/>
    <w:rsid w:val="007C05B7"/>
    <w:rsid w:val="007C1C76"/>
    <w:rsid w:val="007C2B93"/>
    <w:rsid w:val="007C38F9"/>
    <w:rsid w:val="007C3E7B"/>
    <w:rsid w:val="007C4E44"/>
    <w:rsid w:val="007D1923"/>
    <w:rsid w:val="007D1E81"/>
    <w:rsid w:val="007D32F4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B42"/>
    <w:rsid w:val="00826F74"/>
    <w:rsid w:val="008327C2"/>
    <w:rsid w:val="00833690"/>
    <w:rsid w:val="008338EA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99F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4635"/>
    <w:rsid w:val="00864888"/>
    <w:rsid w:val="00867D75"/>
    <w:rsid w:val="00867DDF"/>
    <w:rsid w:val="008707F0"/>
    <w:rsid w:val="00870A21"/>
    <w:rsid w:val="00870E09"/>
    <w:rsid w:val="00871981"/>
    <w:rsid w:val="008744F6"/>
    <w:rsid w:val="00874A3C"/>
    <w:rsid w:val="0087530E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68E8"/>
    <w:rsid w:val="00897166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6022"/>
    <w:rsid w:val="008F6BF3"/>
    <w:rsid w:val="00900B6E"/>
    <w:rsid w:val="00900EEC"/>
    <w:rsid w:val="00901A72"/>
    <w:rsid w:val="00902FDF"/>
    <w:rsid w:val="00903602"/>
    <w:rsid w:val="00903C8C"/>
    <w:rsid w:val="009051A1"/>
    <w:rsid w:val="00905756"/>
    <w:rsid w:val="00905C67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6512"/>
    <w:rsid w:val="009A0167"/>
    <w:rsid w:val="009A0233"/>
    <w:rsid w:val="009A13D5"/>
    <w:rsid w:val="009A22D5"/>
    <w:rsid w:val="009A36DD"/>
    <w:rsid w:val="009A3FC0"/>
    <w:rsid w:val="009A4B74"/>
    <w:rsid w:val="009A7110"/>
    <w:rsid w:val="009A7D95"/>
    <w:rsid w:val="009B0696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933"/>
    <w:rsid w:val="009C0FBE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CB3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7222"/>
    <w:rsid w:val="00A10D8B"/>
    <w:rsid w:val="00A116F6"/>
    <w:rsid w:val="00A11D0C"/>
    <w:rsid w:val="00A123BA"/>
    <w:rsid w:val="00A12DB3"/>
    <w:rsid w:val="00A14097"/>
    <w:rsid w:val="00A14166"/>
    <w:rsid w:val="00A14C2C"/>
    <w:rsid w:val="00A15207"/>
    <w:rsid w:val="00A15689"/>
    <w:rsid w:val="00A16918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32EF"/>
    <w:rsid w:val="00A34A89"/>
    <w:rsid w:val="00A34F89"/>
    <w:rsid w:val="00A36024"/>
    <w:rsid w:val="00A364F0"/>
    <w:rsid w:val="00A37D18"/>
    <w:rsid w:val="00A41135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6D73"/>
    <w:rsid w:val="00A60A6C"/>
    <w:rsid w:val="00A6180A"/>
    <w:rsid w:val="00A6274F"/>
    <w:rsid w:val="00A62D3F"/>
    <w:rsid w:val="00A6310B"/>
    <w:rsid w:val="00A647AB"/>
    <w:rsid w:val="00A65813"/>
    <w:rsid w:val="00A65EC1"/>
    <w:rsid w:val="00A66F76"/>
    <w:rsid w:val="00A7058E"/>
    <w:rsid w:val="00A724B5"/>
    <w:rsid w:val="00A72B52"/>
    <w:rsid w:val="00A74025"/>
    <w:rsid w:val="00A7615E"/>
    <w:rsid w:val="00A778AC"/>
    <w:rsid w:val="00A77FE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6A24"/>
    <w:rsid w:val="00AB7A82"/>
    <w:rsid w:val="00AC0AB1"/>
    <w:rsid w:val="00AC0DBB"/>
    <w:rsid w:val="00AC0F90"/>
    <w:rsid w:val="00AC68FF"/>
    <w:rsid w:val="00AD072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3B1A"/>
    <w:rsid w:val="00AF4C77"/>
    <w:rsid w:val="00AF5D6A"/>
    <w:rsid w:val="00AF750F"/>
    <w:rsid w:val="00B008DE"/>
    <w:rsid w:val="00B00AB2"/>
    <w:rsid w:val="00B01278"/>
    <w:rsid w:val="00B019E9"/>
    <w:rsid w:val="00B01D6C"/>
    <w:rsid w:val="00B039D2"/>
    <w:rsid w:val="00B03DB1"/>
    <w:rsid w:val="00B048A7"/>
    <w:rsid w:val="00B04B1C"/>
    <w:rsid w:val="00B051B1"/>
    <w:rsid w:val="00B05A2A"/>
    <w:rsid w:val="00B14131"/>
    <w:rsid w:val="00B14A1E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75D7"/>
    <w:rsid w:val="00B3162E"/>
    <w:rsid w:val="00B32BFD"/>
    <w:rsid w:val="00B32CD9"/>
    <w:rsid w:val="00B34B6E"/>
    <w:rsid w:val="00B34FC4"/>
    <w:rsid w:val="00B35F2D"/>
    <w:rsid w:val="00B37114"/>
    <w:rsid w:val="00B4099D"/>
    <w:rsid w:val="00B414D3"/>
    <w:rsid w:val="00B456B3"/>
    <w:rsid w:val="00B45A86"/>
    <w:rsid w:val="00B4631B"/>
    <w:rsid w:val="00B46C91"/>
    <w:rsid w:val="00B478D9"/>
    <w:rsid w:val="00B512B9"/>
    <w:rsid w:val="00B53EA2"/>
    <w:rsid w:val="00B53FAA"/>
    <w:rsid w:val="00B60F30"/>
    <w:rsid w:val="00B611A3"/>
    <w:rsid w:val="00B6166B"/>
    <w:rsid w:val="00B62E42"/>
    <w:rsid w:val="00B63A35"/>
    <w:rsid w:val="00B65046"/>
    <w:rsid w:val="00B65D11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C7F"/>
    <w:rsid w:val="00B76A9C"/>
    <w:rsid w:val="00B801F3"/>
    <w:rsid w:val="00B80DEF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6C1"/>
    <w:rsid w:val="00B920BA"/>
    <w:rsid w:val="00B94A3B"/>
    <w:rsid w:val="00B95041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7119"/>
    <w:rsid w:val="00C07A88"/>
    <w:rsid w:val="00C07D0D"/>
    <w:rsid w:val="00C10C47"/>
    <w:rsid w:val="00C11B94"/>
    <w:rsid w:val="00C11C16"/>
    <w:rsid w:val="00C13C7C"/>
    <w:rsid w:val="00C14683"/>
    <w:rsid w:val="00C16F21"/>
    <w:rsid w:val="00C2007D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2BD9"/>
    <w:rsid w:val="00C3353E"/>
    <w:rsid w:val="00C3422B"/>
    <w:rsid w:val="00C34272"/>
    <w:rsid w:val="00C35AD2"/>
    <w:rsid w:val="00C35FA5"/>
    <w:rsid w:val="00C363DE"/>
    <w:rsid w:val="00C37498"/>
    <w:rsid w:val="00C40471"/>
    <w:rsid w:val="00C42CC8"/>
    <w:rsid w:val="00C445C6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6A1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635"/>
    <w:rsid w:val="00C71C7E"/>
    <w:rsid w:val="00C728A9"/>
    <w:rsid w:val="00C730E5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92A"/>
    <w:rsid w:val="00CA7EEB"/>
    <w:rsid w:val="00CB1F9B"/>
    <w:rsid w:val="00CB23CA"/>
    <w:rsid w:val="00CB3F4C"/>
    <w:rsid w:val="00CB480B"/>
    <w:rsid w:val="00CB4846"/>
    <w:rsid w:val="00CB49AC"/>
    <w:rsid w:val="00CB6044"/>
    <w:rsid w:val="00CB754E"/>
    <w:rsid w:val="00CB76DB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6DE"/>
    <w:rsid w:val="00CD32B1"/>
    <w:rsid w:val="00CD36B1"/>
    <w:rsid w:val="00CD3718"/>
    <w:rsid w:val="00CD416B"/>
    <w:rsid w:val="00CD531F"/>
    <w:rsid w:val="00CD5BD0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EEF"/>
    <w:rsid w:val="00D340A1"/>
    <w:rsid w:val="00D345C9"/>
    <w:rsid w:val="00D3549C"/>
    <w:rsid w:val="00D404EB"/>
    <w:rsid w:val="00D439F0"/>
    <w:rsid w:val="00D47009"/>
    <w:rsid w:val="00D47FF5"/>
    <w:rsid w:val="00D50983"/>
    <w:rsid w:val="00D50E2C"/>
    <w:rsid w:val="00D50F39"/>
    <w:rsid w:val="00D53E06"/>
    <w:rsid w:val="00D545B3"/>
    <w:rsid w:val="00D54C12"/>
    <w:rsid w:val="00D57E1C"/>
    <w:rsid w:val="00D6066A"/>
    <w:rsid w:val="00D64A75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61ED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4A12"/>
    <w:rsid w:val="00DA6564"/>
    <w:rsid w:val="00DA7091"/>
    <w:rsid w:val="00DB0F41"/>
    <w:rsid w:val="00DB127C"/>
    <w:rsid w:val="00DB2070"/>
    <w:rsid w:val="00DB2E4B"/>
    <w:rsid w:val="00DB3E5C"/>
    <w:rsid w:val="00DB4D8C"/>
    <w:rsid w:val="00DB6266"/>
    <w:rsid w:val="00DB6758"/>
    <w:rsid w:val="00DB6B59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3FE4"/>
    <w:rsid w:val="00DF5BEC"/>
    <w:rsid w:val="00DF5E86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AF"/>
    <w:rsid w:val="00E3182A"/>
    <w:rsid w:val="00E31879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730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213C"/>
    <w:rsid w:val="00E92E9E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427"/>
    <w:rsid w:val="00EC369E"/>
    <w:rsid w:val="00EC4629"/>
    <w:rsid w:val="00EC4FF2"/>
    <w:rsid w:val="00EC5DE4"/>
    <w:rsid w:val="00EC771D"/>
    <w:rsid w:val="00ED063B"/>
    <w:rsid w:val="00ED06B3"/>
    <w:rsid w:val="00ED0D19"/>
    <w:rsid w:val="00ED2C5C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808"/>
    <w:rsid w:val="00EE507E"/>
    <w:rsid w:val="00EE7CDE"/>
    <w:rsid w:val="00EF479B"/>
    <w:rsid w:val="00EF60ED"/>
    <w:rsid w:val="00EF68E9"/>
    <w:rsid w:val="00EF6B8C"/>
    <w:rsid w:val="00EF6BFF"/>
    <w:rsid w:val="00EF70BB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E51"/>
    <w:rsid w:val="00F637D7"/>
    <w:rsid w:val="00F6401B"/>
    <w:rsid w:val="00F64387"/>
    <w:rsid w:val="00F64CE8"/>
    <w:rsid w:val="00F6531E"/>
    <w:rsid w:val="00F6758D"/>
    <w:rsid w:val="00F72648"/>
    <w:rsid w:val="00F72727"/>
    <w:rsid w:val="00F72958"/>
    <w:rsid w:val="00F74159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73CC"/>
    <w:rsid w:val="00FB0360"/>
    <w:rsid w:val="00FB0510"/>
    <w:rsid w:val="00FB37B2"/>
    <w:rsid w:val="00FB3B0C"/>
    <w:rsid w:val="00FB4F37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2497"/>
    <w:rsid w:val="00FD2BB4"/>
    <w:rsid w:val="00FD3594"/>
    <w:rsid w:val="00FD4EDD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B95"/>
    <w:rsid w:val="00FF42A9"/>
    <w:rsid w:val="00FF458A"/>
    <w:rsid w:val="00FF5020"/>
    <w:rsid w:val="00FF54D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B0"/>
  </w:style>
  <w:style w:type="paragraph" w:styleId="1">
    <w:name w:val="heading 1"/>
    <w:basedOn w:val="a"/>
    <w:next w:val="a"/>
    <w:link w:val="10"/>
    <w:uiPriority w:val="99"/>
    <w:qFormat/>
    <w:rsid w:val="00554FB0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4F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FB0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4F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bullet1gif">
    <w:name w:val="msonormalbullet1.gif"/>
    <w:basedOn w:val="a"/>
    <w:rsid w:val="005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4F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54FB0"/>
    <w:pPr>
      <w:ind w:left="720"/>
      <w:contextualSpacing/>
    </w:pPr>
  </w:style>
  <w:style w:type="character" w:customStyle="1" w:styleId="a4">
    <w:name w:val="Цветовое выделение"/>
    <w:rsid w:val="00554FB0"/>
    <w:rPr>
      <w:b/>
      <w:bCs/>
      <w:color w:val="26282F"/>
      <w:sz w:val="26"/>
      <w:szCs w:val="26"/>
    </w:rPr>
  </w:style>
  <w:style w:type="paragraph" w:styleId="a5">
    <w:name w:val="Title"/>
    <w:basedOn w:val="a"/>
    <w:link w:val="a6"/>
    <w:qFormat/>
    <w:rsid w:val="00554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4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5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5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bullet1gif">
    <w:name w:val="consplustitlebullet1.gif"/>
    <w:basedOn w:val="a"/>
    <w:rsid w:val="005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bullet3gif">
    <w:name w:val="consplustitlebullet3.gif"/>
    <w:basedOn w:val="a"/>
    <w:rsid w:val="005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554FB0"/>
  </w:style>
  <w:style w:type="paragraph" w:styleId="a8">
    <w:name w:val="header"/>
    <w:basedOn w:val="a"/>
    <w:link w:val="a9"/>
    <w:uiPriority w:val="99"/>
    <w:semiHidden/>
    <w:unhideWhenUsed/>
    <w:rsid w:val="0055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4FB0"/>
  </w:style>
  <w:style w:type="paragraph" w:styleId="aa">
    <w:name w:val="footer"/>
    <w:basedOn w:val="a"/>
    <w:link w:val="ab"/>
    <w:uiPriority w:val="99"/>
    <w:unhideWhenUsed/>
    <w:rsid w:val="0055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FB0"/>
  </w:style>
  <w:style w:type="paragraph" w:customStyle="1" w:styleId="ConsPlusNormal">
    <w:name w:val="ConsPlusNormal"/>
    <w:rsid w:val="00554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4FB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54F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aliases w:val="подпись"/>
    <w:basedOn w:val="a"/>
    <w:link w:val="af0"/>
    <w:rsid w:val="00554F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aliases w:val="подпись Знак"/>
    <w:basedOn w:val="a0"/>
    <w:link w:val="af"/>
    <w:rsid w:val="00554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54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4FB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7;&#1072;&#1082;&#1083;&#1102;&#1095;&#1077;&#1085;&#1080;&#1077;%20&#1085;&#1072;%20&#1075;&#1086;&#1076;&#1086;&#1074;&#1086;&#1081;%20&#1079;&#1072;%202012%20&#1075;&#1086;&#1076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доходов районного бюджета</a:t>
            </a:r>
          </a:p>
        </c:rich>
      </c:tx>
      <c:layout>
        <c:manualLayout>
          <c:xMode val="edge"/>
          <c:yMode val="edge"/>
          <c:x val="0.12920756586842574"/>
          <c:y val="2.4180488077288178E-3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3.7584682445667931E-3"/>
          <c:y val="0.17374769643156437"/>
          <c:w val="0.99624153175543317"/>
          <c:h val="0.7680381973529906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723406034422709"/>
                  <c:y val="4.78025353213829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</a:t>
                    </a:r>
                    <a:r>
                      <a:rPr lang="ru-RU" baseline="0"/>
                      <a:t> и неналоговые доходы,</a:t>
                    </a:r>
                    <a:r>
                      <a:rPr lang="en-US"/>
                      <a:t>
4</a:t>
                    </a:r>
                    <a:r>
                      <a:rPr lang="ru-RU"/>
                      <a:t>2,9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22810422991796889"/>
                  <c:y val="-8.656856806926532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б</a:t>
                    </a:r>
                    <a:r>
                      <a:rPr lang="ru-RU"/>
                      <a:t>езвозмездные</a:t>
                    </a:r>
                    <a:r>
                      <a:rPr lang="ru-RU" baseline="0"/>
                      <a:t> поступления,</a:t>
                    </a:r>
                    <a:r>
                      <a:rPr lang="en-US"/>
                      <a:t>
57</a:t>
                    </a:r>
                    <a:r>
                      <a:rPr lang="ru-RU"/>
                      <a:t>,1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Лист1!$C$6:$C$7</c:f>
              <c:numCache>
                <c:formatCode>General</c:formatCode>
                <c:ptCount val="2"/>
                <c:pt idx="0">
                  <c:v>729209.3</c:v>
                </c:pt>
                <c:pt idx="1">
                  <c:v>968706.3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Структура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расходов районного бюджета по разделам бюджетной классификации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showCatName val="1"/>
          </c:dLbls>
          <c:val>
            <c:numRef>
              <c:f>Лист2!$C$3:$C$13</c:f>
              <c:numCache>
                <c:formatCode>General</c:formatCode>
                <c:ptCount val="11"/>
                <c:pt idx="0">
                  <c:v>62658.9</c:v>
                </c:pt>
                <c:pt idx="1">
                  <c:v>3718.7</c:v>
                </c:pt>
                <c:pt idx="2">
                  <c:v>22837.9</c:v>
                </c:pt>
                <c:pt idx="3">
                  <c:v>58665.8</c:v>
                </c:pt>
                <c:pt idx="4">
                  <c:v>278409.90000000002</c:v>
                </c:pt>
                <c:pt idx="5">
                  <c:v>761490.4</c:v>
                </c:pt>
                <c:pt idx="6">
                  <c:v>81654.600000000006</c:v>
                </c:pt>
                <c:pt idx="7">
                  <c:v>38754.400000000001</c:v>
                </c:pt>
                <c:pt idx="8">
                  <c:v>327353</c:v>
                </c:pt>
                <c:pt idx="9">
                  <c:v>2059.1</c:v>
                </c:pt>
                <c:pt idx="10">
                  <c:v>76359.8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15491</Words>
  <Characters>88301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2016-09-14T08:06:00Z</dcterms:created>
  <dcterms:modified xsi:type="dcterms:W3CDTF">2016-09-14T08:06:00Z</dcterms:modified>
</cp:coreProperties>
</file>