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63709">
        <w:rPr>
          <w:rFonts w:ascii="Times New Roman" w:eastAsia="Times New Roman" w:hAnsi="Times New Roman"/>
          <w:b/>
          <w:sz w:val="56"/>
          <w:szCs w:val="56"/>
          <w:lang w:eastAsia="ru-RU"/>
        </w:rPr>
        <w:t>42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663709"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7D7E96">
        <w:rPr>
          <w:rFonts w:ascii="Times New Roman" w:eastAsia="Times New Roman" w:hAnsi="Times New Roman"/>
          <w:sz w:val="24"/>
          <w:szCs w:val="24"/>
          <w:lang w:eastAsia="ru-RU"/>
        </w:rPr>
        <w:t xml:space="preserve"> </w:t>
      </w:r>
      <w:r w:rsidR="00B32764">
        <w:rPr>
          <w:rFonts w:ascii="Times New Roman" w:eastAsia="Times New Roman" w:hAnsi="Times New Roman"/>
          <w:sz w:val="24"/>
          <w:szCs w:val="24"/>
          <w:lang w:eastAsia="ru-RU"/>
        </w:rPr>
        <w:t>июл</w:t>
      </w:r>
      <w:r w:rsidR="00503175">
        <w:rPr>
          <w:rFonts w:ascii="Times New Roman" w:eastAsia="Times New Roman" w:hAnsi="Times New Roman"/>
          <w:sz w:val="24"/>
          <w:szCs w:val="24"/>
          <w:lang w:eastAsia="ru-RU"/>
        </w:rPr>
        <w:t xml:space="preserve">я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401E8B">
      <w:pPr>
        <w:spacing w:after="0" w:line="240" w:lineRule="auto"/>
        <w:jc w:val="both"/>
        <w:rPr>
          <w:rFonts w:ascii="Times New Roman" w:eastAsia="Times New Roman" w:hAnsi="Times New Roman"/>
          <w:sz w:val="18"/>
          <w:szCs w:val="20"/>
          <w:lang w:eastAsia="ru-RU"/>
        </w:rPr>
      </w:pPr>
    </w:p>
    <w:p w:rsidR="00BC40AF" w:rsidRPr="00BC40AF" w:rsidRDefault="00BC40AF" w:rsidP="00796105">
      <w:pPr>
        <w:pStyle w:val="affff8"/>
        <w:numPr>
          <w:ilvl w:val="4"/>
          <w:numId w:val="10"/>
        </w:numPr>
        <w:shd w:val="clear" w:color="auto" w:fill="FFFFFF" w:themeFill="background1"/>
        <w:spacing w:after="0" w:line="240" w:lineRule="auto"/>
        <w:ind w:left="567" w:firstLine="709"/>
        <w:jc w:val="both"/>
        <w:rPr>
          <w:rFonts w:ascii="Times New Roman" w:eastAsia="Times New Roman" w:hAnsi="Times New Roman"/>
          <w:bCs/>
          <w:sz w:val="20"/>
          <w:szCs w:val="20"/>
          <w:lang w:eastAsia="ru-RU"/>
        </w:rPr>
      </w:pPr>
      <w:bookmarkStart w:id="0" w:name="_GoBack"/>
      <w:bookmarkEnd w:id="0"/>
      <w:r w:rsidRPr="00BC40AF">
        <w:rPr>
          <w:rFonts w:ascii="Times New Roman" w:eastAsia="Times New Roman" w:hAnsi="Times New Roman"/>
          <w:sz w:val="20"/>
          <w:szCs w:val="20"/>
          <w:lang w:eastAsia="ru-RU"/>
        </w:rPr>
        <w:t>И</w:t>
      </w:r>
      <w:r w:rsidRPr="00BC40AF">
        <w:rPr>
          <w:rFonts w:ascii="Times New Roman" w:eastAsia="Times New Roman" w:hAnsi="Times New Roman"/>
          <w:bCs/>
          <w:sz w:val="20"/>
          <w:szCs w:val="20"/>
          <w:lang w:eastAsia="ru-RU"/>
        </w:rPr>
        <w:t>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 находящегося в муниципальной собственности муниципального образования богучанский район</w:t>
      </w:r>
      <w:r>
        <w:rPr>
          <w:rFonts w:ascii="Times New Roman" w:eastAsia="Times New Roman" w:hAnsi="Times New Roman"/>
          <w:bCs/>
          <w:sz w:val="20"/>
          <w:szCs w:val="20"/>
          <w:lang w:eastAsia="ru-RU"/>
        </w:rPr>
        <w:t>.</w:t>
      </w:r>
      <w:r w:rsidRPr="00BC40AF">
        <w:rPr>
          <w:rFonts w:ascii="Times New Roman" w:eastAsia="Times New Roman" w:hAnsi="Times New Roman"/>
          <w:bCs/>
          <w:sz w:val="20"/>
          <w:szCs w:val="20"/>
          <w:lang w:eastAsia="ru-RU"/>
        </w:rPr>
        <w:t xml:space="preserve"> </w:t>
      </w:r>
    </w:p>
    <w:p w:rsidR="00B06FA8" w:rsidRPr="00B06FA8" w:rsidRDefault="00B06FA8"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sidRPr="00B06FA8">
        <w:rPr>
          <w:rFonts w:ascii="Times New Roman" w:hAnsi="Times New Roman"/>
          <w:bCs/>
          <w:sz w:val="20"/>
          <w:szCs w:val="20"/>
          <w:lang w:eastAsia="ar-SA"/>
        </w:rPr>
        <w:t>620</w:t>
      </w:r>
      <w:r w:rsidRPr="00BC40AF">
        <w:rPr>
          <w:rFonts w:ascii="Times New Roman" w:hAnsi="Times New Roman"/>
          <w:bCs/>
          <w:sz w:val="20"/>
          <w:szCs w:val="20"/>
          <w:lang w:eastAsia="ar-SA"/>
        </w:rPr>
        <w:t xml:space="preserve">-П от </w:t>
      </w:r>
      <w:r w:rsidRPr="00B06FA8">
        <w:rPr>
          <w:rFonts w:ascii="Times New Roman" w:hAnsi="Times New Roman"/>
          <w:bCs/>
          <w:sz w:val="20"/>
          <w:szCs w:val="20"/>
          <w:lang w:eastAsia="ar-SA"/>
        </w:rPr>
        <w:t>01</w:t>
      </w:r>
      <w:r>
        <w:rPr>
          <w:rFonts w:ascii="Times New Roman" w:hAnsi="Times New Roman"/>
          <w:bCs/>
          <w:sz w:val="20"/>
          <w:szCs w:val="20"/>
          <w:lang w:eastAsia="ar-SA"/>
        </w:rPr>
        <w:t>.07</w:t>
      </w:r>
      <w:r w:rsidRPr="00BC40AF">
        <w:rPr>
          <w:rFonts w:ascii="Times New Roman" w:hAnsi="Times New Roman"/>
          <w:bCs/>
          <w:sz w:val="20"/>
          <w:szCs w:val="20"/>
          <w:lang w:eastAsia="ar-SA"/>
        </w:rPr>
        <w:t>.2024 г. «</w:t>
      </w:r>
      <w:bookmarkStart w:id="1" w:name="_Hlk170739605"/>
      <w:r w:rsidRPr="00B06FA8">
        <w:rPr>
          <w:rFonts w:ascii="Times New Roman" w:hAnsi="Times New Roman"/>
          <w:bCs/>
          <w:sz w:val="20"/>
          <w:szCs w:val="20"/>
          <w:lang w:eastAsia="ar-SA"/>
        </w:rPr>
        <w:t xml:space="preserve">О внесении изменений в </w:t>
      </w:r>
      <w:bookmarkStart w:id="2" w:name="_Hlk170738512"/>
      <w:r w:rsidRPr="00B06FA8">
        <w:rPr>
          <w:rFonts w:ascii="Times New Roman" w:hAnsi="Times New Roman"/>
          <w:bCs/>
          <w:sz w:val="20"/>
          <w:szCs w:val="20"/>
          <w:lang w:eastAsia="ar-SA"/>
        </w:rPr>
        <w:t>постановление администрации Богучанского района от 04.04.2023 №291-п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bookmarkEnd w:id="2"/>
      <w:r w:rsidRPr="00B06FA8">
        <w:rPr>
          <w:rFonts w:ascii="Times New Roman" w:hAnsi="Times New Roman"/>
          <w:bCs/>
          <w:sz w:val="20"/>
          <w:szCs w:val="20"/>
          <w:lang w:eastAsia="ar-SA"/>
        </w:rPr>
        <w:t>»</w:t>
      </w:r>
    </w:p>
    <w:bookmarkEnd w:id="1"/>
    <w:p w:rsidR="004104EF" w:rsidRPr="004104EF" w:rsidRDefault="001C68DA"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sidR="00E7401F">
        <w:rPr>
          <w:rFonts w:ascii="Times New Roman" w:hAnsi="Times New Roman"/>
          <w:bCs/>
          <w:sz w:val="20"/>
          <w:szCs w:val="20"/>
          <w:lang w:eastAsia="ar-SA"/>
        </w:rPr>
        <w:t>6</w:t>
      </w:r>
      <w:r w:rsidR="00E7401F" w:rsidRPr="00E7401F">
        <w:rPr>
          <w:rFonts w:ascii="Times New Roman" w:hAnsi="Times New Roman"/>
          <w:bCs/>
          <w:sz w:val="20"/>
          <w:szCs w:val="20"/>
          <w:lang w:eastAsia="ar-SA"/>
        </w:rPr>
        <w:t>33</w:t>
      </w:r>
      <w:r w:rsidRPr="00BC40AF">
        <w:rPr>
          <w:rFonts w:ascii="Times New Roman" w:hAnsi="Times New Roman"/>
          <w:bCs/>
          <w:sz w:val="20"/>
          <w:szCs w:val="20"/>
          <w:lang w:eastAsia="ar-SA"/>
        </w:rPr>
        <w:t xml:space="preserve">-П от </w:t>
      </w:r>
      <w:r w:rsidR="004104EF">
        <w:rPr>
          <w:rFonts w:ascii="Times New Roman" w:hAnsi="Times New Roman"/>
          <w:bCs/>
          <w:sz w:val="20"/>
          <w:szCs w:val="20"/>
          <w:lang w:eastAsia="ar-SA"/>
        </w:rPr>
        <w:t>0</w:t>
      </w:r>
      <w:r w:rsidR="004104EF" w:rsidRPr="004104EF">
        <w:rPr>
          <w:rFonts w:ascii="Times New Roman" w:hAnsi="Times New Roman"/>
          <w:bCs/>
          <w:sz w:val="20"/>
          <w:szCs w:val="20"/>
          <w:lang w:eastAsia="ar-SA"/>
        </w:rPr>
        <w:t>3</w:t>
      </w:r>
      <w:r>
        <w:rPr>
          <w:rFonts w:ascii="Times New Roman" w:hAnsi="Times New Roman"/>
          <w:bCs/>
          <w:sz w:val="20"/>
          <w:szCs w:val="20"/>
          <w:lang w:eastAsia="ar-SA"/>
        </w:rPr>
        <w:t>.07</w:t>
      </w:r>
      <w:r w:rsidRPr="00BC40AF">
        <w:rPr>
          <w:rFonts w:ascii="Times New Roman" w:hAnsi="Times New Roman"/>
          <w:bCs/>
          <w:sz w:val="20"/>
          <w:szCs w:val="20"/>
          <w:lang w:eastAsia="ar-SA"/>
        </w:rPr>
        <w:t>.2024 г. «</w:t>
      </w:r>
      <w:bookmarkStart w:id="3" w:name="_Hlk170893435"/>
      <w:r w:rsidR="004104EF" w:rsidRPr="004104EF">
        <w:rPr>
          <w:rFonts w:ascii="Times New Roman" w:hAnsi="Times New Roman"/>
          <w:bCs/>
          <w:sz w:val="20"/>
          <w:szCs w:val="20"/>
          <w:lang w:eastAsia="ar-SA"/>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w:t>
      </w:r>
      <w:bookmarkStart w:id="4" w:name="_Hlk126743355"/>
      <w:r w:rsidR="004104EF" w:rsidRPr="004104EF">
        <w:rPr>
          <w:rFonts w:ascii="Times New Roman" w:hAnsi="Times New Roman"/>
          <w:bCs/>
          <w:sz w:val="20"/>
          <w:szCs w:val="20"/>
          <w:lang w:eastAsia="ar-SA"/>
        </w:rPr>
        <w:t>на территории муниципального образования Богучанский район на 2024 год</w:t>
      </w:r>
      <w:bookmarkEnd w:id="3"/>
      <w:bookmarkEnd w:id="4"/>
      <w:r w:rsidR="004104EF">
        <w:rPr>
          <w:rFonts w:ascii="Times New Roman" w:hAnsi="Times New Roman"/>
          <w:bCs/>
          <w:sz w:val="20"/>
          <w:szCs w:val="20"/>
          <w:lang w:eastAsia="ar-SA"/>
        </w:rPr>
        <w:t>»</w:t>
      </w:r>
    </w:p>
    <w:p w:rsidR="00E81A40" w:rsidRPr="00E81A40" w:rsidRDefault="004104EF"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63</w:t>
      </w:r>
      <w:r w:rsidRPr="004104EF">
        <w:rPr>
          <w:rFonts w:ascii="Times New Roman" w:hAnsi="Times New Roman"/>
          <w:bCs/>
          <w:sz w:val="20"/>
          <w:szCs w:val="20"/>
          <w:lang w:eastAsia="ar-SA"/>
        </w:rPr>
        <w:t>4</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4104EF">
        <w:rPr>
          <w:rFonts w:ascii="Times New Roman" w:hAnsi="Times New Roman"/>
          <w:bCs/>
          <w:sz w:val="20"/>
          <w:szCs w:val="20"/>
          <w:lang w:eastAsia="ar-SA"/>
        </w:rPr>
        <w:t>3</w:t>
      </w:r>
      <w:r>
        <w:rPr>
          <w:rFonts w:ascii="Times New Roman" w:hAnsi="Times New Roman"/>
          <w:bCs/>
          <w:sz w:val="20"/>
          <w:szCs w:val="20"/>
          <w:lang w:eastAsia="ar-SA"/>
        </w:rPr>
        <w:t>.07</w:t>
      </w:r>
      <w:r w:rsidRPr="00BC40AF">
        <w:rPr>
          <w:rFonts w:ascii="Times New Roman" w:hAnsi="Times New Roman"/>
          <w:bCs/>
          <w:sz w:val="20"/>
          <w:szCs w:val="20"/>
          <w:lang w:eastAsia="ar-SA"/>
        </w:rPr>
        <w:t>.2024 г. «</w:t>
      </w:r>
      <w:bookmarkStart w:id="5" w:name="_Hlk170892424"/>
      <w:r w:rsidR="00E81A40" w:rsidRPr="00E81A40">
        <w:rPr>
          <w:rFonts w:ascii="Times New Roman" w:hAnsi="Times New Roman"/>
          <w:bCs/>
          <w:sz w:val="20"/>
          <w:szCs w:val="20"/>
          <w:lang w:eastAsia="ar-SA"/>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Богучанский район на 2024 год</w:t>
      </w:r>
      <w:r w:rsidR="00E81A40">
        <w:rPr>
          <w:rFonts w:ascii="Times New Roman" w:hAnsi="Times New Roman"/>
          <w:bCs/>
          <w:sz w:val="20"/>
          <w:szCs w:val="20"/>
          <w:lang w:eastAsia="ar-SA"/>
        </w:rPr>
        <w:t>»</w:t>
      </w:r>
    </w:p>
    <w:bookmarkEnd w:id="5"/>
    <w:p w:rsidR="00EF0EE9" w:rsidRPr="00EF0EE9" w:rsidRDefault="00A87783"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63</w:t>
      </w:r>
      <w:r w:rsidRPr="00A87783">
        <w:rPr>
          <w:rFonts w:ascii="Times New Roman" w:hAnsi="Times New Roman"/>
          <w:bCs/>
          <w:sz w:val="20"/>
          <w:szCs w:val="20"/>
          <w:lang w:eastAsia="ar-SA"/>
        </w:rPr>
        <w:t>5</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4104EF">
        <w:rPr>
          <w:rFonts w:ascii="Times New Roman" w:hAnsi="Times New Roman"/>
          <w:bCs/>
          <w:sz w:val="20"/>
          <w:szCs w:val="20"/>
          <w:lang w:eastAsia="ar-SA"/>
        </w:rPr>
        <w:t>3</w:t>
      </w:r>
      <w:r>
        <w:rPr>
          <w:rFonts w:ascii="Times New Roman" w:hAnsi="Times New Roman"/>
          <w:bCs/>
          <w:sz w:val="20"/>
          <w:szCs w:val="20"/>
          <w:lang w:eastAsia="ar-SA"/>
        </w:rPr>
        <w:t>.07</w:t>
      </w:r>
      <w:r w:rsidRPr="00BC40AF">
        <w:rPr>
          <w:rFonts w:ascii="Times New Roman" w:hAnsi="Times New Roman"/>
          <w:bCs/>
          <w:sz w:val="20"/>
          <w:szCs w:val="20"/>
          <w:lang w:eastAsia="ar-SA"/>
        </w:rPr>
        <w:t>.2024 г. «</w:t>
      </w:r>
      <w:r w:rsidR="00EF0EE9" w:rsidRPr="00EF0EE9">
        <w:rPr>
          <w:rFonts w:ascii="Times New Roman" w:hAnsi="Times New Roman"/>
          <w:bCs/>
          <w:sz w:val="20"/>
          <w:szCs w:val="20"/>
          <w:lang w:eastAsia="ar-SA"/>
        </w:rPr>
        <w:t xml:space="preserve">Об утверждении Программы профилактики рисков причинения вреда (ущерба) охраняемым законом ценностям в сфере муниципального контроля </w:t>
      </w:r>
      <w:bookmarkStart w:id="6" w:name="_Hlk126846225"/>
      <w:bookmarkStart w:id="7" w:name="_Hlk126851001"/>
      <w:r w:rsidR="00EF0EE9" w:rsidRPr="00EF0EE9">
        <w:rPr>
          <w:rFonts w:ascii="Times New Roman" w:hAnsi="Times New Roman"/>
          <w:bCs/>
          <w:sz w:val="20"/>
          <w:szCs w:val="20"/>
          <w:lang w:eastAsia="ar-SA"/>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6"/>
      <w:r w:rsidR="00EF0EE9" w:rsidRPr="00EF0EE9">
        <w:rPr>
          <w:rFonts w:ascii="Times New Roman" w:hAnsi="Times New Roman"/>
          <w:bCs/>
          <w:sz w:val="20"/>
          <w:szCs w:val="20"/>
          <w:lang w:eastAsia="ar-SA"/>
        </w:rPr>
        <w:t xml:space="preserve"> </w:t>
      </w:r>
      <w:bookmarkEnd w:id="7"/>
      <w:r w:rsidR="00EF0EE9" w:rsidRPr="00EF0EE9">
        <w:rPr>
          <w:rFonts w:ascii="Times New Roman" w:hAnsi="Times New Roman"/>
          <w:bCs/>
          <w:sz w:val="20"/>
          <w:szCs w:val="20"/>
          <w:lang w:eastAsia="ar-SA"/>
        </w:rPr>
        <w:t>на территории муниципального образования Богучанский район на 2024 год</w:t>
      </w:r>
      <w:r w:rsidR="00EF0EE9">
        <w:rPr>
          <w:rFonts w:ascii="Times New Roman" w:hAnsi="Times New Roman"/>
          <w:bCs/>
          <w:sz w:val="20"/>
          <w:szCs w:val="20"/>
          <w:lang w:eastAsia="ar-SA"/>
        </w:rPr>
        <w:t>»</w:t>
      </w:r>
    </w:p>
    <w:p w:rsidR="00D33464" w:rsidRPr="00D33464" w:rsidRDefault="00D33464"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D33464">
        <w:rPr>
          <w:rFonts w:ascii="Times New Roman" w:hAnsi="Times New Roman"/>
          <w:bCs/>
          <w:sz w:val="20"/>
          <w:szCs w:val="20"/>
          <w:lang w:eastAsia="ar-SA"/>
        </w:rPr>
        <w:t>Постановление администрации Богучанского района № 642-П от 05.07.2024 г. «</w:t>
      </w:r>
      <w:bookmarkStart w:id="8" w:name="_Hlk170813251"/>
      <w:r w:rsidRPr="00D33464">
        <w:rPr>
          <w:rFonts w:ascii="Times New Roman" w:hAnsi="Times New Roman"/>
          <w:bCs/>
          <w:sz w:val="20"/>
          <w:szCs w:val="20"/>
          <w:lang w:eastAsia="ar-SA"/>
        </w:rPr>
        <w:t xml:space="preserve">О проведении публичных слушаний </w:t>
      </w:r>
      <w:bookmarkStart w:id="9" w:name="_Hlk170816007"/>
      <w:r w:rsidRPr="00D33464">
        <w:rPr>
          <w:rFonts w:ascii="Times New Roman" w:hAnsi="Times New Roman"/>
          <w:bCs/>
          <w:sz w:val="20"/>
          <w:szCs w:val="20"/>
          <w:lang w:eastAsia="ar-SA"/>
        </w:rPr>
        <w:t xml:space="preserve">по </w:t>
      </w:r>
      <w:bookmarkStart w:id="10" w:name="_Hlk170810524"/>
      <w:r w:rsidRPr="00D33464">
        <w:rPr>
          <w:rFonts w:ascii="Times New Roman" w:hAnsi="Times New Roman"/>
          <w:bCs/>
          <w:sz w:val="20"/>
          <w:szCs w:val="20"/>
          <w:lang w:eastAsia="ar-SA"/>
        </w:rPr>
        <w:t xml:space="preserve">проекту решения о предоставлении (отклонении) разрешения на условно разрешенный </w:t>
      </w:r>
      <w:bookmarkEnd w:id="9"/>
      <w:r w:rsidRPr="00D33464">
        <w:rPr>
          <w:rFonts w:ascii="Times New Roman" w:hAnsi="Times New Roman"/>
          <w:bCs/>
          <w:sz w:val="20"/>
          <w:szCs w:val="20"/>
          <w:lang w:eastAsia="ar-SA"/>
        </w:rPr>
        <w:t xml:space="preserve">вид использования «Магазины» правообладателям земельных участков с кадастровыми номерами </w:t>
      </w:r>
      <w:bookmarkStart w:id="11" w:name="_Hlk170745061"/>
      <w:r w:rsidRPr="00D33464">
        <w:rPr>
          <w:rFonts w:ascii="Times New Roman" w:hAnsi="Times New Roman"/>
          <w:bCs/>
          <w:sz w:val="20"/>
          <w:szCs w:val="20"/>
          <w:lang w:eastAsia="ar-SA"/>
        </w:rPr>
        <w:t xml:space="preserve">24:07:1201005:3269, </w:t>
      </w:r>
      <w:bookmarkStart w:id="12" w:name="_Hlk170745109"/>
      <w:r w:rsidRPr="00D33464">
        <w:rPr>
          <w:rFonts w:ascii="Times New Roman" w:hAnsi="Times New Roman"/>
          <w:bCs/>
          <w:sz w:val="20"/>
          <w:szCs w:val="20"/>
          <w:lang w:eastAsia="ar-SA"/>
        </w:rPr>
        <w:t>24:07:1201005:3270</w:t>
      </w:r>
      <w:bookmarkEnd w:id="11"/>
      <w:bookmarkEnd w:id="12"/>
      <w:r w:rsidRPr="00D33464">
        <w:rPr>
          <w:rFonts w:ascii="Times New Roman" w:hAnsi="Times New Roman"/>
          <w:bCs/>
          <w:sz w:val="20"/>
          <w:szCs w:val="20"/>
          <w:lang w:eastAsia="ar-SA"/>
        </w:rPr>
        <w:t>, 24:07:1201005:3275, 24:07:1201005:3276»</w:t>
      </w:r>
    </w:p>
    <w:bookmarkEnd w:id="8"/>
    <w:bookmarkEnd w:id="10"/>
    <w:p w:rsidR="00FD1C30" w:rsidRPr="00FD1C30" w:rsidRDefault="00FD1C30"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D33464">
        <w:rPr>
          <w:rFonts w:ascii="Times New Roman" w:hAnsi="Times New Roman"/>
          <w:bCs/>
          <w:sz w:val="20"/>
          <w:szCs w:val="20"/>
          <w:lang w:eastAsia="ar-SA"/>
        </w:rPr>
        <w:t>Постановление администрации Богучанского района № 6</w:t>
      </w:r>
      <w:r>
        <w:rPr>
          <w:rFonts w:ascii="Times New Roman" w:hAnsi="Times New Roman"/>
          <w:bCs/>
          <w:sz w:val="20"/>
          <w:szCs w:val="20"/>
          <w:lang w:eastAsia="ar-SA"/>
        </w:rPr>
        <w:t>4</w:t>
      </w:r>
      <w:r w:rsidRPr="00FD1C30">
        <w:rPr>
          <w:rFonts w:ascii="Times New Roman" w:hAnsi="Times New Roman"/>
          <w:bCs/>
          <w:sz w:val="20"/>
          <w:szCs w:val="20"/>
          <w:lang w:eastAsia="ar-SA"/>
        </w:rPr>
        <w:t>3</w:t>
      </w:r>
      <w:r w:rsidRPr="00D33464">
        <w:rPr>
          <w:rFonts w:ascii="Times New Roman" w:hAnsi="Times New Roman"/>
          <w:bCs/>
          <w:sz w:val="20"/>
          <w:szCs w:val="20"/>
          <w:lang w:eastAsia="ar-SA"/>
        </w:rPr>
        <w:t>-П от 05.07.2024 г. «</w:t>
      </w:r>
      <w:r w:rsidRPr="00FD1C30">
        <w:rPr>
          <w:rFonts w:ascii="Times New Roman" w:hAnsi="Times New Roman"/>
          <w:bCs/>
          <w:sz w:val="20"/>
          <w:szCs w:val="20"/>
          <w:lang w:eastAsia="ar-SA"/>
        </w:rPr>
        <w:t>О внесении изменений в постановление Администрации Богучанского района от 04.09.2023 № 873-п «Об установлении границ зоны чрезвычайной ситуации»</w:t>
      </w:r>
      <w:r>
        <w:rPr>
          <w:rFonts w:ascii="Times New Roman" w:hAnsi="Times New Roman"/>
          <w:bCs/>
          <w:sz w:val="20"/>
          <w:szCs w:val="20"/>
          <w:lang w:eastAsia="ar-SA"/>
        </w:rPr>
        <w:t>»</w:t>
      </w:r>
    </w:p>
    <w:p w:rsidR="00B139BD" w:rsidRPr="00B139BD" w:rsidRDefault="00B139BD"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D33464">
        <w:rPr>
          <w:rFonts w:ascii="Times New Roman" w:hAnsi="Times New Roman"/>
          <w:bCs/>
          <w:sz w:val="20"/>
          <w:szCs w:val="20"/>
          <w:lang w:eastAsia="ar-SA"/>
        </w:rPr>
        <w:t>Постановление администрации Богучанского района № 6</w:t>
      </w:r>
      <w:r>
        <w:rPr>
          <w:rFonts w:ascii="Times New Roman" w:hAnsi="Times New Roman"/>
          <w:bCs/>
          <w:sz w:val="20"/>
          <w:szCs w:val="20"/>
          <w:lang w:eastAsia="ar-SA"/>
        </w:rPr>
        <w:t>44</w:t>
      </w:r>
      <w:r w:rsidRPr="00D33464">
        <w:rPr>
          <w:rFonts w:ascii="Times New Roman" w:hAnsi="Times New Roman"/>
          <w:bCs/>
          <w:sz w:val="20"/>
          <w:szCs w:val="20"/>
          <w:lang w:eastAsia="ar-SA"/>
        </w:rPr>
        <w:t>-П от 05.07.2024 г. «</w:t>
      </w:r>
      <w:r w:rsidRPr="00B139BD">
        <w:rPr>
          <w:rFonts w:ascii="Times New Roman" w:hAnsi="Times New Roman"/>
          <w:bCs/>
          <w:sz w:val="20"/>
          <w:szCs w:val="20"/>
          <w:lang w:eastAsia="ar-SA"/>
        </w:rPr>
        <w:t>Об утверждении Порядка создания, реорганизации, изменении типа и ликвидации муниципальных учреждений  Богучанского района, а также утверждение уставов  муниципальных учреждений и внесения в них изменений</w:t>
      </w:r>
      <w:r>
        <w:rPr>
          <w:rFonts w:ascii="Times New Roman" w:hAnsi="Times New Roman"/>
          <w:bCs/>
          <w:sz w:val="20"/>
          <w:szCs w:val="20"/>
          <w:lang w:eastAsia="ar-SA"/>
        </w:rPr>
        <w:t>»</w:t>
      </w:r>
    </w:p>
    <w:p w:rsidR="00C133E5" w:rsidRPr="00C133E5" w:rsidRDefault="00E0200F"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C133E5">
        <w:rPr>
          <w:rFonts w:ascii="Times New Roman" w:hAnsi="Times New Roman"/>
          <w:bCs/>
          <w:sz w:val="20"/>
          <w:szCs w:val="20"/>
          <w:lang w:eastAsia="ar-SA"/>
        </w:rPr>
        <w:t>Постановление администрации Богучанского района № 645-П от 05.07.2024 г. «</w:t>
      </w:r>
      <w:r w:rsidR="00C133E5" w:rsidRPr="00C133E5">
        <w:rPr>
          <w:rFonts w:ascii="Times New Roman" w:hAnsi="Times New Roman"/>
          <w:bCs/>
          <w:sz w:val="20"/>
          <w:szCs w:val="20"/>
          <w:lang w:eastAsia="ar-SA"/>
        </w:rPr>
        <w:t>Об установлении квалификационных требований к профессиональному образованию, стажу муниципальной службы или стажу работы по специальности, для замещения должностей муниципальной службы в администрации Богучанского района, структурных подразделениях администрации Богучанского района»</w:t>
      </w:r>
    </w:p>
    <w:p w:rsidR="008F522B" w:rsidRPr="008F522B" w:rsidRDefault="000D1319"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C133E5">
        <w:rPr>
          <w:rFonts w:ascii="Times New Roman" w:hAnsi="Times New Roman"/>
          <w:bCs/>
          <w:sz w:val="20"/>
          <w:szCs w:val="20"/>
          <w:lang w:eastAsia="ar-SA"/>
        </w:rPr>
        <w:t>Постановление администрации Богучанского района № 64</w:t>
      </w:r>
      <w:r>
        <w:rPr>
          <w:rFonts w:ascii="Times New Roman" w:hAnsi="Times New Roman"/>
          <w:bCs/>
          <w:sz w:val="20"/>
          <w:szCs w:val="20"/>
          <w:lang w:eastAsia="ar-SA"/>
        </w:rPr>
        <w:t>6</w:t>
      </w:r>
      <w:r w:rsidRPr="00C133E5">
        <w:rPr>
          <w:rFonts w:ascii="Times New Roman" w:hAnsi="Times New Roman"/>
          <w:bCs/>
          <w:sz w:val="20"/>
          <w:szCs w:val="20"/>
          <w:lang w:eastAsia="ar-SA"/>
        </w:rPr>
        <w:t>-П от 05.07.2024 г. «</w:t>
      </w:r>
      <w:r w:rsidR="008F522B" w:rsidRPr="008F522B">
        <w:rPr>
          <w:rFonts w:ascii="Times New Roman" w:hAnsi="Times New Roman"/>
          <w:bCs/>
          <w:sz w:val="20"/>
          <w:szCs w:val="20"/>
          <w:lang w:eastAsia="ar-SA"/>
        </w:rPr>
        <w:t>О признании утратившим силу постановление администрации Богучанского района  от 04.04.2011 № 390-п «О Резерве управленческих кадров муниципального образования Богучанский район</w:t>
      </w:r>
      <w:r w:rsidR="008F522B">
        <w:rPr>
          <w:rFonts w:ascii="Times New Roman" w:hAnsi="Times New Roman"/>
          <w:bCs/>
          <w:sz w:val="20"/>
          <w:szCs w:val="20"/>
          <w:lang w:eastAsia="ar-SA"/>
        </w:rPr>
        <w:t>»</w:t>
      </w:r>
    </w:p>
    <w:p w:rsidR="00ED742F" w:rsidRPr="00ED742F" w:rsidRDefault="00ED742F"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C133E5">
        <w:rPr>
          <w:rFonts w:ascii="Times New Roman" w:hAnsi="Times New Roman"/>
          <w:bCs/>
          <w:sz w:val="20"/>
          <w:szCs w:val="20"/>
          <w:lang w:eastAsia="ar-SA"/>
        </w:rPr>
        <w:t>Постановление администрации Богучанского района № 6</w:t>
      </w:r>
      <w:r>
        <w:rPr>
          <w:rFonts w:ascii="Times New Roman" w:hAnsi="Times New Roman"/>
          <w:bCs/>
          <w:sz w:val="20"/>
          <w:szCs w:val="20"/>
          <w:lang w:eastAsia="ar-SA"/>
        </w:rPr>
        <w:t>56-П от 10</w:t>
      </w:r>
      <w:r w:rsidRPr="00C133E5">
        <w:rPr>
          <w:rFonts w:ascii="Times New Roman" w:hAnsi="Times New Roman"/>
          <w:bCs/>
          <w:sz w:val="20"/>
          <w:szCs w:val="20"/>
          <w:lang w:eastAsia="ar-SA"/>
        </w:rPr>
        <w:t>.07.2024 г. «</w:t>
      </w:r>
      <w:r w:rsidRPr="00ED742F">
        <w:rPr>
          <w:rFonts w:ascii="Times New Roman" w:hAnsi="Times New Roman"/>
          <w:bCs/>
          <w:sz w:val="20"/>
          <w:szCs w:val="20"/>
          <w:lang w:eastAsia="ar-SA"/>
        </w:rPr>
        <w:t>О внесении изменений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w:t>
      </w:r>
      <w:r>
        <w:rPr>
          <w:rFonts w:ascii="Times New Roman" w:hAnsi="Times New Roman"/>
          <w:bCs/>
          <w:sz w:val="20"/>
          <w:szCs w:val="20"/>
          <w:lang w:eastAsia="ar-SA"/>
        </w:rPr>
        <w:t>»</w:t>
      </w:r>
    </w:p>
    <w:p w:rsidR="00757F6D" w:rsidRPr="00D038FA" w:rsidRDefault="00B71119"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C133E5">
        <w:rPr>
          <w:rFonts w:ascii="Times New Roman" w:hAnsi="Times New Roman"/>
          <w:bCs/>
          <w:sz w:val="20"/>
          <w:szCs w:val="20"/>
          <w:lang w:eastAsia="ar-SA"/>
        </w:rPr>
        <w:t>Постановление администрации Богучанского района № 6</w:t>
      </w:r>
      <w:r>
        <w:rPr>
          <w:rFonts w:ascii="Times New Roman" w:hAnsi="Times New Roman"/>
          <w:bCs/>
          <w:sz w:val="20"/>
          <w:szCs w:val="20"/>
          <w:lang w:eastAsia="ar-SA"/>
        </w:rPr>
        <w:t>5</w:t>
      </w:r>
      <w:r w:rsidRPr="00B71119">
        <w:rPr>
          <w:rFonts w:ascii="Times New Roman" w:hAnsi="Times New Roman"/>
          <w:bCs/>
          <w:sz w:val="20"/>
          <w:szCs w:val="20"/>
          <w:lang w:eastAsia="ar-SA"/>
        </w:rPr>
        <w:t>7</w:t>
      </w:r>
      <w:r>
        <w:rPr>
          <w:rFonts w:ascii="Times New Roman" w:hAnsi="Times New Roman"/>
          <w:bCs/>
          <w:sz w:val="20"/>
          <w:szCs w:val="20"/>
          <w:lang w:eastAsia="ar-SA"/>
        </w:rPr>
        <w:t>-П от 10</w:t>
      </w:r>
      <w:r w:rsidRPr="00C133E5">
        <w:rPr>
          <w:rFonts w:ascii="Times New Roman" w:hAnsi="Times New Roman"/>
          <w:bCs/>
          <w:sz w:val="20"/>
          <w:szCs w:val="20"/>
          <w:lang w:eastAsia="ar-SA"/>
        </w:rPr>
        <w:t>.07.2024 г. «</w:t>
      </w:r>
      <w:r w:rsidR="00D038FA" w:rsidRPr="00D038FA">
        <w:rPr>
          <w:rFonts w:ascii="Times New Roman" w:hAnsi="Times New Roman"/>
          <w:bCs/>
          <w:sz w:val="20"/>
          <w:szCs w:val="20"/>
          <w:lang w:eastAsia="ar-SA"/>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r w:rsidR="00D038FA">
        <w:rPr>
          <w:rFonts w:ascii="Times New Roman" w:hAnsi="Times New Roman"/>
          <w:bCs/>
          <w:sz w:val="20"/>
          <w:szCs w:val="20"/>
          <w:lang w:eastAsia="ar-SA"/>
        </w:rPr>
        <w:t>»</w:t>
      </w:r>
    </w:p>
    <w:p w:rsidR="00757F6D" w:rsidRPr="00B860EA" w:rsidRDefault="00757F6D"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sidRPr="00757F6D">
        <w:rPr>
          <w:rFonts w:ascii="Times New Roman" w:hAnsi="Times New Roman"/>
          <w:bCs/>
          <w:sz w:val="20"/>
          <w:szCs w:val="20"/>
          <w:lang w:eastAsia="ar-SA"/>
        </w:rPr>
        <w:t>65</w:t>
      </w:r>
      <w:r>
        <w:rPr>
          <w:rFonts w:ascii="Times New Roman" w:hAnsi="Times New Roman"/>
          <w:bCs/>
          <w:sz w:val="20"/>
          <w:szCs w:val="20"/>
          <w:lang w:eastAsia="ar-SA"/>
        </w:rPr>
        <w:t>9</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10.07</w:t>
      </w:r>
      <w:r w:rsidRPr="00BC40AF">
        <w:rPr>
          <w:rFonts w:ascii="Times New Roman" w:hAnsi="Times New Roman"/>
          <w:bCs/>
          <w:sz w:val="20"/>
          <w:szCs w:val="20"/>
          <w:lang w:eastAsia="ar-SA"/>
        </w:rPr>
        <w:t>.2024 г. «</w:t>
      </w:r>
      <w:r w:rsidRPr="00B860EA">
        <w:rPr>
          <w:rFonts w:ascii="Times New Roman" w:hAnsi="Times New Roman"/>
          <w:bCs/>
          <w:sz w:val="20"/>
          <w:szCs w:val="20"/>
          <w:lang w:eastAsia="ar-SA"/>
        </w:rPr>
        <w:t>О реорганизации Муниципального казённого дошкольное образовательного учреждения детский сад №8 «Ёлочка»  д.Ярки  путем присоединения  к  Муниципальному казённому дошкольному образовательному учреждению  детский  сад №7 «Буратино» с.Богучаны</w:t>
      </w:r>
      <w:r>
        <w:rPr>
          <w:rFonts w:ascii="Times New Roman" w:hAnsi="Times New Roman"/>
          <w:bCs/>
          <w:sz w:val="20"/>
          <w:szCs w:val="20"/>
          <w:lang w:eastAsia="ar-SA"/>
        </w:rPr>
        <w:t>»</w:t>
      </w:r>
    </w:p>
    <w:p w:rsidR="00F57535" w:rsidRPr="00F57535" w:rsidRDefault="00F57535"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w:t>
      </w:r>
      <w:r w:rsidRPr="00F57535">
        <w:rPr>
          <w:rFonts w:ascii="Times New Roman" w:hAnsi="Times New Roman"/>
          <w:bCs/>
          <w:sz w:val="20"/>
          <w:szCs w:val="20"/>
          <w:lang w:eastAsia="ar-SA"/>
        </w:rPr>
        <w:t>60</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10.07</w:t>
      </w:r>
      <w:r w:rsidRPr="00BC40AF">
        <w:rPr>
          <w:rFonts w:ascii="Times New Roman" w:hAnsi="Times New Roman"/>
          <w:bCs/>
          <w:sz w:val="20"/>
          <w:szCs w:val="20"/>
          <w:lang w:eastAsia="ar-SA"/>
        </w:rPr>
        <w:t>.2024 г. «</w:t>
      </w:r>
      <w:r w:rsidRPr="00F57535">
        <w:rPr>
          <w:rFonts w:ascii="Times New Roman" w:hAnsi="Times New Roman"/>
          <w:bCs/>
          <w:sz w:val="20"/>
          <w:szCs w:val="20"/>
          <w:lang w:eastAsia="ar-SA"/>
        </w:rPr>
        <w:t>О реорганизации Муниципального казённого дошкольное образовательного учреждения детский сад «Солнышко»  п.Артюгино  путем присоединения  к  Муниципальному казённому общеобразовательному  учреждению  Артюгинской  школе</w:t>
      </w:r>
      <w:r>
        <w:rPr>
          <w:rFonts w:ascii="Times New Roman" w:hAnsi="Times New Roman"/>
          <w:bCs/>
          <w:sz w:val="20"/>
          <w:szCs w:val="20"/>
          <w:lang w:eastAsia="ar-SA"/>
        </w:rPr>
        <w:t>»</w:t>
      </w:r>
    </w:p>
    <w:p w:rsidR="00BB6D85" w:rsidRPr="00BB6D85" w:rsidRDefault="00BB6D85"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lastRenderedPageBreak/>
        <w:t xml:space="preserve">Постановление администрации Богучанского района № </w:t>
      </w:r>
      <w:r>
        <w:rPr>
          <w:rFonts w:ascii="Times New Roman" w:hAnsi="Times New Roman"/>
          <w:bCs/>
          <w:sz w:val="20"/>
          <w:szCs w:val="20"/>
          <w:lang w:eastAsia="ar-SA"/>
        </w:rPr>
        <w:t>6</w:t>
      </w:r>
      <w:r w:rsidRPr="00F57535">
        <w:rPr>
          <w:rFonts w:ascii="Times New Roman" w:hAnsi="Times New Roman"/>
          <w:bCs/>
          <w:sz w:val="20"/>
          <w:szCs w:val="20"/>
          <w:lang w:eastAsia="ar-SA"/>
        </w:rPr>
        <w:t>6</w:t>
      </w:r>
      <w:r w:rsidRPr="00BB6D85">
        <w:rPr>
          <w:rFonts w:ascii="Times New Roman" w:hAnsi="Times New Roman"/>
          <w:bCs/>
          <w:sz w:val="20"/>
          <w:szCs w:val="20"/>
          <w:lang w:eastAsia="ar-SA"/>
        </w:rPr>
        <w:t>1</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10.07</w:t>
      </w:r>
      <w:r w:rsidRPr="00BC40AF">
        <w:rPr>
          <w:rFonts w:ascii="Times New Roman" w:hAnsi="Times New Roman"/>
          <w:bCs/>
          <w:sz w:val="20"/>
          <w:szCs w:val="20"/>
          <w:lang w:eastAsia="ar-SA"/>
        </w:rPr>
        <w:t>.2024 г. «</w:t>
      </w:r>
      <w:r w:rsidRPr="00BB6D85">
        <w:rPr>
          <w:rFonts w:ascii="Times New Roman" w:hAnsi="Times New Roman"/>
          <w:bCs/>
          <w:sz w:val="20"/>
          <w:szCs w:val="20"/>
          <w:lang w:eastAsia="ar-SA"/>
        </w:rPr>
        <w:t>О ликвидации Муниципального  казённого дошкольного образовательного  учреждения детский сад «Чебурашка» п.  Беляки, о создании ликвидационной комиссии, порядке и сроках проведения ликвидации</w:t>
      </w:r>
      <w:r>
        <w:rPr>
          <w:rFonts w:ascii="Times New Roman" w:hAnsi="Times New Roman"/>
          <w:bCs/>
          <w:sz w:val="20"/>
          <w:szCs w:val="20"/>
          <w:lang w:eastAsia="ar-SA"/>
        </w:rPr>
        <w:t>»</w:t>
      </w:r>
    </w:p>
    <w:p w:rsidR="00592EDD" w:rsidRPr="00592EDD" w:rsidRDefault="004A0841"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w:t>
      </w:r>
      <w:r w:rsidRPr="00F57535">
        <w:rPr>
          <w:rFonts w:ascii="Times New Roman" w:hAnsi="Times New Roman"/>
          <w:bCs/>
          <w:sz w:val="20"/>
          <w:szCs w:val="20"/>
          <w:lang w:eastAsia="ar-SA"/>
        </w:rPr>
        <w:t>6</w:t>
      </w:r>
      <w:r w:rsidRPr="004A0841">
        <w:rPr>
          <w:rFonts w:ascii="Times New Roman" w:hAnsi="Times New Roman"/>
          <w:bCs/>
          <w:sz w:val="20"/>
          <w:szCs w:val="20"/>
          <w:lang w:eastAsia="ar-SA"/>
        </w:rPr>
        <w:t>2</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10.07</w:t>
      </w:r>
      <w:r w:rsidRPr="00BC40AF">
        <w:rPr>
          <w:rFonts w:ascii="Times New Roman" w:hAnsi="Times New Roman"/>
          <w:bCs/>
          <w:sz w:val="20"/>
          <w:szCs w:val="20"/>
          <w:lang w:eastAsia="ar-SA"/>
        </w:rPr>
        <w:t>.2024 г. «</w:t>
      </w:r>
      <w:r w:rsidR="00592EDD" w:rsidRPr="00592EDD">
        <w:rPr>
          <w:rFonts w:ascii="Times New Roman" w:hAnsi="Times New Roman"/>
          <w:bCs/>
          <w:sz w:val="20"/>
          <w:szCs w:val="20"/>
          <w:lang w:eastAsia="ar-SA"/>
        </w:rPr>
        <w:t>О внесении изменений в постановление администрации Богучанского района от 05.02.2024 № 110-п «О предоставлении исполнителям коммунальных услуг субсидии на компенсацию части платы граждан за коммунальные услуги в 2024 году</w:t>
      </w:r>
      <w:r w:rsidR="00592EDD">
        <w:rPr>
          <w:rFonts w:ascii="Times New Roman" w:hAnsi="Times New Roman"/>
          <w:bCs/>
          <w:sz w:val="20"/>
          <w:szCs w:val="20"/>
          <w:lang w:eastAsia="ar-SA"/>
        </w:rPr>
        <w:t>»»</w:t>
      </w:r>
    </w:p>
    <w:p w:rsidR="0062250C" w:rsidRPr="0062250C" w:rsidRDefault="0062250C"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w:t>
      </w:r>
      <w:r w:rsidRPr="00F57535">
        <w:rPr>
          <w:rFonts w:ascii="Times New Roman" w:hAnsi="Times New Roman"/>
          <w:bCs/>
          <w:sz w:val="20"/>
          <w:szCs w:val="20"/>
          <w:lang w:eastAsia="ar-SA"/>
        </w:rPr>
        <w:t>6</w:t>
      </w:r>
      <w:r w:rsidRPr="0062250C">
        <w:rPr>
          <w:rFonts w:ascii="Times New Roman" w:hAnsi="Times New Roman"/>
          <w:bCs/>
          <w:sz w:val="20"/>
          <w:szCs w:val="20"/>
          <w:lang w:eastAsia="ar-SA"/>
        </w:rPr>
        <w:t>3</w:t>
      </w:r>
      <w:r w:rsidRPr="00BC40AF">
        <w:rPr>
          <w:rFonts w:ascii="Times New Roman" w:hAnsi="Times New Roman"/>
          <w:bCs/>
          <w:sz w:val="20"/>
          <w:szCs w:val="20"/>
          <w:lang w:eastAsia="ar-SA"/>
        </w:rPr>
        <w:t xml:space="preserve">-П от </w:t>
      </w:r>
      <w:r>
        <w:rPr>
          <w:rFonts w:ascii="Times New Roman" w:hAnsi="Times New Roman"/>
          <w:bCs/>
          <w:sz w:val="20"/>
          <w:szCs w:val="20"/>
          <w:lang w:eastAsia="ar-SA"/>
        </w:rPr>
        <w:t>10.07</w:t>
      </w:r>
      <w:r w:rsidRPr="00BC40AF">
        <w:rPr>
          <w:rFonts w:ascii="Times New Roman" w:hAnsi="Times New Roman"/>
          <w:bCs/>
          <w:sz w:val="20"/>
          <w:szCs w:val="20"/>
          <w:lang w:eastAsia="ar-SA"/>
        </w:rPr>
        <w:t>.2024 г. «</w:t>
      </w:r>
      <w:r w:rsidRPr="0062250C">
        <w:rPr>
          <w:rFonts w:ascii="Times New Roman" w:hAnsi="Times New Roman"/>
          <w:bCs/>
          <w:sz w:val="20"/>
          <w:szCs w:val="20"/>
          <w:lang w:eastAsia="ar-SA"/>
        </w:rPr>
        <w:t xml:space="preserve">О внесении изменений в постановление администрации Богучанского района от 05.02.2024 № 109-п </w:t>
      </w:r>
      <w:bookmarkStart w:id="13" w:name="_Hlk171499540"/>
      <w:r w:rsidRPr="0062250C">
        <w:rPr>
          <w:rFonts w:ascii="Times New Roman" w:hAnsi="Times New Roman"/>
          <w:bCs/>
          <w:sz w:val="20"/>
          <w:szCs w:val="20"/>
          <w:lang w:eastAsia="ar-SA"/>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r>
        <w:rPr>
          <w:rFonts w:ascii="Times New Roman" w:hAnsi="Times New Roman"/>
          <w:bCs/>
          <w:sz w:val="20"/>
          <w:szCs w:val="20"/>
          <w:lang w:eastAsia="ar-SA"/>
        </w:rPr>
        <w:t>»</w:t>
      </w:r>
    </w:p>
    <w:bookmarkEnd w:id="13"/>
    <w:p w:rsidR="00DC1A26" w:rsidRPr="00885C3F" w:rsidRDefault="00537E45" w:rsidP="00796105">
      <w:pPr>
        <w:pStyle w:val="affff8"/>
        <w:numPr>
          <w:ilvl w:val="4"/>
          <w:numId w:val="10"/>
        </w:numPr>
        <w:shd w:val="clear" w:color="auto" w:fill="FFFFFF" w:themeFill="background1"/>
        <w:suppressAutoHyphens/>
        <w:spacing w:after="0" w:line="240" w:lineRule="auto"/>
        <w:ind w:left="567" w:firstLine="709"/>
        <w:jc w:val="both"/>
        <w:rPr>
          <w:rFonts w:ascii="Times New Roman" w:hAnsi="Times New Roman"/>
          <w:bCs/>
          <w:sz w:val="20"/>
          <w:szCs w:val="20"/>
          <w:lang w:eastAsia="ar-SA"/>
        </w:rPr>
      </w:pPr>
      <w:r w:rsidRPr="00BC40AF">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6</w:t>
      </w:r>
      <w:r w:rsidRPr="00537E45">
        <w:rPr>
          <w:rFonts w:ascii="Times New Roman" w:hAnsi="Times New Roman"/>
          <w:bCs/>
          <w:sz w:val="20"/>
          <w:szCs w:val="20"/>
          <w:lang w:eastAsia="ar-SA"/>
        </w:rPr>
        <w:t>7</w:t>
      </w:r>
      <w:r w:rsidRPr="0062250C">
        <w:rPr>
          <w:rFonts w:ascii="Times New Roman" w:hAnsi="Times New Roman"/>
          <w:bCs/>
          <w:sz w:val="20"/>
          <w:szCs w:val="20"/>
          <w:lang w:eastAsia="ar-SA"/>
        </w:rPr>
        <w:t>3</w:t>
      </w:r>
      <w:r w:rsidRPr="00BC40AF">
        <w:rPr>
          <w:rFonts w:ascii="Times New Roman" w:hAnsi="Times New Roman"/>
          <w:bCs/>
          <w:sz w:val="20"/>
          <w:szCs w:val="20"/>
          <w:lang w:eastAsia="ar-SA"/>
        </w:rPr>
        <w:t xml:space="preserve">-П от </w:t>
      </w:r>
      <w:r w:rsidR="00885C3F">
        <w:rPr>
          <w:rFonts w:ascii="Times New Roman" w:hAnsi="Times New Roman"/>
          <w:bCs/>
          <w:sz w:val="20"/>
          <w:szCs w:val="20"/>
          <w:lang w:eastAsia="ar-SA"/>
        </w:rPr>
        <w:t>1</w:t>
      </w:r>
      <w:r w:rsidR="00885C3F" w:rsidRPr="00885C3F">
        <w:rPr>
          <w:rFonts w:ascii="Times New Roman" w:hAnsi="Times New Roman"/>
          <w:bCs/>
          <w:sz w:val="20"/>
          <w:szCs w:val="20"/>
          <w:lang w:eastAsia="ar-SA"/>
        </w:rPr>
        <w:t>5</w:t>
      </w:r>
      <w:r>
        <w:rPr>
          <w:rFonts w:ascii="Times New Roman" w:hAnsi="Times New Roman"/>
          <w:bCs/>
          <w:sz w:val="20"/>
          <w:szCs w:val="20"/>
          <w:lang w:eastAsia="ar-SA"/>
        </w:rPr>
        <w:t>.07</w:t>
      </w:r>
      <w:r w:rsidRPr="00BC40AF">
        <w:rPr>
          <w:rFonts w:ascii="Times New Roman" w:hAnsi="Times New Roman"/>
          <w:bCs/>
          <w:sz w:val="20"/>
          <w:szCs w:val="20"/>
          <w:lang w:eastAsia="ar-SA"/>
        </w:rPr>
        <w:t>.2024 г. «</w:t>
      </w:r>
      <w:r w:rsidR="00885C3F" w:rsidRPr="00885C3F">
        <w:rPr>
          <w:rFonts w:ascii="Times New Roman" w:hAnsi="Times New Roman"/>
          <w:bCs/>
          <w:sz w:val="20"/>
          <w:szCs w:val="20"/>
          <w:lang w:eastAsia="ar-SA"/>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r w:rsidR="00885C3F">
        <w:rPr>
          <w:rFonts w:ascii="Times New Roman" w:hAnsi="Times New Roman"/>
          <w:bCs/>
          <w:sz w:val="20"/>
          <w:szCs w:val="20"/>
          <w:lang w:eastAsia="ar-SA"/>
        </w:rPr>
        <w:t>»</w:t>
      </w:r>
    </w:p>
    <w:p w:rsidR="00FE7C5A" w:rsidRPr="00FE7C5A" w:rsidRDefault="00FE7C5A" w:rsidP="00A03F86">
      <w:pPr>
        <w:spacing w:after="0" w:line="240" w:lineRule="auto"/>
        <w:rPr>
          <w:rFonts w:ascii="Times New Roman" w:eastAsia="Times New Roman" w:hAnsi="Times New Roman"/>
          <w:sz w:val="20"/>
          <w:szCs w:val="20"/>
          <w:lang w:eastAsia="ru-RU"/>
        </w:rPr>
      </w:pPr>
    </w:p>
    <w:p w:rsidR="00FE7C5A" w:rsidRPr="00FE7C5A" w:rsidRDefault="00FE7C5A" w:rsidP="00A03F86">
      <w:pPr>
        <w:spacing w:after="0" w:line="240" w:lineRule="auto"/>
        <w:rPr>
          <w:rFonts w:ascii="Times New Roman" w:eastAsia="Times New Roman" w:hAnsi="Times New Roman"/>
          <w:sz w:val="20"/>
          <w:szCs w:val="20"/>
          <w:lang w:eastAsia="ru-RU"/>
        </w:rPr>
      </w:pPr>
    </w:p>
    <w:p w:rsidR="00401E8B" w:rsidRPr="00455002" w:rsidRDefault="00401E8B"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C848CD" w:rsidRPr="00455002" w:rsidRDefault="00C848CD" w:rsidP="00A03F86">
      <w:pPr>
        <w:spacing w:after="0" w:line="240" w:lineRule="auto"/>
        <w:rPr>
          <w:rFonts w:ascii="Times New Roman" w:eastAsia="Times New Roman" w:hAnsi="Times New Roman"/>
          <w:sz w:val="20"/>
          <w:szCs w:val="20"/>
          <w:lang w:eastAsia="ru-RU"/>
        </w:rPr>
      </w:pPr>
    </w:p>
    <w:p w:rsidR="00401E8B" w:rsidRDefault="00401E8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D76D71" w:rsidRDefault="00D76D71" w:rsidP="00A03F86">
      <w:pPr>
        <w:spacing w:after="0" w:line="240" w:lineRule="auto"/>
        <w:rPr>
          <w:rFonts w:ascii="Times New Roman" w:eastAsia="Times New Roman" w:hAnsi="Times New Roman"/>
          <w:sz w:val="20"/>
          <w:szCs w:val="20"/>
          <w:lang w:eastAsia="ru-RU"/>
        </w:rPr>
      </w:pPr>
    </w:p>
    <w:p w:rsidR="00D76D71" w:rsidRDefault="00D76D71" w:rsidP="00A03F86">
      <w:pPr>
        <w:spacing w:after="0" w:line="240" w:lineRule="auto"/>
        <w:rPr>
          <w:rFonts w:ascii="Times New Roman" w:eastAsia="Times New Roman" w:hAnsi="Times New Roman"/>
          <w:sz w:val="20"/>
          <w:szCs w:val="20"/>
          <w:lang w:eastAsia="ru-RU"/>
        </w:rPr>
      </w:pPr>
    </w:p>
    <w:p w:rsidR="00D76D71" w:rsidRPr="001158FD" w:rsidRDefault="00D76D71" w:rsidP="00D76D71">
      <w:pPr>
        <w:spacing w:after="0" w:line="240" w:lineRule="auto"/>
        <w:jc w:val="both"/>
        <w:rPr>
          <w:rFonts w:ascii="Times New Roman" w:eastAsia="Times New Roman" w:hAnsi="Times New Roman"/>
          <w:sz w:val="20"/>
          <w:szCs w:val="20"/>
          <w:lang w:eastAsia="ru-RU"/>
        </w:rPr>
      </w:pPr>
    </w:p>
    <w:p w:rsidR="006C3BA0" w:rsidRPr="00282159" w:rsidRDefault="006C3BA0"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885C3F" w:rsidRDefault="00885C3F" w:rsidP="00BC40AF">
      <w:pPr>
        <w:shd w:val="clear" w:color="auto" w:fill="FFFFFF"/>
        <w:suppressAutoHyphens/>
        <w:spacing w:after="0" w:line="240" w:lineRule="auto"/>
        <w:jc w:val="center"/>
        <w:rPr>
          <w:rFonts w:ascii="Times New Roman" w:eastAsia="Times New Roman" w:hAnsi="Times New Roman"/>
          <w:bCs/>
          <w:sz w:val="18"/>
          <w:szCs w:val="20"/>
          <w:lang w:eastAsia="ar-SA"/>
        </w:rPr>
      </w:pPr>
    </w:p>
    <w:p w:rsidR="00BC40AF" w:rsidRPr="00BC40AF" w:rsidRDefault="00BC40AF" w:rsidP="00BC40AF">
      <w:pPr>
        <w:shd w:val="clear" w:color="auto" w:fill="FFFFFF"/>
        <w:suppressAutoHyphens/>
        <w:spacing w:after="0" w:line="240" w:lineRule="auto"/>
        <w:jc w:val="center"/>
        <w:rPr>
          <w:rFonts w:ascii="Times New Roman" w:eastAsia="Times New Roman" w:hAnsi="Times New Roman"/>
          <w:bCs/>
          <w:sz w:val="18"/>
          <w:szCs w:val="20"/>
          <w:lang w:eastAsia="ar-SA"/>
        </w:rPr>
      </w:pPr>
      <w:r w:rsidRPr="00BC40AF">
        <w:rPr>
          <w:rFonts w:ascii="Times New Roman" w:eastAsia="Times New Roman" w:hAnsi="Times New Roman"/>
          <w:bCs/>
          <w:sz w:val="18"/>
          <w:szCs w:val="20"/>
          <w:lang w:eastAsia="ar-SA"/>
        </w:rPr>
        <w:lastRenderedPageBreak/>
        <w:t xml:space="preserve">ИНФОРМАЦИОННОЕ СООБЩЕНИЕ </w:t>
      </w:r>
      <w:r w:rsidRPr="00BC40AF">
        <w:rPr>
          <w:rFonts w:ascii="Times New Roman" w:eastAsia="Arial" w:hAnsi="Times New Roman"/>
          <w:bCs/>
          <w:color w:val="000000"/>
          <w:sz w:val="18"/>
          <w:szCs w:val="20"/>
          <w:lang w:eastAsia="ar-SA"/>
        </w:rPr>
        <w:t xml:space="preserve">О ПРОВЕДЕНИИ ТОРГОВ ПОСРЕДСТВОМ ПУБЛИЧНОГО ПРЕДЛОЖЕНИЯ </w:t>
      </w:r>
      <w:r w:rsidRPr="00BC40AF">
        <w:rPr>
          <w:rFonts w:ascii="Times New Roman" w:eastAsia="Arial" w:hAnsi="Times New Roman"/>
          <w:bCs/>
          <w:caps/>
          <w:color w:val="000000"/>
          <w:sz w:val="18"/>
          <w:szCs w:val="20"/>
          <w:lang w:eastAsia="ar-SA"/>
        </w:rPr>
        <w:t>с открытой формой подачи заявок</w:t>
      </w:r>
      <w:r w:rsidRPr="00BC40AF">
        <w:rPr>
          <w:rFonts w:ascii="Times New Roman" w:eastAsia="Arial" w:hAnsi="Times New Roman"/>
          <w:bCs/>
          <w:color w:val="000000"/>
          <w:sz w:val="18"/>
          <w:szCs w:val="2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rsidR="00BC40AF" w:rsidRPr="00BC40AF" w:rsidRDefault="00BC40AF" w:rsidP="00BC40AF">
      <w:pPr>
        <w:tabs>
          <w:tab w:val="left" w:pos="3270"/>
        </w:tabs>
        <w:suppressAutoHyphens/>
        <w:autoSpaceDE w:val="0"/>
        <w:spacing w:after="0" w:line="240" w:lineRule="auto"/>
        <w:jc w:val="center"/>
        <w:rPr>
          <w:rFonts w:ascii="Times New Roman" w:eastAsia="Arial" w:hAnsi="Times New Roman"/>
          <w:bCs/>
          <w:sz w:val="20"/>
          <w:szCs w:val="20"/>
          <w:lang w:eastAsia="ar-SA"/>
        </w:rPr>
      </w:pP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bookmarkStart w:id="14" w:name="_Hlk120184004"/>
      <w:r w:rsidRPr="00BC40AF">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 xml:space="preserve">Способ приватизации – продажа посредством публичного предложения в электронной форме. </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bCs/>
          <w:sz w:val="20"/>
          <w:szCs w:val="20"/>
          <w:lang w:eastAsia="ar-SA"/>
        </w:rPr>
        <w:t>Форма подачи предложений о цене такого имущества</w:t>
      </w:r>
      <w:r w:rsidRPr="00BC40AF">
        <w:rPr>
          <w:rFonts w:ascii="Times New Roman" w:eastAsia="Arial" w:hAnsi="Times New Roman"/>
          <w:sz w:val="20"/>
          <w:szCs w:val="20"/>
          <w:lang w:eastAsia="ar-SA"/>
        </w:rPr>
        <w:t xml:space="preserve"> - </w:t>
      </w:r>
      <w:bookmarkStart w:id="15" w:name="_Hlk120181165"/>
      <w:r w:rsidRPr="00BC40AF">
        <w:rPr>
          <w:rFonts w:ascii="Times New Roman" w:eastAsia="Arial" w:hAnsi="Times New Roman"/>
          <w:sz w:val="20"/>
          <w:szCs w:val="20"/>
          <w:lang w:eastAsia="ar-SA"/>
        </w:rPr>
        <w:t>с открытой формой подачи заявок</w:t>
      </w:r>
      <w:bookmarkEnd w:id="15"/>
      <w:r w:rsidRPr="00BC40AF">
        <w:rPr>
          <w:rFonts w:ascii="Times New Roman" w:eastAsia="Arial" w:hAnsi="Times New Roman"/>
          <w:sz w:val="20"/>
          <w:szCs w:val="20"/>
          <w:lang w:eastAsia="ar-SA"/>
        </w:rPr>
        <w:t>.</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bCs/>
          <w:iCs/>
          <w:sz w:val="20"/>
          <w:szCs w:val="20"/>
          <w:lang w:eastAsia="ar-SA"/>
        </w:rPr>
        <w:t xml:space="preserve">Собственник выставляемого на торги имущества </w:t>
      </w:r>
      <w:r w:rsidRPr="00BC40AF">
        <w:rPr>
          <w:rFonts w:ascii="Times New Roman" w:eastAsia="Arial" w:hAnsi="Times New Roman"/>
          <w:sz w:val="20"/>
          <w:szCs w:val="20"/>
          <w:lang w:eastAsia="ar-SA"/>
        </w:rPr>
        <w:t>– муниципальное образование Богучанский район.</w:t>
      </w: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 xml:space="preserve">Организатор торгов: Управление муниципальной собственностью Богучанского района </w:t>
      </w: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 xml:space="preserve">Место нахождения (почтовый адрес): 663430, Красноярский край, Богучанский район, с. Богучаны, ул. Октябрьская, 72 </w:t>
      </w: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ar-SA"/>
        </w:rPr>
      </w:pPr>
      <w:r w:rsidRPr="00BC40AF">
        <w:rPr>
          <w:rFonts w:ascii="Times New Roman" w:eastAsia="Times New Roman" w:hAnsi="Times New Roman"/>
          <w:bCs/>
          <w:sz w:val="20"/>
          <w:szCs w:val="20"/>
          <w:lang w:eastAsia="ar-SA"/>
        </w:rPr>
        <w:t xml:space="preserve">Номер контактного телефона: </w:t>
      </w:r>
      <w:r w:rsidRPr="00BC40AF">
        <w:rPr>
          <w:rFonts w:ascii="Times New Roman" w:eastAsia="Times New Roman" w:hAnsi="Times New Roman"/>
          <w:sz w:val="20"/>
          <w:szCs w:val="20"/>
          <w:lang w:eastAsia="ar-SA"/>
        </w:rPr>
        <w:t>8 (39162) 22-8-02</w:t>
      </w:r>
    </w:p>
    <w:p w:rsidR="00BC40AF" w:rsidRPr="00BC40AF" w:rsidRDefault="00BC40AF" w:rsidP="00BC40AF">
      <w:pPr>
        <w:widowControl w:val="0"/>
        <w:tabs>
          <w:tab w:val="left" w:pos="709"/>
          <w:tab w:val="left" w:pos="3600"/>
        </w:tabs>
        <w:suppressAutoHyphens/>
        <w:spacing w:after="0" w:line="240" w:lineRule="auto"/>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ab/>
        <w:t xml:space="preserve">Оператор электронной площадки: АО </w:t>
      </w:r>
      <w:bookmarkStart w:id="16" w:name="_Hlk111458024"/>
      <w:r w:rsidRPr="00BC40AF">
        <w:rPr>
          <w:rFonts w:ascii="Times New Roman" w:eastAsia="Times New Roman" w:hAnsi="Times New Roman"/>
          <w:sz w:val="20"/>
          <w:szCs w:val="20"/>
          <w:lang w:eastAsia="ru-RU"/>
        </w:rPr>
        <w:t>«Сбербанк-АСТ»</w:t>
      </w:r>
      <w:bookmarkEnd w:id="16"/>
      <w:r w:rsidRPr="00BC40AF">
        <w:rPr>
          <w:rFonts w:ascii="Times New Roman" w:eastAsia="Times New Roman" w:hAnsi="Times New Roman"/>
          <w:sz w:val="20"/>
          <w:szCs w:val="20"/>
          <w:lang w:eastAsia="ru-RU"/>
        </w:rPr>
        <w:t xml:space="preserve">, владеющее сайтом </w:t>
      </w:r>
      <w:bookmarkStart w:id="17" w:name="_Hlk111458141"/>
      <w:r w:rsidRPr="00BC40AF">
        <w:rPr>
          <w:rFonts w:ascii="Times New Roman" w:eastAsia="Times New Roman" w:hAnsi="Times New Roman"/>
          <w:sz w:val="20"/>
          <w:szCs w:val="20"/>
          <w:u w:val="single"/>
          <w:lang w:eastAsia="ru-RU"/>
        </w:rPr>
        <w:t>http://</w:t>
      </w:r>
      <w:bookmarkStart w:id="18" w:name="_Hlk111458053"/>
      <w:r w:rsidRPr="00BC40AF">
        <w:rPr>
          <w:rFonts w:ascii="Times New Roman" w:eastAsia="Times New Roman" w:hAnsi="Times New Roman"/>
          <w:sz w:val="20"/>
          <w:szCs w:val="20"/>
          <w:u w:val="single"/>
          <w:lang w:eastAsia="ru-RU"/>
        </w:rPr>
        <w:t>utp.sberbank-ast.ru</w:t>
      </w:r>
      <w:bookmarkEnd w:id="18"/>
      <w:r w:rsidRPr="00BC40AF">
        <w:rPr>
          <w:rFonts w:ascii="Times New Roman" w:eastAsia="Times New Roman" w:hAnsi="Times New Roman"/>
          <w:sz w:val="20"/>
          <w:szCs w:val="20"/>
          <w:u w:val="single"/>
          <w:lang w:eastAsia="ru-RU"/>
        </w:rPr>
        <w:t>/AP</w:t>
      </w:r>
      <w:r w:rsidRPr="00BC40AF">
        <w:rPr>
          <w:rFonts w:ascii="Times New Roman" w:eastAsia="Times New Roman" w:hAnsi="Times New Roman"/>
          <w:sz w:val="20"/>
          <w:szCs w:val="20"/>
          <w:lang w:eastAsia="ru-RU"/>
        </w:rPr>
        <w:t xml:space="preserve"> </w:t>
      </w:r>
      <w:bookmarkEnd w:id="17"/>
      <w:r w:rsidRPr="00BC40AF">
        <w:rPr>
          <w:rFonts w:ascii="Times New Roman" w:eastAsia="Times New Roman" w:hAnsi="Times New Roman"/>
          <w:sz w:val="20"/>
          <w:szCs w:val="20"/>
          <w:lang w:eastAsia="ru-RU"/>
        </w:rPr>
        <w:t>в информационно-телекоммуникационной сети «Интернет».</w:t>
      </w:r>
    </w:p>
    <w:p w:rsidR="00BC40AF" w:rsidRPr="00BC40AF" w:rsidRDefault="00BC40AF" w:rsidP="00BC40AF">
      <w:pPr>
        <w:widowControl w:val="0"/>
        <w:suppressAutoHyphens/>
        <w:spacing w:after="0" w:line="240" w:lineRule="auto"/>
        <w:ind w:firstLine="708"/>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 xml:space="preserve">Адрес: 119435, г. </w:t>
      </w:r>
      <w:r w:rsidRPr="00BC40AF">
        <w:rPr>
          <w:rFonts w:ascii="Times New Roman" w:eastAsia="Times New Roman" w:hAnsi="Times New Roman"/>
          <w:color w:val="000000"/>
          <w:sz w:val="20"/>
          <w:szCs w:val="20"/>
          <w:lang w:eastAsia="ar-SA"/>
        </w:rPr>
        <w:t>Москва, Большой Саввинский переулок, дом 12, стр. 9</w:t>
      </w:r>
      <w:r w:rsidRPr="00BC40AF">
        <w:rPr>
          <w:rFonts w:ascii="Times New Roman" w:eastAsia="Times New Roman" w:hAnsi="Times New Roman"/>
          <w:sz w:val="20"/>
          <w:szCs w:val="20"/>
          <w:lang w:eastAsia="ar-SA"/>
        </w:rPr>
        <w:t>, тел.: (495) 787-29-97, (495) 787-29-99. </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 xml:space="preserve">Основания приватизации – </w:t>
      </w: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Федеральный закон от 21.12.2001 № 178-ФЗ «О приватизации государственного и муниципального имущества»;</w:t>
      </w: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 xml:space="preserve">- </w:t>
      </w:r>
      <w:r w:rsidRPr="00BC40AF">
        <w:rPr>
          <w:rFonts w:ascii="Times New Roman" w:eastAsia="Times New Roman" w:hAnsi="Times New Roman"/>
          <w:sz w:val="20"/>
          <w:szCs w:val="20"/>
          <w:lang w:eastAsia="ru-RU"/>
        </w:rPr>
        <w:t xml:space="preserve">решение Богучанского районного Совета депутатов от </w:t>
      </w:r>
      <w:r w:rsidRPr="00BC40AF">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Pr="00BC40AF">
        <w:rPr>
          <w:rFonts w:ascii="Times New Roman" w:eastAsia="Times New Roman" w:hAnsi="Times New Roman"/>
          <w:bCs/>
          <w:sz w:val="20"/>
          <w:szCs w:val="20"/>
          <w:lang w:eastAsia="ar-SA"/>
        </w:rPr>
        <w:t xml:space="preserve"> (с изменениями);</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 распоряжение администрации Богучанского района от «18» июля 2024 № 437-р «Об условиях приватизации муниципального имущества»</w:t>
      </w:r>
    </w:p>
    <w:p w:rsidR="00BC40AF" w:rsidRPr="00BC40AF" w:rsidRDefault="00BC40AF" w:rsidP="00BC40AF">
      <w:pPr>
        <w:suppressAutoHyphens/>
        <w:autoSpaceDE w:val="0"/>
        <w:spacing w:after="0" w:line="240" w:lineRule="auto"/>
        <w:ind w:firstLine="709"/>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 xml:space="preserve">Электронная торговая площадка </w:t>
      </w:r>
      <w:bookmarkStart w:id="19" w:name="_Hlk111458446"/>
      <w:r w:rsidRPr="00BC40AF">
        <w:rPr>
          <w:rFonts w:ascii="Times New Roman" w:eastAsia="Arial" w:hAnsi="Times New Roman"/>
          <w:sz w:val="20"/>
          <w:szCs w:val="20"/>
          <w:lang w:eastAsia="ar-SA"/>
        </w:rPr>
        <w:t xml:space="preserve">«Сбербанк-АСТ» </w:t>
      </w:r>
      <w:bookmarkEnd w:id="19"/>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http</w:t>
      </w:r>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utp</w:t>
      </w:r>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sberbank</w:t>
      </w:r>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ast</w:t>
      </w:r>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ru</w:t>
      </w:r>
      <w:r w:rsidRPr="00BC40AF">
        <w:rPr>
          <w:rFonts w:ascii="Times New Roman" w:eastAsia="Arial" w:hAnsi="Times New Roman"/>
          <w:sz w:val="20"/>
          <w:szCs w:val="20"/>
          <w:lang w:eastAsia="ar-SA"/>
        </w:rPr>
        <w:t>/</w:t>
      </w:r>
      <w:r w:rsidRPr="00BC40AF">
        <w:rPr>
          <w:rFonts w:ascii="Times New Roman" w:eastAsia="Arial" w:hAnsi="Times New Roman"/>
          <w:sz w:val="20"/>
          <w:szCs w:val="20"/>
          <w:lang w:val="en-US" w:eastAsia="ar-SA"/>
        </w:rPr>
        <w:t>AP</w:t>
      </w:r>
      <w:r w:rsidRPr="00BC40AF">
        <w:rPr>
          <w:rFonts w:ascii="Times New Roman" w:eastAsia="Arial" w:hAnsi="Times New Roman"/>
          <w:sz w:val="20"/>
          <w:szCs w:val="20"/>
          <w:lang w:eastAsia="ar-SA"/>
        </w:rPr>
        <w:t>).</w:t>
      </w:r>
    </w:p>
    <w:p w:rsidR="00BC40AF" w:rsidRPr="00BC40AF" w:rsidRDefault="00BC40AF" w:rsidP="00BC40AF">
      <w:pPr>
        <w:suppressAutoHyphens/>
        <w:autoSpaceDE w:val="0"/>
        <w:spacing w:after="0" w:line="240" w:lineRule="auto"/>
        <w:ind w:firstLine="708"/>
        <w:jc w:val="both"/>
        <w:rPr>
          <w:rFonts w:ascii="Times New Roman" w:eastAsia="Arial" w:hAnsi="Times New Roman"/>
          <w:sz w:val="20"/>
          <w:szCs w:val="20"/>
          <w:lang w:eastAsia="ar-SA"/>
        </w:rPr>
      </w:pPr>
      <w:r w:rsidRPr="00BC40AF">
        <w:rPr>
          <w:rFonts w:ascii="Times New Roman" w:eastAsia="Arial" w:hAnsi="Times New Roman"/>
          <w:bCs/>
          <w:iCs/>
          <w:sz w:val="20"/>
          <w:szCs w:val="20"/>
          <w:lang w:eastAsia="ar-SA"/>
        </w:rPr>
        <w:t>Дата начала подачи заявок на участие в торгах</w:t>
      </w:r>
      <w:r w:rsidRPr="00BC40AF">
        <w:rPr>
          <w:rFonts w:ascii="Times New Roman" w:eastAsia="Arial" w:hAnsi="Times New Roman"/>
          <w:sz w:val="20"/>
          <w:szCs w:val="20"/>
          <w:lang w:eastAsia="ar-SA"/>
        </w:rPr>
        <w:t xml:space="preserve"> – </w:t>
      </w:r>
      <w:r w:rsidRPr="00BC40AF">
        <w:rPr>
          <w:rFonts w:ascii="Times New Roman" w:eastAsia="Arial" w:hAnsi="Times New Roman"/>
          <w:i/>
          <w:sz w:val="20"/>
          <w:szCs w:val="20"/>
          <w:lang w:eastAsia="ar-SA"/>
        </w:rPr>
        <w:t>20 июня 2024 года</w:t>
      </w:r>
      <w:r w:rsidRPr="00BC40AF">
        <w:rPr>
          <w:rFonts w:ascii="Times New Roman" w:eastAsia="Arial" w:hAnsi="Times New Roman"/>
          <w:sz w:val="20"/>
          <w:szCs w:val="20"/>
          <w:lang w:eastAsia="ar-SA"/>
        </w:rPr>
        <w:t xml:space="preserve"> в 6:00 (МСК), 10:00 (по местному времени)</w:t>
      </w:r>
    </w:p>
    <w:p w:rsidR="00BC40AF" w:rsidRPr="00BC40AF" w:rsidRDefault="00BC40AF" w:rsidP="00BC40AF">
      <w:pPr>
        <w:suppressAutoHyphens/>
        <w:autoSpaceDE w:val="0"/>
        <w:spacing w:after="0" w:line="240" w:lineRule="auto"/>
        <w:ind w:firstLine="708"/>
        <w:jc w:val="both"/>
        <w:rPr>
          <w:rFonts w:ascii="Times New Roman" w:eastAsia="Arial" w:hAnsi="Times New Roman"/>
          <w:sz w:val="20"/>
          <w:szCs w:val="20"/>
          <w:lang w:eastAsia="ar-SA"/>
        </w:rPr>
      </w:pPr>
      <w:r w:rsidRPr="00BC40AF">
        <w:rPr>
          <w:rFonts w:ascii="Times New Roman" w:eastAsia="Arial" w:hAnsi="Times New Roman"/>
          <w:bCs/>
          <w:iCs/>
          <w:sz w:val="20"/>
          <w:szCs w:val="20"/>
          <w:lang w:eastAsia="ar-SA"/>
        </w:rPr>
        <w:t>Дата окончания подачи заявок на участие в торгах</w:t>
      </w:r>
      <w:r w:rsidRPr="00BC40AF">
        <w:rPr>
          <w:rFonts w:ascii="Times New Roman" w:eastAsia="Arial" w:hAnsi="Times New Roman"/>
          <w:sz w:val="20"/>
          <w:szCs w:val="20"/>
          <w:lang w:eastAsia="ar-SA"/>
        </w:rPr>
        <w:t xml:space="preserve"> – </w:t>
      </w:r>
      <w:r w:rsidRPr="00BC40AF">
        <w:rPr>
          <w:rFonts w:ascii="Times New Roman" w:eastAsia="Arial" w:hAnsi="Times New Roman"/>
          <w:i/>
          <w:sz w:val="20"/>
          <w:szCs w:val="20"/>
          <w:lang w:eastAsia="ar-SA"/>
        </w:rPr>
        <w:t>15 августа 2024  года</w:t>
      </w:r>
      <w:r w:rsidRPr="00BC40AF">
        <w:rPr>
          <w:rFonts w:ascii="Times New Roman" w:eastAsia="Arial" w:hAnsi="Times New Roman"/>
          <w:sz w:val="20"/>
          <w:szCs w:val="20"/>
          <w:lang w:eastAsia="ar-SA"/>
        </w:rPr>
        <w:t xml:space="preserve"> в 16:00 минут (МСК), 20:00 (по местному времени)</w:t>
      </w:r>
    </w:p>
    <w:p w:rsidR="00BC40AF" w:rsidRPr="00BC40AF" w:rsidRDefault="00BC40AF" w:rsidP="00BC40AF">
      <w:pPr>
        <w:suppressAutoHyphens/>
        <w:autoSpaceDE w:val="0"/>
        <w:spacing w:after="0" w:line="240" w:lineRule="auto"/>
        <w:ind w:firstLine="709"/>
        <w:jc w:val="both"/>
        <w:rPr>
          <w:rFonts w:ascii="Times New Roman" w:eastAsia="Arial" w:hAnsi="Times New Roman"/>
          <w:color w:val="000000"/>
          <w:spacing w:val="-4"/>
          <w:sz w:val="20"/>
          <w:szCs w:val="20"/>
          <w:lang w:eastAsia="ar-SA"/>
        </w:rPr>
      </w:pPr>
      <w:r w:rsidRPr="00BC40AF">
        <w:rPr>
          <w:rFonts w:ascii="Times New Roman" w:eastAsia="Arial" w:hAnsi="Times New Roman"/>
          <w:bCs/>
          <w:iCs/>
          <w:sz w:val="20"/>
          <w:szCs w:val="20"/>
          <w:lang w:eastAsia="ar-SA"/>
        </w:rPr>
        <w:t>Место и порядок подачи заявок</w:t>
      </w:r>
      <w:r w:rsidRPr="00BC40AF">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BC40AF" w:rsidRPr="00BC40AF" w:rsidRDefault="00BC40AF" w:rsidP="00BC40AF">
      <w:pPr>
        <w:suppressAutoHyphens/>
        <w:autoSpaceDE w:val="0"/>
        <w:spacing w:after="0" w:line="240" w:lineRule="auto"/>
        <w:ind w:firstLine="708"/>
        <w:jc w:val="both"/>
        <w:rPr>
          <w:rFonts w:ascii="Times New Roman" w:eastAsia="Arial" w:hAnsi="Times New Roman"/>
          <w:bCs/>
          <w:i/>
          <w:iCs/>
          <w:sz w:val="20"/>
          <w:szCs w:val="20"/>
          <w:lang w:eastAsia="ar-SA"/>
        </w:rPr>
      </w:pPr>
      <w:r w:rsidRPr="00BC40AF">
        <w:rPr>
          <w:rFonts w:ascii="Times New Roman" w:eastAsia="Arial" w:hAnsi="Times New Roman"/>
          <w:bCs/>
          <w:iCs/>
          <w:sz w:val="20"/>
          <w:szCs w:val="20"/>
          <w:lang w:eastAsia="ar-SA"/>
        </w:rPr>
        <w:t xml:space="preserve">Дата определения участников торгов – </w:t>
      </w:r>
      <w:r w:rsidRPr="00BC40AF">
        <w:rPr>
          <w:rFonts w:ascii="Times New Roman" w:eastAsia="Arial" w:hAnsi="Times New Roman"/>
          <w:bCs/>
          <w:i/>
          <w:iCs/>
          <w:sz w:val="20"/>
          <w:szCs w:val="20"/>
          <w:lang w:eastAsia="ar-SA"/>
        </w:rPr>
        <w:t>20 августа 2024 года.</w:t>
      </w:r>
    </w:p>
    <w:p w:rsidR="00BC40AF" w:rsidRPr="00BC40AF" w:rsidRDefault="00BC40AF" w:rsidP="00BC40AF">
      <w:pPr>
        <w:suppressAutoHyphens/>
        <w:autoSpaceDE w:val="0"/>
        <w:spacing w:after="0" w:line="240" w:lineRule="auto"/>
        <w:ind w:firstLine="708"/>
        <w:jc w:val="both"/>
        <w:rPr>
          <w:rFonts w:ascii="Times New Roman" w:eastAsia="Arial" w:hAnsi="Times New Roman"/>
          <w:bCs/>
          <w:iCs/>
          <w:sz w:val="20"/>
          <w:szCs w:val="20"/>
          <w:lang w:eastAsia="ar-SA"/>
        </w:rPr>
      </w:pPr>
      <w:r w:rsidRPr="00BC40AF">
        <w:rPr>
          <w:rFonts w:ascii="Times New Roman" w:eastAsia="Arial" w:hAnsi="Times New Roman"/>
          <w:bCs/>
          <w:iCs/>
          <w:sz w:val="20"/>
          <w:szCs w:val="20"/>
          <w:lang w:eastAsia="ar-SA"/>
        </w:rPr>
        <w:t xml:space="preserve">Дата, время и место проведения торгов – </w:t>
      </w:r>
      <w:bookmarkStart w:id="20" w:name="_Hlk111545812"/>
      <w:r w:rsidRPr="00BC40AF">
        <w:rPr>
          <w:rFonts w:ascii="Times New Roman" w:eastAsia="Arial" w:hAnsi="Times New Roman"/>
          <w:i/>
          <w:iCs/>
          <w:sz w:val="20"/>
          <w:szCs w:val="20"/>
          <w:lang w:eastAsia="ar-SA"/>
        </w:rPr>
        <w:t xml:space="preserve">22 августа </w:t>
      </w:r>
      <w:r w:rsidRPr="00BC40AF">
        <w:rPr>
          <w:rFonts w:ascii="Times New Roman" w:eastAsia="Arial" w:hAnsi="Times New Roman"/>
          <w:bCs/>
          <w:i/>
          <w:iCs/>
          <w:sz w:val="20"/>
          <w:szCs w:val="20"/>
          <w:lang w:eastAsia="ar-SA"/>
        </w:rPr>
        <w:t>2024</w:t>
      </w:r>
      <w:r w:rsidRPr="00BC40AF">
        <w:rPr>
          <w:rFonts w:ascii="Times New Roman" w:eastAsia="Arial" w:hAnsi="Times New Roman"/>
          <w:bCs/>
          <w:iCs/>
          <w:sz w:val="20"/>
          <w:szCs w:val="20"/>
          <w:lang w:eastAsia="ar-SA"/>
        </w:rPr>
        <w:t xml:space="preserve"> в </w:t>
      </w:r>
      <w:bookmarkEnd w:id="20"/>
      <w:r w:rsidRPr="00BC40AF">
        <w:rPr>
          <w:rFonts w:ascii="Times New Roman" w:eastAsia="Arial" w:hAnsi="Times New Roman"/>
          <w:sz w:val="20"/>
          <w:szCs w:val="20"/>
          <w:lang w:eastAsia="ar-SA"/>
        </w:rPr>
        <w:t>7:00 (МСК), 11:00 (по местному времени)</w:t>
      </w:r>
      <w:r w:rsidRPr="00BC40AF">
        <w:rPr>
          <w:rFonts w:ascii="Times New Roman" w:eastAsia="Arial" w:hAnsi="Times New Roman"/>
          <w:bCs/>
          <w:iCs/>
          <w:sz w:val="20"/>
          <w:szCs w:val="20"/>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rsidR="00BC40AF" w:rsidRPr="00BC40AF" w:rsidRDefault="00BC40AF" w:rsidP="00BC40AF">
      <w:pPr>
        <w:suppressAutoHyphens/>
        <w:spacing w:after="0" w:line="240" w:lineRule="auto"/>
        <w:ind w:firstLine="709"/>
        <w:jc w:val="both"/>
        <w:rPr>
          <w:rFonts w:ascii="Times New Roman" w:eastAsia="Times New Roman" w:hAnsi="Times New Roman"/>
          <w:color w:val="000000"/>
          <w:sz w:val="20"/>
          <w:szCs w:val="20"/>
          <w:lang w:eastAsia="ar-SA"/>
        </w:rPr>
      </w:pPr>
      <w:r w:rsidRPr="00BC40AF">
        <w:rPr>
          <w:rFonts w:ascii="Times New Roman" w:eastAsia="Times New Roman" w:hAnsi="Times New Roman"/>
          <w:color w:val="000000"/>
          <w:sz w:val="20"/>
          <w:szCs w:val="20"/>
          <w:lang w:eastAsia="ar-SA"/>
        </w:rPr>
        <w:t xml:space="preserve">Дата подведения итогов торгов: </w:t>
      </w:r>
      <w:r w:rsidRPr="00BC40AF">
        <w:rPr>
          <w:rFonts w:ascii="Times New Roman" w:eastAsia="Times New Roman" w:hAnsi="Times New Roman"/>
          <w:i/>
          <w:color w:val="000000"/>
          <w:sz w:val="20"/>
          <w:szCs w:val="20"/>
          <w:lang w:eastAsia="ar-SA"/>
        </w:rPr>
        <w:t>22 августа 2024 года</w:t>
      </w:r>
      <w:r w:rsidRPr="00BC40AF">
        <w:rPr>
          <w:rFonts w:ascii="Times New Roman" w:eastAsia="Times New Roman" w:hAnsi="Times New Roman"/>
          <w:color w:val="000000"/>
          <w:sz w:val="20"/>
          <w:szCs w:val="20"/>
          <w:lang w:eastAsia="ar-SA"/>
        </w:rPr>
        <w:t xml:space="preserve">, в течение часа </w:t>
      </w:r>
      <w:r w:rsidRPr="00BC40AF">
        <w:rPr>
          <w:rFonts w:ascii="Times New Roman" w:eastAsia="Times New Roman" w:hAnsi="Times New Roman"/>
          <w:color w:val="000000"/>
          <w:spacing w:val="-4"/>
          <w:sz w:val="20"/>
          <w:szCs w:val="20"/>
          <w:lang w:eastAsia="ar-SA"/>
        </w:rPr>
        <w:t>с момента получения электронного журнала.</w:t>
      </w:r>
    </w:p>
    <w:p w:rsidR="00BC40AF" w:rsidRPr="00BC40AF" w:rsidRDefault="00BC40AF" w:rsidP="00BC40AF">
      <w:pPr>
        <w:suppressAutoHyphens/>
        <w:spacing w:after="0" w:line="240" w:lineRule="auto"/>
        <w:ind w:firstLine="709"/>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000000"/>
          <w:spacing w:val="-4"/>
          <w:sz w:val="20"/>
          <w:szCs w:val="20"/>
          <w:lang w:eastAsia="ar-SA"/>
        </w:rPr>
        <w:t>Место и срок подведения итогов продажи муниципального имущества:</w:t>
      </w:r>
    </w:p>
    <w:p w:rsidR="00BC40AF" w:rsidRPr="00BC40AF" w:rsidRDefault="00BC40AF" w:rsidP="00BC40AF">
      <w:pPr>
        <w:suppressAutoHyphens/>
        <w:spacing w:after="0" w:line="240" w:lineRule="auto"/>
        <w:ind w:firstLine="709"/>
        <w:jc w:val="both"/>
        <w:rPr>
          <w:rFonts w:ascii="Times New Roman" w:eastAsia="Times New Roman" w:hAnsi="Times New Roman"/>
          <w:color w:val="000000"/>
          <w:spacing w:val="-4"/>
          <w:sz w:val="20"/>
          <w:szCs w:val="20"/>
          <w:lang w:eastAsia="ar-SA"/>
        </w:rPr>
      </w:pPr>
      <w:bookmarkStart w:id="21" w:name="_Hlk120198102"/>
      <w:r w:rsidRPr="00BC40AF">
        <w:rPr>
          <w:rFonts w:ascii="Times New Roman" w:eastAsia="Times New Roman" w:hAnsi="Times New Roman"/>
          <w:sz w:val="20"/>
          <w:szCs w:val="20"/>
          <w:lang w:eastAsia="ar-SA"/>
        </w:rPr>
        <w:t>П</w:t>
      </w:r>
      <w:r w:rsidRPr="00BC40AF">
        <w:rPr>
          <w:rFonts w:ascii="Times New Roman" w:eastAsia="Times New Roman" w:hAnsi="Times New Roman"/>
          <w:color w:val="000000"/>
          <w:sz w:val="20"/>
          <w:szCs w:val="2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BC40AF">
        <w:rPr>
          <w:rFonts w:ascii="Times New Roman" w:eastAsia="Times New Roman" w:hAnsi="Times New Roman"/>
          <w:color w:val="000000"/>
          <w:spacing w:val="-4"/>
          <w:sz w:val="20"/>
          <w:szCs w:val="20"/>
          <w:lang w:eastAsia="ar-SA"/>
        </w:rPr>
        <w:t xml:space="preserve"> </w:t>
      </w:r>
    </w:p>
    <w:p w:rsidR="00BC40AF" w:rsidRPr="00BC40AF" w:rsidRDefault="00BC40AF" w:rsidP="00BC40AF">
      <w:pPr>
        <w:suppressAutoHyphens/>
        <w:spacing w:after="0" w:line="240" w:lineRule="auto"/>
        <w:ind w:firstLine="709"/>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000000"/>
          <w:spacing w:val="-4"/>
          <w:sz w:val="20"/>
          <w:szCs w:val="20"/>
          <w:lang w:eastAsia="ar-SA"/>
        </w:rPr>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21"/>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Место подведения итогов: 63430, Красноярский край, Богучанский район, с. Богучаны, ул. Октябрьская, 72 (УМС Богучанского района, каб. № 10).</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bCs/>
          <w:iCs/>
          <w:sz w:val="20"/>
          <w:szCs w:val="20"/>
          <w:lang w:eastAsia="ar-SA"/>
        </w:rPr>
      </w:pPr>
      <w:r w:rsidRPr="00BC40AF">
        <w:rPr>
          <w:rFonts w:ascii="Times New Roman" w:eastAsia="Times New Roman" w:hAnsi="Times New Roman"/>
          <w:bCs/>
          <w:iCs/>
          <w:sz w:val="20"/>
          <w:szCs w:val="20"/>
          <w:lang w:eastAsia="ar-SA"/>
        </w:rPr>
        <w:t>Срок, место и порядок предоставления документации по торгам:</w:t>
      </w:r>
    </w:p>
    <w:p w:rsidR="00BC40AF" w:rsidRPr="00BC40AF" w:rsidRDefault="00BC40AF" w:rsidP="00BC40AF">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000000"/>
          <w:sz w:val="20"/>
          <w:szCs w:val="20"/>
          <w:lang w:eastAsia="ar-SA"/>
        </w:rPr>
        <w:t xml:space="preserve">С </w:t>
      </w:r>
      <w:r w:rsidRPr="00BC40AF">
        <w:rPr>
          <w:rFonts w:ascii="Times New Roman" w:eastAsia="Times New Roman" w:hAnsi="Times New Roman"/>
          <w:sz w:val="20"/>
          <w:szCs w:val="20"/>
          <w:lang w:eastAsia="ar-SA"/>
        </w:rPr>
        <w:t>информацией</w:t>
      </w:r>
      <w:r w:rsidRPr="00BC40AF">
        <w:rPr>
          <w:rFonts w:ascii="Times New Roman" w:eastAsia="Times New Roman" w:hAnsi="Times New Roman"/>
          <w:color w:val="000000"/>
          <w:sz w:val="20"/>
          <w:szCs w:val="20"/>
          <w:lang w:eastAsia="ar-SA"/>
        </w:rPr>
        <w:t xml:space="preserve"> об имуществе, отчетом об оценке, </w:t>
      </w:r>
      <w:r w:rsidRPr="00BC40AF">
        <w:rPr>
          <w:rFonts w:ascii="Times New Roman" w:eastAsia="Times New Roman" w:hAnsi="Times New Roman"/>
          <w:sz w:val="20"/>
          <w:szCs w:val="20"/>
          <w:lang w:eastAsia="ar-SA"/>
        </w:rPr>
        <w:t xml:space="preserve">условиями договора купли-продажи имущества, можно </w:t>
      </w:r>
      <w:r w:rsidRPr="00BC40AF">
        <w:rPr>
          <w:rFonts w:ascii="Times New Roman" w:eastAsia="Times New Roman" w:hAnsi="Times New Roman"/>
          <w:color w:val="000000"/>
          <w:sz w:val="20"/>
          <w:szCs w:val="20"/>
          <w:lang w:eastAsia="ar-SA"/>
        </w:rPr>
        <w:t>ознакомиться</w:t>
      </w:r>
      <w:r w:rsidRPr="00BC40AF">
        <w:rPr>
          <w:rFonts w:ascii="Times New Roman" w:eastAsia="Times New Roman" w:hAnsi="Times New Roman"/>
          <w:bCs/>
          <w:color w:val="000000"/>
          <w:sz w:val="20"/>
          <w:szCs w:val="20"/>
          <w:lang w:eastAsia="ar-SA"/>
        </w:rPr>
        <w:t xml:space="preserve"> со дня начала приема заявок</w:t>
      </w:r>
      <w:r w:rsidRPr="00BC40AF">
        <w:rPr>
          <w:rFonts w:ascii="Times New Roman" w:eastAsia="Times New Roman" w:hAnsi="Times New Roman"/>
          <w:color w:val="000000"/>
          <w:sz w:val="20"/>
          <w:szCs w:val="20"/>
          <w:lang w:eastAsia="ar-SA"/>
        </w:rPr>
        <w:t xml:space="preserve"> по рабочим дням с 10.00 до 13.00 часов и с 14.00 до 17.00 часов (МСК+4), по адресу: 663430, Красноярский край, Богучанский район, с. Богучаны, ул. Октябрьская, 72, </w:t>
      </w:r>
      <w:r w:rsidRPr="00BC40AF">
        <w:rPr>
          <w:rFonts w:ascii="Times New Roman" w:eastAsia="Times New Roman" w:hAnsi="Times New Roman"/>
          <w:color w:val="000000"/>
          <w:spacing w:val="-4"/>
          <w:sz w:val="20"/>
          <w:szCs w:val="20"/>
          <w:lang w:eastAsia="ar-SA"/>
        </w:rPr>
        <w:t>телефон 8(39162)22802. Контактное лицо – Николаева Светлана Александровна.</w:t>
      </w:r>
    </w:p>
    <w:p w:rsidR="00BC40AF" w:rsidRPr="00BC40AF" w:rsidRDefault="00BC40AF" w:rsidP="00BC40AF">
      <w:pPr>
        <w:widowControl w:val="0"/>
        <w:suppressAutoHyphens/>
        <w:autoSpaceDE w:val="0"/>
        <w:spacing w:after="0" w:line="240" w:lineRule="auto"/>
        <w:ind w:firstLine="708"/>
        <w:jc w:val="both"/>
        <w:rPr>
          <w:rFonts w:ascii="Times New Roman" w:eastAsia="Times New Roman" w:hAnsi="Times New Roman"/>
          <w:bCs/>
          <w:color w:val="000000"/>
          <w:spacing w:val="-4"/>
          <w:sz w:val="20"/>
          <w:szCs w:val="20"/>
          <w:lang w:eastAsia="ar-SA"/>
        </w:rPr>
      </w:pPr>
      <w:r w:rsidRPr="00BC40AF">
        <w:rPr>
          <w:rFonts w:ascii="Times New Roman" w:eastAsia="Times New Roman" w:hAnsi="Times New Roman"/>
          <w:bCs/>
          <w:color w:val="000000"/>
          <w:spacing w:val="-4"/>
          <w:sz w:val="20"/>
          <w:szCs w:val="20"/>
          <w:lang w:eastAsia="ar-SA"/>
        </w:rPr>
        <w:t>Порядок ознакомления покупателей с иной информацией, условиями договора купли продажи имущества:</w:t>
      </w:r>
    </w:p>
    <w:p w:rsidR="00BC40AF" w:rsidRPr="00BC40AF" w:rsidRDefault="00BC40AF" w:rsidP="00BC40AF">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000000"/>
          <w:sz w:val="20"/>
          <w:szCs w:val="20"/>
          <w:lang w:eastAsia="ar-SA"/>
        </w:rPr>
        <w:t xml:space="preserve">С иной </w:t>
      </w:r>
      <w:r w:rsidRPr="00BC40AF">
        <w:rPr>
          <w:rFonts w:ascii="Times New Roman" w:eastAsia="Times New Roman" w:hAnsi="Times New Roman"/>
          <w:sz w:val="20"/>
          <w:szCs w:val="20"/>
          <w:lang w:eastAsia="ar-SA"/>
        </w:rPr>
        <w:t>информацией</w:t>
      </w:r>
      <w:r w:rsidRPr="00BC40AF">
        <w:rPr>
          <w:rFonts w:ascii="Times New Roman" w:eastAsia="Times New Roman" w:hAnsi="Times New Roman"/>
          <w:color w:val="000000"/>
          <w:sz w:val="20"/>
          <w:szCs w:val="20"/>
          <w:lang w:eastAsia="ar-SA"/>
        </w:rPr>
        <w:t xml:space="preserve"> об имуществе, </w:t>
      </w:r>
      <w:r w:rsidRPr="00BC40AF">
        <w:rPr>
          <w:rFonts w:ascii="Times New Roman" w:eastAsia="Times New Roman" w:hAnsi="Times New Roman"/>
          <w:sz w:val="20"/>
          <w:szCs w:val="20"/>
          <w:lang w:eastAsia="ar-SA"/>
        </w:rPr>
        <w:t xml:space="preserve">условиями договора купли-продажи имущества, можно </w:t>
      </w:r>
      <w:r w:rsidRPr="00BC40AF">
        <w:rPr>
          <w:rFonts w:ascii="Times New Roman" w:eastAsia="Times New Roman" w:hAnsi="Times New Roman"/>
          <w:color w:val="000000"/>
          <w:sz w:val="20"/>
          <w:szCs w:val="20"/>
          <w:lang w:eastAsia="ar-SA"/>
        </w:rPr>
        <w:lastRenderedPageBreak/>
        <w:t>ознакомиться</w:t>
      </w:r>
      <w:r w:rsidRPr="00BC40AF">
        <w:rPr>
          <w:rFonts w:ascii="Times New Roman" w:eastAsia="Times New Roman" w:hAnsi="Times New Roman"/>
          <w:bCs/>
          <w:color w:val="000000"/>
          <w:sz w:val="20"/>
          <w:szCs w:val="20"/>
          <w:lang w:eastAsia="ar-SA"/>
        </w:rPr>
        <w:t xml:space="preserve"> со дня начала приема заявок</w:t>
      </w:r>
      <w:r w:rsidRPr="00BC40AF">
        <w:rPr>
          <w:rFonts w:ascii="Times New Roman" w:eastAsia="Times New Roman" w:hAnsi="Times New Roman"/>
          <w:color w:val="000000"/>
          <w:sz w:val="20"/>
          <w:szCs w:val="20"/>
          <w:lang w:eastAsia="ar-SA"/>
        </w:rPr>
        <w:t xml:space="preserve"> по рабочим дням с 10.00 до 13.00 часов и с 14.00 до 17.00 часов (МСК+4) по адресу: 663430, Красноярский край, Богучанский район, с. Богучаны, ул. Октябрьская, 72, </w:t>
      </w:r>
      <w:r w:rsidRPr="00BC40AF">
        <w:rPr>
          <w:rFonts w:ascii="Times New Roman" w:eastAsia="Times New Roman" w:hAnsi="Times New Roman"/>
          <w:color w:val="000000"/>
          <w:spacing w:val="-4"/>
          <w:sz w:val="20"/>
          <w:szCs w:val="20"/>
          <w:lang w:eastAsia="ar-SA"/>
        </w:rPr>
        <w:t>телефон 8(39162)22802. Контактное лицо – Николаева Светлана Александровна.</w:t>
      </w:r>
    </w:p>
    <w:p w:rsidR="00BC40AF" w:rsidRPr="00BC40AF" w:rsidRDefault="00BC40AF" w:rsidP="00BC40AF">
      <w:pPr>
        <w:widowControl w:val="0"/>
        <w:suppressAutoHyphens/>
        <w:autoSpaceDE w:val="0"/>
        <w:spacing w:after="0" w:line="240" w:lineRule="auto"/>
        <w:ind w:firstLine="708"/>
        <w:jc w:val="both"/>
        <w:rPr>
          <w:rFonts w:ascii="Times New Roman" w:eastAsia="Times New Roman" w:hAnsi="Times New Roman"/>
          <w:bCs/>
          <w:color w:val="000000"/>
          <w:spacing w:val="-4"/>
          <w:sz w:val="20"/>
          <w:szCs w:val="20"/>
          <w:lang w:eastAsia="ar-SA"/>
        </w:rPr>
      </w:pPr>
      <w:r w:rsidRPr="00BC40AF">
        <w:rPr>
          <w:rFonts w:ascii="Times New Roman" w:eastAsia="Times New Roman" w:hAnsi="Times New Roman"/>
          <w:bCs/>
          <w:color w:val="000000"/>
          <w:spacing w:val="-4"/>
          <w:sz w:val="20"/>
          <w:szCs w:val="20"/>
          <w:lang w:eastAsia="ar-SA"/>
        </w:rPr>
        <w:t>Срок заключения договора купли-продажи:</w:t>
      </w:r>
    </w:p>
    <w:p w:rsidR="00BC40AF" w:rsidRPr="00BC40AF" w:rsidRDefault="00BC40AF" w:rsidP="00BC40AF">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000000"/>
          <w:spacing w:val="-4"/>
          <w:sz w:val="20"/>
          <w:szCs w:val="20"/>
          <w:lang w:eastAsia="ar-SA"/>
        </w:rPr>
        <w:t>Договор купли-продажи заключается н</w:t>
      </w:r>
      <w:r w:rsidRPr="00BC40AF">
        <w:rPr>
          <w:rFonts w:ascii="Times New Roman" w:eastAsia="Times New Roman" w:hAnsi="Times New Roman"/>
          <w:bCs/>
          <w:sz w:val="20"/>
          <w:szCs w:val="20"/>
          <w:lang w:eastAsia="ru-RU"/>
        </w:rPr>
        <w:t>е позднее чем через пять рабочих дней</w:t>
      </w:r>
      <w:r w:rsidRPr="00BC40AF">
        <w:rPr>
          <w:rFonts w:ascii="Times New Roman" w:eastAsia="Times New Roman" w:hAnsi="Times New Roman"/>
          <w:sz w:val="20"/>
          <w:szCs w:val="20"/>
          <w:lang w:eastAsia="ru-RU"/>
        </w:rPr>
        <w:t> с даты проведения продажи посредством публичного предложения</w:t>
      </w:r>
      <w:r w:rsidRPr="00BC40AF">
        <w:rPr>
          <w:rFonts w:ascii="Times New Roman" w:eastAsia="Times New Roman" w:hAnsi="Times New Roman"/>
          <w:color w:val="000000"/>
          <w:spacing w:val="-4"/>
          <w:sz w:val="20"/>
          <w:szCs w:val="20"/>
          <w:lang w:eastAsia="ar-SA"/>
        </w:rPr>
        <w:t>.</w:t>
      </w:r>
    </w:p>
    <w:p w:rsidR="00BC40AF" w:rsidRPr="00BC40AF" w:rsidRDefault="00BC40AF" w:rsidP="00BC40AF">
      <w:pPr>
        <w:widowControl w:val="0"/>
        <w:suppressAutoHyphens/>
        <w:autoSpaceDE w:val="0"/>
        <w:spacing w:after="0" w:line="240" w:lineRule="auto"/>
        <w:ind w:firstLine="708"/>
        <w:jc w:val="both"/>
        <w:rPr>
          <w:rFonts w:ascii="Times New Roman" w:eastAsia="Arial" w:hAnsi="Times New Roman"/>
          <w:spacing w:val="-4"/>
          <w:sz w:val="20"/>
          <w:szCs w:val="20"/>
          <w:lang w:eastAsia="ar-SA"/>
        </w:rPr>
      </w:pPr>
      <w:r w:rsidRPr="00BC40AF">
        <w:rPr>
          <w:rFonts w:ascii="Times New Roman" w:eastAsia="Arial" w:hAnsi="Times New Roman"/>
          <w:spacing w:val="-4"/>
          <w:sz w:val="20"/>
          <w:szCs w:val="20"/>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color w:val="000000"/>
          <w:spacing w:val="-4"/>
          <w:sz w:val="20"/>
          <w:szCs w:val="20"/>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w:t>
      </w:r>
      <w:r w:rsidRPr="00BC40AF">
        <w:rPr>
          <w:rFonts w:ascii="Times New Roman" w:eastAsia="Times New Roman" w:hAnsi="Times New Roman"/>
          <w:spacing w:val="-4"/>
          <w:sz w:val="20"/>
          <w:szCs w:val="20"/>
          <w:lang w:eastAsia="ar-SA"/>
        </w:rPr>
        <w:t xml:space="preserve">имущества в сети «Интернет» </w:t>
      </w:r>
      <w:hyperlink r:id="rId10" w:history="1">
        <w:r w:rsidRPr="00BC40AF">
          <w:rPr>
            <w:rFonts w:ascii="Times New Roman" w:eastAsia="Times New Roman" w:hAnsi="Times New Roman"/>
            <w:sz w:val="20"/>
            <w:szCs w:val="20"/>
            <w:u w:val="single"/>
            <w:lang w:val="en-US" w:eastAsia="ar-SA"/>
          </w:rPr>
          <w:t>www</w:t>
        </w:r>
        <w:r w:rsidRPr="00BC40AF">
          <w:rPr>
            <w:rFonts w:ascii="Times New Roman" w:eastAsia="Times New Roman" w:hAnsi="Times New Roman"/>
            <w:sz w:val="20"/>
            <w:szCs w:val="20"/>
            <w:u w:val="single"/>
            <w:lang w:eastAsia="ar-SA"/>
          </w:rPr>
          <w:t>.</w:t>
        </w:r>
        <w:r w:rsidRPr="00BC40AF">
          <w:rPr>
            <w:rFonts w:ascii="Times New Roman" w:eastAsia="Times New Roman" w:hAnsi="Times New Roman"/>
            <w:sz w:val="20"/>
            <w:szCs w:val="20"/>
            <w:u w:val="single"/>
            <w:lang w:val="en-US" w:eastAsia="ar-SA"/>
          </w:rPr>
          <w:t>torgi</w:t>
        </w:r>
        <w:r w:rsidRPr="00BC40AF">
          <w:rPr>
            <w:rFonts w:ascii="Times New Roman" w:eastAsia="Times New Roman" w:hAnsi="Times New Roman"/>
            <w:sz w:val="20"/>
            <w:szCs w:val="20"/>
            <w:u w:val="single"/>
            <w:lang w:eastAsia="ar-SA"/>
          </w:rPr>
          <w:t>.</w:t>
        </w:r>
        <w:r w:rsidRPr="00BC40AF">
          <w:rPr>
            <w:rFonts w:ascii="Times New Roman" w:eastAsia="Times New Roman" w:hAnsi="Times New Roman"/>
            <w:sz w:val="20"/>
            <w:szCs w:val="20"/>
            <w:u w:val="single"/>
            <w:lang w:val="en-US" w:eastAsia="ar-SA"/>
          </w:rPr>
          <w:t>gov</w:t>
        </w:r>
        <w:r w:rsidRPr="00BC40AF">
          <w:rPr>
            <w:rFonts w:ascii="Times New Roman" w:eastAsia="Times New Roman" w:hAnsi="Times New Roman"/>
            <w:sz w:val="20"/>
            <w:szCs w:val="20"/>
            <w:u w:val="single"/>
            <w:lang w:eastAsia="ar-SA"/>
          </w:rPr>
          <w:t>.</w:t>
        </w:r>
        <w:r w:rsidRPr="00BC40AF">
          <w:rPr>
            <w:rFonts w:ascii="Times New Roman" w:eastAsia="Times New Roman" w:hAnsi="Times New Roman"/>
            <w:sz w:val="20"/>
            <w:szCs w:val="20"/>
            <w:u w:val="single"/>
            <w:lang w:val="en-US" w:eastAsia="ar-SA"/>
          </w:rPr>
          <w:t>ru</w:t>
        </w:r>
      </w:hyperlink>
      <w:r w:rsidRPr="00BC40AF">
        <w:rPr>
          <w:rFonts w:ascii="Times New Roman" w:eastAsia="Times New Roman" w:hAnsi="Times New Roman"/>
          <w:spacing w:val="-4"/>
          <w:sz w:val="20"/>
          <w:szCs w:val="20"/>
          <w:lang w:eastAsia="ar-SA"/>
        </w:rPr>
        <w:t xml:space="preserve">, официальном сайте администрации Богучанского района </w:t>
      </w:r>
      <w:r w:rsidRPr="00BC40AF">
        <w:rPr>
          <w:rFonts w:ascii="Times New Roman" w:eastAsia="Times New Roman" w:hAnsi="Times New Roman"/>
          <w:sz w:val="20"/>
          <w:szCs w:val="20"/>
          <w:lang w:eastAsia="ar-SA"/>
        </w:rPr>
        <w:t xml:space="preserve">www.boguchansky-raion.ru. </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pacing w:val="-4"/>
          <w:sz w:val="20"/>
          <w:szCs w:val="20"/>
          <w:lang w:eastAsia="ar-SA"/>
        </w:rPr>
        <w:t>Сведения обо всех предыдущих торгах по продаже имущества:</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bCs/>
          <w:spacing w:val="-4"/>
          <w:sz w:val="20"/>
          <w:szCs w:val="20"/>
          <w:lang w:eastAsia="ar-SA"/>
        </w:rPr>
        <w:t>Лот № 1</w:t>
      </w:r>
      <w:r w:rsidRPr="00BC40AF">
        <w:rPr>
          <w:rFonts w:ascii="Times New Roman" w:eastAsia="Times New Roman" w:hAnsi="Times New Roman"/>
          <w:spacing w:val="-4"/>
          <w:sz w:val="20"/>
          <w:szCs w:val="20"/>
          <w:lang w:eastAsia="ar-SA"/>
        </w:rPr>
        <w:t xml:space="preserve">: Нежилое помещение общей площадью 77,9 кв.м. (кадастровый номер: 24:07:1201008:787), расположенное по адресу: Красноярский край, Богучанский р-н, с. Богучаны, ул. Магистральная, д. 4, пом.34. </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pacing w:val="-4"/>
          <w:sz w:val="20"/>
          <w:szCs w:val="20"/>
          <w:lang w:eastAsia="ar-SA"/>
        </w:rPr>
        <w:t>Ранее имущество выставлялось:</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z w:val="20"/>
          <w:szCs w:val="20"/>
          <w:lang w:eastAsia="ru-RU"/>
        </w:rPr>
        <w:t>- извещение на Сбербанк-АСТ извещение 02.02.2024 №  SBR012-2402020089, извещение на www.torgi.gov.ru номер извещения 22000025720000000122 от 02.02.2024</w:t>
      </w:r>
      <w:r w:rsidRPr="00BC40AF">
        <w:rPr>
          <w:rFonts w:ascii="Times New Roman" w:eastAsia="Times New Roman" w:hAnsi="Times New Roman"/>
          <w:spacing w:val="-4"/>
          <w:sz w:val="20"/>
          <w:szCs w:val="20"/>
          <w:lang w:eastAsia="ar-SA"/>
        </w:rPr>
        <w:t xml:space="preserve">, </w:t>
      </w:r>
      <w:r w:rsidRPr="00BC40AF">
        <w:rPr>
          <w:rFonts w:ascii="Times New Roman" w:eastAsia="Times New Roman" w:hAnsi="Times New Roman"/>
          <w:sz w:val="20"/>
          <w:szCs w:val="20"/>
          <w:lang w:eastAsia="ru-RU"/>
        </w:rPr>
        <w:t>опубликовано в газете «Официальный вестник» от 05.02.2024 № 4;</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xml:space="preserve">-извещение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t>
      </w:r>
      <w:hyperlink r:id="rId11" w:history="1">
        <w:r w:rsidRPr="00BC40AF">
          <w:rPr>
            <w:rFonts w:eastAsia="Times New Roman"/>
            <w:sz w:val="20"/>
            <w:szCs w:val="20"/>
            <w:u w:val="single"/>
            <w:lang w:eastAsia="ru-RU"/>
          </w:rPr>
          <w:t>www.torgi.gov.ru</w:t>
        </w:r>
      </w:hyperlink>
      <w:r w:rsidRPr="00BC40AF">
        <w:rPr>
          <w:rFonts w:ascii="Times New Roman" w:eastAsia="Times New Roman" w:hAnsi="Times New Roman"/>
          <w:sz w:val="20"/>
          <w:szCs w:val="20"/>
          <w:lang w:eastAsia="ru-RU"/>
        </w:rPr>
        <w:t xml:space="preserve"> 13.05.2024 № 22000025720000000142, опубликовано в газете «Официальный вестник» от 08.05.2024 № 24, размещено на Электронной площадке «Сбербанк-АСТ» от 13.05.2024 №  SBR012-2405130089.</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p>
    <w:p w:rsidR="00BC40AF" w:rsidRPr="00BC40AF" w:rsidRDefault="00BC40AF" w:rsidP="00BC40AF">
      <w:pPr>
        <w:suppressAutoHyphens/>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pacing w:val="-4"/>
          <w:sz w:val="20"/>
          <w:szCs w:val="20"/>
          <w:lang w:eastAsia="ar-SA"/>
        </w:rPr>
        <w:t>Лот № 2: :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pacing w:val="-4"/>
          <w:sz w:val="20"/>
          <w:szCs w:val="20"/>
          <w:lang w:eastAsia="ar-SA"/>
        </w:rPr>
        <w:t xml:space="preserve"> Ранее имущество выставлялось:</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pacing w:val="-4"/>
          <w:sz w:val="20"/>
          <w:szCs w:val="20"/>
          <w:lang w:eastAsia="ar-SA"/>
        </w:rPr>
      </w:pPr>
      <w:r w:rsidRPr="00BC40AF">
        <w:rPr>
          <w:rFonts w:ascii="Times New Roman" w:eastAsia="Times New Roman" w:hAnsi="Times New Roman"/>
          <w:sz w:val="20"/>
          <w:szCs w:val="20"/>
          <w:lang w:eastAsia="ru-RU"/>
        </w:rPr>
        <w:t>- извещение на Сбербанк-АСТ извещение 02.02.2024 №  SBR012-2402020089, извещение на www.torgi.gov.ru номер извещения 22000025720000000122 от 02.02.2024</w:t>
      </w:r>
      <w:r w:rsidRPr="00BC40AF">
        <w:rPr>
          <w:rFonts w:ascii="Times New Roman" w:eastAsia="Times New Roman" w:hAnsi="Times New Roman"/>
          <w:spacing w:val="-4"/>
          <w:sz w:val="20"/>
          <w:szCs w:val="20"/>
          <w:lang w:eastAsia="ar-SA"/>
        </w:rPr>
        <w:t xml:space="preserve">, </w:t>
      </w:r>
      <w:r w:rsidRPr="00BC40AF">
        <w:rPr>
          <w:rFonts w:ascii="Times New Roman" w:eastAsia="Times New Roman" w:hAnsi="Times New Roman"/>
          <w:sz w:val="20"/>
          <w:szCs w:val="20"/>
          <w:lang w:eastAsia="ru-RU"/>
        </w:rPr>
        <w:t xml:space="preserve">опубликовано в газете «Официальный вестник» от 05.02.2024 № 4. </w:t>
      </w:r>
      <w:r w:rsidRPr="00BC40AF">
        <w:rPr>
          <w:rFonts w:ascii="Times New Roman" w:eastAsia="Times New Roman" w:hAnsi="Times New Roman"/>
          <w:spacing w:val="-4"/>
          <w:sz w:val="20"/>
          <w:szCs w:val="20"/>
          <w:lang w:eastAsia="ar-SA"/>
        </w:rPr>
        <w:t xml:space="preserve">Так как не было подано не одной заявки, аукцион, </w:t>
      </w:r>
      <w:r w:rsidRPr="00BC40AF">
        <w:rPr>
          <w:rFonts w:ascii="Times New Roman" w:eastAsia="Times New Roman" w:hAnsi="Times New Roman"/>
          <w:sz w:val="20"/>
          <w:szCs w:val="20"/>
          <w:lang w:eastAsia="ru-RU"/>
        </w:rPr>
        <w:t>извещение от 02.02.2024 № 22000025720000000122,</w:t>
      </w:r>
      <w:r w:rsidRPr="00BC40AF">
        <w:rPr>
          <w:rFonts w:ascii="Times New Roman" w:eastAsia="Times New Roman" w:hAnsi="Times New Roman"/>
          <w:spacing w:val="-4"/>
          <w:sz w:val="20"/>
          <w:szCs w:val="20"/>
          <w:lang w:eastAsia="ar-SA"/>
        </w:rPr>
        <w:t xml:space="preserve"> признан  несостоявшимся;</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xml:space="preserve">-извещение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t>
      </w:r>
      <w:hyperlink r:id="rId12" w:history="1">
        <w:r w:rsidRPr="00BC40AF">
          <w:rPr>
            <w:rFonts w:eastAsia="Times New Roman"/>
            <w:sz w:val="20"/>
            <w:szCs w:val="20"/>
            <w:u w:val="single"/>
            <w:lang w:eastAsia="ru-RU"/>
          </w:rPr>
          <w:t>www.torgi.gov.ru</w:t>
        </w:r>
      </w:hyperlink>
      <w:r w:rsidRPr="00BC40AF">
        <w:rPr>
          <w:rFonts w:ascii="Times New Roman" w:eastAsia="Times New Roman" w:hAnsi="Times New Roman"/>
          <w:sz w:val="20"/>
          <w:szCs w:val="20"/>
          <w:lang w:eastAsia="ru-RU"/>
        </w:rPr>
        <w:t xml:space="preserve"> 13.05.2024 № 22000025720000000142, опубликовано в газете «Официальный вестник» от 08.05.2024 № 24, размещено на Электронной площадке «Сбербанк-АСТ» от 13.05.2024 №  SBR012-2405130089.</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color w:val="000000"/>
          <w:spacing w:val="-4"/>
          <w:sz w:val="20"/>
          <w:szCs w:val="20"/>
          <w:lang w:eastAsia="ar-SA"/>
        </w:rPr>
      </w:pPr>
      <w:r w:rsidRPr="00BC40AF">
        <w:rPr>
          <w:rFonts w:ascii="Times New Roman" w:eastAsia="Times New Roman" w:hAnsi="Times New Roman"/>
          <w:color w:val="333333"/>
          <w:sz w:val="20"/>
          <w:szCs w:val="20"/>
          <w:lang w:eastAsia="ru-RU"/>
        </w:rPr>
        <w:t xml:space="preserve">Торги посредством публичного предложения, извещение от </w:t>
      </w:r>
      <w:r w:rsidRPr="00BC40AF">
        <w:rPr>
          <w:rFonts w:ascii="Times New Roman" w:eastAsia="Times New Roman" w:hAnsi="Times New Roman"/>
          <w:sz w:val="20"/>
          <w:szCs w:val="20"/>
          <w:lang w:eastAsia="ru-RU"/>
        </w:rPr>
        <w:t xml:space="preserve">13.05.2024 № 22000025720000000142, </w:t>
      </w:r>
      <w:r w:rsidRPr="00BC40AF">
        <w:rPr>
          <w:rFonts w:ascii="Times New Roman" w:eastAsia="Times New Roman" w:hAnsi="Times New Roman"/>
          <w:color w:val="333333"/>
          <w:sz w:val="20"/>
          <w:szCs w:val="20"/>
          <w:lang w:eastAsia="ru-RU"/>
        </w:rPr>
        <w:t>признаны несостоявшимися, ввиду отсутствия ценовых предложения от участников аукциона согласно журнала хода торгов.</w:t>
      </w:r>
      <w:r w:rsidRPr="00BC40AF">
        <w:rPr>
          <w:rFonts w:ascii="Times New Roman" w:eastAsia="Times New Roman" w:hAnsi="Times New Roman"/>
          <w:color w:val="000000"/>
          <w:spacing w:val="-4"/>
          <w:sz w:val="20"/>
          <w:szCs w:val="20"/>
          <w:lang w:eastAsia="ar-SA"/>
        </w:rPr>
        <w:t xml:space="preserve"> </w:t>
      </w:r>
    </w:p>
    <w:p w:rsidR="00BC40AF" w:rsidRPr="00BC40AF" w:rsidRDefault="00BC40AF" w:rsidP="00BC40AF">
      <w:pPr>
        <w:widowControl w:val="0"/>
        <w:suppressAutoHyphens/>
        <w:autoSpaceDE w:val="0"/>
        <w:spacing w:after="0" w:line="240" w:lineRule="auto"/>
        <w:ind w:firstLine="709"/>
        <w:jc w:val="both"/>
        <w:rPr>
          <w:rFonts w:ascii="Times New Roman" w:eastAsia="Times New Roman" w:hAnsi="Times New Roman"/>
          <w:color w:val="000000"/>
          <w:spacing w:val="-4"/>
          <w:sz w:val="20"/>
          <w:szCs w:val="20"/>
          <w:lang w:eastAsia="ar-SA"/>
        </w:rPr>
      </w:pPr>
    </w:p>
    <w:p w:rsidR="00BC40AF" w:rsidRPr="00BC40AF" w:rsidRDefault="00BC40AF" w:rsidP="00BC40AF">
      <w:pPr>
        <w:shd w:val="clear" w:color="auto" w:fill="FFFFFF"/>
        <w:suppressAutoHyphens/>
        <w:spacing w:after="0" w:line="240" w:lineRule="auto"/>
        <w:jc w:val="center"/>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Сведения о выставляемом на торги имуществе муниципального образования Богучанский район</w:t>
      </w:r>
    </w:p>
    <w:p w:rsidR="00BC40AF" w:rsidRPr="00BC40AF" w:rsidRDefault="00BC40AF" w:rsidP="00BC40AF">
      <w:pPr>
        <w:keepNext/>
        <w:suppressAutoHyphens/>
        <w:spacing w:before="240" w:after="120" w:line="240" w:lineRule="auto"/>
        <w:jc w:val="right"/>
        <w:rPr>
          <w:rFonts w:ascii="Times New Roman" w:eastAsia="Lucida Sans Unicode" w:hAnsi="Times New Roman"/>
          <w:sz w:val="20"/>
          <w:szCs w:val="20"/>
          <w:lang w:eastAsia="ar-SA"/>
        </w:rPr>
      </w:pPr>
      <w:r w:rsidRPr="00BC40AF">
        <w:rPr>
          <w:rFonts w:ascii="Times New Roman" w:eastAsia="Lucida Sans Unicode" w:hAnsi="Times New Roman"/>
          <w:sz w:val="20"/>
          <w:szCs w:val="20"/>
          <w:lang w:eastAsia="ar-SA"/>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2294"/>
        <w:gridCol w:w="1383"/>
        <w:gridCol w:w="1235"/>
        <w:gridCol w:w="1235"/>
        <w:gridCol w:w="1052"/>
        <w:gridCol w:w="932"/>
        <w:gridCol w:w="848"/>
      </w:tblGrid>
      <w:tr w:rsidR="00BC40AF" w:rsidRPr="00BC40AF" w:rsidTr="00BC40AF">
        <w:trPr>
          <w:trHeight w:val="20"/>
        </w:trPr>
        <w:tc>
          <w:tcPr>
            <w:tcW w:w="33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 лота</w:t>
            </w:r>
          </w:p>
        </w:tc>
        <w:tc>
          <w:tcPr>
            <w:tcW w:w="122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Наименование</w:t>
            </w:r>
          </w:p>
        </w:tc>
        <w:tc>
          <w:tcPr>
            <w:tcW w:w="741"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Основные характеристики</w:t>
            </w:r>
          </w:p>
        </w:tc>
        <w:tc>
          <w:tcPr>
            <w:tcW w:w="553"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Цена первоначального предложения, в том числе НДС (руб.)</w:t>
            </w:r>
          </w:p>
        </w:tc>
        <w:tc>
          <w:tcPr>
            <w:tcW w:w="60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величина снижения цены первоначального предложения (Шаг понижения)</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 xml:space="preserve"> (10 %) (руб.)</w:t>
            </w:r>
          </w:p>
        </w:tc>
        <w:tc>
          <w:tcPr>
            <w:tcW w:w="539"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Минимальная цена имущества  (цена отсечения, 50%)</w:t>
            </w:r>
          </w:p>
        </w:tc>
        <w:tc>
          <w:tcPr>
            <w:tcW w:w="525"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величина повышения цены (Шаг аукциона, 5%</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(руб.)</w:t>
            </w:r>
          </w:p>
          <w:p w:rsidR="00BC40AF" w:rsidRPr="00BC40AF" w:rsidRDefault="00BC40AF" w:rsidP="00BC40AF">
            <w:pPr>
              <w:spacing w:after="0" w:line="240" w:lineRule="auto"/>
              <w:rPr>
                <w:rFonts w:ascii="Times New Roman" w:hAnsi="Times New Roman"/>
                <w:sz w:val="14"/>
                <w:szCs w:val="14"/>
              </w:rPr>
            </w:pPr>
          </w:p>
        </w:tc>
        <w:tc>
          <w:tcPr>
            <w:tcW w:w="472"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Задаток</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(10%)</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(руб.)</w:t>
            </w:r>
          </w:p>
        </w:tc>
      </w:tr>
      <w:tr w:rsidR="00BC40AF" w:rsidRPr="00BC40AF" w:rsidTr="00BC40AF">
        <w:trPr>
          <w:trHeight w:val="20"/>
        </w:trPr>
        <w:tc>
          <w:tcPr>
            <w:tcW w:w="33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1</w:t>
            </w:r>
          </w:p>
        </w:tc>
        <w:tc>
          <w:tcPr>
            <w:tcW w:w="122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eastAsia="Times New Roman" w:hAnsi="Times New Roman"/>
                <w:sz w:val="14"/>
                <w:szCs w:val="14"/>
                <w:lang w:eastAsia="ru-RU"/>
              </w:rPr>
              <w:t>Нежилое помещение, расположенное по адресу: Красноярский край, Богучанский р-н, с. Богучаны, ул. Магистральная, д. 4, пом.34.</w:t>
            </w:r>
          </w:p>
        </w:tc>
        <w:tc>
          <w:tcPr>
            <w:tcW w:w="741" w:type="pct"/>
          </w:tcPr>
          <w:p w:rsidR="00BC40AF" w:rsidRPr="00BC40AF" w:rsidRDefault="00BC40AF" w:rsidP="00BC40AF">
            <w:pPr>
              <w:spacing w:after="0" w:line="240" w:lineRule="auto"/>
              <w:rPr>
                <w:rFonts w:ascii="Times New Roman" w:eastAsia="Times New Roman" w:hAnsi="Times New Roman"/>
                <w:sz w:val="14"/>
                <w:szCs w:val="14"/>
                <w:lang w:eastAsia="ru-RU"/>
              </w:rPr>
            </w:pPr>
            <w:r w:rsidRPr="00BC40AF">
              <w:rPr>
                <w:rFonts w:ascii="Times New Roman" w:eastAsia="Times New Roman" w:hAnsi="Times New Roman"/>
                <w:sz w:val="14"/>
                <w:szCs w:val="14"/>
                <w:lang w:eastAsia="ru-RU"/>
              </w:rPr>
              <w:t>Назначение: Нежилое помещение.</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 xml:space="preserve">общая площадью 77,9 кв.м. </w:t>
            </w:r>
            <w:r w:rsidRPr="00BC40AF">
              <w:rPr>
                <w:rFonts w:ascii="Times New Roman" w:hAnsi="Times New Roman"/>
                <w:sz w:val="14"/>
                <w:szCs w:val="14"/>
              </w:rPr>
              <w:lastRenderedPageBreak/>
              <w:t>кадастровый номер: 24:07:1201008:787</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Год ввода в эксплуатацию: 1989</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Номер, тип этажа, на котором расположено помещение, машиноместо: Этаж № 1</w:t>
            </w:r>
          </w:p>
        </w:tc>
        <w:tc>
          <w:tcPr>
            <w:tcW w:w="553"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eastAsia="Times New Roman" w:hAnsi="Times New Roman"/>
                <w:sz w:val="14"/>
                <w:szCs w:val="14"/>
                <w:lang w:eastAsia="ru-RU"/>
              </w:rPr>
              <w:lastRenderedPageBreak/>
              <w:t>810 000,00</w:t>
            </w:r>
          </w:p>
        </w:tc>
        <w:tc>
          <w:tcPr>
            <w:tcW w:w="60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81 000,00</w:t>
            </w:r>
          </w:p>
        </w:tc>
        <w:tc>
          <w:tcPr>
            <w:tcW w:w="539"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405 000,00</w:t>
            </w:r>
          </w:p>
        </w:tc>
        <w:tc>
          <w:tcPr>
            <w:tcW w:w="525"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40 500,00</w:t>
            </w:r>
          </w:p>
        </w:tc>
        <w:tc>
          <w:tcPr>
            <w:tcW w:w="472"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81 000,00</w:t>
            </w:r>
          </w:p>
        </w:tc>
      </w:tr>
      <w:tr w:rsidR="00BC40AF" w:rsidRPr="00BC40AF" w:rsidTr="00BC40AF">
        <w:trPr>
          <w:trHeight w:val="20"/>
        </w:trPr>
        <w:tc>
          <w:tcPr>
            <w:tcW w:w="33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lastRenderedPageBreak/>
              <w:t>2</w:t>
            </w:r>
          </w:p>
        </w:tc>
        <w:tc>
          <w:tcPr>
            <w:tcW w:w="122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Нежилое помещение, расположенное по адресу: Красноярский край, Богучанский р-н, с. Богучаны, ул. Центральная, зд.29, пом.1.</w:t>
            </w:r>
          </w:p>
        </w:tc>
        <w:tc>
          <w:tcPr>
            <w:tcW w:w="741"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 xml:space="preserve">Назначение: Нежилое. </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Общая площадь: 662,1 кв. м.</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 xml:space="preserve"> Кадастровый номер: 24:07:1201006:1991</w:t>
            </w:r>
          </w:p>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Номер, тип этажа, на котором расположено помещение, машиноместо: Этаж № 1.</w:t>
            </w:r>
          </w:p>
        </w:tc>
        <w:tc>
          <w:tcPr>
            <w:tcW w:w="553" w:type="pct"/>
          </w:tcPr>
          <w:p w:rsidR="00BC40AF" w:rsidRPr="00BC40AF" w:rsidRDefault="00BC40AF" w:rsidP="00BC40AF">
            <w:pPr>
              <w:spacing w:after="0" w:line="240" w:lineRule="auto"/>
              <w:rPr>
                <w:rFonts w:ascii="Times New Roman" w:eastAsia="Times New Roman" w:hAnsi="Times New Roman"/>
                <w:sz w:val="14"/>
                <w:szCs w:val="14"/>
                <w:lang w:eastAsia="ru-RU"/>
              </w:rPr>
            </w:pPr>
            <w:r w:rsidRPr="00BC40AF">
              <w:rPr>
                <w:rFonts w:ascii="Times New Roman" w:eastAsia="Times New Roman" w:hAnsi="Times New Roman"/>
                <w:sz w:val="14"/>
                <w:szCs w:val="14"/>
                <w:lang w:eastAsia="ru-RU"/>
              </w:rPr>
              <w:t>2 700 000,00</w:t>
            </w:r>
          </w:p>
        </w:tc>
        <w:tc>
          <w:tcPr>
            <w:tcW w:w="607"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270 000,00</w:t>
            </w:r>
          </w:p>
        </w:tc>
        <w:tc>
          <w:tcPr>
            <w:tcW w:w="539"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1 350 000,00</w:t>
            </w:r>
          </w:p>
        </w:tc>
        <w:tc>
          <w:tcPr>
            <w:tcW w:w="525"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135 000,00</w:t>
            </w:r>
          </w:p>
        </w:tc>
        <w:tc>
          <w:tcPr>
            <w:tcW w:w="472" w:type="pct"/>
          </w:tcPr>
          <w:p w:rsidR="00BC40AF" w:rsidRPr="00BC40AF" w:rsidRDefault="00BC40AF" w:rsidP="00BC40AF">
            <w:pPr>
              <w:spacing w:after="0" w:line="240" w:lineRule="auto"/>
              <w:rPr>
                <w:rFonts w:ascii="Times New Roman" w:hAnsi="Times New Roman"/>
                <w:sz w:val="14"/>
                <w:szCs w:val="14"/>
              </w:rPr>
            </w:pPr>
            <w:r w:rsidRPr="00BC40AF">
              <w:rPr>
                <w:rFonts w:ascii="Times New Roman" w:hAnsi="Times New Roman"/>
                <w:sz w:val="14"/>
                <w:szCs w:val="14"/>
              </w:rPr>
              <w:t>270 000,00</w:t>
            </w:r>
          </w:p>
        </w:tc>
      </w:tr>
      <w:bookmarkEnd w:id="14"/>
    </w:tbl>
    <w:p w:rsidR="00BC40AF" w:rsidRPr="00BC40AF" w:rsidRDefault="00BC40AF" w:rsidP="00BC40AF">
      <w:pPr>
        <w:keepNext/>
        <w:suppressAutoHyphens/>
        <w:spacing w:after="0" w:line="240" w:lineRule="auto"/>
        <w:jc w:val="center"/>
        <w:rPr>
          <w:rFonts w:ascii="Times New Roman" w:eastAsia="Lucida Sans Unicode" w:hAnsi="Times New Roman"/>
          <w:bCs/>
          <w:sz w:val="20"/>
          <w:szCs w:val="20"/>
          <w:lang w:eastAsia="ar-SA"/>
        </w:rPr>
      </w:pPr>
    </w:p>
    <w:p w:rsidR="00BC40AF" w:rsidRPr="00BC40AF" w:rsidRDefault="00BC40AF" w:rsidP="00BC40AF">
      <w:pPr>
        <w:keepNext/>
        <w:suppressAutoHyphens/>
        <w:spacing w:after="0" w:line="240" w:lineRule="auto"/>
        <w:jc w:val="center"/>
        <w:rPr>
          <w:rFonts w:ascii="Times New Roman" w:eastAsia="Lucida Sans Unicode" w:hAnsi="Times New Roman"/>
          <w:bCs/>
          <w:sz w:val="20"/>
          <w:szCs w:val="20"/>
          <w:lang w:eastAsia="ar-SA"/>
        </w:rPr>
      </w:pPr>
      <w:r w:rsidRPr="00BC40AF">
        <w:rPr>
          <w:rFonts w:ascii="Times New Roman" w:eastAsia="Lucida Sans Unicode" w:hAnsi="Times New Roman"/>
          <w:bCs/>
          <w:sz w:val="20"/>
          <w:szCs w:val="20"/>
          <w:lang w:eastAsia="ar-SA"/>
        </w:rPr>
        <w:t>Срок и порядок внесения задатка, необходимые реквизиты счетов и порядок возврата задатка</w:t>
      </w:r>
    </w:p>
    <w:p w:rsidR="00BC40AF" w:rsidRPr="00BC40AF" w:rsidRDefault="00BC40AF" w:rsidP="00BC40AF">
      <w:pPr>
        <w:suppressAutoHyphens/>
        <w:spacing w:after="0" w:line="240" w:lineRule="auto"/>
        <w:ind w:firstLine="708"/>
        <w:jc w:val="both"/>
        <w:textAlignment w:val="top"/>
        <w:rPr>
          <w:rFonts w:ascii="Times New Roman" w:eastAsia="Times New Roman" w:hAnsi="Times New Roman"/>
          <w:bCs/>
          <w:color w:val="333333"/>
          <w:sz w:val="20"/>
          <w:szCs w:val="20"/>
          <w:lang w:eastAsia="ru-RU"/>
        </w:rPr>
      </w:pPr>
    </w:p>
    <w:p w:rsidR="00BC40AF" w:rsidRPr="00BC40AF" w:rsidRDefault="00BC40AF" w:rsidP="00BC40AF">
      <w:pPr>
        <w:widowControl w:val="0"/>
        <w:suppressAutoHyphens/>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Для участия в аукционе претендент вносит задаток в размере 10 процентов начальной цены, указанной в информационном сообщении о продаже муниципального имущества.</w:t>
      </w:r>
    </w:p>
    <w:p w:rsidR="00BC40AF" w:rsidRPr="00BC40AF" w:rsidRDefault="00BC40AF" w:rsidP="00BC40AF">
      <w:pPr>
        <w:widowControl w:val="0"/>
        <w:suppressAutoHyphens/>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rsidR="00BC40AF" w:rsidRPr="00BC40AF" w:rsidRDefault="00BC40AF" w:rsidP="00BC40AF">
      <w:pPr>
        <w:widowControl w:val="0"/>
        <w:suppressAutoHyphens/>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Срок внесения задатка определяется в соответствии с регламентом оператора электронной площадки.</w:t>
      </w:r>
    </w:p>
    <w:p w:rsidR="00BC40AF" w:rsidRPr="00BC40AF" w:rsidRDefault="00BC40AF" w:rsidP="00BC40AF">
      <w:pPr>
        <w:widowControl w:val="0"/>
        <w:suppressAutoHyphens/>
        <w:spacing w:after="0" w:line="240" w:lineRule="auto"/>
        <w:ind w:firstLine="567"/>
        <w:jc w:val="both"/>
        <w:rPr>
          <w:rFonts w:ascii="Times New Roman" w:eastAsia="Times New Roman" w:hAnsi="Times New Roman"/>
          <w:color w:val="000000"/>
          <w:sz w:val="20"/>
          <w:szCs w:val="20"/>
          <w:lang w:eastAsia="ar-SA"/>
        </w:rPr>
      </w:pPr>
      <w:r w:rsidRPr="00BC40AF">
        <w:rPr>
          <w:rFonts w:ascii="Times New Roman" w:eastAsia="Times New Roman" w:hAnsi="Times New Roman"/>
          <w:color w:val="000000"/>
          <w:sz w:val="20"/>
          <w:szCs w:val="20"/>
          <w:lang w:eastAsia="ar-SA"/>
        </w:rPr>
        <w:t>Задаток перечисляется на счет оп</w:t>
      </w:r>
      <w:r w:rsidRPr="00BC40AF">
        <w:rPr>
          <w:rFonts w:ascii="Times New Roman" w:hAnsi="Times New Roman"/>
          <w:color w:val="000000"/>
          <w:sz w:val="20"/>
          <w:szCs w:val="20"/>
          <w:lang w:eastAsia="ar-SA"/>
        </w:rPr>
        <w:t xml:space="preserve">ератора электронной площадки </w:t>
      </w:r>
      <w:r w:rsidRPr="00BC40AF">
        <w:rPr>
          <w:rFonts w:ascii="Times New Roman" w:eastAsia="Times New Roman" w:hAnsi="Times New Roman"/>
          <w:bCs/>
          <w:color w:val="000000"/>
          <w:sz w:val="20"/>
          <w:szCs w:val="20"/>
          <w:lang w:eastAsia="ar-SA"/>
        </w:rPr>
        <w:t>ЗАО «Сбербанк-АСТ».</w:t>
      </w:r>
    </w:p>
    <w:p w:rsidR="00BC40AF" w:rsidRPr="00BC40AF" w:rsidRDefault="00BC40AF" w:rsidP="00BC40AF">
      <w:pPr>
        <w:suppressAutoHyphens/>
        <w:autoSpaceDE w:val="0"/>
        <w:autoSpaceDN w:val="0"/>
        <w:adjustRightInd w:val="0"/>
        <w:spacing w:after="0" w:line="240" w:lineRule="auto"/>
        <w:ind w:firstLine="567"/>
        <w:jc w:val="both"/>
        <w:outlineLvl w:val="0"/>
        <w:rPr>
          <w:rFonts w:ascii="Times New Roman" w:hAnsi="Times New Roman"/>
          <w:bCs/>
          <w:sz w:val="20"/>
          <w:szCs w:val="20"/>
          <w:lang w:eastAsia="ar-SA"/>
        </w:rPr>
      </w:pPr>
      <w:bookmarkStart w:id="22" w:name="_Toc76741546"/>
      <w:bookmarkStart w:id="23" w:name="_Toc77257493"/>
      <w:bookmarkStart w:id="24" w:name="_Toc120179350"/>
      <w:r w:rsidRPr="00BC40AF">
        <w:rPr>
          <w:rFonts w:ascii="Times New Roman" w:hAnsi="Times New Roman"/>
          <w:bCs/>
          <w:sz w:val="20"/>
          <w:szCs w:val="20"/>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22"/>
      <w:bookmarkEnd w:id="23"/>
      <w:bookmarkEnd w:id="24"/>
    </w:p>
    <w:p w:rsidR="00BC40AF" w:rsidRPr="00BC40AF" w:rsidRDefault="00BC40AF" w:rsidP="00BC40AF">
      <w:pPr>
        <w:suppressAutoHyphens/>
        <w:autoSpaceDE w:val="0"/>
        <w:autoSpaceDN w:val="0"/>
        <w:adjustRightInd w:val="0"/>
        <w:spacing w:after="0" w:line="240" w:lineRule="auto"/>
        <w:ind w:firstLine="567"/>
        <w:jc w:val="both"/>
        <w:outlineLvl w:val="0"/>
        <w:rPr>
          <w:rFonts w:ascii="Times New Roman" w:hAnsi="Times New Roman"/>
          <w:bCs/>
          <w:sz w:val="20"/>
          <w:szCs w:val="20"/>
          <w:lang w:eastAsia="ar-SA"/>
        </w:rPr>
      </w:pPr>
      <w:bookmarkStart w:id="25" w:name="_Toc76741547"/>
      <w:bookmarkStart w:id="26" w:name="_Toc77257494"/>
      <w:bookmarkStart w:id="27" w:name="_Toc120179351"/>
      <w:r w:rsidRPr="00BC40AF">
        <w:rPr>
          <w:rFonts w:ascii="Times New Roman" w:hAnsi="Times New Roman"/>
          <w:sz w:val="20"/>
          <w:szCs w:val="20"/>
          <w:lang w:eastAsia="ar-SA"/>
        </w:rPr>
        <w:t>Оператор электронной площадки</w:t>
      </w:r>
      <w:r w:rsidRPr="00BC40AF">
        <w:rPr>
          <w:rFonts w:ascii="Times New Roman" w:hAnsi="Times New Roman"/>
          <w:bCs/>
          <w:sz w:val="20"/>
          <w:szCs w:val="20"/>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25"/>
      <w:bookmarkEnd w:id="26"/>
      <w:bookmarkEnd w:id="27"/>
    </w:p>
    <w:p w:rsidR="00BC40AF" w:rsidRPr="00BC40AF" w:rsidRDefault="00BC40AF" w:rsidP="00BC40AF">
      <w:pPr>
        <w:widowControl w:val="0"/>
        <w:suppressAutoHyphens/>
        <w:spacing w:after="0" w:line="240" w:lineRule="auto"/>
        <w:ind w:firstLine="567"/>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В назначении платежа необходимо указать «перечисление денежных средств в качестве задатка (депозита) (ИНН плательщика)».</w:t>
      </w:r>
    </w:p>
    <w:p w:rsidR="00BC40AF" w:rsidRPr="00BC40AF" w:rsidRDefault="00BC40AF" w:rsidP="00BC40AF">
      <w:pPr>
        <w:suppressAutoHyphens/>
        <w:spacing w:after="0" w:line="240" w:lineRule="auto"/>
        <w:ind w:firstLine="567"/>
        <w:jc w:val="both"/>
        <w:outlineLvl w:val="3"/>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Денежные средства, перечисленные за Участника третьим лицом, не зачисляются на счет такого Участника на УТП.</w:t>
      </w:r>
    </w:p>
    <w:p w:rsidR="00BC40AF" w:rsidRPr="00BC40AF" w:rsidRDefault="00BC40AF" w:rsidP="00BC40AF">
      <w:pPr>
        <w:suppressAutoHyphens/>
        <w:autoSpaceDE w:val="0"/>
        <w:autoSpaceDN w:val="0"/>
        <w:adjustRightInd w:val="0"/>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 xml:space="preserve">Образец платежного поручения приведен на электронной площадке по адресу: </w:t>
      </w:r>
      <w:hyperlink r:id="rId13" w:history="1">
        <w:r w:rsidRPr="00BC40AF">
          <w:rPr>
            <w:rFonts w:ascii="Times New Roman" w:eastAsia="Times New Roman" w:hAnsi="Times New Roman"/>
            <w:sz w:val="20"/>
            <w:szCs w:val="20"/>
            <w:u w:val="single"/>
            <w:lang w:eastAsia="ar-SA"/>
          </w:rPr>
          <w:t>http://utp.sberbank-ast.ru/AP/Notice/653/Requisites</w:t>
        </w:r>
      </w:hyperlink>
    </w:p>
    <w:p w:rsidR="00BC40AF" w:rsidRPr="00BC40AF" w:rsidRDefault="00BC40AF" w:rsidP="00BC40AF">
      <w:pPr>
        <w:suppressAutoHyphens/>
        <w:autoSpaceDE w:val="0"/>
        <w:autoSpaceDN w:val="0"/>
        <w:adjustRightInd w:val="0"/>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При перечислении обеспечения участия в нескольких процедурах возможно заполнение одного платежного поручения на общую сумму.</w:t>
      </w:r>
    </w:p>
    <w:p w:rsidR="00BC40AF" w:rsidRPr="00BC40AF" w:rsidRDefault="00BC40AF" w:rsidP="00BC40AF">
      <w:pPr>
        <w:suppressAutoHyphens/>
        <w:autoSpaceDE w:val="0"/>
        <w:autoSpaceDN w:val="0"/>
        <w:adjustRightInd w:val="0"/>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BC40AF" w:rsidRPr="00BC40AF" w:rsidRDefault="00BC40AF" w:rsidP="00BC40AF">
      <w:pPr>
        <w:suppressAutoHyphens/>
        <w:autoSpaceDE w:val="0"/>
        <w:spacing w:after="0" w:line="240" w:lineRule="auto"/>
        <w:ind w:firstLine="567"/>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 xml:space="preserve">Данное информационное сообщение является публичной офертой для заключения договора о задатке в соответствии со </w:t>
      </w:r>
      <w:hyperlink r:id="rId14" w:history="1">
        <w:r w:rsidRPr="00BC40AF">
          <w:rPr>
            <w:rFonts w:ascii="Times New Roman" w:eastAsia="Arial" w:hAnsi="Times New Roman"/>
            <w:sz w:val="20"/>
            <w:szCs w:val="20"/>
            <w:lang w:eastAsia="ar-SA"/>
          </w:rPr>
          <w:t>статьей 437</w:t>
        </w:r>
      </w:hyperlink>
      <w:r w:rsidRPr="00BC40AF">
        <w:rPr>
          <w:rFonts w:ascii="Times New Roman" w:eastAsia="Arial" w:hAnsi="Times New Roman"/>
          <w:sz w:val="20"/>
          <w:szCs w:val="20"/>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BC40AF" w:rsidRPr="00BC40AF" w:rsidRDefault="00BC40AF" w:rsidP="00BC40AF">
      <w:pPr>
        <w:suppressAutoHyphens/>
        <w:autoSpaceDE w:val="0"/>
        <w:autoSpaceDN w:val="0"/>
        <w:adjustRightInd w:val="0"/>
        <w:spacing w:after="0" w:line="240" w:lineRule="auto"/>
        <w:ind w:firstLine="567"/>
        <w:jc w:val="both"/>
        <w:outlineLvl w:val="0"/>
        <w:rPr>
          <w:rFonts w:ascii="Times New Roman" w:hAnsi="Times New Roman"/>
          <w:bCs/>
          <w:i/>
          <w:sz w:val="20"/>
          <w:szCs w:val="20"/>
          <w:lang w:eastAsia="ru-RU"/>
        </w:rPr>
      </w:pPr>
      <w:bookmarkStart w:id="28" w:name="_Toc76741548"/>
      <w:bookmarkStart w:id="29" w:name="_Toc77257495"/>
      <w:bookmarkStart w:id="30" w:name="_Toc120179352"/>
      <w:r w:rsidRPr="00BC40AF">
        <w:rPr>
          <w:rFonts w:ascii="Times New Roman" w:hAnsi="Times New Roman"/>
          <w:bCs/>
          <w:sz w:val="20"/>
          <w:szCs w:val="20"/>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28"/>
      <w:bookmarkEnd w:id="29"/>
      <w:bookmarkEnd w:id="30"/>
    </w:p>
    <w:p w:rsidR="00BC40AF" w:rsidRPr="00BC40AF" w:rsidRDefault="00BC40AF" w:rsidP="00BC40AF">
      <w:pPr>
        <w:suppressAutoHyphens/>
        <w:autoSpaceDE w:val="0"/>
        <w:spacing w:after="0" w:line="240" w:lineRule="auto"/>
        <w:ind w:firstLine="567"/>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BC40AF" w:rsidRPr="00BC40AF" w:rsidRDefault="00BC40AF" w:rsidP="00BC40AF">
      <w:pPr>
        <w:suppressAutoHyphens/>
        <w:autoSpaceDE w:val="0"/>
        <w:spacing w:after="0" w:line="240" w:lineRule="auto"/>
        <w:ind w:firstLine="567"/>
        <w:jc w:val="both"/>
        <w:rPr>
          <w:rFonts w:ascii="Times New Roman" w:eastAsia="Arial" w:hAnsi="Times New Roman"/>
          <w:sz w:val="20"/>
          <w:szCs w:val="20"/>
          <w:lang w:eastAsia="ar-SA"/>
        </w:rPr>
      </w:pPr>
      <w:r w:rsidRPr="00BC40AF">
        <w:rPr>
          <w:rFonts w:ascii="Times New Roman" w:eastAsia="Arial" w:hAnsi="Times New Roman"/>
          <w:sz w:val="20"/>
          <w:szCs w:val="20"/>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C40AF" w:rsidRPr="00BC40AF" w:rsidRDefault="00BC40AF" w:rsidP="00BC40AF">
      <w:pPr>
        <w:suppressAutoHyphens/>
        <w:spacing w:after="0" w:line="240" w:lineRule="auto"/>
        <w:ind w:firstLine="567"/>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В случае расторжения договора купли-продажи по вине Покупателя, задаток не возвращается и остается у Продавца.</w:t>
      </w:r>
    </w:p>
    <w:p w:rsidR="00BC40AF" w:rsidRPr="00BC40AF" w:rsidRDefault="00BC40AF" w:rsidP="00BC40AF">
      <w:pPr>
        <w:numPr>
          <w:ilvl w:val="1"/>
          <w:numId w:val="0"/>
        </w:numPr>
        <w:suppressAutoHyphens/>
        <w:spacing w:after="0" w:line="240" w:lineRule="auto"/>
        <w:jc w:val="center"/>
        <w:rPr>
          <w:rFonts w:ascii="Times New Roman" w:eastAsia="Times New Roman" w:hAnsi="Times New Roman"/>
          <w:bCs/>
          <w:iCs/>
          <w:spacing w:val="15"/>
          <w:sz w:val="20"/>
          <w:szCs w:val="20"/>
          <w:lang w:eastAsia="ru-RU"/>
        </w:rPr>
      </w:pPr>
    </w:p>
    <w:p w:rsidR="00BC40AF" w:rsidRPr="00BC40AF" w:rsidRDefault="00BC40AF" w:rsidP="001C68DA">
      <w:pPr>
        <w:keepNext/>
        <w:suppressAutoHyphens/>
        <w:spacing w:after="0" w:line="240" w:lineRule="auto"/>
        <w:jc w:val="center"/>
        <w:rPr>
          <w:rFonts w:ascii="Times New Roman" w:eastAsia="Lucida Sans Unicode" w:hAnsi="Times New Roman"/>
          <w:bCs/>
          <w:sz w:val="20"/>
          <w:szCs w:val="20"/>
          <w:lang w:eastAsia="ar-SA"/>
        </w:rPr>
      </w:pPr>
      <w:r w:rsidRPr="00BC40AF">
        <w:rPr>
          <w:rFonts w:ascii="Times New Roman" w:eastAsia="Lucida Sans Unicode" w:hAnsi="Times New Roman"/>
          <w:bCs/>
          <w:sz w:val="20"/>
          <w:szCs w:val="20"/>
          <w:lang w:eastAsia="ar-SA"/>
        </w:rPr>
        <w:lastRenderedPageBreak/>
        <w:t>Условия и сроки платежа, реквизиты счетов для оплаты</w:t>
      </w:r>
      <w:r w:rsidR="001C68DA" w:rsidRPr="001C68DA">
        <w:rPr>
          <w:rFonts w:ascii="Times New Roman" w:eastAsia="Lucida Sans Unicode" w:hAnsi="Times New Roman"/>
          <w:bCs/>
          <w:sz w:val="20"/>
          <w:szCs w:val="20"/>
          <w:lang w:eastAsia="ar-SA"/>
        </w:rPr>
        <w:t xml:space="preserve"> </w:t>
      </w:r>
      <w:r w:rsidRPr="00BC40AF">
        <w:rPr>
          <w:rFonts w:ascii="Times New Roman" w:eastAsia="Lucida Sans Unicode" w:hAnsi="Times New Roman"/>
          <w:bCs/>
          <w:sz w:val="20"/>
          <w:szCs w:val="20"/>
          <w:lang w:eastAsia="ar-SA"/>
        </w:rPr>
        <w:t>по договору купли-продажи</w:t>
      </w:r>
      <w:r w:rsidRPr="00BC40AF">
        <w:rPr>
          <w:rFonts w:ascii="Arial" w:eastAsia="Lucida Sans Unicode" w:hAnsi="Arial" w:cs="Tahoma"/>
          <w:i/>
          <w:iCs/>
          <w:sz w:val="20"/>
          <w:szCs w:val="20"/>
          <w:lang w:eastAsia="ru-RU"/>
        </w:rPr>
        <w:t>.</w:t>
      </w:r>
    </w:p>
    <w:p w:rsidR="00BC40AF" w:rsidRPr="00BC40AF" w:rsidRDefault="00BC40AF" w:rsidP="00BC40AF">
      <w:pPr>
        <w:widowControl w:val="0"/>
        <w:suppressAutoHyphens/>
        <w:spacing w:after="0" w:line="240" w:lineRule="auto"/>
        <w:ind w:firstLine="567"/>
        <w:jc w:val="center"/>
        <w:rPr>
          <w:rFonts w:ascii="Times New Roman" w:eastAsia="Times New Roman" w:hAnsi="Times New Roman"/>
          <w:sz w:val="20"/>
          <w:szCs w:val="20"/>
          <w:lang w:eastAsia="ru-RU"/>
        </w:rPr>
      </w:pP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rsidR="00BC40AF" w:rsidRPr="00BC40AF" w:rsidRDefault="00BC40AF" w:rsidP="00BC40AF">
      <w:pPr>
        <w:suppressAutoHyphens/>
        <w:spacing w:after="0" w:line="240" w:lineRule="auto"/>
        <w:ind w:firstLine="709"/>
        <w:jc w:val="both"/>
        <w:rPr>
          <w:rFonts w:ascii="Times New Roman" w:hAnsi="Times New Roman"/>
          <w:sz w:val="20"/>
          <w:szCs w:val="20"/>
          <w:lang w:eastAsia="ru-RU"/>
        </w:rPr>
      </w:pPr>
      <w:r w:rsidRPr="00BC40AF">
        <w:rPr>
          <w:rFonts w:ascii="Times New Roman" w:eastAsia="Times New Roman" w:hAnsi="Times New Roman"/>
          <w:sz w:val="20"/>
          <w:szCs w:val="20"/>
          <w:lang w:eastAsia="ru-RU"/>
        </w:rPr>
        <w:t>назначение платежа:</w:t>
      </w:r>
      <w:r w:rsidRPr="00BC40AF">
        <w:rPr>
          <w:rFonts w:ascii="Times New Roman" w:eastAsia="Times New Roman" w:hAnsi="Times New Roman"/>
          <w:spacing w:val="-1"/>
          <w:sz w:val="20"/>
          <w:szCs w:val="20"/>
          <w:lang w:eastAsia="ru-RU"/>
        </w:rPr>
        <w:t xml:space="preserve"> «</w:t>
      </w:r>
      <w:r w:rsidRPr="00BC40AF">
        <w:rPr>
          <w:rFonts w:ascii="Times New Roman" w:eastAsia="Times New Roman" w:hAnsi="Times New Roman"/>
          <w:sz w:val="20"/>
          <w:szCs w:val="20"/>
          <w:lang w:eastAsia="ru-RU"/>
        </w:rPr>
        <w:t xml:space="preserve">Доходы от реализации иного имущества, находящегося в собственности муниципального района </w:t>
      </w:r>
      <w:r w:rsidRPr="00BC40AF">
        <w:rPr>
          <w:rFonts w:ascii="Times New Roman" w:eastAsia="Times New Roman" w:hAnsi="Times New Roman"/>
          <w:spacing w:val="-1"/>
          <w:sz w:val="20"/>
          <w:szCs w:val="20"/>
          <w:lang w:eastAsia="ru-RU"/>
        </w:rPr>
        <w:t>(дата и номер договора)»</w:t>
      </w:r>
      <w:r w:rsidRPr="00BC40AF">
        <w:rPr>
          <w:rFonts w:ascii="Times New Roman" w:eastAsia="Times New Roman" w:hAnsi="Times New Roman"/>
          <w:sz w:val="20"/>
          <w:szCs w:val="20"/>
          <w:lang w:eastAsia="ru-RU"/>
        </w:rPr>
        <w:t>.</w:t>
      </w:r>
    </w:p>
    <w:p w:rsidR="00BC40AF" w:rsidRPr="00BC40AF" w:rsidRDefault="00BC40AF" w:rsidP="00BC40AF">
      <w:pPr>
        <w:suppressAutoHyphens/>
        <w:spacing w:after="120" w:line="240" w:lineRule="auto"/>
        <w:jc w:val="both"/>
        <w:rPr>
          <w:rFonts w:ascii="Times New Roman" w:eastAsia="Times New Roman" w:hAnsi="Times New Roman"/>
          <w:sz w:val="20"/>
          <w:szCs w:val="20"/>
          <w:lang w:eastAsia="ar-SA"/>
        </w:rPr>
      </w:pPr>
    </w:p>
    <w:p w:rsidR="00BC40AF" w:rsidRPr="00BC40AF" w:rsidRDefault="00BC40AF" w:rsidP="00BC40AF">
      <w:pPr>
        <w:widowControl w:val="0"/>
        <w:spacing w:after="0" w:line="240" w:lineRule="auto"/>
        <w:jc w:val="center"/>
        <w:rPr>
          <w:rFonts w:ascii="Times New Roman" w:eastAsia="Courier New" w:hAnsi="Times New Roman"/>
          <w:sz w:val="20"/>
          <w:szCs w:val="20"/>
          <w:lang w:eastAsia="ru-RU" w:bidi="ru-RU"/>
        </w:rPr>
      </w:pPr>
      <w:r w:rsidRPr="00BC40AF">
        <w:rPr>
          <w:rFonts w:ascii="Times New Roman" w:eastAsia="Courier New" w:hAnsi="Times New Roman"/>
          <w:sz w:val="20"/>
          <w:szCs w:val="20"/>
          <w:lang w:eastAsia="ru-RU" w:bidi="ru-RU"/>
        </w:rPr>
        <w:t>Порядок и место регистрации, подачи заявок на участие в аукционе</w:t>
      </w:r>
    </w:p>
    <w:p w:rsidR="00BC40AF" w:rsidRPr="00BC40AF" w:rsidRDefault="00BC40AF" w:rsidP="00BC40AF">
      <w:pPr>
        <w:widowControl w:val="0"/>
        <w:spacing w:after="0" w:line="240" w:lineRule="auto"/>
        <w:jc w:val="center"/>
        <w:rPr>
          <w:rFonts w:ascii="Times New Roman" w:eastAsia="Courier New" w:hAnsi="Times New Roman"/>
          <w:sz w:val="20"/>
          <w:szCs w:val="20"/>
          <w:lang w:eastAsia="ru-RU" w:bidi="ru-RU"/>
        </w:rPr>
      </w:pPr>
    </w:p>
    <w:p w:rsidR="00BC40AF" w:rsidRPr="00BC40AF" w:rsidRDefault="00BC40AF" w:rsidP="00BC40AF">
      <w:pPr>
        <w:widowControl w:val="0"/>
        <w:spacing w:after="0" w:line="240" w:lineRule="auto"/>
        <w:ind w:firstLine="708"/>
        <w:contextualSpacing/>
        <w:jc w:val="both"/>
        <w:rPr>
          <w:rFonts w:ascii="Times New Roman" w:eastAsia="Times New Roman" w:hAnsi="Times New Roman"/>
          <w:bCs/>
          <w:sz w:val="20"/>
          <w:szCs w:val="20"/>
          <w:lang w:eastAsia="ru-RU"/>
        </w:rPr>
      </w:pPr>
      <w:r w:rsidRPr="00BC40AF">
        <w:rPr>
          <w:rFonts w:ascii="Times New Roman" w:eastAsia="Times New Roman" w:hAnsi="Times New Roman"/>
          <w:bCs/>
          <w:sz w:val="20"/>
          <w:szCs w:val="20"/>
          <w:lang w:eastAsia="ru-RU"/>
        </w:rPr>
        <w:t xml:space="preserve">Регистрация претендентов на электронной площадке осуществляется в соответствии с Регламентом </w:t>
      </w:r>
      <w:bookmarkStart w:id="31" w:name="_Hlk122699580"/>
      <w:r w:rsidRPr="00BC40AF">
        <w:rPr>
          <w:rFonts w:ascii="Times New Roman" w:eastAsia="Times New Roman" w:hAnsi="Times New Roman"/>
          <w:bCs/>
          <w:sz w:val="20"/>
          <w:szCs w:val="20"/>
          <w:lang w:eastAsia="ru-RU"/>
        </w:rPr>
        <w:t>ТС «Приватизация, аренда и продажа прав» универсальной торговой платформы АО «Сбербанк-АСТ»:</w:t>
      </w:r>
      <w:bookmarkEnd w:id="31"/>
    </w:p>
    <w:p w:rsidR="00BC40AF" w:rsidRPr="00BC40AF" w:rsidRDefault="00BC40AF" w:rsidP="00BC40AF">
      <w:pPr>
        <w:widowControl w:val="0"/>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BC40AF" w:rsidRPr="00BC40AF" w:rsidRDefault="00BC40AF" w:rsidP="00BC40AF">
      <w:pPr>
        <w:widowControl w:val="0"/>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BC40AF" w:rsidRPr="00BC40AF" w:rsidRDefault="00BC40AF" w:rsidP="00BC40AF">
      <w:pPr>
        <w:spacing w:after="0" w:line="240" w:lineRule="auto"/>
        <w:ind w:firstLine="709"/>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C40AF" w:rsidRPr="00BC40AF" w:rsidRDefault="00BC40AF" w:rsidP="00BC40AF">
      <w:pPr>
        <w:widowControl w:val="0"/>
        <w:spacing w:after="0" w:line="240" w:lineRule="auto"/>
        <w:ind w:firstLine="426"/>
        <w:jc w:val="both"/>
        <w:rPr>
          <w:rFonts w:ascii="TimesNewRomanPSMT" w:eastAsia="Times New Roman" w:hAnsi="TimesNewRomanPSMT"/>
          <w:sz w:val="20"/>
          <w:szCs w:val="20"/>
          <w:lang w:eastAsia="ru-RU"/>
        </w:rPr>
      </w:pPr>
      <w:r w:rsidRPr="00BC40AF">
        <w:rPr>
          <w:rFonts w:ascii="TimesNewRomanPSMT" w:eastAsia="Times New Roman" w:hAnsi="TimesNewRomanPSMT"/>
          <w:color w:val="000000"/>
          <w:sz w:val="20"/>
          <w:szCs w:val="20"/>
          <w:lang w:eastAsia="ru-RU"/>
        </w:rPr>
        <w:t xml:space="preserve">Подача заявки на участие в торгах (далее – заявка) может осуществляться лично Претендентом в </w:t>
      </w:r>
      <w:bookmarkStart w:id="32" w:name="_Hlk122699400"/>
      <w:r w:rsidRPr="00BC40AF">
        <w:rPr>
          <w:rFonts w:ascii="TimesNewRomanPSMT" w:eastAsia="Times New Roman" w:hAnsi="TimesNewRomanPSMT"/>
          <w:color w:val="000000"/>
          <w:sz w:val="20"/>
          <w:szCs w:val="20"/>
          <w:lang w:eastAsia="ru-RU"/>
        </w:rPr>
        <w:t>ТС «Приватизация, аренда и продажа прав» универсальной торговой платформы АО «Сбербанк-АСТ»</w:t>
      </w:r>
      <w:bookmarkEnd w:id="32"/>
      <w:r w:rsidRPr="00BC40AF">
        <w:rPr>
          <w:rFonts w:ascii="TimesNewRomanPSMT" w:eastAsia="Times New Roman" w:hAnsi="TimesNewRomanPSMT"/>
          <w:color w:val="000000"/>
          <w:sz w:val="20"/>
          <w:szCs w:val="20"/>
          <w:lang w:eastAsia="ru-RU"/>
        </w:rPr>
        <w:t xml:space="preserve">, либо представителем Претендента, зарегистрированным </w:t>
      </w:r>
      <w:r w:rsidRPr="00BC40AF">
        <w:rPr>
          <w:rFonts w:ascii="TimesNewRomanPSMT" w:eastAsia="Times New Roman" w:hAnsi="TimesNewRomanPSMT"/>
          <w:sz w:val="20"/>
          <w:szCs w:val="20"/>
          <w:lang w:eastAsia="ru-RU"/>
        </w:rPr>
        <w:t xml:space="preserve">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w:t>
      </w:r>
      <w:bookmarkStart w:id="33" w:name="_Hlk122699118"/>
      <w:r w:rsidRPr="00BC40AF">
        <w:rPr>
          <w:rFonts w:ascii="Times New Roman" w:eastAsia="Times New Roman" w:hAnsi="Times New Roman"/>
          <w:sz w:val="20"/>
          <w:szCs w:val="20"/>
          <w:lang w:eastAsia="ru-RU"/>
        </w:rPr>
        <w:t xml:space="preserve">универсальной торговой платформы АО «Сбербанк-АСТ» </w:t>
      </w:r>
      <w:bookmarkEnd w:id="33"/>
      <w:r w:rsidRPr="00BC40AF">
        <w:rPr>
          <w:rFonts w:ascii="TimesNewRomanPSMT" w:eastAsia="Times New Roman" w:hAnsi="TimesNewRomanPSMT"/>
          <w:sz w:val="20"/>
          <w:szCs w:val="20"/>
          <w:lang w:eastAsia="ru-RU"/>
        </w:rPr>
        <w:t>отдельно по каждому лоту в сроки, установленные в извещении.</w:t>
      </w:r>
    </w:p>
    <w:p w:rsidR="00BC40AF" w:rsidRP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BC40AF">
        <w:rPr>
          <w:rFonts w:ascii="Times New Roman" w:eastAsia="Times New Roman" w:hAnsi="Times New Roman" w:cs="Arial CYR"/>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5" w:history="1">
        <w:r w:rsidRPr="00BC40AF">
          <w:rPr>
            <w:rFonts w:ascii="Times New Roman" w:eastAsia="Times New Roman" w:hAnsi="Times New Roman" w:cs="Arial CYR"/>
            <w:bCs/>
            <w:sz w:val="20"/>
            <w:szCs w:val="20"/>
            <w:u w:val="single"/>
            <w:lang w:eastAsia="ru-RU"/>
          </w:rPr>
          <w:t>http://utp.sberbank-ast.ru/AP/Notice/652/Instructions</w:t>
        </w:r>
      </w:hyperlink>
      <w:r w:rsidRPr="00BC40AF">
        <w:rPr>
          <w:rFonts w:ascii="Times New Roman" w:eastAsia="Times New Roman" w:hAnsi="Times New Roman" w:cs="Arial CYR"/>
          <w:bCs/>
          <w:sz w:val="20"/>
          <w:szCs w:val="20"/>
          <w:lang w:eastAsia="ru-RU"/>
        </w:rPr>
        <w:t>.</w:t>
      </w:r>
    </w:p>
    <w:p w:rsidR="00BC40AF" w:rsidRP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BC40AF">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после чего обязательно прикрепить к ней </w:t>
      </w:r>
      <w:r w:rsidRPr="00BC40AF">
        <w:rPr>
          <w:rFonts w:ascii="Times New Roman" w:eastAsia="Times New Roman" w:hAnsi="Times New Roman" w:cs="Arial CYR"/>
          <w:bCs/>
          <w:sz w:val="20"/>
          <w:szCs w:val="20"/>
          <w:lang w:eastAsia="ru-RU"/>
        </w:rPr>
        <w:t>заявку и анкету, заполненную в соответствии с образцом (определенным продавцом и приведённым в приложении № 2,3 к настоящему информационному сообщению)</w:t>
      </w:r>
      <w:r w:rsidRPr="00BC40AF">
        <w:rPr>
          <w:rFonts w:ascii="Times New Roman" w:eastAsia="Times New Roman" w:hAnsi="Times New Roman"/>
          <w:sz w:val="20"/>
          <w:szCs w:val="20"/>
          <w:lang w:eastAsia="ru-RU"/>
        </w:rPr>
        <w:t xml:space="preserve"> на бумажном носителе, преобразованную в электронно-цифровую форму путем сканирования с сохранением реквизитов, 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BC40AF" w:rsidRP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BC40AF">
        <w:rPr>
          <w:rFonts w:ascii="Times New Roman" w:eastAsia="Times New Roman" w:hAnsi="Times New Roman" w:cs="Arial CYR"/>
          <w:bCs/>
          <w:color w:val="000000"/>
          <w:sz w:val="20"/>
          <w:szCs w:val="20"/>
          <w:lang w:eastAsia="ru-RU"/>
        </w:rPr>
        <w:t xml:space="preserve">После заполнения формы подачи заявки заявку необходимо подписать электронной подписью. </w:t>
      </w:r>
    </w:p>
    <w:p w:rsidR="00BC40AF" w:rsidRP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BC40AF">
        <w:rPr>
          <w:rFonts w:ascii="Times New Roman" w:eastAsia="Times New Roman" w:hAnsi="Times New Roman" w:cs="Arial CYR"/>
          <w:bCs/>
          <w:color w:val="000000"/>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BC40AF">
        <w:rPr>
          <w:rFonts w:ascii="Times New Roman" w:eastAsia="Times New Roman" w:hAnsi="Times New Roman" w:cs="Arial CYR"/>
          <w:bCs/>
          <w:color w:val="000000"/>
          <w:sz w:val="20"/>
          <w:szCs w:val="20"/>
          <w:lang w:eastAsia="ru-RU"/>
        </w:rPr>
        <w:t>Документооборот между претенд</w:t>
      </w:r>
      <w:r w:rsidRPr="00BC40AF">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BC40AF">
        <w:rPr>
          <w:rFonts w:ascii="Times New Roman" w:eastAsia="Times New Roman" w:hAnsi="Times New Roman" w:cs="Arial CYR"/>
          <w:bCs/>
          <w:color w:val="000000"/>
          <w:sz w:val="20"/>
          <w:szCs w:val="20"/>
          <w:lang w:eastAsia="ru-RU"/>
        </w:rPr>
        <w:t xml:space="preserve">либо лица, имеющего право действовать от имени претендента. </w:t>
      </w:r>
    </w:p>
    <w:p w:rsidR="00BC40AF" w:rsidRPr="00BC40AF" w:rsidRDefault="00BC40AF" w:rsidP="00BC40AF">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p>
    <w:p w:rsidR="00BC40AF" w:rsidRPr="00BC40AF" w:rsidRDefault="00BC40AF" w:rsidP="00BC40AF">
      <w:pPr>
        <w:suppressAutoHyphens/>
        <w:spacing w:after="120" w:line="240" w:lineRule="auto"/>
        <w:jc w:val="center"/>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Перечень представляемых участниками торгов документов и требования к их оформлению</w:t>
      </w:r>
    </w:p>
    <w:p w:rsidR="00BC40AF" w:rsidRPr="00BC40AF" w:rsidRDefault="00BC40AF" w:rsidP="00BC40AF">
      <w:pPr>
        <w:suppressAutoHyphens/>
        <w:spacing w:after="0" w:line="240" w:lineRule="auto"/>
        <w:jc w:val="center"/>
        <w:rPr>
          <w:rFonts w:ascii="Times New Roman" w:eastAsia="Times New Roman" w:hAnsi="Times New Roman"/>
          <w:sz w:val="20"/>
          <w:szCs w:val="20"/>
          <w:lang w:eastAsia="ar-SA"/>
        </w:rPr>
      </w:pPr>
    </w:p>
    <w:p w:rsidR="00BC40AF" w:rsidRPr="00BC40AF" w:rsidRDefault="00BC40AF" w:rsidP="00BC40AF">
      <w:pPr>
        <w:suppressAutoHyphens/>
        <w:spacing w:after="0" w:line="240" w:lineRule="auto"/>
        <w:ind w:firstLine="709"/>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Одновременно с заявкой и анкетой, заполнененой по форме продавца (приложения 2,3 к аукционной документации) претенденты представляют следующие документы для участия в торгах:</w:t>
      </w:r>
    </w:p>
    <w:p w:rsidR="00BC40AF" w:rsidRPr="00BC40AF" w:rsidRDefault="00BC40AF" w:rsidP="00BC40AF">
      <w:pPr>
        <w:suppressAutoHyphens/>
        <w:autoSpaceDE w:val="0"/>
        <w:spacing w:after="0" w:line="240" w:lineRule="auto"/>
        <w:ind w:firstLine="567"/>
        <w:rPr>
          <w:rFonts w:ascii="Times New Roman" w:eastAsia="Arial" w:hAnsi="Times New Roman"/>
          <w:bCs/>
          <w:color w:val="000000"/>
          <w:spacing w:val="-4"/>
          <w:sz w:val="20"/>
          <w:szCs w:val="20"/>
          <w:lang w:eastAsia="ar-SA"/>
        </w:rPr>
      </w:pPr>
      <w:r w:rsidRPr="00BC40AF">
        <w:rPr>
          <w:rFonts w:ascii="Times New Roman" w:eastAsia="Arial" w:hAnsi="Times New Roman"/>
          <w:bCs/>
          <w:color w:val="000000"/>
          <w:spacing w:val="-4"/>
          <w:sz w:val="20"/>
          <w:szCs w:val="20"/>
          <w:lang w:eastAsia="ar-SA"/>
        </w:rPr>
        <w:t>Для юридических лиц:</w:t>
      </w:r>
    </w:p>
    <w:p w:rsidR="00BC40AF" w:rsidRPr="00BC40AF" w:rsidRDefault="00BC40AF" w:rsidP="00BC40AF">
      <w:pPr>
        <w:suppressAutoHyphens/>
        <w:autoSpaceDE w:val="0"/>
        <w:spacing w:after="0" w:line="240" w:lineRule="auto"/>
        <w:ind w:firstLine="567"/>
        <w:jc w:val="both"/>
        <w:rPr>
          <w:rFonts w:ascii="Times New Roman" w:eastAsia="Arial" w:hAnsi="Times New Roman"/>
          <w:sz w:val="20"/>
          <w:szCs w:val="20"/>
          <w:lang w:eastAsia="ru-RU"/>
        </w:rPr>
      </w:pPr>
      <w:r w:rsidRPr="00BC40AF">
        <w:rPr>
          <w:rFonts w:ascii="Times New Roman" w:eastAsia="Arial" w:hAnsi="Times New Roman"/>
          <w:color w:val="000000"/>
          <w:spacing w:val="-4"/>
          <w:sz w:val="20"/>
          <w:szCs w:val="20"/>
          <w:lang w:eastAsia="ar-SA"/>
        </w:rPr>
        <w:t>1.</w:t>
      </w:r>
      <w:r w:rsidRPr="00BC40AF">
        <w:rPr>
          <w:rFonts w:ascii="Times New Roman" w:eastAsia="Arial" w:hAnsi="Times New Roman"/>
          <w:sz w:val="20"/>
          <w:szCs w:val="20"/>
          <w:lang w:eastAsia="ar-SA"/>
        </w:rPr>
        <w:t xml:space="preserve">  </w:t>
      </w:r>
      <w:r w:rsidRPr="00BC40AF">
        <w:rPr>
          <w:rFonts w:ascii="Times New Roman" w:eastAsia="Arial" w:hAnsi="Times New Roman"/>
          <w:color w:val="000000"/>
          <w:spacing w:val="-4"/>
          <w:sz w:val="20"/>
          <w:szCs w:val="20"/>
          <w:lang w:eastAsia="ar-SA"/>
        </w:rPr>
        <w:t>заверенные копии учредительных документов</w:t>
      </w:r>
      <w:r w:rsidRPr="00BC40AF">
        <w:rPr>
          <w:rFonts w:ascii="Times New Roman" w:eastAsia="Arial" w:hAnsi="Times New Roman"/>
          <w:sz w:val="20"/>
          <w:szCs w:val="20"/>
          <w:lang w:eastAsia="ru-RU"/>
        </w:rPr>
        <w:t>;</w:t>
      </w:r>
    </w:p>
    <w:p w:rsidR="00BC40AF" w:rsidRPr="00BC40AF" w:rsidRDefault="00BC40AF" w:rsidP="00BC40AF">
      <w:pPr>
        <w:spacing w:after="0" w:line="240" w:lineRule="auto"/>
        <w:ind w:firstLine="567"/>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C40AF" w:rsidRPr="00BC40AF" w:rsidRDefault="00BC40AF" w:rsidP="00BC40AF">
      <w:pPr>
        <w:spacing w:after="0" w:line="240" w:lineRule="auto"/>
        <w:ind w:firstLine="567"/>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lastRenderedPageBreak/>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C40AF" w:rsidRPr="00BC40AF" w:rsidRDefault="00BC40AF" w:rsidP="00BC40AF">
      <w:pPr>
        <w:spacing w:after="0" w:line="240" w:lineRule="auto"/>
        <w:ind w:firstLine="567"/>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C40AF" w:rsidRPr="00BC40AF" w:rsidRDefault="00BC40AF" w:rsidP="00BC40AF">
      <w:pPr>
        <w:suppressAutoHyphens/>
        <w:autoSpaceDE w:val="0"/>
        <w:spacing w:after="0" w:line="240" w:lineRule="auto"/>
        <w:ind w:firstLine="567"/>
        <w:rPr>
          <w:rFonts w:ascii="Times New Roman" w:eastAsia="Arial" w:hAnsi="Times New Roman"/>
          <w:color w:val="000000"/>
          <w:spacing w:val="-1"/>
          <w:sz w:val="20"/>
          <w:szCs w:val="20"/>
          <w:lang w:eastAsia="ar-SA"/>
        </w:rPr>
      </w:pPr>
      <w:r w:rsidRPr="00BC40AF">
        <w:rPr>
          <w:rFonts w:ascii="Times New Roman" w:eastAsia="Arial" w:hAnsi="Times New Roman"/>
          <w:color w:val="000000"/>
          <w:spacing w:val="-1"/>
          <w:sz w:val="20"/>
          <w:szCs w:val="20"/>
          <w:lang w:eastAsia="ar-SA"/>
        </w:rPr>
        <w:t>Для физических лиц, в том числе для индивидуальных предпринимателей:</w:t>
      </w:r>
    </w:p>
    <w:p w:rsidR="00BC40AF" w:rsidRPr="00BC40AF" w:rsidRDefault="00BC40AF" w:rsidP="00BC40AF">
      <w:pPr>
        <w:suppressAutoHyphens/>
        <w:spacing w:after="0" w:line="240" w:lineRule="auto"/>
        <w:ind w:firstLine="567"/>
        <w:jc w:val="both"/>
        <w:rPr>
          <w:rFonts w:ascii="Times New Roman" w:eastAsia="Times New Roman" w:hAnsi="Times New Roman"/>
          <w:sz w:val="20"/>
          <w:szCs w:val="20"/>
          <w:lang w:eastAsia="ru-RU"/>
        </w:rPr>
      </w:pPr>
      <w:r w:rsidRPr="00BC40AF">
        <w:rPr>
          <w:rFonts w:ascii="Times New Roman" w:eastAsia="Times New Roman" w:hAnsi="Times New Roman"/>
          <w:color w:val="000000"/>
          <w:spacing w:val="-1"/>
          <w:sz w:val="20"/>
          <w:szCs w:val="20"/>
          <w:lang w:eastAsia="ar-SA"/>
        </w:rPr>
        <w:t>1. копии документов, удостоверяющих личность (</w:t>
      </w:r>
      <w:r w:rsidRPr="00BC40AF">
        <w:rPr>
          <w:rFonts w:ascii="Times New Roman" w:eastAsia="Times New Roman" w:hAnsi="Times New Roman"/>
          <w:sz w:val="20"/>
          <w:szCs w:val="20"/>
          <w:lang w:eastAsia="ru-RU"/>
        </w:rPr>
        <w:t>представляются копии всех его листов).</w:t>
      </w:r>
    </w:p>
    <w:p w:rsidR="00BC40AF" w:rsidRPr="00BC40AF" w:rsidRDefault="00BC40AF" w:rsidP="00BC40AF">
      <w:pPr>
        <w:spacing w:after="0" w:line="240" w:lineRule="auto"/>
        <w:ind w:firstLine="567"/>
        <w:jc w:val="both"/>
        <w:rPr>
          <w:rFonts w:ascii="Times New Roman" w:eastAsia="Times New Roman" w:hAnsi="Times New Roman"/>
          <w:sz w:val="20"/>
          <w:szCs w:val="20"/>
          <w:lang w:eastAsia="ru-RU"/>
        </w:rPr>
      </w:pPr>
      <w:r w:rsidRPr="00BC40AF">
        <w:rPr>
          <w:rFonts w:ascii="Times New Roman" w:eastAsia="Times New Roman" w:hAnsi="Times New Roman"/>
          <w:sz w:val="20"/>
          <w:szCs w:val="20"/>
          <w:lang w:eastAsia="ru-RU"/>
        </w:rPr>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C40AF" w:rsidRPr="00BC40AF" w:rsidRDefault="00BC40AF" w:rsidP="00BC40AF">
      <w:pPr>
        <w:suppressAutoHyphens/>
        <w:spacing w:after="0" w:line="240" w:lineRule="auto"/>
        <w:jc w:val="center"/>
        <w:rPr>
          <w:rFonts w:ascii="Times New Roman" w:eastAsia="Times New Roman" w:hAnsi="Times New Roman"/>
          <w:sz w:val="20"/>
          <w:szCs w:val="20"/>
          <w:lang w:eastAsia="ar-SA"/>
        </w:rPr>
      </w:pPr>
    </w:p>
    <w:p w:rsidR="00BC40AF" w:rsidRPr="00BC40AF" w:rsidRDefault="00BC40AF" w:rsidP="00BC40AF">
      <w:pPr>
        <w:suppressAutoHyphens/>
        <w:spacing w:after="0" w:line="240" w:lineRule="auto"/>
        <w:jc w:val="center"/>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Ограничения участия отдельных категорий физических и юридических лиц</w:t>
      </w:r>
    </w:p>
    <w:p w:rsidR="00BC40AF" w:rsidRPr="00BC40AF" w:rsidRDefault="00BC40AF" w:rsidP="00BC40AF">
      <w:pPr>
        <w:suppressAutoHyphens/>
        <w:spacing w:after="0" w:line="240" w:lineRule="auto"/>
        <w:jc w:val="center"/>
        <w:rPr>
          <w:rFonts w:ascii="Times New Roman" w:eastAsia="Times New Roman" w:hAnsi="Times New Roman"/>
          <w:bCs/>
          <w:sz w:val="20"/>
          <w:szCs w:val="20"/>
          <w:lang w:eastAsia="ar-SA"/>
        </w:rPr>
      </w:pP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C40AF" w:rsidRPr="00BC40AF" w:rsidRDefault="00BC40AF" w:rsidP="00BC40AF">
      <w:pPr>
        <w:suppressAutoHyphens/>
        <w:spacing w:after="0" w:line="240" w:lineRule="auto"/>
        <w:ind w:firstLine="709"/>
        <w:jc w:val="both"/>
        <w:rPr>
          <w:rFonts w:ascii="Times New Roman" w:eastAsia="Times New Roman" w:hAnsi="Times New Roman"/>
          <w:bCs/>
          <w:sz w:val="20"/>
          <w:szCs w:val="20"/>
          <w:lang w:eastAsia="ar-SA"/>
        </w:rPr>
      </w:pPr>
      <w:r w:rsidRPr="00BC40AF">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C40AF" w:rsidRPr="00BC40AF" w:rsidRDefault="00BC40AF" w:rsidP="00BC40AF">
      <w:pPr>
        <w:suppressAutoHyphens/>
        <w:spacing w:after="0" w:line="240" w:lineRule="auto"/>
        <w:jc w:val="center"/>
        <w:rPr>
          <w:rFonts w:ascii="Times New Roman" w:eastAsia="Times New Roman" w:hAnsi="Times New Roman"/>
          <w:sz w:val="20"/>
          <w:szCs w:val="20"/>
          <w:lang w:eastAsia="ar-SA"/>
        </w:rPr>
      </w:pPr>
    </w:p>
    <w:p w:rsidR="00BC40AF" w:rsidRPr="00BC40AF" w:rsidRDefault="00BC40AF" w:rsidP="00BC40AF">
      <w:pPr>
        <w:suppressAutoHyphens/>
        <w:spacing w:after="0" w:line="240" w:lineRule="auto"/>
        <w:jc w:val="center"/>
        <w:rPr>
          <w:rFonts w:ascii="Times New Roman" w:eastAsia="Times New Roman" w:hAnsi="Times New Roman"/>
          <w:bCs/>
          <w:sz w:val="20"/>
          <w:szCs w:val="20"/>
          <w:lang w:eastAsia="ar-SA"/>
        </w:rPr>
      </w:pPr>
      <w:bookmarkStart w:id="34" w:name="_Hlk120197108"/>
      <w:r w:rsidRPr="00BC40AF">
        <w:rPr>
          <w:rFonts w:ascii="Times New Roman" w:eastAsia="Times New Roman" w:hAnsi="Times New Roman"/>
          <w:bCs/>
          <w:sz w:val="20"/>
          <w:szCs w:val="20"/>
          <w:lang w:eastAsia="ar-SA"/>
        </w:rPr>
        <w:t>Порядок определения лиц, имеющих право приобретения муниципального имущества</w:t>
      </w:r>
    </w:p>
    <w:bookmarkEnd w:id="34"/>
    <w:p w:rsidR="00BC40AF" w:rsidRPr="00BC40AF" w:rsidRDefault="00BC40AF" w:rsidP="00BC40A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BC40AF">
        <w:rPr>
          <w:rFonts w:ascii="Times New Roman" w:hAnsi="Times New Roman"/>
          <w:sz w:val="20"/>
          <w:szCs w:val="20"/>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BC40AF" w:rsidRPr="00BC40AF" w:rsidRDefault="00BC40AF" w:rsidP="00BC40AF">
      <w:pPr>
        <w:suppressAutoHyphens/>
        <w:autoSpaceDE w:val="0"/>
        <w:autoSpaceDN w:val="0"/>
        <w:adjustRightInd w:val="0"/>
        <w:spacing w:after="0" w:line="240" w:lineRule="auto"/>
        <w:ind w:firstLine="540"/>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 xml:space="preserve">В случае если несколько участников продажи </w:t>
      </w:r>
      <w:r w:rsidRPr="00BC40AF">
        <w:rPr>
          <w:rFonts w:ascii="Times New Roman" w:eastAsia="Times New Roman" w:hAnsi="Times New Roman"/>
          <w:bCs/>
          <w:sz w:val="20"/>
          <w:szCs w:val="20"/>
          <w:lang w:eastAsia="ar-SA"/>
        </w:rPr>
        <w:t>имущества</w:t>
      </w:r>
      <w:r w:rsidRPr="00BC40AF">
        <w:rPr>
          <w:rFonts w:ascii="Times New Roman" w:eastAsia="Times New Roman" w:hAnsi="Times New Roman"/>
          <w:sz w:val="20"/>
          <w:szCs w:val="20"/>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BC40AF">
        <w:rPr>
          <w:rFonts w:ascii="Times New Roman" w:eastAsia="Times New Roman" w:hAnsi="Times New Roman"/>
          <w:bCs/>
          <w:sz w:val="20"/>
          <w:szCs w:val="20"/>
          <w:lang w:eastAsia="ar-SA"/>
        </w:rPr>
        <w:t>имущества</w:t>
      </w:r>
      <w:r w:rsidRPr="00BC40AF">
        <w:rPr>
          <w:rFonts w:ascii="Times New Roman" w:eastAsia="Times New Roman" w:hAnsi="Times New Roman"/>
          <w:sz w:val="20"/>
          <w:szCs w:val="20"/>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C40AF" w:rsidRPr="00BC40AF" w:rsidRDefault="00BC40AF" w:rsidP="00BC40AF">
      <w:pPr>
        <w:suppressAutoHyphens/>
        <w:autoSpaceDE w:val="0"/>
        <w:autoSpaceDN w:val="0"/>
        <w:adjustRightInd w:val="0"/>
        <w:spacing w:after="0" w:line="240" w:lineRule="auto"/>
        <w:ind w:firstLine="540"/>
        <w:jc w:val="both"/>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BC40AF" w:rsidRPr="00BC40AF" w:rsidRDefault="00BC40AF" w:rsidP="00BC40A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BC40AF">
        <w:rPr>
          <w:rFonts w:ascii="Times New Roman" w:hAnsi="Times New Roman"/>
          <w:sz w:val="20"/>
          <w:szCs w:val="20"/>
          <w:lang w:eastAsia="ar-SA"/>
        </w:rPr>
        <w:t xml:space="preserve">. В течение одного часа со времени подписания протокола об итогах продажи </w:t>
      </w:r>
      <w:r w:rsidRPr="00BC40AF">
        <w:rPr>
          <w:rFonts w:ascii="Times New Roman" w:hAnsi="Times New Roman"/>
          <w:bCs/>
          <w:sz w:val="20"/>
          <w:szCs w:val="20"/>
          <w:lang w:eastAsia="ar-SA"/>
        </w:rPr>
        <w:t>имущества</w:t>
      </w:r>
      <w:r w:rsidRPr="00BC40AF">
        <w:rPr>
          <w:rFonts w:ascii="Times New Roman" w:hAnsi="Times New Roman"/>
          <w:sz w:val="20"/>
          <w:szCs w:val="20"/>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C40AF" w:rsidRPr="00BC40AF" w:rsidRDefault="00BC40AF" w:rsidP="00BC40A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BC40AF">
        <w:rPr>
          <w:rFonts w:ascii="Times New Roman" w:hAnsi="Times New Roman"/>
          <w:sz w:val="20"/>
          <w:szCs w:val="20"/>
          <w:lang w:eastAsia="ar-SA"/>
        </w:rPr>
        <w:t>а) наименование имущества и иные позволяющие его индивидуализировать сведения (спецификация лота);</w:t>
      </w:r>
    </w:p>
    <w:p w:rsidR="00BC40AF" w:rsidRPr="00BC40AF" w:rsidRDefault="00BC40AF" w:rsidP="00BC40A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BC40AF">
        <w:rPr>
          <w:rFonts w:ascii="Times New Roman" w:hAnsi="Times New Roman"/>
          <w:sz w:val="20"/>
          <w:szCs w:val="20"/>
          <w:lang w:eastAsia="ar-SA"/>
        </w:rPr>
        <w:t>б) цена сделки;</w:t>
      </w:r>
    </w:p>
    <w:p w:rsidR="00BC40AF" w:rsidRPr="00BC40AF" w:rsidRDefault="00BC40AF" w:rsidP="00BC40A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BC40AF">
        <w:rPr>
          <w:rFonts w:ascii="Times New Roman" w:hAnsi="Times New Roman"/>
          <w:sz w:val="20"/>
          <w:szCs w:val="20"/>
          <w:lang w:eastAsia="ar-SA"/>
        </w:rPr>
        <w:t>в) фамилия, имя, отчество физического лица или наименование юридического лица - победителя.</w:t>
      </w:r>
    </w:p>
    <w:p w:rsidR="00BC40AF" w:rsidRPr="00BC40AF" w:rsidRDefault="00BC40AF" w:rsidP="00BC40AF">
      <w:pPr>
        <w:suppressAutoHyphens/>
        <w:spacing w:after="0" w:line="240" w:lineRule="auto"/>
        <w:ind w:firstLine="708"/>
        <w:jc w:val="both"/>
        <w:rPr>
          <w:rFonts w:ascii="Times New Roman" w:eastAsia="Times New Roman" w:hAnsi="Times New Roman"/>
          <w:bCs/>
          <w:sz w:val="20"/>
          <w:szCs w:val="20"/>
          <w:lang w:eastAsia="ar-SA"/>
        </w:rPr>
      </w:pPr>
      <w:r w:rsidRPr="00BC40AF">
        <w:rPr>
          <w:rFonts w:ascii="Times New Roman" w:hAnsi="Times New Roman"/>
          <w:sz w:val="20"/>
          <w:szCs w:val="20"/>
          <w:lang w:eastAsia="ar-SA"/>
        </w:rPr>
        <w:lastRenderedPageBreak/>
        <w:t xml:space="preserve">Протокол об итогах продажи </w:t>
      </w:r>
      <w:r w:rsidRPr="00BC40AF">
        <w:rPr>
          <w:rFonts w:ascii="Times New Roman" w:hAnsi="Times New Roman"/>
          <w:bCs/>
          <w:sz w:val="20"/>
          <w:szCs w:val="20"/>
          <w:lang w:eastAsia="ar-SA"/>
        </w:rPr>
        <w:t>имущества</w:t>
      </w:r>
      <w:r w:rsidRPr="00BC40AF">
        <w:rPr>
          <w:rFonts w:ascii="Times New Roman" w:hAnsi="Times New Roman"/>
          <w:sz w:val="20"/>
          <w:szCs w:val="20"/>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BC40AF" w:rsidRPr="00BC40AF" w:rsidRDefault="00BC40AF" w:rsidP="00BC40AF">
      <w:pPr>
        <w:suppressAutoHyphens/>
        <w:spacing w:after="120" w:line="240" w:lineRule="auto"/>
        <w:jc w:val="center"/>
        <w:rPr>
          <w:rFonts w:ascii="Times New Roman" w:eastAsia="Times New Roman" w:hAnsi="Times New Roman"/>
          <w:sz w:val="20"/>
          <w:szCs w:val="20"/>
          <w:lang w:eastAsia="ar-SA"/>
        </w:rPr>
      </w:pPr>
    </w:p>
    <w:p w:rsidR="00BC40AF" w:rsidRPr="00B860EA" w:rsidRDefault="00BC40AF" w:rsidP="00B860EA">
      <w:pPr>
        <w:suppressAutoHyphens/>
        <w:spacing w:after="120" w:line="240" w:lineRule="auto"/>
        <w:jc w:val="center"/>
        <w:rPr>
          <w:rFonts w:ascii="Times New Roman" w:eastAsia="Times New Roman" w:hAnsi="Times New Roman"/>
          <w:sz w:val="20"/>
          <w:szCs w:val="20"/>
          <w:lang w:eastAsia="ar-SA"/>
        </w:rPr>
      </w:pPr>
      <w:r w:rsidRPr="00BC40AF">
        <w:rPr>
          <w:rFonts w:ascii="Times New Roman" w:eastAsia="Times New Roman" w:hAnsi="Times New Roman"/>
          <w:sz w:val="20"/>
          <w:szCs w:val="20"/>
          <w:lang w:eastAsia="ar-SA"/>
        </w:rPr>
        <w:t>Внимание! 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C40AF" w:rsidRPr="00D038FA" w:rsidRDefault="00BC40AF" w:rsidP="00B860EA">
      <w:pPr>
        <w:spacing w:after="0" w:line="240" w:lineRule="auto"/>
        <w:rPr>
          <w:rFonts w:ascii="Times New Roman" w:eastAsia="Times New Roman" w:hAnsi="Times New Roman"/>
          <w:sz w:val="20"/>
          <w:szCs w:val="20"/>
          <w:lang w:eastAsia="ru-RU"/>
        </w:rPr>
      </w:pPr>
    </w:p>
    <w:p w:rsidR="001C68DA" w:rsidRDefault="001C68DA" w:rsidP="001C68DA">
      <w:pPr>
        <w:spacing w:after="0" w:line="240" w:lineRule="auto"/>
        <w:jc w:val="center"/>
        <w:rPr>
          <w:rFonts w:ascii="Times New Roman" w:eastAsia="Times New Roman" w:hAnsi="Times New Roman"/>
          <w:sz w:val="20"/>
          <w:szCs w:val="20"/>
          <w:lang w:val="en-US" w:eastAsia="ru-RU"/>
        </w:rPr>
      </w:pPr>
      <w:r w:rsidRPr="001C68DA">
        <w:rPr>
          <w:rFonts w:ascii="Times New Roman" w:eastAsia="Times New Roman" w:hAnsi="Times New Roman"/>
          <w:noProof/>
          <w:sz w:val="20"/>
          <w:szCs w:val="20"/>
          <w:lang w:eastAsia="ru-RU"/>
        </w:rPr>
        <w:drawing>
          <wp:inline distT="0" distB="0" distL="0" distR="0">
            <wp:extent cx="485775" cy="609600"/>
            <wp:effectExtent l="0" t="0" r="0" b="0"/>
            <wp:docPr id="17"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1C68DA" w:rsidRPr="001C68DA" w:rsidRDefault="001C68DA" w:rsidP="001C68DA">
      <w:pPr>
        <w:spacing w:after="0" w:line="240" w:lineRule="auto"/>
        <w:jc w:val="center"/>
        <w:rPr>
          <w:rFonts w:ascii="Times New Roman" w:eastAsia="Times New Roman" w:hAnsi="Times New Roman"/>
          <w:sz w:val="20"/>
          <w:szCs w:val="20"/>
          <w:lang w:val="en-US" w:eastAsia="ru-RU"/>
        </w:rPr>
      </w:pPr>
    </w:p>
    <w:p w:rsidR="001C68DA" w:rsidRPr="001C68DA" w:rsidRDefault="001C68DA" w:rsidP="001C68DA">
      <w:pPr>
        <w:spacing w:after="0" w:line="240" w:lineRule="auto"/>
        <w:jc w:val="center"/>
        <w:rPr>
          <w:rFonts w:ascii="Times New Roman" w:eastAsia="Times New Roman" w:hAnsi="Times New Roman"/>
          <w:sz w:val="18"/>
          <w:szCs w:val="20"/>
          <w:lang w:eastAsia="ru-RU"/>
        </w:rPr>
      </w:pPr>
      <w:bookmarkStart w:id="35" w:name="_Hlk127182001"/>
      <w:r w:rsidRPr="001C68DA">
        <w:rPr>
          <w:rFonts w:ascii="Times New Roman" w:eastAsia="Times New Roman" w:hAnsi="Times New Roman"/>
          <w:sz w:val="18"/>
          <w:szCs w:val="20"/>
          <w:lang w:eastAsia="ru-RU"/>
        </w:rPr>
        <w:t>АДМИНИСТРАЦИЯ БОГУЧАНСКОГО РАЙОНА</w:t>
      </w:r>
    </w:p>
    <w:bookmarkEnd w:id="35"/>
    <w:p w:rsidR="001C68DA" w:rsidRPr="001C68DA" w:rsidRDefault="001C68DA" w:rsidP="001C68DA">
      <w:pPr>
        <w:spacing w:after="0" w:line="240" w:lineRule="auto"/>
        <w:jc w:val="center"/>
        <w:rPr>
          <w:rFonts w:ascii="Times New Roman" w:eastAsia="Times New Roman" w:hAnsi="Times New Roman"/>
          <w:sz w:val="18"/>
          <w:szCs w:val="20"/>
          <w:lang w:eastAsia="ru-RU"/>
        </w:rPr>
      </w:pPr>
      <w:r w:rsidRPr="001C68DA">
        <w:rPr>
          <w:rFonts w:ascii="Times New Roman" w:eastAsia="Times New Roman" w:hAnsi="Times New Roman"/>
          <w:sz w:val="18"/>
          <w:szCs w:val="20"/>
          <w:lang w:eastAsia="ru-RU"/>
        </w:rPr>
        <w:t>ПОСТАНОВЛЕНИЕ</w:t>
      </w:r>
    </w:p>
    <w:p w:rsidR="001C68DA" w:rsidRPr="001C68DA" w:rsidRDefault="001C68DA" w:rsidP="001C68DA">
      <w:pPr>
        <w:spacing w:after="0" w:line="240" w:lineRule="auto"/>
        <w:jc w:val="center"/>
        <w:rPr>
          <w:rFonts w:ascii="Times New Roman" w:eastAsia="Times New Roman" w:hAnsi="Times New Roman"/>
          <w:sz w:val="20"/>
          <w:szCs w:val="20"/>
          <w:lang w:eastAsia="ru-RU"/>
        </w:rPr>
      </w:pPr>
      <w:r w:rsidRPr="001C68DA">
        <w:rPr>
          <w:rFonts w:ascii="Times New Roman" w:eastAsia="Times New Roman" w:hAnsi="Times New Roman"/>
          <w:sz w:val="20"/>
          <w:szCs w:val="20"/>
          <w:lang w:eastAsia="ru-RU"/>
        </w:rPr>
        <w:t>01.07.2024                                         с. Богучаны                                             № 620-п</w:t>
      </w:r>
    </w:p>
    <w:p w:rsidR="001C68DA" w:rsidRPr="00D038FA" w:rsidRDefault="001C68DA" w:rsidP="001C68DA">
      <w:pPr>
        <w:spacing w:after="0" w:line="240" w:lineRule="auto"/>
        <w:jc w:val="center"/>
        <w:rPr>
          <w:rFonts w:ascii="Times New Roman" w:eastAsia="Times New Roman" w:hAnsi="Times New Roman"/>
          <w:sz w:val="20"/>
          <w:szCs w:val="20"/>
          <w:lang w:eastAsia="ru-RU"/>
        </w:rPr>
      </w:pPr>
    </w:p>
    <w:p w:rsidR="001C68DA" w:rsidRPr="001C68DA" w:rsidRDefault="001C68DA" w:rsidP="001C68DA">
      <w:pPr>
        <w:widowControl w:val="0"/>
        <w:spacing w:after="0" w:line="240" w:lineRule="auto"/>
        <w:ind w:right="-1"/>
        <w:jc w:val="center"/>
        <w:rPr>
          <w:rFonts w:ascii="Times New Roman" w:eastAsia="Times New Roman" w:hAnsi="Times New Roman"/>
          <w:bCs/>
          <w:spacing w:val="-1"/>
          <w:sz w:val="20"/>
          <w:szCs w:val="20"/>
        </w:rPr>
      </w:pPr>
      <w:r w:rsidRPr="001C68DA">
        <w:rPr>
          <w:rFonts w:ascii="Times New Roman" w:eastAsia="Times New Roman" w:hAnsi="Times New Roman"/>
          <w:bCs/>
          <w:spacing w:val="-1"/>
          <w:sz w:val="20"/>
          <w:szCs w:val="20"/>
        </w:rPr>
        <w:t>О внесении изменений в постановление администрации Богучанского района от 04.04.2023 №291-п «Об утверждении административного регламента по предоставлению муниципальной услуги «</w:t>
      </w:r>
      <w:r w:rsidRPr="001C68DA">
        <w:rPr>
          <w:rFonts w:ascii="Times New Roman" w:eastAsia="Times New Roman" w:hAnsi="Times New Roman"/>
          <w:bCs/>
          <w:color w:val="000000"/>
          <w:spacing w:val="-1"/>
          <w:sz w:val="20"/>
          <w:szCs w:val="20"/>
          <w:lang w:eastAsia="ru-RU"/>
        </w:rPr>
        <w:t>Присвоение адреса объекту адресации, изменение и аннулирование такого адреса</w:t>
      </w:r>
      <w:r w:rsidRPr="001C68DA">
        <w:rPr>
          <w:rFonts w:ascii="Times New Roman" w:eastAsia="Times New Roman" w:hAnsi="Times New Roman"/>
          <w:bCs/>
          <w:spacing w:val="-1"/>
          <w:sz w:val="20"/>
          <w:szCs w:val="20"/>
        </w:rPr>
        <w:t>»»</w:t>
      </w:r>
    </w:p>
    <w:p w:rsidR="001C68DA" w:rsidRPr="001C68DA" w:rsidRDefault="001C68DA" w:rsidP="001C68DA">
      <w:pPr>
        <w:spacing w:after="0" w:line="240" w:lineRule="auto"/>
        <w:jc w:val="both"/>
        <w:rPr>
          <w:rFonts w:ascii="Times New Roman" w:eastAsia="Times New Roman" w:hAnsi="Times New Roman"/>
          <w:sz w:val="20"/>
          <w:szCs w:val="20"/>
          <w:lang w:eastAsia="ru-RU"/>
        </w:rPr>
      </w:pPr>
    </w:p>
    <w:p w:rsidR="001C68DA" w:rsidRPr="001C68DA" w:rsidRDefault="001C68DA" w:rsidP="001C68DA">
      <w:pPr>
        <w:widowControl w:val="0"/>
        <w:autoSpaceDE w:val="0"/>
        <w:autoSpaceDN w:val="0"/>
        <w:spacing w:after="0" w:line="240" w:lineRule="auto"/>
        <w:ind w:firstLine="709"/>
        <w:jc w:val="both"/>
        <w:rPr>
          <w:rFonts w:ascii="Times New Roman" w:eastAsia="Times New Roman" w:hAnsi="Times New Roman"/>
          <w:b/>
          <w:color w:val="000000"/>
          <w:sz w:val="20"/>
          <w:szCs w:val="20"/>
          <w:lang w:eastAsia="ru-RU"/>
        </w:rPr>
      </w:pPr>
      <w:r w:rsidRPr="001C68DA">
        <w:rPr>
          <w:rFonts w:ascii="Times New Roman" w:eastAsia="Times New Roman" w:hAnsi="Times New Roman"/>
          <w:bCs/>
          <w:spacing w:val="-4"/>
          <w:sz w:val="20"/>
          <w:szCs w:val="20"/>
          <w:lang w:eastAsia="ru-RU"/>
        </w:rPr>
        <w:t>В соответствии с Федеральным законом </w:t>
      </w:r>
      <w:hyperlink r:id="rId17" w:tgtFrame="_blank" w:history="1">
        <w:r w:rsidRPr="001C68DA">
          <w:rPr>
            <w:rFonts w:ascii="Times New Roman" w:eastAsia="Times New Roman" w:hAnsi="Times New Roman"/>
            <w:bCs/>
            <w:spacing w:val="-4"/>
            <w:sz w:val="20"/>
            <w:szCs w:val="20"/>
            <w:lang w:eastAsia="ru-RU"/>
          </w:rPr>
          <w:t>от 27.07.2010 г. № 210-ФЗ</w:t>
        </w:r>
      </w:hyperlink>
      <w:r w:rsidRPr="001C68DA">
        <w:rPr>
          <w:rFonts w:ascii="Times New Roman" w:eastAsia="Times New Roman" w:hAnsi="Times New Roman"/>
          <w:bCs/>
          <w:spacing w:val="-4"/>
          <w:sz w:val="20"/>
          <w:szCs w:val="20"/>
          <w:lang w:eastAsia="ru-RU"/>
        </w:rPr>
        <w:t xml:space="preserve"> «Об организации предоставления государственных и муниципальных услуг», в связи с внесенными изменениями в  </w:t>
      </w:r>
      <w:bookmarkStart w:id="36" w:name="_Hlk127185069"/>
      <w:r w:rsidRPr="001C68DA">
        <w:rPr>
          <w:rFonts w:ascii="Times New Roman" w:eastAsia="Times New Roman" w:hAnsi="Times New Roman"/>
          <w:bCs/>
          <w:spacing w:val="-4"/>
          <w:sz w:val="20"/>
          <w:szCs w:val="20"/>
          <w:lang w:eastAsia="ru-RU"/>
        </w:rPr>
        <w:t xml:space="preserve">Постановление Правительства РФ от 19.11.2024 №1221 (ред. от 05.02.2024) «Об утверждении Правил присвоения, изменения и аннулирования адресов», </w:t>
      </w:r>
      <w:r w:rsidRPr="001C68DA">
        <w:rPr>
          <w:rFonts w:ascii="Times New Roman" w:eastAsia="Times New Roman" w:hAnsi="Times New Roman"/>
          <w:bCs/>
          <w:sz w:val="20"/>
          <w:szCs w:val="20"/>
          <w:lang w:eastAsia="ru-RU"/>
        </w:rPr>
        <w:t xml:space="preserve">руководствуясь ст. 7, 43, 47 Устава Богучанского района Красноярского края </w:t>
      </w:r>
      <w:bookmarkEnd w:id="36"/>
      <w:r w:rsidRPr="001C68DA">
        <w:rPr>
          <w:rFonts w:ascii="Times New Roman" w:eastAsia="Times New Roman" w:hAnsi="Times New Roman"/>
          <w:bCs/>
          <w:sz w:val="20"/>
          <w:szCs w:val="20"/>
          <w:lang w:eastAsia="ru-RU"/>
        </w:rPr>
        <w:t xml:space="preserve">ПОСТАНОВЛЯЮ: </w:t>
      </w:r>
    </w:p>
    <w:p w:rsidR="001C68DA" w:rsidRPr="001C68DA" w:rsidRDefault="001C68DA" w:rsidP="001C68DA">
      <w:pPr>
        <w:autoSpaceDE w:val="0"/>
        <w:autoSpaceDN w:val="0"/>
        <w:adjustRightInd w:val="0"/>
        <w:spacing w:after="0" w:line="240" w:lineRule="auto"/>
        <w:ind w:firstLine="709"/>
        <w:jc w:val="both"/>
        <w:rPr>
          <w:rFonts w:ascii="Times New Roman" w:hAnsi="Times New Roman"/>
          <w:sz w:val="20"/>
          <w:szCs w:val="20"/>
        </w:rPr>
      </w:pPr>
      <w:r w:rsidRPr="001C68DA">
        <w:rPr>
          <w:rFonts w:ascii="Times New Roman" w:hAnsi="Times New Roman"/>
          <w:sz w:val="20"/>
          <w:szCs w:val="20"/>
        </w:rPr>
        <w:t xml:space="preserve">1. Внести изменения в </w:t>
      </w:r>
      <w:r w:rsidRPr="001C68DA">
        <w:rPr>
          <w:rFonts w:ascii="Times New Roman" w:eastAsia="Times New Roman" w:hAnsi="Times New Roman"/>
          <w:bCs/>
          <w:spacing w:val="-1"/>
          <w:sz w:val="20"/>
          <w:szCs w:val="20"/>
        </w:rPr>
        <w:t>постановление администрации Богучанского района от 04.04.2023 №291-п «Об утверждении административного регламента по предоставлению муниципальной услуги «</w:t>
      </w:r>
      <w:r w:rsidRPr="001C68DA">
        <w:rPr>
          <w:rFonts w:ascii="Times New Roman" w:eastAsia="Times New Roman" w:hAnsi="Times New Roman"/>
          <w:bCs/>
          <w:color w:val="000000"/>
          <w:spacing w:val="-1"/>
          <w:sz w:val="20"/>
          <w:szCs w:val="20"/>
          <w:lang w:eastAsia="ru-RU"/>
        </w:rPr>
        <w:t>Присвоение адреса объекту адресации, изменение и аннулирование такого адреса</w:t>
      </w:r>
      <w:r w:rsidRPr="001C68DA">
        <w:rPr>
          <w:rFonts w:ascii="Times New Roman" w:eastAsia="Times New Roman" w:hAnsi="Times New Roman"/>
          <w:bCs/>
          <w:spacing w:val="-1"/>
          <w:sz w:val="20"/>
          <w:szCs w:val="20"/>
        </w:rPr>
        <w:t>» (далее – Постановление)</w:t>
      </w:r>
      <w:r w:rsidRPr="001C68DA">
        <w:rPr>
          <w:rFonts w:ascii="Times New Roman" w:hAnsi="Times New Roman"/>
          <w:sz w:val="20"/>
          <w:szCs w:val="20"/>
        </w:rPr>
        <w:t>:</w:t>
      </w:r>
    </w:p>
    <w:p w:rsidR="001C68DA" w:rsidRPr="001C68DA" w:rsidRDefault="001C68DA" w:rsidP="001C68DA">
      <w:pPr>
        <w:autoSpaceDE w:val="0"/>
        <w:autoSpaceDN w:val="0"/>
        <w:adjustRightInd w:val="0"/>
        <w:spacing w:after="0" w:line="240" w:lineRule="auto"/>
        <w:ind w:firstLine="709"/>
        <w:jc w:val="both"/>
        <w:rPr>
          <w:rFonts w:ascii="Times New Roman" w:hAnsi="Times New Roman"/>
          <w:spacing w:val="-4"/>
          <w:sz w:val="20"/>
          <w:szCs w:val="20"/>
        </w:rPr>
      </w:pPr>
      <w:r w:rsidRPr="001C68DA">
        <w:rPr>
          <w:rFonts w:ascii="Times New Roman" w:hAnsi="Times New Roman"/>
          <w:spacing w:val="-4"/>
          <w:sz w:val="20"/>
          <w:szCs w:val="20"/>
        </w:rPr>
        <w:t>- пункт 2.6 приложения к Постановлению изложить в следующей редакции:</w:t>
      </w:r>
    </w:p>
    <w:p w:rsidR="001C68DA" w:rsidRPr="001C68DA" w:rsidRDefault="001C68DA" w:rsidP="001C68DA">
      <w:pPr>
        <w:spacing w:after="0" w:line="240" w:lineRule="auto"/>
        <w:ind w:firstLine="709"/>
        <w:jc w:val="both"/>
        <w:rPr>
          <w:rFonts w:ascii="Times New Roman" w:eastAsia="Times New Roman" w:hAnsi="Times New Roman"/>
          <w:sz w:val="20"/>
          <w:szCs w:val="20"/>
          <w:lang w:eastAsia="ru-RU"/>
        </w:rPr>
      </w:pPr>
      <w:r w:rsidRPr="001C68DA">
        <w:rPr>
          <w:rFonts w:ascii="Times New Roman" w:eastAsia="Times New Roman" w:hAnsi="Times New Roman"/>
          <w:sz w:val="20"/>
          <w:szCs w:val="20"/>
          <w:lang w:eastAsia="ru-RU"/>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C68DA" w:rsidRPr="001C68DA" w:rsidRDefault="001C68DA" w:rsidP="001C68DA">
      <w:pPr>
        <w:spacing w:after="0" w:line="240" w:lineRule="auto"/>
        <w:ind w:firstLine="709"/>
        <w:jc w:val="both"/>
        <w:rPr>
          <w:rFonts w:ascii="Times New Roman" w:eastAsia="Times New Roman" w:hAnsi="Times New Roman"/>
          <w:sz w:val="20"/>
          <w:szCs w:val="20"/>
          <w:lang w:eastAsia="ru-RU"/>
        </w:rPr>
      </w:pPr>
      <w:r w:rsidRPr="001C68DA">
        <w:rPr>
          <w:rFonts w:ascii="Times New Roman" w:eastAsia="Times New Roman" w:hAnsi="Times New Roman"/>
          <w:sz w:val="20"/>
          <w:szCs w:val="20"/>
          <w:lang w:eastAsia="ru-RU"/>
        </w:rPr>
        <w:t xml:space="preserve">а) в случае подачи заявления на бумажном носителе - в срок не более 10 рабочих дней со дня поступления заявления; </w:t>
      </w:r>
    </w:p>
    <w:p w:rsidR="001C68DA" w:rsidRPr="001C68DA" w:rsidRDefault="001C68DA" w:rsidP="001C68DA">
      <w:pPr>
        <w:spacing w:after="0" w:line="240" w:lineRule="auto"/>
        <w:ind w:firstLine="709"/>
        <w:jc w:val="both"/>
        <w:rPr>
          <w:rFonts w:ascii="Times New Roman" w:eastAsia="Times New Roman" w:hAnsi="Times New Roman"/>
          <w:sz w:val="20"/>
          <w:szCs w:val="20"/>
          <w:lang w:eastAsia="ru-RU"/>
        </w:rPr>
      </w:pPr>
      <w:r w:rsidRPr="001C68DA">
        <w:rPr>
          <w:rFonts w:ascii="Times New Roman" w:eastAsia="Times New Roman" w:hAnsi="Times New Roman"/>
          <w:sz w:val="20"/>
          <w:szCs w:val="20"/>
          <w:lang w:eastAsia="ru-RU"/>
        </w:rPr>
        <w:t>б) в случае подачи заявления в форме электронного документа - в срок не более 5 рабочих дней со дня поступления заявления».</w:t>
      </w:r>
    </w:p>
    <w:p w:rsidR="001C68DA" w:rsidRPr="001C68DA" w:rsidRDefault="001C68DA" w:rsidP="001C68DA">
      <w:pPr>
        <w:spacing w:after="0" w:line="240" w:lineRule="auto"/>
        <w:ind w:firstLine="709"/>
        <w:jc w:val="both"/>
        <w:rPr>
          <w:rFonts w:ascii="Times New Roman" w:hAnsi="Times New Roman"/>
          <w:sz w:val="20"/>
          <w:szCs w:val="20"/>
        </w:rPr>
      </w:pPr>
      <w:r w:rsidRPr="001C68DA">
        <w:rPr>
          <w:rFonts w:ascii="Times New Roman" w:hAnsi="Times New Roman"/>
          <w:sz w:val="20"/>
          <w:szCs w:val="20"/>
        </w:rPr>
        <w:t xml:space="preserve">2. Контроль за исполнением настоящего постановления возложить на </w:t>
      </w:r>
      <w:r w:rsidRPr="001C68DA">
        <w:rPr>
          <w:rFonts w:ascii="Times New Roman" w:hAnsi="Times New Roman"/>
          <w:color w:val="FF0000"/>
          <w:sz w:val="20"/>
          <w:szCs w:val="20"/>
        </w:rPr>
        <w:t xml:space="preserve"> </w:t>
      </w:r>
      <w:r w:rsidRPr="001C68DA">
        <w:rPr>
          <w:rFonts w:ascii="Times New Roman" w:hAnsi="Times New Roman"/>
          <w:sz w:val="20"/>
          <w:szCs w:val="20"/>
        </w:rPr>
        <w:t>Первого заместителя Главы Богучанского района В.М. Любима.</w:t>
      </w:r>
    </w:p>
    <w:p w:rsidR="001C68DA" w:rsidRPr="001C68DA" w:rsidRDefault="001C68DA" w:rsidP="001C68DA">
      <w:pPr>
        <w:spacing w:after="0" w:line="240" w:lineRule="auto"/>
        <w:ind w:firstLine="709"/>
        <w:jc w:val="both"/>
        <w:rPr>
          <w:rFonts w:ascii="Times New Roman" w:hAnsi="Times New Roman"/>
          <w:bCs/>
          <w:sz w:val="20"/>
          <w:szCs w:val="20"/>
        </w:rPr>
      </w:pPr>
      <w:r w:rsidRPr="001C68DA">
        <w:rPr>
          <w:rFonts w:ascii="Times New Roman" w:hAnsi="Times New Roman"/>
          <w:bCs/>
          <w:sz w:val="20"/>
          <w:szCs w:val="20"/>
        </w:rPr>
        <w:t>3. Настоящее постановление вступает в силу со дня, следующего за днем опубликования в Официальном вестнике Богучанского района,</w:t>
      </w:r>
      <w:r w:rsidRPr="001C68DA">
        <w:rPr>
          <w:rFonts w:ascii="Times New Roman" w:eastAsia="Times New Roman" w:hAnsi="Times New Roman"/>
          <w:color w:val="000000"/>
          <w:sz w:val="20"/>
          <w:szCs w:val="20"/>
          <w:lang w:eastAsia="ru-RU"/>
        </w:rPr>
        <w:t xml:space="preserve"> подлежит размещению на официальном сайте муниципального образования Богучанский район Красноярского края</w:t>
      </w:r>
      <w:r w:rsidRPr="001C68DA">
        <w:rPr>
          <w:rFonts w:ascii="Times New Roman" w:hAnsi="Times New Roman"/>
          <w:bCs/>
          <w:sz w:val="20"/>
          <w:szCs w:val="20"/>
        </w:rPr>
        <w:t>.</w:t>
      </w:r>
    </w:p>
    <w:p w:rsidR="001C68DA" w:rsidRPr="00D038FA" w:rsidRDefault="001C68DA" w:rsidP="001C68DA">
      <w:pPr>
        <w:spacing w:after="0" w:line="240" w:lineRule="auto"/>
        <w:jc w:val="both"/>
        <w:rPr>
          <w:rFonts w:ascii="Times New Roman" w:hAnsi="Times New Roman"/>
          <w:bCs/>
          <w:sz w:val="20"/>
          <w:szCs w:val="20"/>
        </w:rPr>
      </w:pPr>
    </w:p>
    <w:p w:rsidR="001C68DA" w:rsidRPr="001C68DA" w:rsidRDefault="001C68DA" w:rsidP="001C68DA">
      <w:pPr>
        <w:spacing w:after="0" w:line="240" w:lineRule="auto"/>
        <w:jc w:val="both"/>
        <w:rPr>
          <w:rFonts w:ascii="Times New Roman" w:eastAsia="Times New Roman" w:hAnsi="Times New Roman"/>
          <w:color w:val="000000"/>
          <w:sz w:val="20"/>
          <w:szCs w:val="20"/>
          <w:lang w:eastAsia="ru-RU"/>
        </w:rPr>
      </w:pPr>
      <w:r w:rsidRPr="001C68DA">
        <w:rPr>
          <w:rFonts w:ascii="Times New Roman" w:hAnsi="Times New Roman"/>
          <w:bCs/>
          <w:sz w:val="20"/>
          <w:szCs w:val="20"/>
        </w:rPr>
        <w:t>Глава Богучанского района</w:t>
      </w:r>
      <w:r w:rsidRPr="001C68DA">
        <w:rPr>
          <w:rFonts w:ascii="Times New Roman" w:hAnsi="Times New Roman"/>
          <w:bCs/>
          <w:sz w:val="20"/>
          <w:szCs w:val="20"/>
        </w:rPr>
        <w:tab/>
        <w:t xml:space="preserve">                                                              А.С. Медведев</w:t>
      </w:r>
    </w:p>
    <w:p w:rsidR="001C68DA" w:rsidRPr="001C68DA" w:rsidRDefault="001C68DA" w:rsidP="00B860EA">
      <w:pPr>
        <w:spacing w:after="0" w:line="240" w:lineRule="auto"/>
        <w:rPr>
          <w:rFonts w:ascii="Times New Roman" w:eastAsia="Times New Roman" w:hAnsi="Times New Roman"/>
          <w:sz w:val="20"/>
          <w:szCs w:val="20"/>
          <w:lang w:eastAsia="ru-RU"/>
        </w:rPr>
      </w:pPr>
    </w:p>
    <w:p w:rsidR="004104EF" w:rsidRPr="004104EF" w:rsidRDefault="004104EF" w:rsidP="004104EF">
      <w:pPr>
        <w:spacing w:after="0" w:line="240" w:lineRule="auto"/>
        <w:jc w:val="center"/>
        <w:rPr>
          <w:rFonts w:ascii="Times New Roman" w:eastAsia="Times New Roman" w:hAnsi="Times New Roman"/>
          <w:sz w:val="20"/>
          <w:szCs w:val="20"/>
          <w:lang w:eastAsia="ru-RU"/>
        </w:rPr>
      </w:pPr>
      <w:bookmarkStart w:id="37" w:name="_Hlk170893182"/>
      <w:bookmarkStart w:id="38" w:name="_Hlk129592863"/>
      <w:r w:rsidRPr="004104EF">
        <w:rPr>
          <w:rFonts w:ascii="Times New Roman" w:eastAsia="Times New Roman" w:hAnsi="Times New Roman"/>
          <w:noProof/>
          <w:sz w:val="20"/>
          <w:szCs w:val="20"/>
          <w:lang w:eastAsia="ru-RU"/>
        </w:rPr>
        <w:drawing>
          <wp:inline distT="0" distB="0" distL="0" distR="0">
            <wp:extent cx="447675" cy="552450"/>
            <wp:effectExtent l="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552450"/>
                    </a:xfrm>
                    <a:prstGeom prst="rect">
                      <a:avLst/>
                    </a:prstGeom>
                    <a:noFill/>
                    <a:ln>
                      <a:noFill/>
                    </a:ln>
                  </pic:spPr>
                </pic:pic>
              </a:graphicData>
            </a:graphic>
          </wp:inline>
        </w:drawing>
      </w:r>
    </w:p>
    <w:p w:rsidR="004104EF" w:rsidRPr="004104EF" w:rsidRDefault="004104EF" w:rsidP="004104EF">
      <w:pPr>
        <w:spacing w:after="0" w:line="240" w:lineRule="auto"/>
        <w:jc w:val="center"/>
        <w:rPr>
          <w:rFonts w:ascii="Times New Roman" w:eastAsia="Times New Roman" w:hAnsi="Times New Roman"/>
          <w:bCs/>
          <w:sz w:val="20"/>
          <w:szCs w:val="20"/>
          <w:lang w:eastAsia="ru-RU"/>
        </w:rPr>
      </w:pPr>
    </w:p>
    <w:p w:rsidR="004104EF" w:rsidRPr="004104EF" w:rsidRDefault="004104EF" w:rsidP="004104EF">
      <w:pPr>
        <w:spacing w:after="0" w:line="240" w:lineRule="auto"/>
        <w:jc w:val="center"/>
        <w:rPr>
          <w:rFonts w:ascii="Times New Roman" w:eastAsia="Times New Roman" w:hAnsi="Times New Roman"/>
          <w:bCs/>
          <w:sz w:val="18"/>
          <w:szCs w:val="20"/>
          <w:lang w:eastAsia="ru-RU"/>
        </w:rPr>
      </w:pPr>
      <w:r w:rsidRPr="004104EF">
        <w:rPr>
          <w:rFonts w:ascii="Times New Roman" w:eastAsia="Times New Roman" w:hAnsi="Times New Roman"/>
          <w:bCs/>
          <w:sz w:val="18"/>
          <w:szCs w:val="20"/>
          <w:lang w:eastAsia="ru-RU"/>
        </w:rPr>
        <w:t>АДМИНИСТРАЦИЯ БОГУЧАНСКОГО РАЙОНА</w:t>
      </w:r>
    </w:p>
    <w:p w:rsidR="004104EF" w:rsidRPr="004104EF" w:rsidRDefault="004104EF" w:rsidP="004104EF">
      <w:pPr>
        <w:spacing w:after="0" w:line="240" w:lineRule="auto"/>
        <w:jc w:val="center"/>
        <w:outlineLvl w:val="0"/>
        <w:rPr>
          <w:rFonts w:ascii="Times New Roman" w:eastAsia="Times New Roman" w:hAnsi="Times New Roman"/>
          <w:bCs/>
          <w:kern w:val="36"/>
          <w:sz w:val="18"/>
          <w:szCs w:val="20"/>
          <w:lang w:eastAsia="ru-RU"/>
        </w:rPr>
      </w:pPr>
      <w:r w:rsidRPr="004104EF">
        <w:rPr>
          <w:rFonts w:ascii="Times New Roman" w:eastAsia="Times New Roman" w:hAnsi="Times New Roman"/>
          <w:bCs/>
          <w:kern w:val="36"/>
          <w:sz w:val="18"/>
          <w:szCs w:val="20"/>
          <w:lang w:eastAsia="ru-RU"/>
        </w:rPr>
        <w:t>П О С Т А Н О В Л Е Н И Е</w:t>
      </w:r>
    </w:p>
    <w:p w:rsidR="004104EF" w:rsidRPr="004104EF" w:rsidRDefault="004104EF" w:rsidP="004104EF">
      <w:pPr>
        <w:spacing w:after="0" w:line="240" w:lineRule="auto"/>
        <w:jc w:val="center"/>
        <w:rPr>
          <w:rFonts w:ascii="Times New Roman" w:eastAsia="Times New Roman" w:hAnsi="Times New Roman"/>
          <w:bCs/>
          <w:sz w:val="20"/>
          <w:szCs w:val="20"/>
          <w:lang w:eastAsia="ru-RU"/>
        </w:rPr>
      </w:pPr>
      <w:r w:rsidRPr="004104EF">
        <w:rPr>
          <w:rFonts w:ascii="Times New Roman" w:eastAsia="Times New Roman" w:hAnsi="Times New Roman"/>
          <w:bCs/>
          <w:sz w:val="20"/>
          <w:szCs w:val="20"/>
          <w:lang w:eastAsia="ru-RU"/>
        </w:rPr>
        <w:t>03.07.2024                                                      с. Богучаны</w:t>
      </w:r>
      <w:r w:rsidRPr="004104EF">
        <w:rPr>
          <w:rFonts w:ascii="Times New Roman" w:eastAsia="Times New Roman" w:hAnsi="Times New Roman"/>
          <w:bCs/>
          <w:sz w:val="20"/>
          <w:szCs w:val="20"/>
          <w:lang w:eastAsia="ru-RU"/>
        </w:rPr>
        <w:tab/>
      </w:r>
      <w:r w:rsidRPr="004104EF">
        <w:rPr>
          <w:rFonts w:ascii="Times New Roman" w:eastAsia="Times New Roman" w:hAnsi="Times New Roman"/>
          <w:bCs/>
          <w:sz w:val="20"/>
          <w:szCs w:val="20"/>
          <w:lang w:eastAsia="ru-RU"/>
        </w:rPr>
        <w:tab/>
      </w:r>
      <w:r w:rsidRPr="004104EF">
        <w:rPr>
          <w:rFonts w:ascii="Times New Roman" w:eastAsia="Times New Roman" w:hAnsi="Times New Roman"/>
          <w:bCs/>
          <w:sz w:val="20"/>
          <w:szCs w:val="20"/>
          <w:lang w:eastAsia="ru-RU"/>
        </w:rPr>
        <w:tab/>
      </w:r>
      <w:r w:rsidRPr="004104EF">
        <w:rPr>
          <w:rFonts w:ascii="Times New Roman" w:eastAsia="Times New Roman" w:hAnsi="Times New Roman"/>
          <w:bCs/>
          <w:sz w:val="20"/>
          <w:szCs w:val="20"/>
          <w:lang w:eastAsia="ru-RU"/>
        </w:rPr>
        <w:tab/>
        <w:t xml:space="preserve">           № 633-п</w:t>
      </w:r>
    </w:p>
    <w:p w:rsidR="004104EF" w:rsidRPr="004104EF" w:rsidRDefault="004104EF" w:rsidP="004104EF">
      <w:pPr>
        <w:spacing w:after="0" w:line="240" w:lineRule="auto"/>
        <w:jc w:val="center"/>
        <w:rPr>
          <w:rFonts w:ascii="Times New Roman" w:eastAsia="Times New Roman" w:hAnsi="Times New Roman"/>
          <w:sz w:val="20"/>
          <w:szCs w:val="20"/>
          <w:lang w:eastAsia="ru-RU"/>
        </w:rPr>
      </w:pPr>
    </w:p>
    <w:p w:rsidR="004104EF" w:rsidRPr="004104EF" w:rsidRDefault="004104EF" w:rsidP="004104EF">
      <w:pPr>
        <w:spacing w:after="0" w:line="240" w:lineRule="auto"/>
        <w:jc w:val="center"/>
        <w:rPr>
          <w:rFonts w:ascii="Times New Roman" w:eastAsia="Times New Roman" w:hAnsi="Times New Roman"/>
          <w:bCs/>
          <w:sz w:val="20"/>
          <w:szCs w:val="20"/>
          <w:lang w:eastAsia="ru-RU"/>
        </w:rPr>
      </w:pPr>
      <w:r w:rsidRPr="004104EF">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Богучанский район на 2024 год</w:t>
      </w:r>
    </w:p>
    <w:p w:rsidR="004104EF" w:rsidRPr="004104EF" w:rsidRDefault="004104EF" w:rsidP="004104EF">
      <w:pPr>
        <w:spacing w:after="0" w:line="240" w:lineRule="auto"/>
        <w:ind w:firstLine="708"/>
        <w:rPr>
          <w:rFonts w:ascii="Times New Roman" w:eastAsia="Times New Roman" w:hAnsi="Times New Roman"/>
          <w:sz w:val="20"/>
          <w:szCs w:val="20"/>
          <w:lang w:eastAsia="ru-RU"/>
        </w:rPr>
      </w:pPr>
    </w:p>
    <w:p w:rsidR="004104EF" w:rsidRPr="004104EF" w:rsidRDefault="004104EF" w:rsidP="004104EF">
      <w:pPr>
        <w:spacing w:after="0" w:line="240" w:lineRule="auto"/>
        <w:ind w:firstLine="709"/>
        <w:jc w:val="both"/>
        <w:rPr>
          <w:rFonts w:ascii="Times New Roman" w:eastAsia="Times New Roman" w:hAnsi="Times New Roman"/>
          <w:sz w:val="20"/>
          <w:szCs w:val="20"/>
          <w:lang w:eastAsia="ru-RU"/>
        </w:rPr>
      </w:pPr>
      <w:r w:rsidRPr="004104EF">
        <w:rPr>
          <w:rFonts w:ascii="Times New Roman" w:eastAsia="Times New Roman" w:hAnsi="Times New Roman"/>
          <w:sz w:val="20"/>
          <w:szCs w:val="20"/>
          <w:lang w:eastAsia="ru-RU"/>
        </w:rPr>
        <w:lastRenderedPageBreak/>
        <w:t xml:space="preserve">В соответствии со статьей 44 Федерального закона от 31.07.2020 г. </w:t>
      </w:r>
      <w:r>
        <w:rPr>
          <w:rFonts w:ascii="Times New Roman" w:eastAsia="Times New Roman" w:hAnsi="Times New Roman"/>
          <w:sz w:val="20"/>
          <w:szCs w:val="20"/>
          <w:lang w:eastAsia="ru-RU"/>
        </w:rPr>
        <w:t xml:space="preserve">   </w:t>
      </w:r>
      <w:r w:rsidRPr="004104EF">
        <w:rPr>
          <w:rFonts w:ascii="Times New Roman" w:eastAsia="Times New Roman" w:hAnsi="Times New Roman"/>
          <w:sz w:val="20"/>
          <w:szCs w:val="20"/>
          <w:lang w:eastAsia="ru-RU"/>
        </w:rPr>
        <w:t>№ 248-ФЗ</w:t>
      </w:r>
      <w:r w:rsidRPr="004104EF">
        <w:rPr>
          <w:rFonts w:ascii="Times New Roman" w:eastAsia="Times New Roman" w:hAnsi="Times New Roman"/>
          <w:spacing w:val="-4"/>
          <w:sz w:val="20"/>
          <w:szCs w:val="20"/>
          <w:lang w:eastAsia="ru-RU"/>
        </w:rPr>
        <w:t xml:space="preserve"> </w:t>
      </w:r>
      <w:r w:rsidRPr="004104EF">
        <w:rPr>
          <w:rFonts w:ascii="Times New Roman" w:eastAsia="Times New Roman" w:hAnsi="Times New Roman"/>
          <w:sz w:val="20"/>
          <w:szCs w:val="20"/>
          <w:lang w:eastAsia="ru-RU"/>
        </w:rPr>
        <w:t xml:space="preserve">«О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w:t>
      </w:r>
      <w:bookmarkStart w:id="39" w:name="_Hlk126766772"/>
      <w:r w:rsidRPr="004104EF">
        <w:rPr>
          <w:rFonts w:ascii="Times New Roman" w:eastAsia="Times New Roman" w:hAnsi="Times New Roman"/>
          <w:sz w:val="20"/>
          <w:szCs w:val="20"/>
          <w:lang w:eastAsia="ru-RU"/>
        </w:rPr>
        <w:t xml:space="preserve">28.09.2021 г. №14/1-87 </w:t>
      </w:r>
      <w:bookmarkEnd w:id="39"/>
      <w:r w:rsidRPr="004104EF">
        <w:rPr>
          <w:rFonts w:ascii="Times New Roman" w:eastAsia="Times New Roman" w:hAnsi="Times New Roman"/>
          <w:sz w:val="20"/>
          <w:szCs w:val="20"/>
          <w:lang w:eastAsia="ru-RU"/>
        </w:rPr>
        <w:t xml:space="preserve">«Об утверждении </w:t>
      </w:r>
      <w:bookmarkStart w:id="40" w:name="_Hlk126744863"/>
      <w:r w:rsidRPr="004104EF">
        <w:rPr>
          <w:rFonts w:ascii="Times New Roman" w:eastAsia="Times New Roman" w:hAnsi="Times New Roman"/>
          <w:sz w:val="20"/>
          <w:szCs w:val="20"/>
          <w:lang w:eastAsia="ru-RU"/>
        </w:rPr>
        <w:t xml:space="preserve">Положения о муниципальном жилищном контроле в границах </w:t>
      </w:r>
      <w:r w:rsidRPr="004104EF">
        <w:rPr>
          <w:rFonts w:ascii="Times New Roman" w:eastAsia="Times New Roman" w:hAnsi="Times New Roman"/>
          <w:spacing w:val="-4"/>
          <w:sz w:val="20"/>
          <w:szCs w:val="20"/>
          <w:lang w:eastAsia="ru-RU"/>
        </w:rPr>
        <w:t>муниципального образования Богучанский район</w:t>
      </w:r>
      <w:bookmarkEnd w:id="40"/>
      <w:r w:rsidRPr="004104EF">
        <w:rPr>
          <w:rFonts w:ascii="Times New Roman" w:eastAsia="Times New Roman" w:hAnsi="Times New Roman"/>
          <w:spacing w:val="-4"/>
          <w:sz w:val="20"/>
          <w:szCs w:val="20"/>
          <w:lang w:eastAsia="ru-RU"/>
        </w:rPr>
        <w:t>», Уставом Богучанского района</w:t>
      </w:r>
    </w:p>
    <w:p w:rsidR="004104EF" w:rsidRPr="004104EF" w:rsidRDefault="004104EF" w:rsidP="004104EF">
      <w:pPr>
        <w:spacing w:after="0" w:line="240" w:lineRule="auto"/>
        <w:ind w:firstLine="709"/>
        <w:jc w:val="both"/>
        <w:rPr>
          <w:rFonts w:ascii="Times New Roman" w:eastAsia="Times New Roman" w:hAnsi="Times New Roman"/>
          <w:bCs/>
          <w:sz w:val="20"/>
          <w:szCs w:val="20"/>
          <w:lang w:eastAsia="ru-RU"/>
        </w:rPr>
      </w:pPr>
      <w:r w:rsidRPr="004104EF">
        <w:rPr>
          <w:rFonts w:ascii="Times New Roman" w:eastAsia="Times New Roman" w:hAnsi="Times New Roman"/>
          <w:bCs/>
          <w:sz w:val="20"/>
          <w:szCs w:val="20"/>
          <w:lang w:eastAsia="ru-RU"/>
        </w:rPr>
        <w:t>ПОСТАНОВЛЯЮ:</w:t>
      </w:r>
    </w:p>
    <w:p w:rsidR="004104EF" w:rsidRPr="004104EF" w:rsidRDefault="004104EF" w:rsidP="004104EF">
      <w:pPr>
        <w:spacing w:after="0" w:line="240" w:lineRule="auto"/>
        <w:ind w:firstLine="709"/>
        <w:jc w:val="both"/>
        <w:rPr>
          <w:rFonts w:ascii="Times New Roman" w:eastAsia="Times New Roman" w:hAnsi="Times New Roman"/>
          <w:bCs/>
          <w:sz w:val="20"/>
          <w:szCs w:val="20"/>
          <w:lang w:eastAsia="ru-RU"/>
        </w:rPr>
      </w:pPr>
      <w:r w:rsidRPr="004104EF">
        <w:rPr>
          <w:rFonts w:ascii="Times New Roman" w:eastAsia="Times New Roman" w:hAnsi="Times New Roman"/>
          <w:bCs/>
          <w:sz w:val="20"/>
          <w:szCs w:val="20"/>
          <w:lang w:eastAsia="ru-RU"/>
        </w:rPr>
        <w:t xml:space="preserve">1. </w:t>
      </w:r>
      <w:r w:rsidRPr="004104EF">
        <w:rPr>
          <w:rFonts w:ascii="Times New Roman" w:eastAsia="Times New Roman" w:hAnsi="Times New Roman"/>
          <w:sz w:val="20"/>
          <w:szCs w:val="20"/>
          <w:lang w:eastAsia="fa-IR" w:bidi="fa-IR"/>
        </w:rPr>
        <w:t xml:space="preserve">Утвердить </w:t>
      </w:r>
      <w:bookmarkStart w:id="41" w:name="_Hlk126744478"/>
      <w:r w:rsidRPr="004104EF">
        <w:rPr>
          <w:rFonts w:ascii="Times New Roman" w:eastAsia="Times New Roman" w:hAnsi="Times New Roman"/>
          <w:sz w:val="20"/>
          <w:szCs w:val="20"/>
          <w:lang w:eastAsia="fa-IR" w:bidi="fa-IR"/>
        </w:rPr>
        <w:t xml:space="preserve">Программу профилактики рисков причинения вреда (ущерба) охраняемым законом ценностям по муниципальному жилищному контролю в границах </w:t>
      </w:r>
      <w:r w:rsidRPr="004104EF">
        <w:rPr>
          <w:rFonts w:ascii="Times New Roman" w:eastAsia="Times New Roman" w:hAnsi="Times New Roman"/>
          <w:bCs/>
          <w:sz w:val="20"/>
          <w:szCs w:val="20"/>
          <w:lang w:eastAsia="ru-RU"/>
        </w:rPr>
        <w:t>муниципального образования Богучанский район на 2024 год»</w:t>
      </w:r>
      <w:bookmarkEnd w:id="41"/>
      <w:r w:rsidRPr="004104EF">
        <w:rPr>
          <w:rFonts w:ascii="Times New Roman" w:eastAsia="Times New Roman" w:hAnsi="Times New Roman"/>
          <w:bCs/>
          <w:sz w:val="20"/>
          <w:szCs w:val="20"/>
          <w:lang w:eastAsia="ru-RU"/>
        </w:rPr>
        <w:t>,</w:t>
      </w:r>
      <w:r w:rsidRPr="004104EF">
        <w:rPr>
          <w:rFonts w:ascii="Times New Roman" w:eastAsia="Times New Roman" w:hAnsi="Times New Roman"/>
          <w:sz w:val="20"/>
          <w:szCs w:val="20"/>
          <w:lang w:eastAsia="fa-IR" w:bidi="fa-IR"/>
        </w:rPr>
        <w:t xml:space="preserve"> согласно приложению.</w:t>
      </w:r>
    </w:p>
    <w:p w:rsidR="004104EF" w:rsidRPr="004104EF" w:rsidRDefault="004104EF" w:rsidP="004104EF">
      <w:pPr>
        <w:widowControl w:val="0"/>
        <w:suppressAutoHyphens/>
        <w:spacing w:after="0" w:line="240" w:lineRule="auto"/>
        <w:ind w:firstLine="709"/>
        <w:jc w:val="both"/>
        <w:rPr>
          <w:rFonts w:ascii="Times New Roman" w:eastAsia="Times New Roman" w:hAnsi="Times New Roman"/>
          <w:bCs/>
          <w:color w:val="000000"/>
          <w:kern w:val="2"/>
          <w:sz w:val="20"/>
          <w:szCs w:val="20"/>
        </w:rPr>
      </w:pPr>
      <w:r w:rsidRPr="004104EF">
        <w:rPr>
          <w:rFonts w:ascii="Times New Roman" w:eastAsia="Times New Roman" w:hAnsi="Times New Roman"/>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4104EF" w:rsidRPr="004104EF" w:rsidRDefault="004104EF" w:rsidP="004104EF">
      <w:pPr>
        <w:spacing w:after="0" w:line="240" w:lineRule="auto"/>
        <w:ind w:firstLine="709"/>
        <w:jc w:val="both"/>
        <w:rPr>
          <w:rFonts w:ascii="Times New Roman" w:eastAsia="Times New Roman" w:hAnsi="Times New Roman"/>
          <w:bCs/>
          <w:sz w:val="20"/>
          <w:szCs w:val="20"/>
          <w:lang w:eastAsia="ru-RU"/>
        </w:rPr>
      </w:pPr>
      <w:r w:rsidRPr="004104EF">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4104EF">
        <w:rPr>
          <w:rFonts w:ascii="Times New Roman" w:eastAsia="Times New Roman" w:hAnsi="Times New Roman"/>
          <w:sz w:val="20"/>
          <w:szCs w:val="20"/>
          <w:lang w:eastAsia="ru-RU"/>
        </w:rPr>
        <w:t xml:space="preserve">. </w:t>
      </w:r>
    </w:p>
    <w:p w:rsidR="004104EF" w:rsidRPr="004104EF" w:rsidRDefault="004104EF" w:rsidP="004104EF">
      <w:pPr>
        <w:spacing w:after="0" w:line="240" w:lineRule="auto"/>
        <w:ind w:firstLine="709"/>
        <w:jc w:val="both"/>
        <w:rPr>
          <w:rFonts w:ascii="Times New Roman" w:eastAsia="Times New Roman" w:hAnsi="Times New Roman"/>
          <w:bCs/>
          <w:sz w:val="20"/>
          <w:szCs w:val="20"/>
          <w:lang w:eastAsia="ar-SA"/>
        </w:rPr>
      </w:pPr>
      <w:r w:rsidRPr="004104EF">
        <w:rPr>
          <w:rFonts w:ascii="Times New Roman" w:eastAsia="Times New Roman" w:hAnsi="Times New Roman"/>
          <w:bCs/>
          <w:sz w:val="20"/>
          <w:szCs w:val="20"/>
          <w:lang w:eastAsia="ru-RU"/>
        </w:rPr>
        <w:t xml:space="preserve">4. </w:t>
      </w:r>
      <w:r w:rsidRPr="004104EF">
        <w:rPr>
          <w:rFonts w:ascii="Times New Roman" w:eastAsia="Times New Roman" w:hAnsi="Times New Roman"/>
          <w:bCs/>
          <w:sz w:val="20"/>
          <w:szCs w:val="20"/>
          <w:lang w:eastAsia="ar-SA"/>
        </w:rPr>
        <w:t>Постановление вступает в силу со дня, следующего за днем его опубликования, и распространяется на правоотношения, возникшие с 01.01.2024 года.</w:t>
      </w:r>
    </w:p>
    <w:p w:rsidR="004104EF" w:rsidRPr="004104EF" w:rsidRDefault="004104EF" w:rsidP="004104EF">
      <w:pPr>
        <w:spacing w:after="0" w:line="240" w:lineRule="auto"/>
        <w:ind w:firstLine="709"/>
        <w:jc w:val="both"/>
        <w:rPr>
          <w:rFonts w:ascii="Times New Roman" w:eastAsia="Times New Roman" w:hAnsi="Times New Roman"/>
          <w:sz w:val="20"/>
          <w:szCs w:val="20"/>
          <w:lang w:eastAsia="ar-SA"/>
        </w:rPr>
      </w:pPr>
    </w:p>
    <w:p w:rsidR="004104EF" w:rsidRPr="004104EF" w:rsidRDefault="004104EF" w:rsidP="004104EF">
      <w:pPr>
        <w:suppressAutoHyphens/>
        <w:spacing w:after="0" w:line="240" w:lineRule="auto"/>
        <w:rPr>
          <w:rFonts w:ascii="Times New Roman" w:eastAsia="Times New Roman" w:hAnsi="Times New Roman"/>
          <w:bCs/>
          <w:sz w:val="20"/>
          <w:szCs w:val="20"/>
          <w:lang w:eastAsia="ar-SA"/>
        </w:rPr>
      </w:pPr>
    </w:p>
    <w:p w:rsidR="004104EF" w:rsidRPr="004104EF" w:rsidRDefault="004104EF" w:rsidP="004104EF">
      <w:pPr>
        <w:suppressAutoHyphens/>
        <w:spacing w:after="0" w:line="240" w:lineRule="auto"/>
        <w:rPr>
          <w:rFonts w:ascii="Times New Roman" w:eastAsia="Times New Roman" w:hAnsi="Times New Roman"/>
          <w:sz w:val="20"/>
          <w:szCs w:val="20"/>
          <w:lang w:eastAsia="ar-SA"/>
        </w:rPr>
      </w:pPr>
      <w:r w:rsidRPr="004104EF">
        <w:rPr>
          <w:rFonts w:ascii="Times New Roman" w:eastAsia="Times New Roman" w:hAnsi="Times New Roman"/>
          <w:bCs/>
          <w:sz w:val="20"/>
          <w:szCs w:val="20"/>
          <w:lang w:eastAsia="ar-SA"/>
        </w:rPr>
        <w:t>И.о. Главы Богучанского района</w:t>
      </w:r>
      <w:r w:rsidRPr="004104EF">
        <w:rPr>
          <w:rFonts w:ascii="Times New Roman" w:eastAsia="Times New Roman" w:hAnsi="Times New Roman"/>
          <w:bCs/>
          <w:sz w:val="20"/>
          <w:szCs w:val="20"/>
          <w:lang w:eastAsia="ar-SA"/>
        </w:rPr>
        <w:tab/>
      </w:r>
      <w:r w:rsidRPr="004104EF">
        <w:rPr>
          <w:rFonts w:ascii="Times New Roman" w:eastAsia="Times New Roman" w:hAnsi="Times New Roman"/>
          <w:bCs/>
          <w:sz w:val="20"/>
          <w:szCs w:val="20"/>
          <w:lang w:eastAsia="ar-SA"/>
        </w:rPr>
        <w:tab/>
      </w:r>
      <w:r w:rsidRPr="004104EF">
        <w:rPr>
          <w:rFonts w:ascii="Times New Roman" w:eastAsia="Times New Roman" w:hAnsi="Times New Roman"/>
          <w:bCs/>
          <w:sz w:val="20"/>
          <w:szCs w:val="20"/>
          <w:lang w:eastAsia="ar-SA"/>
        </w:rPr>
        <w:tab/>
        <w:t xml:space="preserve">                              А.С. Арсеньева</w:t>
      </w:r>
    </w:p>
    <w:p w:rsidR="004104EF" w:rsidRPr="00D038FA" w:rsidRDefault="004104EF" w:rsidP="004104EF">
      <w:pPr>
        <w:spacing w:after="0" w:line="240" w:lineRule="auto"/>
        <w:jc w:val="right"/>
        <w:rPr>
          <w:rFonts w:ascii="Times New Roman" w:eastAsia="Times New Roman" w:hAnsi="Times New Roman"/>
          <w:sz w:val="20"/>
          <w:szCs w:val="20"/>
          <w:lang w:eastAsia="ru-RU"/>
        </w:rPr>
      </w:pPr>
      <w:r w:rsidRPr="004104EF">
        <w:rPr>
          <w:rFonts w:ascii="Times New Roman" w:eastAsia="Times New Roman" w:hAnsi="Times New Roman"/>
          <w:sz w:val="20"/>
          <w:szCs w:val="20"/>
          <w:lang w:eastAsia="ru-RU"/>
        </w:rPr>
        <w:t xml:space="preserve"> </w:t>
      </w:r>
      <w:bookmarkEnd w:id="37"/>
    </w:p>
    <w:bookmarkEnd w:id="38"/>
    <w:p w:rsidR="004104EF" w:rsidRPr="004104EF" w:rsidRDefault="004104EF" w:rsidP="004104EF">
      <w:pPr>
        <w:spacing w:after="0" w:line="240" w:lineRule="auto"/>
        <w:jc w:val="right"/>
        <w:rPr>
          <w:rFonts w:ascii="Times New Roman" w:eastAsia="Times New Roman" w:hAnsi="Times New Roman"/>
          <w:sz w:val="18"/>
          <w:szCs w:val="20"/>
          <w:lang w:eastAsia="ru-RU"/>
        </w:rPr>
      </w:pPr>
      <w:r w:rsidRPr="004104EF">
        <w:rPr>
          <w:rFonts w:ascii="Times New Roman" w:eastAsia="Times New Roman" w:hAnsi="Times New Roman"/>
          <w:sz w:val="18"/>
          <w:szCs w:val="20"/>
          <w:lang w:eastAsia="ru-RU"/>
        </w:rPr>
        <w:t xml:space="preserve">Приложение </w:t>
      </w:r>
    </w:p>
    <w:p w:rsidR="004104EF" w:rsidRPr="004104EF" w:rsidRDefault="004104EF" w:rsidP="004104EF">
      <w:pPr>
        <w:spacing w:after="0" w:line="240" w:lineRule="auto"/>
        <w:jc w:val="right"/>
        <w:rPr>
          <w:rFonts w:ascii="Times New Roman" w:eastAsia="Times New Roman" w:hAnsi="Times New Roman"/>
          <w:sz w:val="18"/>
          <w:szCs w:val="20"/>
          <w:lang w:eastAsia="ru-RU"/>
        </w:rPr>
      </w:pPr>
      <w:r w:rsidRPr="004104EF">
        <w:rPr>
          <w:rFonts w:ascii="Times New Roman" w:eastAsia="Times New Roman" w:hAnsi="Times New Roman"/>
          <w:sz w:val="18"/>
          <w:szCs w:val="20"/>
          <w:lang w:eastAsia="ru-RU"/>
        </w:rPr>
        <w:t>к постановлению администрации</w:t>
      </w:r>
    </w:p>
    <w:p w:rsidR="004104EF" w:rsidRPr="004104EF" w:rsidRDefault="004104EF" w:rsidP="004104EF">
      <w:pPr>
        <w:spacing w:after="0" w:line="240" w:lineRule="auto"/>
        <w:ind w:left="6237"/>
        <w:jc w:val="right"/>
        <w:rPr>
          <w:rFonts w:ascii="Times New Roman" w:eastAsia="Times New Roman" w:hAnsi="Times New Roman"/>
          <w:sz w:val="18"/>
          <w:szCs w:val="20"/>
          <w:lang w:eastAsia="ru-RU"/>
        </w:rPr>
      </w:pPr>
      <w:r w:rsidRPr="004104EF">
        <w:rPr>
          <w:rFonts w:ascii="Times New Roman" w:eastAsia="Times New Roman" w:hAnsi="Times New Roman"/>
          <w:sz w:val="18"/>
          <w:szCs w:val="20"/>
          <w:lang w:eastAsia="ru-RU"/>
        </w:rPr>
        <w:t xml:space="preserve">Богучанского района </w:t>
      </w:r>
    </w:p>
    <w:p w:rsidR="004104EF" w:rsidRPr="004104EF" w:rsidRDefault="004104EF" w:rsidP="004104EF">
      <w:pPr>
        <w:spacing w:after="0" w:line="240" w:lineRule="auto"/>
        <w:ind w:left="6237"/>
        <w:jc w:val="right"/>
        <w:rPr>
          <w:rFonts w:ascii="Times New Roman" w:eastAsia="Times New Roman" w:hAnsi="Times New Roman"/>
          <w:sz w:val="18"/>
          <w:szCs w:val="20"/>
          <w:lang w:eastAsia="ru-RU"/>
        </w:rPr>
      </w:pPr>
      <w:r w:rsidRPr="004104EF">
        <w:rPr>
          <w:rFonts w:ascii="Times New Roman" w:eastAsia="Times New Roman" w:hAnsi="Times New Roman"/>
          <w:sz w:val="18"/>
          <w:szCs w:val="20"/>
          <w:lang w:eastAsia="ru-RU"/>
        </w:rPr>
        <w:t xml:space="preserve">от 03.07.2024  № 633-п </w:t>
      </w: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p>
    <w:p w:rsidR="004104EF" w:rsidRPr="004104EF" w:rsidRDefault="004104EF" w:rsidP="004104EF">
      <w:pPr>
        <w:spacing w:after="0" w:line="240" w:lineRule="auto"/>
        <w:jc w:val="center"/>
        <w:rPr>
          <w:rFonts w:ascii="Times New Roman" w:eastAsia="Times New Roman" w:hAnsi="Times New Roman"/>
          <w:color w:val="000000"/>
          <w:sz w:val="20"/>
          <w:szCs w:val="20"/>
          <w:lang w:eastAsia="ru-RU"/>
        </w:rPr>
      </w:pPr>
      <w:r w:rsidRPr="004104EF">
        <w:rPr>
          <w:rFonts w:ascii="Times New Roman" w:eastAsia="Times New Roman" w:hAnsi="Times New Roman"/>
          <w:bCs/>
          <w:color w:val="000000"/>
          <w:sz w:val="20"/>
          <w:szCs w:val="20"/>
          <w:lang w:eastAsia="ru-RU"/>
        </w:rPr>
        <w:t>Программа</w:t>
      </w:r>
      <w:r w:rsidRPr="004104EF">
        <w:rPr>
          <w:rFonts w:ascii="Times New Roman" w:eastAsia="Times New Roman" w:hAnsi="Times New Roman"/>
          <w:color w:val="000000"/>
          <w:sz w:val="20"/>
          <w:szCs w:val="20"/>
          <w:lang w:eastAsia="ru-RU"/>
        </w:rPr>
        <w:t xml:space="preserve"> </w:t>
      </w:r>
      <w:r w:rsidRPr="004104EF">
        <w:rPr>
          <w:rFonts w:ascii="Times New Roman" w:eastAsia="Times New Roman" w:hAnsi="Times New Roman"/>
          <w:bCs/>
          <w:color w:val="000000"/>
          <w:sz w:val="20"/>
          <w:szCs w:val="20"/>
          <w:lang w:eastAsia="ru-RU"/>
        </w:rPr>
        <w:t>профилактики рисков причинения вреда (ущерба) охраняемым законом ценностям в сфере </w:t>
      </w:r>
      <w:r w:rsidRPr="004104EF">
        <w:rPr>
          <w:rFonts w:ascii="Times New Roman" w:eastAsia="Times New Roman" w:hAnsi="Times New Roman"/>
          <w:bCs/>
          <w:color w:val="000000"/>
          <w:spacing w:val="4"/>
          <w:sz w:val="20"/>
          <w:szCs w:val="20"/>
          <w:lang w:eastAsia="ru-RU"/>
        </w:rPr>
        <w:t>муниципального жилищного контроля на территории муниципального образования Богучанского муниципального района </w:t>
      </w:r>
      <w:r w:rsidRPr="004104EF">
        <w:rPr>
          <w:rFonts w:ascii="Times New Roman" w:eastAsia="Times New Roman" w:hAnsi="Times New Roman"/>
          <w:bCs/>
          <w:color w:val="000000"/>
          <w:sz w:val="20"/>
          <w:szCs w:val="20"/>
          <w:lang w:eastAsia="ru-RU"/>
        </w:rPr>
        <w:t>на 2024 год</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bookmarkStart w:id="42" w:name="Par94"/>
      <w:bookmarkEnd w:id="42"/>
      <w:r w:rsidRPr="004104EF">
        <w:rPr>
          <w:rFonts w:ascii="Times New Roman" w:eastAsia="Times New Roman" w:hAnsi="Times New Roman"/>
          <w:color w:val="000000"/>
          <w:sz w:val="20"/>
          <w:szCs w:val="20"/>
          <w:lang w:eastAsia="ru-RU"/>
        </w:rPr>
        <w:t> </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Богучанского района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Настоящая Программа подлежит исполнению уполномоченным органом по осуществлению муниципального контроля – администрацией Богучанского района.</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r w:rsidRPr="004104EF">
        <w:rPr>
          <w:rFonts w:ascii="Times New Roman" w:eastAsia="Times New Roman" w:hAnsi="Times New Roman"/>
          <w:b/>
          <w:bCs/>
          <w:color w:val="000000"/>
          <w:sz w:val="20"/>
          <w:szCs w:val="20"/>
          <w:lang w:eastAsia="ru-RU"/>
        </w:rPr>
        <w:t>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104EF" w:rsidRPr="004104EF" w:rsidRDefault="004104EF" w:rsidP="004104EF">
      <w:pPr>
        <w:spacing w:after="0" w:line="240" w:lineRule="auto"/>
        <w:ind w:firstLine="709"/>
        <w:jc w:val="center"/>
        <w:rPr>
          <w:rFonts w:ascii="Times New Roman" w:eastAsia="Times New Roman" w:hAnsi="Times New Roman"/>
          <w:b/>
          <w:color w:val="000000"/>
          <w:sz w:val="20"/>
          <w:szCs w:val="20"/>
          <w:lang w:eastAsia="ru-RU"/>
        </w:rPr>
      </w:pPr>
    </w:p>
    <w:p w:rsidR="004104EF" w:rsidRPr="004104EF" w:rsidRDefault="004104EF" w:rsidP="004104EF">
      <w:pPr>
        <w:spacing w:after="0" w:line="240" w:lineRule="auto"/>
        <w:ind w:firstLine="709"/>
        <w:jc w:val="both"/>
        <w:rPr>
          <w:rFonts w:ascii="Times New Roman" w:eastAsia="Times New Roman" w:hAnsi="Times New Roman"/>
          <w:b/>
          <w:color w:val="000000"/>
          <w:sz w:val="20"/>
          <w:szCs w:val="20"/>
          <w:lang w:eastAsia="ru-RU"/>
        </w:rPr>
      </w:pPr>
      <w:r w:rsidRPr="004104EF">
        <w:rPr>
          <w:rFonts w:ascii="Times New Roman" w:eastAsia="Times New Roman" w:hAnsi="Times New Roman"/>
          <w:b/>
          <w:color w:val="000000"/>
          <w:sz w:val="20"/>
          <w:szCs w:val="20"/>
          <w:lang w:eastAsia="ru-RU"/>
        </w:rPr>
        <w:t>1.1. Вид муниципального контроля: муниципальный жилищный контроль.</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xml:space="preserve">1.2. </w:t>
      </w:r>
      <w:r w:rsidRPr="004104EF">
        <w:rPr>
          <w:rFonts w:ascii="Times New Roman" w:hAnsi="Times New Roman"/>
          <w:color w:val="000000"/>
          <w:sz w:val="20"/>
          <w:szCs w:val="20"/>
        </w:rPr>
        <w:t xml:space="preserve">Предметом муниципального жилищного контроля </w:t>
      </w:r>
      <w:r w:rsidRPr="004104EF">
        <w:rPr>
          <w:rFonts w:ascii="Times New Roman" w:eastAsia="Times New Roman" w:hAnsi="Times New Roman"/>
          <w:color w:val="000000"/>
          <w:sz w:val="20"/>
          <w:szCs w:val="20"/>
          <w:lang w:eastAsia="ru-RU"/>
        </w:rPr>
        <w:t>территории муниципального образования</w:t>
      </w:r>
      <w:r w:rsidRPr="004104EF">
        <w:rPr>
          <w:rFonts w:ascii="Times New Roman" w:hAnsi="Times New Roman"/>
          <w:color w:val="000000"/>
          <w:sz w:val="20"/>
          <w:szCs w:val="20"/>
        </w:rPr>
        <w:t xml:space="preserve">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4104EF">
        <w:rPr>
          <w:rFonts w:ascii="Times New Roman" w:eastAsia="Times New Roman" w:hAnsi="Times New Roman"/>
          <w:color w:val="000000"/>
          <w:sz w:val="20"/>
          <w:szCs w:val="20"/>
          <w:lang w:eastAsia="ru-RU"/>
        </w:rPr>
        <w:t>, а именно:</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1) соблюдение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2) требований к формированию фондов капитального ремонта;</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10) требований к обеспечению доступности для инвалидов помещений в многоквартирных домах;</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11) требований к предоставлению жилых помещений в наемных домах социального использования.</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 xml:space="preserve">1.3. Объектами </w:t>
      </w:r>
      <w:bookmarkStart w:id="43" w:name="_Hlk77676821"/>
      <w:r w:rsidRPr="004104EF">
        <w:rPr>
          <w:rFonts w:ascii="Times New Roman" w:eastAsia="Times New Roman" w:hAnsi="Times New Roman"/>
          <w:color w:val="000000"/>
          <w:sz w:val="20"/>
          <w:szCs w:val="20"/>
          <w:lang w:eastAsia="zh-CN"/>
        </w:rPr>
        <w:t xml:space="preserve">муниципального жилищного контроля </w:t>
      </w:r>
      <w:bookmarkEnd w:id="43"/>
      <w:r w:rsidRPr="004104EF">
        <w:rPr>
          <w:rFonts w:ascii="Times New Roman" w:eastAsia="Times New Roman" w:hAnsi="Times New Roman"/>
          <w:color w:val="000000"/>
          <w:sz w:val="20"/>
          <w:szCs w:val="20"/>
          <w:lang w:eastAsia="zh-CN"/>
        </w:rPr>
        <w:t>являются:</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4" w:name="_Hlk77763353"/>
      <w:bookmarkStart w:id="45" w:name="_Hlk77763765"/>
      <w:r w:rsidRPr="004104EF">
        <w:rPr>
          <w:rFonts w:ascii="Times New Roman" w:eastAsia="Times New Roman" w:hAnsi="Times New Roman"/>
          <w:color w:val="000000"/>
          <w:sz w:val="20"/>
          <w:szCs w:val="20"/>
          <w:lang w:eastAsia="zh-CN"/>
        </w:rPr>
        <w:t>в том числе предъявляемые к контролируемым лицам, осуществляющим деятельность, действия (бездействие)</w:t>
      </w:r>
      <w:bookmarkEnd w:id="44"/>
      <w:r w:rsidRPr="004104EF">
        <w:rPr>
          <w:rFonts w:ascii="Times New Roman" w:eastAsia="Times New Roman" w:hAnsi="Times New Roman"/>
          <w:color w:val="000000"/>
          <w:sz w:val="20"/>
          <w:szCs w:val="20"/>
          <w:lang w:eastAsia="zh-CN"/>
        </w:rPr>
        <w:t>;</w:t>
      </w:r>
      <w:bookmarkEnd w:id="45"/>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4104EF">
        <w:rPr>
          <w:rFonts w:ascii="Times New Roman" w:eastAsia="Times New Roman" w:hAnsi="Times New Roman"/>
          <w:color w:val="000000"/>
          <w:sz w:val="20"/>
          <w:szCs w:val="20"/>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i/>
          <w:iCs/>
          <w:color w:val="000000"/>
          <w:sz w:val="20"/>
          <w:szCs w:val="20"/>
          <w:lang w:eastAsia="zh-CN"/>
        </w:rPr>
      </w:pPr>
      <w:r w:rsidRPr="004104EF">
        <w:rPr>
          <w:rFonts w:ascii="Times New Roman" w:eastAsia="Times New Roman" w:hAnsi="Times New Roman"/>
          <w:color w:val="000000"/>
          <w:sz w:val="20"/>
          <w:szCs w:val="20"/>
          <w:lang w:eastAsia="zh-CN"/>
        </w:rPr>
        <w:t>1.4. Должностным лицом, уполномоченным осуществлять муниципальный жилищный контроль, является начальник отдела по управлению муниципальным имуществом Управления муниципальной собственностью Богучанского района (далее также – должностное лицо, уполномоченное осуществлять контроль)</w:t>
      </w:r>
      <w:r w:rsidRPr="004104EF">
        <w:rPr>
          <w:rFonts w:ascii="Times New Roman" w:eastAsia="Times New Roman" w:hAnsi="Times New Roman"/>
          <w:i/>
          <w:iCs/>
          <w:color w:val="000000"/>
          <w:sz w:val="20"/>
          <w:szCs w:val="20"/>
          <w:lang w:eastAsia="zh-CN"/>
        </w:rPr>
        <w:t>.</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1.5. </w:t>
      </w:r>
      <w:bookmarkStart w:id="46" w:name="_Hlk126836377"/>
      <w:r w:rsidRPr="004104EF">
        <w:rPr>
          <w:rFonts w:ascii="Times New Roman" w:eastAsia="Times New Roman" w:hAnsi="Times New Roman"/>
          <w:color w:val="000000"/>
          <w:sz w:val="20"/>
          <w:szCs w:val="20"/>
          <w:lang w:eastAsia="ru-RU"/>
        </w:rPr>
        <w:t xml:space="preserve">В связи с ограничениями, </w:t>
      </w:r>
      <w:r w:rsidRPr="004104EF">
        <w:rPr>
          <w:rFonts w:ascii="Times New Roman" w:eastAsia="Times New Roman" w:hAnsi="Times New Roman"/>
          <w:sz w:val="20"/>
          <w:szCs w:val="20"/>
          <w:lang w:eastAsia="ru-RU"/>
        </w:rPr>
        <w:t>установленными постановлением Правительства Российской Федерации </w:t>
      </w:r>
      <w:hyperlink r:id="rId19" w:tgtFrame="_blank" w:history="1">
        <w:r w:rsidRPr="004104EF">
          <w:rPr>
            <w:rFonts w:ascii="Times New Roman" w:eastAsia="Times New Roman" w:hAnsi="Times New Roman"/>
            <w:sz w:val="20"/>
            <w:szCs w:val="20"/>
            <w:lang w:eastAsia="ru-RU"/>
          </w:rPr>
          <w:t>от 10.03.2022 № 336</w:t>
        </w:r>
      </w:hyperlink>
      <w:r w:rsidRPr="004104EF">
        <w:rPr>
          <w:rFonts w:ascii="Times New Roman" w:eastAsia="Times New Roman" w:hAnsi="Times New Roman"/>
          <w:sz w:val="20"/>
          <w:szCs w:val="20"/>
          <w:lang w:eastAsia="ru-RU"/>
        </w:rPr>
        <w:t xml:space="preserve"> «Об особенностях организации и осуществления государственного контроля (надзора), муниципального контроля» в 2023 году контрольные </w:t>
      </w:r>
      <w:r w:rsidRPr="004104EF">
        <w:rPr>
          <w:rFonts w:ascii="Times New Roman" w:eastAsia="Times New Roman" w:hAnsi="Times New Roman"/>
          <w:color w:val="000000"/>
          <w:sz w:val="20"/>
          <w:szCs w:val="20"/>
          <w:lang w:eastAsia="ru-RU"/>
        </w:rPr>
        <w:t>мероприятия не проводились.</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bookmarkEnd w:id="46"/>
    <w:p w:rsidR="004104EF" w:rsidRPr="004104EF" w:rsidRDefault="004104EF" w:rsidP="004104EF">
      <w:pPr>
        <w:spacing w:after="0" w:line="240" w:lineRule="auto"/>
        <w:jc w:val="center"/>
        <w:rPr>
          <w:rFonts w:ascii="Times New Roman" w:eastAsia="Times New Roman" w:hAnsi="Times New Roman"/>
          <w:color w:val="000000"/>
          <w:sz w:val="20"/>
          <w:szCs w:val="20"/>
          <w:lang w:eastAsia="ru-RU"/>
        </w:rPr>
      </w:pPr>
      <w:r w:rsidRPr="004104EF">
        <w:rPr>
          <w:rFonts w:ascii="Times New Roman" w:eastAsia="Times New Roman" w:hAnsi="Times New Roman"/>
          <w:b/>
          <w:bCs/>
          <w:color w:val="000000"/>
          <w:sz w:val="20"/>
          <w:szCs w:val="20"/>
          <w:lang w:eastAsia="ru-RU"/>
        </w:rPr>
        <w:t>2. Цели и задачи реализации Программы</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2.1. Целями Программы являются:</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стимулирование добросовестного соблюдения обязательных требований всеми контролируемыми лицами;</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2.2. Задачи Программы:</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формирование единого понимания обязательных требований жилищного законодательства у всех участников контрольной деятельности;</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повышение прозрачности осуществляемой контрольной деятельности;</w:t>
      </w:r>
    </w:p>
    <w:p w:rsidR="004104EF" w:rsidRPr="004104EF" w:rsidRDefault="004104EF" w:rsidP="004104E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r w:rsidRPr="004104EF">
        <w:rPr>
          <w:rFonts w:ascii="Times New Roman" w:eastAsia="Times New Roman" w:hAnsi="Times New Roman"/>
          <w:b/>
          <w:bCs/>
          <w:color w:val="000000"/>
          <w:sz w:val="20"/>
          <w:szCs w:val="20"/>
          <w:lang w:eastAsia="ru-RU"/>
        </w:rPr>
        <w:t xml:space="preserve">3. Перечень профилактических мероприятий, </w:t>
      </w: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r w:rsidRPr="004104EF">
        <w:rPr>
          <w:rFonts w:ascii="Times New Roman" w:eastAsia="Times New Roman" w:hAnsi="Times New Roman"/>
          <w:b/>
          <w:bCs/>
          <w:color w:val="000000"/>
          <w:sz w:val="20"/>
          <w:szCs w:val="20"/>
          <w:lang w:eastAsia="ru-RU"/>
        </w:rPr>
        <w:t>сроки (периодичность) их проведения</w:t>
      </w:r>
    </w:p>
    <w:p w:rsidR="004104EF" w:rsidRPr="004104EF" w:rsidRDefault="004104EF" w:rsidP="004104EF">
      <w:pPr>
        <w:spacing w:after="0" w:line="240" w:lineRule="auto"/>
        <w:ind w:firstLine="709"/>
        <w:jc w:val="center"/>
        <w:rPr>
          <w:rFonts w:ascii="Times New Roman" w:eastAsia="Times New Roman" w:hAnsi="Times New Roman"/>
          <w:color w:val="000000"/>
          <w:sz w:val="20"/>
          <w:szCs w:val="20"/>
          <w:lang w:eastAsia="ru-RU"/>
        </w:rPr>
      </w:pP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3.1. Мероприятия Программы представляют собой комплекс мер, направленных на достижение целей и решение основных задач Программы.</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lastRenderedPageBreak/>
        <w:t>3.2. Профилактические мероприятия, утверждены положением о муниципальном жилищном контроле на территории Богучанского района.</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жилищного законодательства (таблица 1).</w:t>
      </w:r>
    </w:p>
    <w:p w:rsidR="004104EF" w:rsidRPr="004104EF" w:rsidRDefault="004104EF" w:rsidP="004104EF">
      <w:pPr>
        <w:suppressAutoHyphens/>
        <w:autoSpaceDE w:val="0"/>
        <w:spacing w:after="0" w:line="240" w:lineRule="auto"/>
        <w:ind w:firstLine="709"/>
        <w:jc w:val="both"/>
        <w:rPr>
          <w:rFonts w:ascii="Times New Roman" w:eastAsia="Times New Roman" w:hAnsi="Times New Roman"/>
          <w:sz w:val="20"/>
          <w:szCs w:val="20"/>
          <w:lang w:eastAsia="zh-CN"/>
        </w:rPr>
      </w:pPr>
      <w:r w:rsidRPr="004104EF">
        <w:rPr>
          <w:rFonts w:ascii="Times New Roman" w:eastAsia="Times New Roman" w:hAnsi="Times New Roman"/>
          <w:color w:val="000000"/>
          <w:sz w:val="20"/>
          <w:szCs w:val="20"/>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4104EF">
        <w:rPr>
          <w:rFonts w:ascii="Times New Roman" w:eastAsia="Times New Roman" w:hAnsi="Times New Roman"/>
          <w:bCs/>
          <w:color w:val="000000"/>
          <w:sz w:val="20"/>
          <w:szCs w:val="20"/>
          <w:lang w:eastAsia="zh-CN"/>
        </w:rPr>
        <w:t>Богучанского района</w:t>
      </w:r>
      <w:r w:rsidRPr="004104EF">
        <w:rPr>
          <w:rFonts w:ascii="Times New Roman" w:eastAsia="Times New Roman" w:hAnsi="Times New Roman"/>
          <w:color w:val="000000"/>
          <w:sz w:val="20"/>
          <w:szCs w:val="20"/>
          <w:lang w:eastAsia="zh-CN"/>
        </w:rPr>
        <w:t xml:space="preserve"> для принятия решения о проведении контрольных мероприятий.</w:t>
      </w:r>
    </w:p>
    <w:p w:rsidR="004104EF" w:rsidRPr="004104EF" w:rsidRDefault="004104EF" w:rsidP="004104EF">
      <w:pPr>
        <w:spacing w:after="0" w:line="240" w:lineRule="auto"/>
        <w:jc w:val="right"/>
        <w:rPr>
          <w:rFonts w:ascii="Times New Roman" w:eastAsia="Times New Roman" w:hAnsi="Times New Roman"/>
          <w:color w:val="000000"/>
          <w:sz w:val="20"/>
          <w:szCs w:val="20"/>
          <w:lang w:eastAsia="ru-RU"/>
        </w:rPr>
      </w:pPr>
    </w:p>
    <w:p w:rsidR="004104EF" w:rsidRPr="004104EF" w:rsidRDefault="004104EF" w:rsidP="004104EF">
      <w:pPr>
        <w:spacing w:after="0" w:line="240" w:lineRule="auto"/>
        <w:jc w:val="right"/>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Таблица 1</w:t>
      </w: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p>
    <w:p w:rsidR="004104EF" w:rsidRPr="004104EF" w:rsidRDefault="004104EF" w:rsidP="004104EF">
      <w:pPr>
        <w:spacing w:after="0" w:line="240" w:lineRule="auto"/>
        <w:jc w:val="center"/>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План мероприятий по профилактике нарушений жилищного законодательства на территории Богучанского района на 2024 г.</w:t>
      </w:r>
    </w:p>
    <w:p w:rsidR="004104EF" w:rsidRPr="004104EF" w:rsidRDefault="004104EF" w:rsidP="004104EF">
      <w:pPr>
        <w:spacing w:after="0" w:line="240" w:lineRule="auto"/>
        <w:ind w:firstLine="567"/>
        <w:jc w:val="center"/>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tbl>
      <w:tblPr>
        <w:tblW w:w="5000" w:type="pct"/>
        <w:tblCellMar>
          <w:left w:w="0" w:type="dxa"/>
          <w:right w:w="0" w:type="dxa"/>
        </w:tblCellMar>
        <w:tblLook w:val="04A0"/>
      </w:tblPr>
      <w:tblGrid>
        <w:gridCol w:w="344"/>
        <w:gridCol w:w="1700"/>
        <w:gridCol w:w="4121"/>
        <w:gridCol w:w="1743"/>
        <w:gridCol w:w="1462"/>
      </w:tblGrid>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w:t>
            </w:r>
          </w:p>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п/п</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Наименование мероприятия</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Сведения </w:t>
            </w:r>
          </w:p>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 мероприятии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Ответственный </w:t>
            </w:r>
          </w:p>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исполнитель</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Срок</w:t>
            </w:r>
          </w:p>
          <w:p w:rsidR="004104EF" w:rsidRPr="004104EF" w:rsidRDefault="004104EF" w:rsidP="004104EF">
            <w:pPr>
              <w:spacing w:after="0" w:line="240" w:lineRule="auto"/>
              <w:jc w:val="center"/>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исполнения</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1</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Информиро-вание</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Осуществляется посредством размещения соответствующих сведений на официальном сайте Богучанского района в сети «Интернет» и в иных формах.</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Администрация размещает и поддерживает в актуальном состоянии на своем официальном сайте в сети «Интернет»:</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1) тексты нормативных правовых актов, регулирующих осуществление муниципального жилищного контроля;</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2) руководства по соблюдению обязательных требований.</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3) программу профилактики рисков причинения вреда и план проведения контрольных мероприятий;</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4) сведения о способах получения консультаций по вопросам соблюдения обязательных требований;</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5) доклады, содержащие результаты обобщения правоприменительной практики;</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6) доклады о муниципальном контроле;</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Должностные</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xml:space="preserve"> лица </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xml:space="preserve">контрольного </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right="282"/>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В течение</w:t>
            </w:r>
          </w:p>
          <w:p w:rsidR="004104EF" w:rsidRPr="004104EF" w:rsidRDefault="004104EF" w:rsidP="004104EF">
            <w:pPr>
              <w:spacing w:after="0" w:line="240" w:lineRule="auto"/>
              <w:ind w:right="282"/>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года</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2.</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Обобщение правоприменительной практики</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Доклад о правоприменительной практике размещается на официальном сайте Богучанского района в сети «Интернет», до 1 апреля года, следующего за отчетным годом.</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1 раз в</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год</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3.</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Объявление предостере-жения</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w:t>
            </w:r>
          </w:p>
          <w:p w:rsidR="004104EF" w:rsidRPr="004104EF" w:rsidRDefault="004104EF" w:rsidP="004104EF">
            <w:pPr>
              <w:spacing w:after="0" w:line="240" w:lineRule="auto"/>
              <w:ind w:left="147" w:right="141"/>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Главой района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В течение </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года</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4.</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Консульти-рование</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и не должно превышать 15 минут.</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Консультирование, осуществляется по следующим вопросам:</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разъяснение положений нормативных правовых актов, регламентирующих порядок осуществления муниципального контроля;</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компетенция уполномоченного органа;</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порядок обжалования решений органов муниципального контроля, действий (бездействия) муниципальных инспекторов.</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xml:space="preserve">В случае если в течение календарного года поступило 5 и более </w:t>
            </w:r>
            <w:r w:rsidRPr="004104EF">
              <w:rPr>
                <w:rFonts w:ascii="Times New Roman" w:eastAsia="Times New Roman" w:hAnsi="Times New Roman"/>
                <w:sz w:val="14"/>
                <w:szCs w:val="14"/>
                <w:lang w:eastAsia="ru-RU"/>
              </w:rPr>
              <w:lastRenderedPageBreak/>
              <w:t>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Богучанского  района в  сети «Интернет» письменного разъяснения, подписанного уполномоченным должностным лицом контрольного органа.</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lastRenderedPageBreak/>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В течение года</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lastRenderedPageBreak/>
              <w:t>5.</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Профилак-тический визит</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№248-ФЗ .</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Контролируемое лицо вправе отказаться от проведения обязательного профилактического визита, уведомив об этом должностное лицо контрольного органа,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Срок проведения профилактического визита (обязательного профилактического визита) определяется контрольным органом самостоятельно и не может превышать 1 рабочий день.</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w:t>
            </w:r>
            <w:hyperlink r:id="rId20" w:tgtFrame="_blank" w:history="1">
              <w:r w:rsidRPr="004104EF">
                <w:rPr>
                  <w:rFonts w:ascii="Times New Roman" w:eastAsia="Times New Roman" w:hAnsi="Times New Roman"/>
                  <w:sz w:val="14"/>
                  <w:szCs w:val="14"/>
                  <w:lang w:eastAsia="ru-RU"/>
                </w:rPr>
                <w:t>от 31.07.2020 № 248-ФЗ</w:t>
              </w:r>
            </w:hyperlink>
            <w:r w:rsidRPr="004104EF">
              <w:rPr>
                <w:rFonts w:ascii="Times New Roman" w:eastAsia="Times New Roman" w:hAnsi="Times New Roman"/>
                <w:sz w:val="14"/>
                <w:szCs w:val="14"/>
                <w:lang w:eastAsia="ru-RU"/>
              </w:rPr>
              <w:t>.</w:t>
            </w:r>
          </w:p>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 В течение </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года</w:t>
            </w:r>
          </w:p>
        </w:tc>
      </w:tr>
      <w:tr w:rsidR="004104EF" w:rsidRPr="004104EF" w:rsidTr="004104EF">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6</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Разработка программы</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ind w:left="147" w:right="129"/>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Разработка и утверждение программы профилактики нарушений обязательных требований при осуществлении муниципального контроля.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Ежегодно</w:t>
            </w:r>
          </w:p>
          <w:p w:rsidR="004104EF" w:rsidRPr="004104EF" w:rsidRDefault="004104EF" w:rsidP="004104EF">
            <w:pPr>
              <w:spacing w:after="0" w:line="240" w:lineRule="auto"/>
              <w:jc w:val="both"/>
              <w:rPr>
                <w:rFonts w:ascii="Times New Roman" w:eastAsia="Times New Roman" w:hAnsi="Times New Roman"/>
                <w:sz w:val="14"/>
                <w:szCs w:val="14"/>
                <w:lang w:eastAsia="ru-RU"/>
              </w:rPr>
            </w:pPr>
            <w:r w:rsidRPr="004104EF">
              <w:rPr>
                <w:rFonts w:ascii="Times New Roman" w:eastAsia="Times New Roman" w:hAnsi="Times New Roman"/>
                <w:sz w:val="14"/>
                <w:szCs w:val="14"/>
                <w:lang w:eastAsia="ru-RU"/>
              </w:rPr>
              <w:t>4 квартал</w:t>
            </w:r>
          </w:p>
        </w:tc>
      </w:tr>
    </w:tbl>
    <w:p w:rsidR="004104EF" w:rsidRPr="004104EF" w:rsidRDefault="004104EF" w:rsidP="004104EF">
      <w:pPr>
        <w:spacing w:after="0" w:line="240" w:lineRule="auto"/>
        <w:ind w:firstLine="567"/>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p w:rsidR="004104EF" w:rsidRPr="004104EF" w:rsidRDefault="004104EF" w:rsidP="004104EF">
      <w:pPr>
        <w:spacing w:after="0" w:line="240" w:lineRule="auto"/>
        <w:jc w:val="center"/>
        <w:rPr>
          <w:rFonts w:ascii="Times New Roman" w:eastAsia="Times New Roman" w:hAnsi="Times New Roman"/>
          <w:b/>
          <w:bCs/>
          <w:color w:val="000000"/>
          <w:sz w:val="20"/>
          <w:szCs w:val="20"/>
          <w:lang w:eastAsia="ru-RU"/>
        </w:rPr>
      </w:pPr>
    </w:p>
    <w:p w:rsidR="004104EF" w:rsidRPr="004104EF" w:rsidRDefault="004104EF" w:rsidP="004104EF">
      <w:pPr>
        <w:spacing w:after="0" w:line="240" w:lineRule="auto"/>
        <w:jc w:val="center"/>
        <w:rPr>
          <w:rFonts w:ascii="Times New Roman" w:eastAsia="Times New Roman" w:hAnsi="Times New Roman"/>
          <w:color w:val="000000"/>
          <w:sz w:val="20"/>
          <w:szCs w:val="20"/>
          <w:lang w:eastAsia="ru-RU"/>
        </w:rPr>
      </w:pPr>
      <w:r w:rsidRPr="004104EF">
        <w:rPr>
          <w:rFonts w:ascii="Times New Roman" w:eastAsia="Times New Roman" w:hAnsi="Times New Roman"/>
          <w:b/>
          <w:bCs/>
          <w:color w:val="000000"/>
          <w:sz w:val="20"/>
          <w:szCs w:val="20"/>
          <w:lang w:eastAsia="ru-RU"/>
        </w:rPr>
        <w:t>4. Показатели результативности и эффективности Программы</w:t>
      </w:r>
    </w:p>
    <w:p w:rsidR="004104EF" w:rsidRPr="004104EF" w:rsidRDefault="004104EF" w:rsidP="004104EF">
      <w:pPr>
        <w:spacing w:after="0" w:line="240" w:lineRule="auto"/>
        <w:ind w:firstLine="709"/>
        <w:jc w:val="center"/>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Отчетным периодом определения значений показателей является календарный год.</w:t>
      </w:r>
    </w:p>
    <w:p w:rsidR="004104EF" w:rsidRPr="004104EF" w:rsidRDefault="004104EF" w:rsidP="004104EF">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10101"/>
          <w:sz w:val="20"/>
          <w:szCs w:val="20"/>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4104EF" w:rsidRPr="004104EF" w:rsidRDefault="004104EF" w:rsidP="004104EF">
      <w:pPr>
        <w:spacing w:after="0" w:line="240" w:lineRule="auto"/>
        <w:ind w:firstLine="709"/>
        <w:jc w:val="both"/>
        <w:rPr>
          <w:rFonts w:ascii="Times New Roman" w:eastAsia="Times New Roman" w:hAnsi="Times New Roman"/>
          <w:color w:val="000000"/>
          <w:sz w:val="20"/>
          <w:szCs w:val="20"/>
          <w:lang w:eastAsia="ru-RU"/>
        </w:rPr>
      </w:pPr>
      <w:r w:rsidRPr="004104EF">
        <w:rPr>
          <w:rFonts w:ascii="Times New Roman" w:eastAsia="Times New Roman" w:hAnsi="Times New Roman"/>
          <w:color w:val="000000"/>
          <w:sz w:val="20"/>
          <w:szCs w:val="20"/>
          <w:lang w:eastAsia="ru-RU"/>
        </w:rPr>
        <w:t xml:space="preserve">Рассчитать показатели результативности и эффективности программы не представляется возможным, так как в связи с ограничениями, </w:t>
      </w:r>
      <w:r w:rsidRPr="004104EF">
        <w:rPr>
          <w:rFonts w:ascii="Times New Roman" w:eastAsia="Times New Roman" w:hAnsi="Times New Roman"/>
          <w:sz w:val="20"/>
          <w:szCs w:val="20"/>
          <w:lang w:eastAsia="ru-RU"/>
        </w:rPr>
        <w:t>установленными постановлением Правительства Российской Федерации </w:t>
      </w:r>
      <w:hyperlink r:id="rId21" w:tgtFrame="_blank" w:history="1">
        <w:r w:rsidRPr="004104EF">
          <w:rPr>
            <w:rFonts w:ascii="Times New Roman" w:eastAsia="Times New Roman" w:hAnsi="Times New Roman"/>
            <w:sz w:val="20"/>
            <w:szCs w:val="20"/>
            <w:lang w:eastAsia="ru-RU"/>
          </w:rPr>
          <w:t>от 10.03.2022 № 336</w:t>
        </w:r>
      </w:hyperlink>
      <w:r w:rsidRPr="004104EF">
        <w:rPr>
          <w:rFonts w:ascii="Times New Roman" w:eastAsia="Times New Roman" w:hAnsi="Times New Roman"/>
          <w:sz w:val="20"/>
          <w:szCs w:val="20"/>
          <w:lang w:eastAsia="ru-RU"/>
        </w:rPr>
        <w:t xml:space="preserve"> «Об особенностях организации и осуществления государственного контроля (надзора), муниципального контроля» в 2023 году контрольные </w:t>
      </w:r>
      <w:r w:rsidRPr="004104EF">
        <w:rPr>
          <w:rFonts w:ascii="Times New Roman" w:eastAsia="Times New Roman" w:hAnsi="Times New Roman"/>
          <w:color w:val="000000"/>
          <w:sz w:val="20"/>
          <w:szCs w:val="20"/>
          <w:lang w:eastAsia="ru-RU"/>
        </w:rPr>
        <w:t>мероприятия не проводились.</w:t>
      </w:r>
    </w:p>
    <w:p w:rsidR="001C68DA" w:rsidRPr="00D038FA" w:rsidRDefault="001C68DA" w:rsidP="00E81A40">
      <w:pPr>
        <w:spacing w:after="0" w:line="240" w:lineRule="auto"/>
        <w:rPr>
          <w:rFonts w:ascii="Times New Roman" w:eastAsia="Times New Roman" w:hAnsi="Times New Roman"/>
          <w:sz w:val="20"/>
          <w:szCs w:val="20"/>
          <w:lang w:eastAsia="ru-RU"/>
        </w:rPr>
      </w:pPr>
    </w:p>
    <w:p w:rsidR="00E81A40" w:rsidRPr="00D038FA" w:rsidRDefault="00E81A40" w:rsidP="00E81A40">
      <w:pPr>
        <w:spacing w:after="0" w:line="240" w:lineRule="auto"/>
        <w:rPr>
          <w:rFonts w:ascii="Times New Roman" w:eastAsia="Times New Roman" w:hAnsi="Times New Roman"/>
          <w:sz w:val="20"/>
          <w:szCs w:val="20"/>
          <w:lang w:eastAsia="ru-RU"/>
        </w:rPr>
      </w:pPr>
    </w:p>
    <w:p w:rsidR="00E81A40" w:rsidRPr="00E81A40" w:rsidRDefault="00E81A40" w:rsidP="00E81A40">
      <w:pPr>
        <w:spacing w:after="0" w:line="240" w:lineRule="auto"/>
        <w:jc w:val="center"/>
        <w:rPr>
          <w:rFonts w:ascii="Times New Roman" w:eastAsia="Times New Roman" w:hAnsi="Times New Roman"/>
          <w:sz w:val="20"/>
          <w:szCs w:val="20"/>
          <w:lang w:eastAsia="ru-RU"/>
        </w:rPr>
      </w:pPr>
      <w:bookmarkStart w:id="47" w:name="_Hlk170892365"/>
      <w:r w:rsidRPr="00E81A40">
        <w:rPr>
          <w:rFonts w:ascii="Times New Roman" w:eastAsia="Times New Roman" w:hAnsi="Times New Roman"/>
          <w:noProof/>
          <w:sz w:val="20"/>
          <w:szCs w:val="20"/>
          <w:lang w:eastAsia="ru-RU"/>
        </w:rPr>
        <w:drawing>
          <wp:inline distT="0" distB="0" distL="0" distR="0">
            <wp:extent cx="448945" cy="553085"/>
            <wp:effectExtent l="19050" t="0" r="8255"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E81A40" w:rsidRPr="00E81A40" w:rsidRDefault="00E81A40" w:rsidP="00E81A40">
      <w:pPr>
        <w:spacing w:after="0" w:line="240" w:lineRule="auto"/>
        <w:jc w:val="center"/>
        <w:rPr>
          <w:rFonts w:ascii="Times New Roman" w:eastAsia="Times New Roman" w:hAnsi="Times New Roman"/>
          <w:bCs/>
          <w:sz w:val="20"/>
          <w:szCs w:val="20"/>
          <w:lang w:eastAsia="ru-RU"/>
        </w:rPr>
      </w:pPr>
    </w:p>
    <w:p w:rsidR="00E81A40" w:rsidRPr="00E81A40" w:rsidRDefault="00E81A40" w:rsidP="00E81A40">
      <w:pPr>
        <w:spacing w:after="0" w:line="240" w:lineRule="auto"/>
        <w:jc w:val="center"/>
        <w:rPr>
          <w:rFonts w:ascii="Times New Roman" w:eastAsia="Times New Roman" w:hAnsi="Times New Roman"/>
          <w:bCs/>
          <w:sz w:val="18"/>
          <w:szCs w:val="20"/>
          <w:lang w:eastAsia="ru-RU"/>
        </w:rPr>
      </w:pPr>
      <w:r w:rsidRPr="00E81A40">
        <w:rPr>
          <w:rFonts w:ascii="Times New Roman" w:eastAsia="Times New Roman" w:hAnsi="Times New Roman"/>
          <w:bCs/>
          <w:sz w:val="18"/>
          <w:szCs w:val="20"/>
          <w:lang w:eastAsia="ru-RU"/>
        </w:rPr>
        <w:t>АДМИНИСТРАЦИЯ БОГУЧАНСКОГО РАЙОНА</w:t>
      </w:r>
    </w:p>
    <w:p w:rsidR="00E81A40" w:rsidRPr="00E81A40" w:rsidRDefault="00E81A40" w:rsidP="00E81A40">
      <w:pPr>
        <w:spacing w:after="0" w:line="240" w:lineRule="auto"/>
        <w:jc w:val="center"/>
        <w:outlineLvl w:val="0"/>
        <w:rPr>
          <w:rFonts w:ascii="Times New Roman" w:eastAsia="Times New Roman" w:hAnsi="Times New Roman"/>
          <w:bCs/>
          <w:kern w:val="36"/>
          <w:sz w:val="18"/>
          <w:szCs w:val="20"/>
          <w:lang w:eastAsia="ru-RU"/>
        </w:rPr>
      </w:pPr>
      <w:r w:rsidRPr="00E81A40">
        <w:rPr>
          <w:rFonts w:ascii="Times New Roman" w:eastAsia="Times New Roman" w:hAnsi="Times New Roman"/>
          <w:bCs/>
          <w:kern w:val="36"/>
          <w:sz w:val="18"/>
          <w:szCs w:val="20"/>
          <w:lang w:eastAsia="ru-RU"/>
        </w:rPr>
        <w:t>П О С Т А Н О В Л Е Н И Е</w:t>
      </w:r>
    </w:p>
    <w:p w:rsidR="00E81A40" w:rsidRPr="00E81A40" w:rsidRDefault="00E81A40" w:rsidP="00E81A40">
      <w:pPr>
        <w:spacing w:after="0" w:line="240" w:lineRule="auto"/>
        <w:jc w:val="center"/>
        <w:rPr>
          <w:rFonts w:ascii="Times New Roman" w:eastAsia="Times New Roman" w:hAnsi="Times New Roman"/>
          <w:bCs/>
          <w:sz w:val="20"/>
          <w:szCs w:val="20"/>
          <w:lang w:eastAsia="ru-RU"/>
        </w:rPr>
      </w:pPr>
      <w:r w:rsidRPr="00E81A40">
        <w:rPr>
          <w:rFonts w:ascii="Times New Roman" w:eastAsia="Times New Roman" w:hAnsi="Times New Roman"/>
          <w:bCs/>
          <w:sz w:val="20"/>
          <w:szCs w:val="20"/>
          <w:lang w:eastAsia="ru-RU"/>
        </w:rPr>
        <w:t>03.07.2024                                       с. Богучаны</w:t>
      </w:r>
      <w:r w:rsidRPr="00E81A40">
        <w:rPr>
          <w:rFonts w:ascii="Times New Roman" w:eastAsia="Times New Roman" w:hAnsi="Times New Roman"/>
          <w:bCs/>
          <w:sz w:val="20"/>
          <w:szCs w:val="20"/>
          <w:lang w:eastAsia="ru-RU"/>
        </w:rPr>
        <w:tab/>
      </w:r>
      <w:r w:rsidRPr="00E81A40">
        <w:rPr>
          <w:rFonts w:ascii="Times New Roman" w:eastAsia="Times New Roman" w:hAnsi="Times New Roman"/>
          <w:bCs/>
          <w:sz w:val="20"/>
          <w:szCs w:val="20"/>
          <w:lang w:eastAsia="ru-RU"/>
        </w:rPr>
        <w:tab/>
      </w:r>
      <w:r w:rsidRPr="00E81A40">
        <w:rPr>
          <w:rFonts w:ascii="Times New Roman" w:eastAsia="Times New Roman" w:hAnsi="Times New Roman"/>
          <w:bCs/>
          <w:sz w:val="20"/>
          <w:szCs w:val="20"/>
          <w:lang w:eastAsia="ru-RU"/>
        </w:rPr>
        <w:tab/>
        <w:t xml:space="preserve">           № 634-п</w:t>
      </w:r>
    </w:p>
    <w:p w:rsidR="00E81A40" w:rsidRPr="00D038FA" w:rsidRDefault="00E81A40" w:rsidP="00E81A40">
      <w:pPr>
        <w:spacing w:after="0" w:line="240" w:lineRule="auto"/>
        <w:rPr>
          <w:rFonts w:ascii="Times New Roman" w:eastAsia="Times New Roman" w:hAnsi="Times New Roman"/>
          <w:sz w:val="20"/>
          <w:szCs w:val="20"/>
          <w:lang w:eastAsia="ru-RU"/>
        </w:rPr>
      </w:pPr>
    </w:p>
    <w:p w:rsidR="00E81A40" w:rsidRPr="00E81A40" w:rsidRDefault="00E81A40" w:rsidP="00E81A40">
      <w:pPr>
        <w:spacing w:after="0" w:line="240" w:lineRule="auto"/>
        <w:jc w:val="center"/>
        <w:rPr>
          <w:rFonts w:ascii="Times New Roman" w:eastAsia="Times New Roman" w:hAnsi="Times New Roman"/>
          <w:bCs/>
          <w:sz w:val="20"/>
          <w:szCs w:val="20"/>
          <w:lang w:eastAsia="ru-RU"/>
        </w:rPr>
      </w:pPr>
      <w:r w:rsidRPr="00E81A40">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Богучанский район на 2024 год</w:t>
      </w:r>
    </w:p>
    <w:p w:rsidR="00E81A40" w:rsidRPr="00D038FA" w:rsidRDefault="00E81A40" w:rsidP="00E81A40">
      <w:pPr>
        <w:spacing w:after="0" w:line="240" w:lineRule="auto"/>
        <w:ind w:firstLine="708"/>
        <w:rPr>
          <w:rFonts w:ascii="Times New Roman" w:eastAsia="Times New Roman" w:hAnsi="Times New Roman"/>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В соответствии со статьей 44 Федерального закона от 31.07.2020 г.  № 248-ФЗ</w:t>
      </w:r>
      <w:r w:rsidRPr="00E81A40">
        <w:rPr>
          <w:rFonts w:ascii="Times New Roman" w:eastAsia="Times New Roman" w:hAnsi="Times New Roman"/>
          <w:spacing w:val="-4"/>
          <w:sz w:val="20"/>
          <w:szCs w:val="20"/>
          <w:lang w:eastAsia="ru-RU"/>
        </w:rPr>
        <w:t xml:space="preserve"> </w:t>
      </w:r>
      <w:r w:rsidRPr="00E81A40">
        <w:rPr>
          <w:rFonts w:ascii="Times New Roman" w:eastAsia="Times New Roman" w:hAnsi="Times New Roman"/>
          <w:sz w:val="20"/>
          <w:szCs w:val="20"/>
          <w:lang w:eastAsia="ru-RU"/>
        </w:rPr>
        <w:t xml:space="preserve">«О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28.09.2021 г. № 14/1-88  «Об утверждении Положения о муниципальном земельном контроле в границах муниципального образования Богучанский район», </w:t>
      </w:r>
    </w:p>
    <w:p w:rsidR="00E81A40" w:rsidRPr="00E81A40" w:rsidRDefault="00E81A40" w:rsidP="00E81A40">
      <w:pPr>
        <w:spacing w:after="0" w:line="240" w:lineRule="auto"/>
        <w:ind w:firstLine="709"/>
        <w:jc w:val="both"/>
        <w:rPr>
          <w:rFonts w:ascii="Times New Roman" w:eastAsia="Times New Roman" w:hAnsi="Times New Roman"/>
          <w:bCs/>
          <w:sz w:val="20"/>
          <w:szCs w:val="20"/>
          <w:lang w:eastAsia="ru-RU"/>
        </w:rPr>
      </w:pPr>
      <w:r w:rsidRPr="00E81A40">
        <w:rPr>
          <w:rFonts w:ascii="Times New Roman" w:eastAsia="Times New Roman" w:hAnsi="Times New Roman"/>
          <w:bCs/>
          <w:sz w:val="20"/>
          <w:szCs w:val="20"/>
          <w:lang w:eastAsia="ru-RU"/>
        </w:rPr>
        <w:t>ПОСТАНОВЛЯЮ:</w:t>
      </w:r>
    </w:p>
    <w:p w:rsidR="00E81A40" w:rsidRPr="00E81A40" w:rsidRDefault="00E81A40" w:rsidP="00E81A40">
      <w:pPr>
        <w:spacing w:after="0" w:line="240" w:lineRule="auto"/>
        <w:ind w:firstLine="709"/>
        <w:jc w:val="both"/>
        <w:rPr>
          <w:rFonts w:ascii="Times New Roman" w:eastAsia="Times New Roman" w:hAnsi="Times New Roman"/>
          <w:bCs/>
          <w:sz w:val="20"/>
          <w:szCs w:val="20"/>
          <w:lang w:eastAsia="ru-RU"/>
        </w:rPr>
      </w:pPr>
      <w:r w:rsidRPr="00E81A40">
        <w:rPr>
          <w:rFonts w:ascii="Times New Roman" w:eastAsia="Times New Roman" w:hAnsi="Times New Roman"/>
          <w:bCs/>
          <w:sz w:val="20"/>
          <w:szCs w:val="20"/>
          <w:lang w:eastAsia="ru-RU"/>
        </w:rPr>
        <w:t xml:space="preserve">1. </w:t>
      </w:r>
      <w:r w:rsidRPr="00E81A40">
        <w:rPr>
          <w:rFonts w:ascii="Times New Roman" w:eastAsia="Times New Roman" w:hAnsi="Times New Roman"/>
          <w:sz w:val="20"/>
          <w:szCs w:val="20"/>
          <w:lang w:eastAsia="fa-IR" w:bidi="fa-IR"/>
        </w:rPr>
        <w:t xml:space="preserve">Утвердить Программу профилактики рисков причинения вреда (ущерба) охраняемым законом ценностям по муниципальному земельному контролю в границах </w:t>
      </w:r>
      <w:r w:rsidRPr="00E81A40">
        <w:rPr>
          <w:rFonts w:ascii="Times New Roman" w:eastAsia="Times New Roman" w:hAnsi="Times New Roman"/>
          <w:bCs/>
          <w:sz w:val="20"/>
          <w:szCs w:val="20"/>
          <w:lang w:eastAsia="ru-RU"/>
        </w:rPr>
        <w:t>муниципального образования Богучанский район на 2024 год»,</w:t>
      </w:r>
      <w:r w:rsidRPr="00E81A40">
        <w:rPr>
          <w:rFonts w:ascii="Times New Roman" w:eastAsia="Times New Roman" w:hAnsi="Times New Roman"/>
          <w:sz w:val="20"/>
          <w:szCs w:val="20"/>
          <w:lang w:eastAsia="fa-IR" w:bidi="fa-IR"/>
        </w:rPr>
        <w:t xml:space="preserve"> согласно приложению.</w:t>
      </w:r>
    </w:p>
    <w:p w:rsidR="00E81A40" w:rsidRPr="00E81A40" w:rsidRDefault="00E81A40" w:rsidP="00E81A40">
      <w:pPr>
        <w:widowControl w:val="0"/>
        <w:suppressAutoHyphens/>
        <w:spacing w:after="0" w:line="240" w:lineRule="auto"/>
        <w:ind w:firstLine="709"/>
        <w:jc w:val="both"/>
        <w:rPr>
          <w:rFonts w:ascii="Times New Roman" w:eastAsia="Times New Roman" w:hAnsi="Times New Roman"/>
          <w:bCs/>
          <w:color w:val="000000"/>
          <w:kern w:val="2"/>
          <w:sz w:val="20"/>
          <w:szCs w:val="20"/>
        </w:rPr>
      </w:pPr>
      <w:r w:rsidRPr="00E81A40">
        <w:rPr>
          <w:rFonts w:ascii="Times New Roman" w:eastAsia="Times New Roman" w:hAnsi="Times New Roman"/>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E81A40" w:rsidRPr="00E81A40" w:rsidRDefault="00E81A40" w:rsidP="00E81A40">
      <w:pPr>
        <w:spacing w:after="0" w:line="240" w:lineRule="auto"/>
        <w:ind w:firstLine="709"/>
        <w:jc w:val="both"/>
        <w:rPr>
          <w:rFonts w:ascii="Times New Roman" w:eastAsia="Times New Roman" w:hAnsi="Times New Roman"/>
          <w:bCs/>
          <w:sz w:val="20"/>
          <w:szCs w:val="20"/>
          <w:lang w:eastAsia="ru-RU"/>
        </w:rPr>
      </w:pPr>
      <w:r w:rsidRPr="00E81A40">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E81A40">
        <w:rPr>
          <w:rFonts w:ascii="Times New Roman" w:eastAsia="Times New Roman" w:hAnsi="Times New Roman"/>
          <w:sz w:val="20"/>
          <w:szCs w:val="20"/>
          <w:lang w:eastAsia="ru-RU"/>
        </w:rPr>
        <w:t xml:space="preserve">. </w:t>
      </w:r>
    </w:p>
    <w:p w:rsidR="00E81A40" w:rsidRPr="00E81A40" w:rsidRDefault="00E81A40" w:rsidP="00E81A40">
      <w:pPr>
        <w:spacing w:after="0" w:line="240" w:lineRule="auto"/>
        <w:ind w:firstLine="709"/>
        <w:jc w:val="both"/>
        <w:rPr>
          <w:rFonts w:ascii="Times New Roman" w:eastAsia="Times New Roman" w:hAnsi="Times New Roman"/>
          <w:sz w:val="20"/>
          <w:szCs w:val="20"/>
          <w:lang w:eastAsia="ar-SA"/>
        </w:rPr>
      </w:pPr>
      <w:r w:rsidRPr="00E81A40">
        <w:rPr>
          <w:rFonts w:ascii="Times New Roman" w:eastAsia="Times New Roman" w:hAnsi="Times New Roman"/>
          <w:bCs/>
          <w:sz w:val="20"/>
          <w:szCs w:val="20"/>
          <w:lang w:eastAsia="ru-RU"/>
        </w:rPr>
        <w:t xml:space="preserve">4. </w:t>
      </w:r>
      <w:r w:rsidRPr="00E81A40">
        <w:rPr>
          <w:rFonts w:ascii="Times New Roman" w:eastAsia="Times New Roman" w:hAnsi="Times New Roman"/>
          <w:bCs/>
          <w:sz w:val="20"/>
          <w:szCs w:val="20"/>
          <w:lang w:eastAsia="ar-SA"/>
        </w:rPr>
        <w:t>Постановление вступает в силу со дня, следующего за днем его опубликования, и распространяется на правоотношения, возникшие с 01.01.2024 года.</w:t>
      </w:r>
    </w:p>
    <w:p w:rsidR="00E81A40" w:rsidRPr="00D038FA" w:rsidRDefault="00E81A40" w:rsidP="00E81A40">
      <w:pPr>
        <w:suppressAutoHyphens/>
        <w:spacing w:after="0" w:line="240" w:lineRule="auto"/>
        <w:rPr>
          <w:rFonts w:ascii="Times New Roman" w:eastAsia="Times New Roman" w:hAnsi="Times New Roman"/>
          <w:bCs/>
          <w:sz w:val="20"/>
          <w:szCs w:val="20"/>
          <w:lang w:eastAsia="ar-SA"/>
        </w:rPr>
      </w:pPr>
    </w:p>
    <w:p w:rsidR="00E81A40" w:rsidRPr="00E81A40" w:rsidRDefault="00E81A40" w:rsidP="00E81A40">
      <w:pPr>
        <w:suppressAutoHyphens/>
        <w:spacing w:after="0" w:line="240" w:lineRule="auto"/>
        <w:rPr>
          <w:rFonts w:ascii="Times New Roman" w:eastAsia="Times New Roman" w:hAnsi="Times New Roman"/>
          <w:sz w:val="20"/>
          <w:szCs w:val="20"/>
          <w:lang w:eastAsia="ar-SA"/>
        </w:rPr>
      </w:pPr>
      <w:r w:rsidRPr="00E81A40">
        <w:rPr>
          <w:rFonts w:ascii="Times New Roman" w:eastAsia="Times New Roman" w:hAnsi="Times New Roman"/>
          <w:bCs/>
          <w:sz w:val="20"/>
          <w:szCs w:val="20"/>
          <w:lang w:eastAsia="ar-SA"/>
        </w:rPr>
        <w:t>И.о. Главы Богучанского района</w:t>
      </w:r>
      <w:r w:rsidRPr="00E81A40">
        <w:rPr>
          <w:rFonts w:ascii="Times New Roman" w:eastAsia="Times New Roman" w:hAnsi="Times New Roman"/>
          <w:bCs/>
          <w:sz w:val="20"/>
          <w:szCs w:val="20"/>
          <w:lang w:eastAsia="ar-SA"/>
        </w:rPr>
        <w:tab/>
      </w:r>
      <w:r w:rsidRPr="00E81A40">
        <w:rPr>
          <w:rFonts w:ascii="Times New Roman" w:eastAsia="Times New Roman" w:hAnsi="Times New Roman"/>
          <w:bCs/>
          <w:sz w:val="20"/>
          <w:szCs w:val="20"/>
          <w:lang w:eastAsia="ar-SA"/>
        </w:rPr>
        <w:tab/>
      </w:r>
      <w:r w:rsidRPr="00E81A40">
        <w:rPr>
          <w:rFonts w:ascii="Times New Roman" w:eastAsia="Times New Roman" w:hAnsi="Times New Roman"/>
          <w:bCs/>
          <w:sz w:val="20"/>
          <w:szCs w:val="20"/>
          <w:lang w:eastAsia="ar-SA"/>
        </w:rPr>
        <w:tab/>
        <w:t xml:space="preserve">                            А.С. Арсеньева</w:t>
      </w:r>
    </w:p>
    <w:bookmarkEnd w:id="47"/>
    <w:p w:rsidR="00E81A40" w:rsidRPr="00D038FA" w:rsidRDefault="00E81A40" w:rsidP="00E81A40">
      <w:pPr>
        <w:spacing w:after="0" w:line="240" w:lineRule="auto"/>
        <w:rPr>
          <w:rFonts w:ascii="Times New Roman" w:eastAsia="Times New Roman" w:hAnsi="Times New Roman"/>
          <w:sz w:val="20"/>
          <w:szCs w:val="20"/>
          <w:lang w:eastAsia="ru-RU"/>
        </w:rPr>
      </w:pPr>
    </w:p>
    <w:p w:rsidR="00E81A40" w:rsidRPr="00E81A40" w:rsidRDefault="00E81A40" w:rsidP="00E81A40">
      <w:pPr>
        <w:spacing w:after="0" w:line="240" w:lineRule="auto"/>
        <w:jc w:val="right"/>
        <w:rPr>
          <w:rFonts w:ascii="Times New Roman" w:eastAsia="Times New Roman" w:hAnsi="Times New Roman"/>
          <w:sz w:val="18"/>
          <w:szCs w:val="20"/>
          <w:lang w:eastAsia="ru-RU"/>
        </w:rPr>
      </w:pPr>
      <w:r w:rsidRPr="00E81A40">
        <w:rPr>
          <w:rFonts w:ascii="Times New Roman" w:eastAsia="Times New Roman" w:hAnsi="Times New Roman"/>
          <w:sz w:val="18"/>
          <w:szCs w:val="20"/>
          <w:lang w:eastAsia="ru-RU"/>
        </w:rPr>
        <w:t xml:space="preserve">Приложение </w:t>
      </w:r>
    </w:p>
    <w:p w:rsidR="00E81A40" w:rsidRPr="00E81A40" w:rsidRDefault="00E81A40" w:rsidP="00E81A40">
      <w:pPr>
        <w:spacing w:after="0" w:line="240" w:lineRule="auto"/>
        <w:jc w:val="right"/>
        <w:rPr>
          <w:rFonts w:ascii="Times New Roman" w:eastAsia="Times New Roman" w:hAnsi="Times New Roman"/>
          <w:sz w:val="18"/>
          <w:szCs w:val="20"/>
          <w:lang w:eastAsia="ru-RU"/>
        </w:rPr>
      </w:pPr>
      <w:r w:rsidRPr="00E81A40">
        <w:rPr>
          <w:rFonts w:ascii="Times New Roman" w:eastAsia="Times New Roman" w:hAnsi="Times New Roman"/>
          <w:sz w:val="18"/>
          <w:szCs w:val="20"/>
          <w:lang w:eastAsia="ru-RU"/>
        </w:rPr>
        <w:t>к постановлению администрации</w:t>
      </w:r>
    </w:p>
    <w:p w:rsidR="00E81A40" w:rsidRPr="00E81A40" w:rsidRDefault="00E81A40" w:rsidP="00E81A40">
      <w:pPr>
        <w:spacing w:after="0" w:line="240" w:lineRule="auto"/>
        <w:ind w:left="6237"/>
        <w:jc w:val="right"/>
        <w:rPr>
          <w:rFonts w:ascii="Times New Roman" w:eastAsia="Times New Roman" w:hAnsi="Times New Roman"/>
          <w:sz w:val="18"/>
          <w:szCs w:val="20"/>
          <w:lang w:eastAsia="ru-RU"/>
        </w:rPr>
      </w:pPr>
      <w:r w:rsidRPr="00E81A40">
        <w:rPr>
          <w:rFonts w:ascii="Times New Roman" w:eastAsia="Times New Roman" w:hAnsi="Times New Roman"/>
          <w:sz w:val="18"/>
          <w:szCs w:val="20"/>
          <w:lang w:eastAsia="ru-RU"/>
        </w:rPr>
        <w:t>Богучанского района</w:t>
      </w:r>
    </w:p>
    <w:p w:rsidR="00E81A40" w:rsidRPr="00E81A40" w:rsidRDefault="00E81A40" w:rsidP="00E81A40">
      <w:pPr>
        <w:spacing w:after="0" w:line="240" w:lineRule="auto"/>
        <w:ind w:left="6237"/>
        <w:jc w:val="right"/>
        <w:rPr>
          <w:rFonts w:ascii="Times New Roman" w:eastAsia="Times New Roman" w:hAnsi="Times New Roman"/>
          <w:sz w:val="18"/>
          <w:szCs w:val="20"/>
          <w:lang w:eastAsia="ru-RU"/>
        </w:rPr>
      </w:pPr>
      <w:r w:rsidRPr="00E81A40">
        <w:rPr>
          <w:rFonts w:ascii="Times New Roman" w:eastAsia="Times New Roman" w:hAnsi="Times New Roman"/>
          <w:sz w:val="18"/>
          <w:szCs w:val="20"/>
          <w:lang w:eastAsia="ru-RU"/>
        </w:rPr>
        <w:t>от  03.07.2024  №  634-п</w:t>
      </w:r>
    </w:p>
    <w:p w:rsidR="00E81A40" w:rsidRPr="00D038FA" w:rsidRDefault="00E81A40" w:rsidP="00E81A40">
      <w:pPr>
        <w:spacing w:after="0" w:line="240" w:lineRule="auto"/>
        <w:rPr>
          <w:rFonts w:ascii="Times New Roman" w:eastAsia="Times New Roman" w:hAnsi="Times New Roman"/>
          <w:sz w:val="20"/>
          <w:szCs w:val="20"/>
          <w:lang w:eastAsia="ru-RU"/>
        </w:rPr>
      </w:pPr>
    </w:p>
    <w:p w:rsidR="00E81A40" w:rsidRPr="00E81A40" w:rsidRDefault="00E81A40" w:rsidP="00E81A40">
      <w:pPr>
        <w:keepNext/>
        <w:spacing w:after="0" w:line="240" w:lineRule="auto"/>
        <w:ind w:firstLine="360"/>
        <w:jc w:val="center"/>
        <w:outlineLvl w:val="1"/>
        <w:rPr>
          <w:rFonts w:ascii="Times New Roman" w:eastAsia="Times New Roman" w:hAnsi="Times New Roman"/>
          <w:iCs/>
          <w:color w:val="010101"/>
          <w:sz w:val="20"/>
          <w:szCs w:val="20"/>
          <w:lang w:eastAsia="ru-RU"/>
        </w:rPr>
      </w:pPr>
      <w:r w:rsidRPr="00E81A40">
        <w:rPr>
          <w:rFonts w:ascii="Times New Roman" w:eastAsia="Times New Roman" w:hAnsi="Times New Roman"/>
          <w:iCs/>
          <w:color w:val="010101"/>
          <w:sz w:val="20"/>
          <w:szCs w:val="20"/>
          <w:lang w:eastAsia="ru-RU"/>
        </w:rPr>
        <w:t xml:space="preserve">Программа профилактики рисков причинения вреда (ущерба) </w:t>
      </w:r>
    </w:p>
    <w:p w:rsidR="00E81A40" w:rsidRPr="00E81A40" w:rsidRDefault="00E81A40" w:rsidP="00E81A40">
      <w:pPr>
        <w:keepNext/>
        <w:spacing w:after="0" w:line="240" w:lineRule="auto"/>
        <w:ind w:firstLine="360"/>
        <w:jc w:val="center"/>
        <w:outlineLvl w:val="1"/>
        <w:rPr>
          <w:rFonts w:ascii="Times New Roman" w:eastAsia="Times New Roman" w:hAnsi="Times New Roman"/>
          <w:iCs/>
          <w:color w:val="010101"/>
          <w:sz w:val="20"/>
          <w:szCs w:val="20"/>
          <w:lang w:eastAsia="ru-RU"/>
        </w:rPr>
      </w:pPr>
      <w:r w:rsidRPr="00E81A40">
        <w:rPr>
          <w:rFonts w:ascii="Times New Roman" w:eastAsia="Times New Roman" w:hAnsi="Times New Roman"/>
          <w:iCs/>
          <w:color w:val="010101"/>
          <w:sz w:val="20"/>
          <w:szCs w:val="20"/>
          <w:lang w:eastAsia="ru-RU"/>
        </w:rPr>
        <w:t>охраняемым законом ценностям в сфере муниципального земельного контроля на территории муниципального образования Богучанский район на 2024 год</w:t>
      </w:r>
    </w:p>
    <w:p w:rsidR="00E81A40" w:rsidRPr="00E81A40" w:rsidRDefault="00E81A40" w:rsidP="00E81A40">
      <w:pPr>
        <w:spacing w:after="0" w:line="240" w:lineRule="auto"/>
        <w:ind w:firstLine="360"/>
        <w:jc w:val="both"/>
        <w:rPr>
          <w:rFonts w:ascii="Times New Roman" w:eastAsia="Times New Roman" w:hAnsi="Times New Roman"/>
          <w:b/>
          <w:bCs/>
          <w:color w:val="010101"/>
          <w:sz w:val="20"/>
          <w:szCs w:val="20"/>
          <w:lang w:eastAsia="ru-RU"/>
        </w:rPr>
      </w:pP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1. Общие положения</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1.1. Программа профилактики рисков причинения вреда (ущерба)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образования Богучанский район. </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2. Аналитическая часть Программы</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2.1. Вид осуществляемого муниципального контроля.</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Муниципальный земельный контроль на территории муниципального образования Богучанский район осуществляется управлением муниципальной собственностью Богучанского района (далее – Управление).</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2.2. Обзор по виду муниципального контроля.</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pacing w:val="-4"/>
          <w:sz w:val="20"/>
          <w:szCs w:val="20"/>
          <w:lang w:eastAsia="ru-RU"/>
        </w:rPr>
        <w:t>Муниципальный земельный контроль (далее – муниципальный контроль) – деятельность</w:t>
      </w:r>
      <w:r w:rsidRPr="00E81A40">
        <w:rPr>
          <w:rFonts w:ascii="Times New Roman" w:eastAsia="Times New Roman" w:hAnsi="Times New Roman"/>
          <w:color w:val="010101"/>
          <w:sz w:val="20"/>
          <w:szCs w:val="20"/>
          <w:lang w:eastAsia="ru-RU"/>
        </w:rPr>
        <w:t>,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2.3. Муниципальный земельный контроль осуществляется посредством:</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 РФ;</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lastRenderedPageBreak/>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организации и проведения мероприятий по профилактике рисков причинения вреда (ущерба) охраняемым законом ценностям;</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2.4. Подконтрольные субъекты:</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юридические лица, индивидуальные предприниматели и граждане, при осуществлении ими производственной и иной деятельности по использованию земель.</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земельному контролю:</w:t>
      </w:r>
    </w:p>
    <w:p w:rsidR="00E81A40" w:rsidRPr="00E81A40" w:rsidRDefault="00E81A40" w:rsidP="00E81A40">
      <w:pPr>
        <w:spacing w:after="0" w:line="240" w:lineRule="auto"/>
        <w:ind w:firstLine="709"/>
        <w:jc w:val="both"/>
        <w:rPr>
          <w:rFonts w:ascii="Times New Roman" w:eastAsia="Times New Roman" w:hAnsi="Times New Roman"/>
          <w:color w:val="00000A"/>
          <w:sz w:val="20"/>
          <w:szCs w:val="20"/>
          <w:lang w:eastAsia="ru-RU"/>
        </w:rPr>
      </w:pPr>
      <w:r w:rsidRPr="00E81A40">
        <w:rPr>
          <w:rFonts w:ascii="Times New Roman" w:eastAsia="Times New Roman" w:hAnsi="Times New Roman"/>
          <w:color w:val="00000A"/>
          <w:sz w:val="20"/>
          <w:szCs w:val="20"/>
          <w:lang w:eastAsia="ru-RU"/>
        </w:rPr>
        <w:t>- Земельный кодекс Российской Федерации от 25.10.2001 № 136-ФЗ;</w:t>
      </w:r>
    </w:p>
    <w:p w:rsidR="00E81A40" w:rsidRPr="00E81A40" w:rsidRDefault="00E81A40" w:rsidP="00E81A40">
      <w:pPr>
        <w:spacing w:after="0" w:line="240" w:lineRule="auto"/>
        <w:ind w:firstLine="709"/>
        <w:jc w:val="both"/>
        <w:rPr>
          <w:rFonts w:ascii="Times New Roman" w:eastAsia="Times New Roman" w:hAnsi="Times New Roman"/>
          <w:color w:val="00000A"/>
          <w:sz w:val="20"/>
          <w:szCs w:val="20"/>
          <w:lang w:eastAsia="ru-RU"/>
        </w:rPr>
      </w:pPr>
      <w:r w:rsidRPr="00E81A40">
        <w:rPr>
          <w:rFonts w:ascii="Times New Roman" w:eastAsia="Times New Roman" w:hAnsi="Times New Roman"/>
          <w:color w:val="00000A"/>
          <w:sz w:val="20"/>
          <w:szCs w:val="20"/>
          <w:lang w:eastAsia="ru-RU"/>
        </w:rPr>
        <w:t>- Гражданский кодекс Российской Федерации (часть первая) от 30.11.1994 № 51-ФЗ;</w:t>
      </w:r>
    </w:p>
    <w:p w:rsidR="00E81A40" w:rsidRPr="00E81A40" w:rsidRDefault="00E81A40" w:rsidP="00E81A40">
      <w:pPr>
        <w:spacing w:after="0" w:line="240" w:lineRule="auto"/>
        <w:ind w:firstLine="709"/>
        <w:jc w:val="both"/>
        <w:rPr>
          <w:rFonts w:ascii="Times New Roman" w:eastAsia="Times New Roman" w:hAnsi="Times New Roman"/>
          <w:color w:val="00000A"/>
          <w:sz w:val="20"/>
          <w:szCs w:val="20"/>
          <w:lang w:eastAsia="ru-RU"/>
        </w:rPr>
      </w:pPr>
      <w:r w:rsidRPr="00E81A40">
        <w:rPr>
          <w:rFonts w:ascii="Times New Roman" w:eastAsia="Times New Roman" w:hAnsi="Times New Roman"/>
          <w:color w:val="00000A"/>
          <w:sz w:val="20"/>
          <w:szCs w:val="20"/>
          <w:lang w:eastAsia="ru-RU"/>
        </w:rPr>
        <w:t>- Кодекс Российской Федерации об административных правонарушениях от 30 декабря 2001 года № 195-ФЗ;</w:t>
      </w:r>
    </w:p>
    <w:p w:rsidR="00E81A40" w:rsidRPr="00E81A40" w:rsidRDefault="00E81A40" w:rsidP="00E81A40">
      <w:pPr>
        <w:spacing w:after="0" w:line="240" w:lineRule="auto"/>
        <w:ind w:firstLine="709"/>
        <w:jc w:val="both"/>
        <w:rPr>
          <w:rFonts w:ascii="Times New Roman" w:eastAsia="Times New Roman" w:hAnsi="Times New Roman"/>
          <w:color w:val="00000A"/>
          <w:spacing w:val="-6"/>
          <w:sz w:val="20"/>
          <w:szCs w:val="20"/>
          <w:lang w:eastAsia="ru-RU"/>
        </w:rPr>
      </w:pPr>
      <w:r w:rsidRPr="00E81A40">
        <w:rPr>
          <w:rFonts w:ascii="Times New Roman" w:eastAsia="Times New Roman" w:hAnsi="Times New Roman"/>
          <w:color w:val="00000A"/>
          <w:spacing w:val="-6"/>
          <w:sz w:val="20"/>
          <w:szCs w:val="20"/>
          <w:lang w:eastAsia="ru-RU"/>
        </w:rPr>
        <w:t>- Федеральный закон от 10.01.2002 № 7-ФЗ «Об охране окружающей среды»;</w:t>
      </w:r>
    </w:p>
    <w:p w:rsidR="00E81A40" w:rsidRPr="00E81A40" w:rsidRDefault="00E81A40" w:rsidP="00E81A40">
      <w:pPr>
        <w:spacing w:after="0" w:line="240" w:lineRule="auto"/>
        <w:ind w:firstLine="709"/>
        <w:jc w:val="both"/>
        <w:rPr>
          <w:rFonts w:ascii="Times New Roman" w:eastAsia="Times New Roman" w:hAnsi="Times New Roman"/>
          <w:color w:val="00000A"/>
          <w:sz w:val="20"/>
          <w:szCs w:val="20"/>
          <w:lang w:eastAsia="ru-RU"/>
        </w:rPr>
      </w:pPr>
      <w:r w:rsidRPr="00E81A40">
        <w:rPr>
          <w:rFonts w:ascii="Times New Roman" w:eastAsia="Times New Roman" w:hAnsi="Times New Roman"/>
          <w:color w:val="00000A"/>
          <w:sz w:val="20"/>
          <w:szCs w:val="20"/>
          <w:lang w:eastAsia="ru-RU"/>
        </w:rPr>
        <w:t>- Федеральный закон от 21.12.2001№ 178-ФЗ «О приватизации государственного и муниципального имущества».</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2.6. Данные о проведенных мероприятиях.</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В 2020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В 2021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w:t>
      </w:r>
    </w:p>
    <w:p w:rsidR="00E81A40" w:rsidRPr="00E81A40" w:rsidRDefault="00E81A40" w:rsidP="00E81A40">
      <w:pPr>
        <w:spacing w:after="0" w:line="240" w:lineRule="auto"/>
        <w:ind w:firstLine="709"/>
        <w:jc w:val="both"/>
        <w:rPr>
          <w:rFonts w:ascii="Times New Roman" w:eastAsia="Times New Roman" w:hAnsi="Times New Roman"/>
          <w:sz w:val="20"/>
          <w:szCs w:val="20"/>
          <w:lang w:eastAsia="ru-RU"/>
        </w:rPr>
      </w:pPr>
      <w:bookmarkStart w:id="48" w:name="_Hlk170829983"/>
      <w:r w:rsidRPr="00E81A40">
        <w:rPr>
          <w:rFonts w:ascii="Times New Roman" w:eastAsia="Times New Roman" w:hAnsi="Times New Roman"/>
          <w:sz w:val="20"/>
          <w:szCs w:val="20"/>
          <w:lang w:eastAsia="ru-RU"/>
        </w:rPr>
        <w:t>В 2022 году в связи с введением моратория на проведение контрольных (надзорных) мероприятий (в соответствии с Постановлением Правительства РФ от 10.03.2022 г. №336 «Об особенностях организации и осуществления государственного контроля (надзора), муниципального контроля») проведение муниципального земельного контроля не осуществлялось.</w:t>
      </w:r>
    </w:p>
    <w:bookmarkEnd w:id="48"/>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sz w:val="20"/>
          <w:szCs w:val="20"/>
          <w:lang w:eastAsia="ru-RU"/>
        </w:rPr>
        <w:t>В 2023 году в связи с введением моратория на проведение контрольных (надзорных) мероприятий (в соответствии с Постановлением Правительства РФ от 10.03.2022 г. №336 «Об особенностях организации и осуществления государственного контроля (надзора), муниципального контроля») проведение муниципального земельного контроля не осуществлялось.</w:t>
      </w:r>
    </w:p>
    <w:p w:rsidR="00E81A40" w:rsidRPr="00E81A40" w:rsidRDefault="00E81A40" w:rsidP="00E81A40">
      <w:pPr>
        <w:spacing w:after="0" w:line="240" w:lineRule="auto"/>
        <w:ind w:firstLine="709"/>
        <w:jc w:val="both"/>
        <w:rPr>
          <w:rFonts w:ascii="Times New Roman" w:eastAsia="Times New Roman" w:hAnsi="Times New Roman"/>
          <w:color w:val="010101"/>
          <w:spacing w:val="-10"/>
          <w:sz w:val="20"/>
          <w:szCs w:val="20"/>
          <w:lang w:eastAsia="ru-RU"/>
        </w:rPr>
      </w:pPr>
      <w:r w:rsidRPr="00E81A40">
        <w:rPr>
          <w:rFonts w:ascii="Times New Roman" w:eastAsia="Times New Roman" w:hAnsi="Times New Roman"/>
          <w:color w:val="010101"/>
          <w:spacing w:val="-10"/>
          <w:sz w:val="20"/>
          <w:szCs w:val="20"/>
          <w:lang w:eastAsia="ru-RU"/>
        </w:rPr>
        <w:t>2.7. Анализ и оценка рисков причинения вреда охраняемым законом ценностям.</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w:t>
      </w: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3. Цели и задачи Программы</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3.1. Цели Программы:</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стимулирование добросовестного соблюдения обязательных требований всеми контролируемыми лицами;</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E81A40" w:rsidRPr="00E81A40" w:rsidRDefault="00E81A40" w:rsidP="00E81A40">
      <w:pPr>
        <w:spacing w:after="0" w:line="240" w:lineRule="auto"/>
        <w:ind w:firstLine="709"/>
        <w:jc w:val="both"/>
        <w:rPr>
          <w:rFonts w:ascii="Times New Roman" w:eastAsia="Times New Roman" w:hAnsi="Times New Roman"/>
          <w:sz w:val="20"/>
          <w:szCs w:val="20"/>
          <w:lang w:eastAsia="ru-RU"/>
        </w:rPr>
      </w:pPr>
      <w:r w:rsidRPr="00E81A40">
        <w:rPr>
          <w:rFonts w:ascii="Times New Roman" w:eastAsia="Times New Roman" w:hAnsi="Times New Roman"/>
          <w:bCs/>
          <w:kern w:val="24"/>
          <w:sz w:val="20"/>
          <w:szCs w:val="20"/>
          <w:lang w:eastAsia="ru-RU"/>
        </w:rPr>
        <w:t xml:space="preserve">- </w:t>
      </w:r>
      <w:r w:rsidRPr="00E81A40">
        <w:rPr>
          <w:rFonts w:ascii="Times New Roman" w:eastAsia="Times New Roman" w:hAnsi="Times New Roman"/>
          <w:sz w:val="20"/>
          <w:szCs w:val="20"/>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E81A40" w:rsidRPr="00E81A40" w:rsidRDefault="00E81A40" w:rsidP="00E81A40">
      <w:pPr>
        <w:spacing w:after="0" w:line="240" w:lineRule="auto"/>
        <w:ind w:left="59"/>
        <w:jc w:val="both"/>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ab/>
        <w:t>- повышение прозрачности системы муниципального контроля;</w:t>
      </w:r>
    </w:p>
    <w:p w:rsidR="00E81A40" w:rsidRPr="00E81A40" w:rsidRDefault="00E81A40" w:rsidP="00E81A40">
      <w:pPr>
        <w:spacing w:after="0" w:line="240" w:lineRule="auto"/>
        <w:ind w:left="59"/>
        <w:jc w:val="both"/>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E81A40" w:rsidRPr="00E81A40" w:rsidRDefault="00E81A40" w:rsidP="00E81A40">
      <w:pPr>
        <w:spacing w:after="0" w:line="240" w:lineRule="auto"/>
        <w:ind w:left="59"/>
        <w:jc w:val="both"/>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ab/>
        <w:t>- мотивация подконтрольных субъектов к добросовестному поведению;</w:t>
      </w:r>
    </w:p>
    <w:p w:rsidR="00E81A40" w:rsidRPr="00E81A40" w:rsidRDefault="00E81A40" w:rsidP="00E81A40">
      <w:pPr>
        <w:spacing w:after="0" w:line="240" w:lineRule="auto"/>
        <w:ind w:left="59" w:firstLine="650"/>
        <w:jc w:val="both"/>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 снижение размера ущерба, причиняемого охраняемым законом ценностям.</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lastRenderedPageBreak/>
        <w:t>3.2. Задачи Программы:</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формирование единого понимания обязательных требований законодательства у всех участников контрольной деятельности;</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повышение прозрачности осуществляемой Управлением контрольной деятельности;</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4. План мероприятий по профилактике нарушений</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4.1. 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2023 год (приложение). </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p>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5. Показатели результативности и эффективности Программы</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xml:space="preserve">5.1. В 2021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  </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xml:space="preserve">В 2022 году Управлением </w:t>
      </w:r>
      <w:bookmarkStart w:id="49" w:name="_Hlk126752250"/>
      <w:r w:rsidRPr="00E81A40">
        <w:rPr>
          <w:rFonts w:ascii="Times New Roman" w:eastAsia="Times New Roman" w:hAnsi="Times New Roman"/>
          <w:color w:val="010101"/>
          <w:sz w:val="20"/>
          <w:szCs w:val="20"/>
          <w:lang w:eastAsia="ru-RU"/>
        </w:rPr>
        <w:t xml:space="preserve">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 </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 xml:space="preserve">В 2023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 </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p>
    <w:bookmarkEnd w:id="49"/>
    <w:p w:rsidR="00E81A40" w:rsidRPr="00E81A40" w:rsidRDefault="00E81A40" w:rsidP="00E81A40">
      <w:pPr>
        <w:spacing w:after="0" w:line="240" w:lineRule="auto"/>
        <w:jc w:val="center"/>
        <w:rPr>
          <w:rFonts w:ascii="Times New Roman" w:eastAsia="Times New Roman" w:hAnsi="Times New Roman"/>
          <w:b/>
          <w:bCs/>
          <w:color w:val="010101"/>
          <w:sz w:val="20"/>
          <w:szCs w:val="20"/>
          <w:lang w:eastAsia="ru-RU"/>
        </w:rPr>
      </w:pPr>
      <w:r w:rsidRPr="00E81A40">
        <w:rPr>
          <w:rFonts w:ascii="Times New Roman" w:eastAsia="Times New Roman" w:hAnsi="Times New Roman"/>
          <w:b/>
          <w:bCs/>
          <w:color w:val="010101"/>
          <w:sz w:val="20"/>
          <w:szCs w:val="20"/>
          <w:lang w:eastAsia="ru-RU"/>
        </w:rPr>
        <w:t>Раздел 6. Порядок управления Программой</w:t>
      </w:r>
    </w:p>
    <w:p w:rsidR="00E81A40" w:rsidRPr="00E81A40" w:rsidRDefault="00E81A40" w:rsidP="00E81A40">
      <w:pPr>
        <w:spacing w:after="0" w:line="240" w:lineRule="auto"/>
        <w:ind w:firstLine="709"/>
        <w:jc w:val="center"/>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6.1.  Должностное лицо Управления, ответственный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Богучанский район.</w:t>
      </w:r>
    </w:p>
    <w:p w:rsidR="00E81A40" w:rsidRPr="00E81A40" w:rsidRDefault="00E81A40" w:rsidP="00E81A40">
      <w:pPr>
        <w:autoSpaceDE w:val="0"/>
        <w:autoSpaceDN w:val="0"/>
        <w:spacing w:after="0" w:line="240" w:lineRule="auto"/>
        <w:jc w:val="right"/>
        <w:rPr>
          <w:rFonts w:ascii="Times New Roman" w:eastAsia="Times New Roman" w:hAnsi="Times New Roman"/>
          <w:sz w:val="20"/>
          <w:szCs w:val="20"/>
          <w:lang w:eastAsia="ru-RU"/>
        </w:rPr>
      </w:pPr>
      <w:r w:rsidRPr="00E81A40">
        <w:rPr>
          <w:rFonts w:ascii="Times New Roman" w:eastAsia="Times New Roman" w:hAnsi="Times New Roman"/>
          <w:sz w:val="20"/>
          <w:szCs w:val="20"/>
          <w:lang w:eastAsia="ru-RU"/>
        </w:rPr>
        <w:t>Таблица № 2</w:t>
      </w:r>
    </w:p>
    <w:p w:rsidR="00E81A40" w:rsidRPr="00E81A40" w:rsidRDefault="00E81A40" w:rsidP="00E81A40">
      <w:pPr>
        <w:autoSpaceDE w:val="0"/>
        <w:autoSpaceDN w:val="0"/>
        <w:spacing w:after="0" w:line="240" w:lineRule="auto"/>
        <w:jc w:val="right"/>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4"/>
        <w:gridCol w:w="1850"/>
        <w:gridCol w:w="3323"/>
        <w:gridCol w:w="1662"/>
        <w:gridCol w:w="1939"/>
      </w:tblGrid>
      <w:tr w:rsidR="00E81A40" w:rsidRPr="00E81A40" w:rsidTr="00E81A40">
        <w:trPr>
          <w:trHeight w:val="20"/>
          <w:tblHeader/>
        </w:trPr>
        <w:tc>
          <w:tcPr>
            <w:tcW w:w="371"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 п/п</w:t>
            </w:r>
          </w:p>
        </w:tc>
        <w:tc>
          <w:tcPr>
            <w:tcW w:w="976"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Ф.И.О.</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p>
        </w:tc>
        <w:tc>
          <w:tcPr>
            <w:tcW w:w="175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Должность</w:t>
            </w:r>
          </w:p>
        </w:tc>
        <w:tc>
          <w:tcPr>
            <w:tcW w:w="877"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Функции</w:t>
            </w:r>
          </w:p>
        </w:tc>
        <w:tc>
          <w:tcPr>
            <w:tcW w:w="102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Контакты</w:t>
            </w:r>
          </w:p>
        </w:tc>
      </w:tr>
      <w:tr w:rsidR="00E81A40" w:rsidRPr="00E81A40" w:rsidTr="00E81A40">
        <w:trPr>
          <w:trHeight w:val="20"/>
          <w:tblHeader/>
        </w:trPr>
        <w:tc>
          <w:tcPr>
            <w:tcW w:w="371"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1</w:t>
            </w:r>
          </w:p>
        </w:tc>
        <w:tc>
          <w:tcPr>
            <w:tcW w:w="976"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Ерашева Ольга Борисовна</w:t>
            </w:r>
          </w:p>
        </w:tc>
        <w:tc>
          <w:tcPr>
            <w:tcW w:w="175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 xml:space="preserve">Начальник управления муниципальной собственностью </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Богучанского района (Руководитель и координатор Программы)</w:t>
            </w:r>
          </w:p>
        </w:tc>
        <w:tc>
          <w:tcPr>
            <w:tcW w:w="877"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Организация и координация деятельности по реализации Программы</w:t>
            </w:r>
          </w:p>
        </w:tc>
        <w:tc>
          <w:tcPr>
            <w:tcW w:w="102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 xml:space="preserve">тел. 8(39162) </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22-010,</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p>
        </w:tc>
      </w:tr>
      <w:tr w:rsidR="00E81A40" w:rsidRPr="00E81A40" w:rsidTr="00E81A40">
        <w:trPr>
          <w:trHeight w:val="20"/>
          <w:tblHeader/>
        </w:trPr>
        <w:tc>
          <w:tcPr>
            <w:tcW w:w="371"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2</w:t>
            </w:r>
          </w:p>
        </w:tc>
        <w:tc>
          <w:tcPr>
            <w:tcW w:w="976"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Глеба Ольга Никифоровна</w:t>
            </w:r>
          </w:p>
        </w:tc>
        <w:tc>
          <w:tcPr>
            <w:tcW w:w="175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 xml:space="preserve">Начальник отдела по земельным ресурсам управления муниципальной собственностью  </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Богучанского района</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p>
        </w:tc>
        <w:tc>
          <w:tcPr>
            <w:tcW w:w="877"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Организация и проведение мероприятий Программы</w:t>
            </w:r>
          </w:p>
        </w:tc>
        <w:tc>
          <w:tcPr>
            <w:tcW w:w="1023" w:type="pct"/>
            <w:vAlign w:val="center"/>
          </w:tcPr>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 xml:space="preserve">тел. 8(39162) </w:t>
            </w:r>
          </w:p>
          <w:p w:rsidR="00E81A40" w:rsidRPr="00E81A40" w:rsidRDefault="00E81A40" w:rsidP="00E81A40">
            <w:pPr>
              <w:autoSpaceDE w:val="0"/>
              <w:autoSpaceDN w:val="0"/>
              <w:spacing w:after="0" w:line="240" w:lineRule="auto"/>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21-166</w:t>
            </w:r>
          </w:p>
        </w:tc>
      </w:tr>
    </w:tbl>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Богучанский район на 2024 год.</w:t>
      </w:r>
    </w:p>
    <w:p w:rsidR="00E81A40" w:rsidRPr="00E81A40" w:rsidRDefault="00E81A40" w:rsidP="00E81A40">
      <w:pPr>
        <w:spacing w:after="0" w:line="240" w:lineRule="auto"/>
        <w:ind w:firstLine="709"/>
        <w:jc w:val="both"/>
        <w:rPr>
          <w:rFonts w:ascii="Times New Roman" w:eastAsia="Times New Roman" w:hAnsi="Times New Roman"/>
          <w:color w:val="010101"/>
          <w:sz w:val="20"/>
          <w:szCs w:val="20"/>
          <w:lang w:eastAsia="ru-RU"/>
        </w:rPr>
      </w:pPr>
      <w:r w:rsidRPr="00E81A40">
        <w:rPr>
          <w:rFonts w:ascii="Times New Roman" w:eastAsia="Times New Roman" w:hAnsi="Times New Roman"/>
          <w:color w:val="010101"/>
          <w:sz w:val="20"/>
          <w:szCs w:val="20"/>
          <w:lang w:eastAsia="ru-RU"/>
        </w:rPr>
        <w:t>Результаты профилактической работы Управления включаются в Доклад об осуществлении муниципального земельного контроля на территории муниципального образования Богучанский район на 2024 год.</w:t>
      </w:r>
    </w:p>
    <w:p w:rsidR="00E81A40" w:rsidRPr="00E81A40" w:rsidRDefault="00E81A40" w:rsidP="00E81A40">
      <w:pPr>
        <w:spacing w:after="0" w:line="240" w:lineRule="auto"/>
        <w:ind w:firstLine="360"/>
        <w:jc w:val="right"/>
        <w:rPr>
          <w:rFonts w:ascii="Times New Roman" w:eastAsia="Times New Roman" w:hAnsi="Times New Roman"/>
          <w:color w:val="010101"/>
          <w:sz w:val="18"/>
          <w:szCs w:val="20"/>
          <w:lang w:eastAsia="ru-RU"/>
        </w:rPr>
      </w:pPr>
    </w:p>
    <w:p w:rsidR="00E81A40" w:rsidRPr="00E81A40" w:rsidRDefault="00E81A40" w:rsidP="00E81A40">
      <w:pPr>
        <w:spacing w:after="0" w:line="240" w:lineRule="auto"/>
        <w:ind w:firstLine="360"/>
        <w:jc w:val="right"/>
        <w:rPr>
          <w:rFonts w:ascii="Times New Roman" w:eastAsia="Times New Roman" w:hAnsi="Times New Roman"/>
          <w:color w:val="010101"/>
          <w:sz w:val="18"/>
          <w:szCs w:val="20"/>
          <w:lang w:eastAsia="ru-RU"/>
        </w:rPr>
      </w:pPr>
      <w:r w:rsidRPr="00E81A40">
        <w:rPr>
          <w:rFonts w:ascii="Times New Roman" w:eastAsia="Times New Roman" w:hAnsi="Times New Roman"/>
          <w:color w:val="010101"/>
          <w:sz w:val="18"/>
          <w:szCs w:val="20"/>
          <w:lang w:eastAsia="ru-RU"/>
        </w:rPr>
        <w:t>Приложение </w:t>
      </w:r>
    </w:p>
    <w:p w:rsidR="00E81A40" w:rsidRPr="00E81A40" w:rsidRDefault="00E81A40" w:rsidP="00E81A40">
      <w:pPr>
        <w:spacing w:after="0" w:line="240" w:lineRule="auto"/>
        <w:ind w:firstLine="360"/>
        <w:jc w:val="right"/>
        <w:rPr>
          <w:rFonts w:ascii="Times New Roman" w:eastAsia="Times New Roman" w:hAnsi="Times New Roman"/>
          <w:color w:val="010101"/>
          <w:sz w:val="18"/>
          <w:szCs w:val="20"/>
          <w:lang w:eastAsia="ru-RU"/>
        </w:rPr>
      </w:pPr>
      <w:r w:rsidRPr="00E81A40">
        <w:rPr>
          <w:rFonts w:ascii="Times New Roman" w:eastAsia="Times New Roman" w:hAnsi="Times New Roman"/>
          <w:color w:val="010101"/>
          <w:sz w:val="18"/>
          <w:szCs w:val="20"/>
          <w:lang w:eastAsia="ru-RU"/>
        </w:rPr>
        <w:t xml:space="preserve">к Программе профилактики рисков причинения </w:t>
      </w:r>
    </w:p>
    <w:p w:rsidR="00E81A40" w:rsidRPr="00E81A40" w:rsidRDefault="00E81A40" w:rsidP="00E81A40">
      <w:pPr>
        <w:spacing w:after="0" w:line="240" w:lineRule="auto"/>
        <w:ind w:firstLine="360"/>
        <w:jc w:val="right"/>
        <w:rPr>
          <w:rFonts w:ascii="Times New Roman" w:eastAsia="Times New Roman" w:hAnsi="Times New Roman"/>
          <w:color w:val="010101"/>
          <w:sz w:val="18"/>
          <w:szCs w:val="20"/>
          <w:lang w:eastAsia="ru-RU"/>
        </w:rPr>
      </w:pPr>
      <w:r w:rsidRPr="00E81A40">
        <w:rPr>
          <w:rFonts w:ascii="Times New Roman" w:eastAsia="Times New Roman" w:hAnsi="Times New Roman"/>
          <w:color w:val="010101"/>
          <w:sz w:val="18"/>
          <w:szCs w:val="20"/>
          <w:lang w:eastAsia="ru-RU"/>
        </w:rPr>
        <w:t>вреда (ущерба) охраняемым законом ценностям на 2024 год</w:t>
      </w:r>
    </w:p>
    <w:p w:rsidR="00E81A40" w:rsidRPr="00E81A40" w:rsidRDefault="00E81A40" w:rsidP="00E81A40">
      <w:pPr>
        <w:keepNext/>
        <w:spacing w:after="0" w:line="240" w:lineRule="auto"/>
        <w:ind w:firstLine="360"/>
        <w:jc w:val="both"/>
        <w:outlineLvl w:val="1"/>
        <w:rPr>
          <w:rFonts w:ascii="Times New Roman" w:eastAsia="Times New Roman" w:hAnsi="Times New Roman"/>
          <w:color w:val="010101"/>
          <w:sz w:val="20"/>
          <w:szCs w:val="20"/>
          <w:lang w:eastAsia="ru-RU"/>
        </w:rPr>
      </w:pPr>
    </w:p>
    <w:p w:rsidR="00E81A40" w:rsidRPr="00E81A40" w:rsidRDefault="00E81A40" w:rsidP="00E81A40">
      <w:pPr>
        <w:keepNext/>
        <w:spacing w:after="0" w:line="240" w:lineRule="auto"/>
        <w:jc w:val="center"/>
        <w:outlineLvl w:val="1"/>
        <w:rPr>
          <w:rFonts w:ascii="Times New Roman" w:eastAsia="Times New Roman" w:hAnsi="Times New Roman"/>
          <w:b/>
          <w:iCs/>
          <w:color w:val="010101"/>
          <w:sz w:val="20"/>
          <w:szCs w:val="20"/>
          <w:lang w:eastAsia="ru-RU"/>
        </w:rPr>
      </w:pPr>
      <w:r w:rsidRPr="00E81A40">
        <w:rPr>
          <w:rFonts w:ascii="Times New Roman" w:eastAsia="Times New Roman" w:hAnsi="Times New Roman"/>
          <w:b/>
          <w:iCs/>
          <w:color w:val="010101"/>
          <w:sz w:val="20"/>
          <w:szCs w:val="20"/>
          <w:lang w:eastAsia="ru-RU"/>
        </w:rPr>
        <w:t>План мероприятий по профилактике нарушений земельного законодательства на территории муниципального образования Богучанский район на 2024 год</w:t>
      </w:r>
    </w:p>
    <w:p w:rsidR="00E81A40" w:rsidRPr="00E81A40" w:rsidRDefault="00E81A40" w:rsidP="00E81A40">
      <w:pPr>
        <w:spacing w:after="0" w:line="240" w:lineRule="auto"/>
        <w:rPr>
          <w:rFonts w:ascii="Times New Roman" w:eastAsia="Times New Roman" w:hAnsi="Times New Roman"/>
          <w:sz w:val="20"/>
          <w:szCs w:val="20"/>
          <w:lang w:eastAsia="ru-RU"/>
        </w:rPr>
      </w:pPr>
    </w:p>
    <w:tbl>
      <w:tblPr>
        <w:tblW w:w="5000" w:type="pct"/>
        <w:tblBorders>
          <w:top w:val="single" w:sz="6" w:space="0" w:color="BBBBBB"/>
          <w:left w:val="single" w:sz="6" w:space="0" w:color="BBBBBB"/>
          <w:bottom w:val="single" w:sz="6" w:space="0" w:color="BBBBBB"/>
          <w:right w:val="single" w:sz="6" w:space="0" w:color="BBBBBB"/>
        </w:tblBorders>
        <w:tblCellMar>
          <w:left w:w="0" w:type="dxa"/>
          <w:right w:w="0" w:type="dxa"/>
        </w:tblCellMar>
        <w:tblLook w:val="0000"/>
      </w:tblPr>
      <w:tblGrid>
        <w:gridCol w:w="462"/>
        <w:gridCol w:w="890"/>
        <w:gridCol w:w="5603"/>
        <w:gridCol w:w="1141"/>
        <w:gridCol w:w="1274"/>
      </w:tblGrid>
      <w:tr w:rsidR="00E81A40" w:rsidRPr="00E81A40" w:rsidTr="003F312E">
        <w:trPr>
          <w:trHeight w:val="20"/>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rPr>
                <w:rFonts w:ascii="Times New Roman" w:eastAsia="Times New Roman" w:hAnsi="Times New Roman"/>
                <w:color w:val="010101"/>
                <w:sz w:val="14"/>
                <w:szCs w:val="14"/>
                <w:lang w:eastAsia="ru-RU"/>
              </w:rPr>
            </w:pPr>
          </w:p>
          <w:p w:rsidR="00E81A40" w:rsidRPr="00E81A40" w:rsidRDefault="00E81A40" w:rsidP="00E81A40">
            <w:pPr>
              <w:spacing w:after="0" w:line="240" w:lineRule="auto"/>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w:t>
            </w:r>
          </w:p>
          <w:p w:rsidR="00E81A40" w:rsidRPr="00E81A40" w:rsidRDefault="00E81A40" w:rsidP="00E81A40">
            <w:pPr>
              <w:spacing w:after="0" w:line="240" w:lineRule="auto"/>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п/п</w:t>
            </w:r>
          </w:p>
        </w:tc>
        <w:tc>
          <w:tcPr>
            <w:tcW w:w="475"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Наименование мероприятия</w:t>
            </w:r>
          </w:p>
        </w:tc>
        <w:tc>
          <w:tcPr>
            <w:tcW w:w="2990"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Сведения о мероприятии</w:t>
            </w:r>
          </w:p>
        </w:tc>
        <w:tc>
          <w:tcPr>
            <w:tcW w:w="609"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Ответственный исполнитель</w:t>
            </w:r>
          </w:p>
        </w:tc>
        <w:tc>
          <w:tcPr>
            <w:tcW w:w="680"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Срок исполнения</w:t>
            </w:r>
          </w:p>
        </w:tc>
      </w:tr>
      <w:tr w:rsidR="00E81A40" w:rsidRPr="00E81A40" w:rsidTr="003F312E">
        <w:trPr>
          <w:cantSplit/>
          <w:trHeight w:val="3583"/>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firstLine="49"/>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1</w:t>
            </w:r>
          </w:p>
        </w:tc>
        <w:tc>
          <w:tcPr>
            <w:tcW w:w="475" w:type="pct"/>
            <w:tcBorders>
              <w:top w:val="single" w:sz="6" w:space="0" w:color="BBBBBB"/>
              <w:left w:val="single" w:sz="6" w:space="0" w:color="BBBBBB"/>
              <w:bottom w:val="single" w:sz="6" w:space="0" w:color="BBBBBB"/>
              <w:right w:val="single" w:sz="6" w:space="0" w:color="BBBBBB"/>
            </w:tcBorders>
            <w:textDirection w:val="btLr"/>
            <w:vAlign w:val="center"/>
          </w:tcPr>
          <w:p w:rsidR="00E81A40" w:rsidRPr="00E81A40" w:rsidRDefault="00E81A40" w:rsidP="00E81A40">
            <w:pPr>
              <w:spacing w:after="0" w:line="240" w:lineRule="auto"/>
              <w:ind w:left="-540"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Информирование</w:t>
            </w:r>
          </w:p>
        </w:tc>
        <w:tc>
          <w:tcPr>
            <w:tcW w:w="2990" w:type="pct"/>
            <w:tcBorders>
              <w:top w:val="single" w:sz="6" w:space="0" w:color="BBBBBB"/>
              <w:left w:val="single" w:sz="6" w:space="0" w:color="BBBBBB"/>
              <w:bottom w:val="single" w:sz="6" w:space="0" w:color="BBBBBB"/>
              <w:right w:val="single" w:sz="6" w:space="0" w:color="BBBBBB"/>
            </w:tcBorders>
          </w:tcPr>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Управление осуществляет информирование контролируемых лиц и иных заинтересованных лиц по вопросам соблюдения обязательных требований.</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Информирование осуществляется посредством размещения соответствующих сведений на официальном сайте муниципального образования Богучанский район и в информационно-телекоммуникационной сети «Интернет» и в иных формах.</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Управление размещает и поддерживает в актуальном состоянии на официальном сайте муниципального образования Богучанский район в сети «Интернет»:</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1) тексты нормативных правовых актов, регулирующих осуществление муниципального земельного контроля;</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2) руководство по соблюдению обязательных требований;</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3) программу профилактики рисков причинения вреда и план проведения плановых контрольных мероприятий;</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4) сведения о способах получения консультаций по вопросам соблюдения обязательных требований;</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5) доклады, содержащие результаты обобщения правоприменительной практики;</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6) доклады о муниципальном земельном контроле;</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609"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Должностные лица Управления</w:t>
            </w:r>
          </w:p>
          <w:p w:rsidR="00E81A40" w:rsidRPr="00E81A40" w:rsidRDefault="00E81A40" w:rsidP="00E81A40">
            <w:pPr>
              <w:spacing w:after="0" w:line="240" w:lineRule="auto"/>
              <w:ind w:right="113" w:firstLine="360"/>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 </w:t>
            </w:r>
          </w:p>
        </w:tc>
        <w:tc>
          <w:tcPr>
            <w:tcW w:w="680"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течение года</w:t>
            </w:r>
          </w:p>
        </w:tc>
      </w:tr>
      <w:tr w:rsidR="00E81A40" w:rsidRPr="00E81A40" w:rsidTr="003F312E">
        <w:trPr>
          <w:cantSplit/>
          <w:trHeight w:val="1134"/>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2</w:t>
            </w:r>
          </w:p>
        </w:tc>
        <w:tc>
          <w:tcPr>
            <w:tcW w:w="475" w:type="pct"/>
            <w:tcBorders>
              <w:top w:val="single" w:sz="6" w:space="0" w:color="BBBBBB"/>
              <w:left w:val="single" w:sz="6" w:space="0" w:color="BBBBBB"/>
              <w:bottom w:val="single" w:sz="6" w:space="0" w:color="BBBBBB"/>
              <w:right w:val="single" w:sz="6" w:space="0" w:color="BBBBBB"/>
            </w:tcBorders>
            <w:textDirection w:val="btLr"/>
            <w:vAlign w:val="cente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Обобщение правоприменительной практики</w:t>
            </w:r>
          </w:p>
        </w:tc>
        <w:tc>
          <w:tcPr>
            <w:tcW w:w="2990" w:type="pct"/>
            <w:tcBorders>
              <w:top w:val="single" w:sz="6" w:space="0" w:color="BBBBBB"/>
              <w:left w:val="single" w:sz="6" w:space="0" w:color="BBBBBB"/>
              <w:bottom w:val="single" w:sz="6" w:space="0" w:color="BBBBBB"/>
              <w:right w:val="single" w:sz="6" w:space="0" w:color="BBBBBB"/>
            </w:tcBorders>
          </w:tcPr>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Доклад о правоприменительной практике размещается на официальном сайте муниципального образования Богучанский район в информационно-телекоммуникационной сети «Интернет» до 1 апреля года, следующего за отчетным годом.</w:t>
            </w:r>
          </w:p>
        </w:tc>
        <w:tc>
          <w:tcPr>
            <w:tcW w:w="609"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Должностные лица Управления</w:t>
            </w:r>
          </w:p>
        </w:tc>
        <w:tc>
          <w:tcPr>
            <w:tcW w:w="680"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1 раз в год</w:t>
            </w:r>
          </w:p>
        </w:tc>
      </w:tr>
      <w:tr w:rsidR="00E81A40" w:rsidRPr="00E81A40" w:rsidTr="003F312E">
        <w:trPr>
          <w:cantSplit/>
          <w:trHeight w:val="1134"/>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firstLine="49"/>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3</w:t>
            </w:r>
          </w:p>
        </w:tc>
        <w:tc>
          <w:tcPr>
            <w:tcW w:w="475" w:type="pct"/>
            <w:tcBorders>
              <w:top w:val="single" w:sz="6" w:space="0" w:color="BBBBBB"/>
              <w:left w:val="single" w:sz="6" w:space="0" w:color="BBBBBB"/>
              <w:bottom w:val="single" w:sz="6" w:space="0" w:color="BBBBBB"/>
              <w:right w:val="single" w:sz="6" w:space="0" w:color="BBBBBB"/>
            </w:tcBorders>
            <w:textDirection w:val="btLr"/>
            <w:vAlign w:val="cente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Объявление предостережения</w:t>
            </w:r>
          </w:p>
        </w:tc>
        <w:tc>
          <w:tcPr>
            <w:tcW w:w="2990" w:type="pct"/>
            <w:tcBorders>
              <w:top w:val="single" w:sz="6" w:space="0" w:color="BBBBBB"/>
              <w:left w:val="single" w:sz="6" w:space="0" w:color="BBBBBB"/>
              <w:bottom w:val="single" w:sz="6" w:space="0" w:color="BBBBBB"/>
              <w:right w:val="single" w:sz="6" w:space="0" w:color="BBBBBB"/>
            </w:tcBorders>
          </w:tcPr>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81A40" w:rsidRPr="003F312E" w:rsidRDefault="00E81A40" w:rsidP="003F312E">
            <w:pPr>
              <w:pStyle w:val="ConsPlusNormal"/>
              <w:rPr>
                <w:rFonts w:ascii="Times New Roman" w:hAnsi="Times New Roman" w:cs="Times New Roman"/>
                <w:sz w:val="14"/>
                <w:szCs w:val="14"/>
              </w:rPr>
            </w:pPr>
            <w:r w:rsidRPr="003F312E">
              <w:rPr>
                <w:rFonts w:ascii="Times New Roman" w:hAnsi="Times New Roman" w:cs="Times New Roman"/>
                <w:sz w:val="14"/>
                <w:szCs w:val="14"/>
              </w:rPr>
              <w:t>Контролируемое лицо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Управлением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609"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Должностные лица Управления</w:t>
            </w:r>
          </w:p>
        </w:tc>
        <w:tc>
          <w:tcPr>
            <w:tcW w:w="680"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течение года</w:t>
            </w:r>
          </w:p>
        </w:tc>
      </w:tr>
      <w:tr w:rsidR="00E81A40" w:rsidRPr="00E81A40" w:rsidTr="003F312E">
        <w:trPr>
          <w:cantSplit/>
          <w:trHeight w:val="1134"/>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4</w:t>
            </w:r>
          </w:p>
        </w:tc>
        <w:tc>
          <w:tcPr>
            <w:tcW w:w="475" w:type="pct"/>
            <w:tcBorders>
              <w:top w:val="single" w:sz="6" w:space="0" w:color="BBBBBB"/>
              <w:left w:val="single" w:sz="6" w:space="0" w:color="BBBBBB"/>
              <w:bottom w:val="single" w:sz="6" w:space="0" w:color="BBBBBB"/>
              <w:right w:val="single" w:sz="6" w:space="0" w:color="BBBBBB"/>
            </w:tcBorders>
            <w:textDirection w:val="btLr"/>
            <w:vAlign w:val="cente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Консультирование</w:t>
            </w:r>
          </w:p>
        </w:tc>
        <w:tc>
          <w:tcPr>
            <w:tcW w:w="2990"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Консультирование осуществляется должностными лицами Управления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15 минут.</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Консультирование, осуществляется по следующим вопросам:</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 разъяснение положений нормативных правовых актов, регламентирующих порядок осуществления муниципального земельного контроля;</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 компетенция уполномоченного органа;</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 порядок обжалования действий (бездействия) должностного лица осуществляющего земельный контроль.</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Богучанский район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Управления.</w:t>
            </w:r>
          </w:p>
        </w:tc>
        <w:tc>
          <w:tcPr>
            <w:tcW w:w="609"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Должностные лица Управления</w:t>
            </w:r>
          </w:p>
        </w:tc>
        <w:tc>
          <w:tcPr>
            <w:tcW w:w="680"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течение года</w:t>
            </w:r>
          </w:p>
        </w:tc>
      </w:tr>
      <w:tr w:rsidR="00E81A40" w:rsidRPr="00E81A40" w:rsidTr="003F312E">
        <w:trPr>
          <w:cantSplit/>
          <w:trHeight w:val="1134"/>
        </w:trPr>
        <w:tc>
          <w:tcPr>
            <w:tcW w:w="246"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firstLine="49"/>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lastRenderedPageBreak/>
              <w:t>5</w:t>
            </w:r>
          </w:p>
        </w:tc>
        <w:tc>
          <w:tcPr>
            <w:tcW w:w="475" w:type="pct"/>
            <w:tcBorders>
              <w:top w:val="single" w:sz="6" w:space="0" w:color="BBBBBB"/>
              <w:left w:val="single" w:sz="6" w:space="0" w:color="BBBBBB"/>
              <w:bottom w:val="single" w:sz="6" w:space="0" w:color="BBBBBB"/>
              <w:right w:val="single" w:sz="6" w:space="0" w:color="BBBBBB"/>
            </w:tcBorders>
            <w:textDirection w:val="btLr"/>
            <w:vAlign w:val="cente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Профилактический визит</w:t>
            </w:r>
          </w:p>
        </w:tc>
        <w:tc>
          <w:tcPr>
            <w:tcW w:w="2990" w:type="pct"/>
            <w:tcBorders>
              <w:top w:val="single" w:sz="6" w:space="0" w:color="BBBBBB"/>
              <w:left w:val="single" w:sz="6" w:space="0" w:color="BBBBBB"/>
              <w:bottom w:val="single" w:sz="6" w:space="0" w:color="BBBBBB"/>
              <w:right w:val="single" w:sz="6" w:space="0" w:color="BBBBBB"/>
            </w:tcBorders>
          </w:tcPr>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Обязательный профилактический визит проводится в отношении объектов контроля, отнесенных к категории среднего риска и в отношении контролируемых лиц, впервые приступающих к осуществлению деятельности по использованию земель.</w:t>
            </w:r>
          </w:p>
          <w:p w:rsidR="00E81A40" w:rsidRPr="00E81A40" w:rsidRDefault="00E81A40" w:rsidP="00E81A40">
            <w:pPr>
              <w:spacing w:after="0" w:line="240" w:lineRule="auto"/>
              <w:ind w:left="155" w:firstLine="205"/>
              <w:jc w:val="both"/>
              <w:rPr>
                <w:rFonts w:ascii="Times New Roman" w:eastAsia="Times New Roman" w:hAnsi="Times New Roman"/>
                <w:color w:val="010101"/>
                <w:spacing w:val="-4"/>
                <w:sz w:val="14"/>
                <w:szCs w:val="14"/>
                <w:lang w:eastAsia="ru-RU"/>
              </w:rPr>
            </w:pPr>
            <w:r w:rsidRPr="00E81A40">
              <w:rPr>
                <w:rFonts w:ascii="Times New Roman" w:eastAsia="Times New Roman" w:hAnsi="Times New Roman"/>
                <w:color w:val="010101"/>
                <w:spacing w:val="-4"/>
                <w:sz w:val="14"/>
                <w:szCs w:val="1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Контролируемое лицо вправе отказаться от проведения обязательного профилактического визита, уведомив об этом должностное лицо осуществляющее земельный контроль,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E81A40" w:rsidRPr="00E81A40" w:rsidRDefault="00E81A40" w:rsidP="00E81A40">
            <w:pPr>
              <w:spacing w:after="0" w:line="240" w:lineRule="auto"/>
              <w:ind w:left="155" w:firstLine="205"/>
              <w:jc w:val="both"/>
              <w:rPr>
                <w:rFonts w:ascii="Times New Roman" w:eastAsia="Times New Roman" w:hAnsi="Times New Roman"/>
                <w:color w:val="010101"/>
                <w:spacing w:val="-8"/>
                <w:sz w:val="14"/>
                <w:szCs w:val="14"/>
                <w:lang w:eastAsia="ru-RU"/>
              </w:rPr>
            </w:pPr>
            <w:r w:rsidRPr="00E81A40">
              <w:rPr>
                <w:rFonts w:ascii="Times New Roman" w:eastAsia="Times New Roman" w:hAnsi="Times New Roman"/>
                <w:color w:val="010101"/>
                <w:spacing w:val="-8"/>
                <w:sz w:val="14"/>
                <w:szCs w:val="14"/>
                <w:lang w:eastAsia="ru-RU"/>
              </w:rPr>
              <w:t>Срок проведения профилактического визита (обязательного профилактического визита) определяется должностным лицом, осуществляющим земельный контроль, самостоятельно и не может превышать 1 рабочий день.</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Профилактический визит проводится должностным лицом, осуществляющим земельный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ходе профилактического визита должностным лицом, осуществляющим земельный контроль,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E81A40" w:rsidRPr="00E81A40" w:rsidRDefault="00E81A40" w:rsidP="00E81A40">
            <w:pPr>
              <w:spacing w:after="0" w:line="240" w:lineRule="auto"/>
              <w:ind w:left="155" w:firstLine="205"/>
              <w:jc w:val="both"/>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609"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left="113" w:right="113"/>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Должностные лица Управления</w:t>
            </w:r>
          </w:p>
        </w:tc>
        <w:tc>
          <w:tcPr>
            <w:tcW w:w="680" w:type="pct"/>
            <w:tcBorders>
              <w:top w:val="single" w:sz="6" w:space="0" w:color="BBBBBB"/>
              <w:left w:val="single" w:sz="6" w:space="0" w:color="BBBBBB"/>
              <w:bottom w:val="single" w:sz="6" w:space="0" w:color="BBBBBB"/>
              <w:right w:val="single" w:sz="6" w:space="0" w:color="BBBBBB"/>
            </w:tcBorders>
            <w:textDirection w:val="btLr"/>
          </w:tcPr>
          <w:p w:rsidR="00E81A40" w:rsidRPr="00E81A40" w:rsidRDefault="00E81A40" w:rsidP="00E81A40">
            <w:pPr>
              <w:spacing w:after="0" w:line="240" w:lineRule="auto"/>
              <w:ind w:right="113" w:firstLine="360"/>
              <w:jc w:val="center"/>
              <w:rPr>
                <w:rFonts w:ascii="Times New Roman" w:eastAsia="Times New Roman" w:hAnsi="Times New Roman"/>
                <w:color w:val="010101"/>
                <w:sz w:val="14"/>
                <w:szCs w:val="14"/>
                <w:lang w:eastAsia="ru-RU"/>
              </w:rPr>
            </w:pPr>
            <w:r w:rsidRPr="00E81A40">
              <w:rPr>
                <w:rFonts w:ascii="Times New Roman" w:eastAsia="Times New Roman" w:hAnsi="Times New Roman"/>
                <w:color w:val="010101"/>
                <w:sz w:val="14"/>
                <w:szCs w:val="14"/>
                <w:lang w:eastAsia="ru-RU"/>
              </w:rPr>
              <w:t>В течение</w:t>
            </w:r>
          </w:p>
          <w:p w:rsidR="00E81A40" w:rsidRPr="00E81A40" w:rsidRDefault="00E81A40" w:rsidP="00E81A40">
            <w:pPr>
              <w:spacing w:after="0" w:line="240" w:lineRule="auto"/>
              <w:ind w:right="113" w:firstLine="360"/>
              <w:jc w:val="center"/>
              <w:rPr>
                <w:rFonts w:ascii="Times New Roman" w:eastAsia="Times New Roman" w:hAnsi="Times New Roman"/>
                <w:sz w:val="14"/>
                <w:szCs w:val="14"/>
                <w:lang w:eastAsia="ru-RU"/>
              </w:rPr>
            </w:pPr>
            <w:r w:rsidRPr="00E81A40">
              <w:rPr>
                <w:rFonts w:ascii="Times New Roman" w:eastAsia="Times New Roman" w:hAnsi="Times New Roman"/>
                <w:sz w:val="14"/>
                <w:szCs w:val="14"/>
                <w:lang w:eastAsia="ru-RU"/>
              </w:rPr>
              <w:t>года</w:t>
            </w:r>
          </w:p>
        </w:tc>
      </w:tr>
    </w:tbl>
    <w:p w:rsidR="00E81A40" w:rsidRPr="00E81A40" w:rsidRDefault="00E81A40" w:rsidP="00E81A40">
      <w:pPr>
        <w:spacing w:after="0" w:line="240" w:lineRule="auto"/>
        <w:rPr>
          <w:rFonts w:ascii="Arial" w:eastAsia="Times New Roman" w:hAnsi="Arial" w:cs="Arial"/>
          <w:sz w:val="24"/>
          <w:szCs w:val="24"/>
          <w:shd w:val="clear" w:color="auto" w:fill="FFFFFF"/>
          <w:lang w:eastAsia="ru-RU"/>
        </w:rPr>
      </w:pPr>
    </w:p>
    <w:p w:rsidR="001C68DA" w:rsidRPr="001C68DA" w:rsidRDefault="001C68DA" w:rsidP="00B860EA">
      <w:pPr>
        <w:spacing w:after="0" w:line="240" w:lineRule="auto"/>
        <w:rPr>
          <w:rFonts w:ascii="Times New Roman" w:eastAsia="Times New Roman" w:hAnsi="Times New Roman"/>
          <w:sz w:val="20"/>
          <w:szCs w:val="20"/>
          <w:lang w:eastAsia="ru-RU"/>
        </w:rPr>
      </w:pPr>
    </w:p>
    <w:p w:rsidR="005D4E1C" w:rsidRPr="005D4E1C" w:rsidRDefault="005D4E1C" w:rsidP="005D4E1C">
      <w:pPr>
        <w:spacing w:after="0" w:line="240" w:lineRule="auto"/>
        <w:jc w:val="center"/>
        <w:rPr>
          <w:rFonts w:ascii="Times New Roman" w:eastAsia="Times New Roman" w:hAnsi="Times New Roman"/>
          <w:sz w:val="20"/>
          <w:szCs w:val="20"/>
          <w:lang w:eastAsia="ru-RU"/>
        </w:rPr>
      </w:pPr>
      <w:bookmarkStart w:id="50" w:name="_Hlk129593145"/>
      <w:r w:rsidRPr="005D4E1C">
        <w:rPr>
          <w:rFonts w:ascii="Times New Roman" w:eastAsia="Times New Roman" w:hAnsi="Times New Roman"/>
          <w:noProof/>
          <w:sz w:val="20"/>
          <w:szCs w:val="20"/>
          <w:lang w:eastAsia="ru-RU"/>
        </w:rPr>
        <w:drawing>
          <wp:inline distT="0" distB="0" distL="0" distR="0">
            <wp:extent cx="447675" cy="552450"/>
            <wp:effectExtent l="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552450"/>
                    </a:xfrm>
                    <a:prstGeom prst="rect">
                      <a:avLst/>
                    </a:prstGeom>
                    <a:noFill/>
                    <a:ln>
                      <a:noFill/>
                    </a:ln>
                  </pic:spPr>
                </pic:pic>
              </a:graphicData>
            </a:graphic>
          </wp:inline>
        </w:drawing>
      </w:r>
    </w:p>
    <w:p w:rsidR="005D4E1C" w:rsidRPr="005D4E1C" w:rsidRDefault="005D4E1C" w:rsidP="005D4E1C">
      <w:pPr>
        <w:spacing w:after="0" w:line="240" w:lineRule="auto"/>
        <w:jc w:val="center"/>
        <w:rPr>
          <w:rFonts w:ascii="Times New Roman" w:eastAsia="Times New Roman" w:hAnsi="Times New Roman"/>
          <w:bCs/>
          <w:sz w:val="20"/>
          <w:szCs w:val="20"/>
          <w:lang w:eastAsia="ru-RU"/>
        </w:rPr>
      </w:pPr>
    </w:p>
    <w:p w:rsidR="005D4E1C" w:rsidRPr="005D4E1C" w:rsidRDefault="005D4E1C" w:rsidP="005D4E1C">
      <w:pPr>
        <w:spacing w:after="0" w:line="240" w:lineRule="auto"/>
        <w:jc w:val="center"/>
        <w:rPr>
          <w:rFonts w:ascii="Times New Roman" w:eastAsia="Times New Roman" w:hAnsi="Times New Roman"/>
          <w:bCs/>
          <w:sz w:val="18"/>
          <w:szCs w:val="20"/>
          <w:lang w:eastAsia="ru-RU"/>
        </w:rPr>
      </w:pPr>
      <w:r w:rsidRPr="005D4E1C">
        <w:rPr>
          <w:rFonts w:ascii="Times New Roman" w:eastAsia="Times New Roman" w:hAnsi="Times New Roman"/>
          <w:bCs/>
          <w:sz w:val="18"/>
          <w:szCs w:val="20"/>
          <w:lang w:eastAsia="ru-RU"/>
        </w:rPr>
        <w:t>АДМИНИСТРАЦИЯ БОГУЧАНСКОГО РАЙОНА</w:t>
      </w:r>
    </w:p>
    <w:p w:rsidR="005D4E1C" w:rsidRPr="005D4E1C" w:rsidRDefault="005D4E1C" w:rsidP="005D4E1C">
      <w:pPr>
        <w:spacing w:after="0" w:line="240" w:lineRule="auto"/>
        <w:jc w:val="center"/>
        <w:outlineLvl w:val="0"/>
        <w:rPr>
          <w:rFonts w:ascii="Times New Roman" w:eastAsia="Times New Roman" w:hAnsi="Times New Roman"/>
          <w:bCs/>
          <w:kern w:val="36"/>
          <w:sz w:val="18"/>
          <w:szCs w:val="20"/>
          <w:lang w:eastAsia="ru-RU"/>
        </w:rPr>
      </w:pPr>
      <w:r w:rsidRPr="005D4E1C">
        <w:rPr>
          <w:rFonts w:ascii="Times New Roman" w:eastAsia="Times New Roman" w:hAnsi="Times New Roman"/>
          <w:bCs/>
          <w:kern w:val="36"/>
          <w:sz w:val="18"/>
          <w:szCs w:val="20"/>
          <w:lang w:eastAsia="ru-RU"/>
        </w:rPr>
        <w:t>П О С Т А Н О В Л Е Н И Е</w:t>
      </w:r>
    </w:p>
    <w:p w:rsidR="005D4E1C" w:rsidRPr="005D4E1C" w:rsidRDefault="005D4E1C" w:rsidP="005D4E1C">
      <w:pPr>
        <w:spacing w:after="0" w:line="240" w:lineRule="auto"/>
        <w:jc w:val="center"/>
        <w:rPr>
          <w:rFonts w:ascii="Times New Roman" w:eastAsia="Times New Roman" w:hAnsi="Times New Roman"/>
          <w:bCs/>
          <w:sz w:val="20"/>
          <w:szCs w:val="20"/>
          <w:lang w:eastAsia="ru-RU"/>
        </w:rPr>
      </w:pPr>
      <w:r w:rsidRPr="005D4E1C">
        <w:rPr>
          <w:rFonts w:ascii="Times New Roman" w:eastAsia="Times New Roman" w:hAnsi="Times New Roman"/>
          <w:bCs/>
          <w:sz w:val="20"/>
          <w:szCs w:val="20"/>
          <w:lang w:eastAsia="ru-RU"/>
        </w:rPr>
        <w:t xml:space="preserve">03.07.2024                                   </w:t>
      </w:r>
      <w:r w:rsidRPr="00D038FA">
        <w:rPr>
          <w:rFonts w:ascii="Times New Roman" w:eastAsia="Times New Roman" w:hAnsi="Times New Roman"/>
          <w:bCs/>
          <w:sz w:val="20"/>
          <w:szCs w:val="20"/>
          <w:lang w:eastAsia="ru-RU"/>
        </w:rPr>
        <w:t xml:space="preserve">  </w:t>
      </w:r>
      <w:r w:rsidRPr="005D4E1C">
        <w:rPr>
          <w:rFonts w:ascii="Times New Roman" w:eastAsia="Times New Roman" w:hAnsi="Times New Roman"/>
          <w:bCs/>
          <w:sz w:val="20"/>
          <w:szCs w:val="20"/>
          <w:lang w:eastAsia="ru-RU"/>
        </w:rPr>
        <w:t xml:space="preserve">     с. Богучаны</w:t>
      </w:r>
      <w:r w:rsidRPr="005D4E1C">
        <w:rPr>
          <w:rFonts w:ascii="Times New Roman" w:eastAsia="Times New Roman" w:hAnsi="Times New Roman"/>
          <w:bCs/>
          <w:sz w:val="20"/>
          <w:szCs w:val="20"/>
          <w:lang w:eastAsia="ru-RU"/>
        </w:rPr>
        <w:tab/>
      </w:r>
      <w:r w:rsidRPr="005D4E1C">
        <w:rPr>
          <w:rFonts w:ascii="Times New Roman" w:eastAsia="Times New Roman" w:hAnsi="Times New Roman"/>
          <w:bCs/>
          <w:sz w:val="20"/>
          <w:szCs w:val="20"/>
          <w:lang w:eastAsia="ru-RU"/>
        </w:rPr>
        <w:tab/>
      </w:r>
      <w:r w:rsidRPr="005D4E1C">
        <w:rPr>
          <w:rFonts w:ascii="Times New Roman" w:eastAsia="Times New Roman" w:hAnsi="Times New Roman"/>
          <w:bCs/>
          <w:sz w:val="20"/>
          <w:szCs w:val="20"/>
          <w:lang w:eastAsia="ru-RU"/>
        </w:rPr>
        <w:tab/>
      </w:r>
      <w:r w:rsidRPr="005D4E1C">
        <w:rPr>
          <w:rFonts w:ascii="Times New Roman" w:eastAsia="Times New Roman" w:hAnsi="Times New Roman"/>
          <w:bCs/>
          <w:sz w:val="20"/>
          <w:szCs w:val="20"/>
          <w:lang w:eastAsia="ru-RU"/>
        </w:rPr>
        <w:tab/>
        <w:t xml:space="preserve">       № 635-п</w:t>
      </w:r>
    </w:p>
    <w:p w:rsidR="005D4E1C" w:rsidRPr="00D038FA" w:rsidRDefault="005D4E1C" w:rsidP="005D4E1C">
      <w:pPr>
        <w:spacing w:after="0" w:line="240" w:lineRule="auto"/>
        <w:rPr>
          <w:rFonts w:ascii="Times New Roman" w:eastAsia="Times New Roman" w:hAnsi="Times New Roman"/>
          <w:sz w:val="20"/>
          <w:szCs w:val="20"/>
          <w:lang w:eastAsia="ru-RU"/>
        </w:rPr>
      </w:pPr>
    </w:p>
    <w:p w:rsidR="005D4E1C" w:rsidRPr="005D4E1C" w:rsidRDefault="005D4E1C" w:rsidP="005D4E1C">
      <w:pPr>
        <w:spacing w:after="0" w:line="240" w:lineRule="auto"/>
        <w:jc w:val="both"/>
        <w:rPr>
          <w:rFonts w:ascii="Times New Roman" w:eastAsia="Times New Roman" w:hAnsi="Times New Roman"/>
          <w:bCs/>
          <w:sz w:val="20"/>
          <w:szCs w:val="20"/>
          <w:lang w:eastAsia="ru-RU"/>
        </w:rPr>
      </w:pPr>
      <w:r w:rsidRPr="005D4E1C">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Богучанский район на 2024 год</w:t>
      </w:r>
    </w:p>
    <w:p w:rsidR="005D4E1C" w:rsidRPr="005D4E1C" w:rsidRDefault="005D4E1C" w:rsidP="005D4E1C">
      <w:pPr>
        <w:spacing w:after="0" w:line="240" w:lineRule="auto"/>
        <w:ind w:firstLine="708"/>
        <w:rPr>
          <w:rFonts w:ascii="Times New Roman" w:eastAsia="Times New Roman" w:hAnsi="Times New Roman"/>
          <w:sz w:val="20"/>
          <w:szCs w:val="20"/>
          <w:lang w:eastAsia="ru-RU"/>
        </w:rPr>
      </w:pPr>
    </w:p>
    <w:p w:rsidR="005D4E1C" w:rsidRPr="005D4E1C" w:rsidRDefault="005D4E1C" w:rsidP="005D4E1C">
      <w:pPr>
        <w:spacing w:after="0" w:line="240" w:lineRule="auto"/>
        <w:ind w:firstLine="709"/>
        <w:jc w:val="both"/>
        <w:rPr>
          <w:rFonts w:ascii="Times New Roman" w:eastAsia="Times New Roman" w:hAnsi="Times New Roman"/>
          <w:sz w:val="20"/>
          <w:szCs w:val="20"/>
          <w:lang w:eastAsia="ru-RU"/>
        </w:rPr>
      </w:pPr>
      <w:r w:rsidRPr="005D4E1C">
        <w:rPr>
          <w:rFonts w:ascii="Times New Roman" w:eastAsia="Times New Roman" w:hAnsi="Times New Roman"/>
          <w:sz w:val="20"/>
          <w:szCs w:val="20"/>
          <w:lang w:eastAsia="ru-RU"/>
        </w:rPr>
        <w:t>В соответствии со статьей 44 Федерального закона от 31.07.2020 г. № 248-ФЗ</w:t>
      </w:r>
      <w:r w:rsidRPr="005D4E1C">
        <w:rPr>
          <w:rFonts w:ascii="Times New Roman" w:eastAsia="Times New Roman" w:hAnsi="Times New Roman"/>
          <w:spacing w:val="-4"/>
          <w:sz w:val="20"/>
          <w:szCs w:val="20"/>
          <w:lang w:eastAsia="ru-RU"/>
        </w:rPr>
        <w:t xml:space="preserve"> </w:t>
      </w:r>
      <w:r w:rsidRPr="005D4E1C">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28.09.2021 г. №14/1-89 «Об утверждении Положения о муниципальном контроле</w:t>
      </w:r>
      <w:r w:rsidRPr="005D4E1C">
        <w:rPr>
          <w:rFonts w:ascii="Times New Roman" w:eastAsia="Times New Roman" w:hAnsi="Times New Roman"/>
          <w:bCs/>
          <w:sz w:val="20"/>
          <w:szCs w:val="20"/>
          <w:lang w:eastAsia="ru-RU"/>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D4E1C">
        <w:rPr>
          <w:rFonts w:ascii="Times New Roman" w:eastAsia="Times New Roman" w:hAnsi="Times New Roman"/>
          <w:sz w:val="20"/>
          <w:szCs w:val="20"/>
          <w:lang w:eastAsia="ru-RU"/>
        </w:rPr>
        <w:t xml:space="preserve"> на территории </w:t>
      </w:r>
      <w:r w:rsidRPr="005D4E1C">
        <w:rPr>
          <w:rFonts w:ascii="Times New Roman" w:eastAsia="Times New Roman" w:hAnsi="Times New Roman"/>
          <w:spacing w:val="-4"/>
          <w:sz w:val="20"/>
          <w:szCs w:val="20"/>
          <w:lang w:eastAsia="ru-RU"/>
        </w:rPr>
        <w:t>муниципального образования Богучанский район», Уставом Богучанского района</w:t>
      </w:r>
    </w:p>
    <w:p w:rsidR="005D4E1C" w:rsidRPr="005D4E1C" w:rsidRDefault="005D4E1C" w:rsidP="005D4E1C">
      <w:pPr>
        <w:spacing w:after="0" w:line="240" w:lineRule="auto"/>
        <w:ind w:firstLine="709"/>
        <w:jc w:val="both"/>
        <w:rPr>
          <w:rFonts w:ascii="Times New Roman" w:eastAsia="Times New Roman" w:hAnsi="Times New Roman"/>
          <w:bCs/>
          <w:sz w:val="20"/>
          <w:szCs w:val="20"/>
          <w:lang w:eastAsia="ru-RU"/>
        </w:rPr>
      </w:pPr>
      <w:r w:rsidRPr="005D4E1C">
        <w:rPr>
          <w:rFonts w:ascii="Times New Roman" w:eastAsia="Times New Roman" w:hAnsi="Times New Roman"/>
          <w:bCs/>
          <w:sz w:val="20"/>
          <w:szCs w:val="20"/>
          <w:lang w:eastAsia="ru-RU"/>
        </w:rPr>
        <w:t>ПОСТАНОВЛЯЮ:</w:t>
      </w:r>
    </w:p>
    <w:p w:rsidR="005D4E1C" w:rsidRPr="005D4E1C" w:rsidRDefault="005D4E1C" w:rsidP="005D4E1C">
      <w:pPr>
        <w:spacing w:after="0" w:line="240" w:lineRule="auto"/>
        <w:ind w:firstLine="709"/>
        <w:jc w:val="both"/>
        <w:rPr>
          <w:rFonts w:ascii="Times New Roman" w:eastAsia="Times New Roman" w:hAnsi="Times New Roman"/>
          <w:bCs/>
          <w:sz w:val="20"/>
          <w:szCs w:val="20"/>
          <w:lang w:eastAsia="ru-RU"/>
        </w:rPr>
      </w:pPr>
      <w:r w:rsidRPr="005D4E1C">
        <w:rPr>
          <w:rFonts w:ascii="Times New Roman" w:eastAsia="Times New Roman" w:hAnsi="Times New Roman"/>
          <w:bCs/>
          <w:sz w:val="20"/>
          <w:szCs w:val="20"/>
          <w:lang w:eastAsia="ru-RU"/>
        </w:rPr>
        <w:t xml:space="preserve">1. </w:t>
      </w:r>
      <w:r w:rsidRPr="005D4E1C">
        <w:rPr>
          <w:rFonts w:ascii="Times New Roman" w:eastAsia="Times New Roman" w:hAnsi="Times New Roman"/>
          <w:bCs/>
          <w:sz w:val="20"/>
          <w:szCs w:val="20"/>
          <w:lang w:eastAsia="fa-IR" w:bidi="fa-IR"/>
        </w:rPr>
        <w:t xml:space="preserve">Утвердить </w:t>
      </w:r>
      <w:r w:rsidRPr="005D4E1C">
        <w:rPr>
          <w:rFonts w:ascii="Times New Roman" w:eastAsia="Times New Roman" w:hAnsi="Times New Roman"/>
          <w:bCs/>
          <w:color w:val="000000"/>
          <w:sz w:val="20"/>
          <w:szCs w:val="20"/>
          <w:lang w:eastAsia="ru-RU"/>
        </w:rPr>
        <w:t>П</w:t>
      </w:r>
      <w:r w:rsidRPr="005D4E1C">
        <w:rPr>
          <w:rFonts w:ascii="Times New Roman" w:eastAsia="Times New Roman" w:hAnsi="Times New Roman"/>
          <w:bCs/>
          <w:color w:val="000000"/>
          <w:sz w:val="20"/>
          <w:szCs w:val="20"/>
          <w:shd w:val="clear" w:color="auto" w:fill="FFFFFF"/>
          <w:lang w:eastAsia="ru-RU"/>
        </w:rPr>
        <w:t xml:space="preserve">рограмму </w:t>
      </w:r>
      <w:r w:rsidRPr="005D4E1C">
        <w:rPr>
          <w:rFonts w:ascii="Times New Roman" w:eastAsia="Times New Roman" w:hAnsi="Times New Roman"/>
          <w:bCs/>
          <w:color w:val="000000"/>
          <w:sz w:val="20"/>
          <w:szCs w:val="20"/>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5D4E1C">
        <w:rPr>
          <w:rFonts w:ascii="Times New Roman" w:eastAsia="Times New Roman" w:hAnsi="Times New Roman"/>
          <w:bCs/>
          <w:sz w:val="20"/>
          <w:szCs w:val="20"/>
          <w:lang w:eastAsia="ru-RU"/>
        </w:rPr>
        <w:t>муниципального образования Богучанский район на 2024 год,</w:t>
      </w:r>
      <w:r w:rsidRPr="005D4E1C">
        <w:rPr>
          <w:rFonts w:ascii="Times New Roman" w:eastAsia="Times New Roman" w:hAnsi="Times New Roman"/>
          <w:bCs/>
          <w:sz w:val="20"/>
          <w:szCs w:val="20"/>
          <w:lang w:eastAsia="fa-IR" w:bidi="fa-IR"/>
        </w:rPr>
        <w:t xml:space="preserve"> согласно приложению.</w:t>
      </w:r>
    </w:p>
    <w:p w:rsidR="005D4E1C" w:rsidRPr="005D4E1C" w:rsidRDefault="005D4E1C" w:rsidP="005D4E1C">
      <w:pPr>
        <w:widowControl w:val="0"/>
        <w:suppressAutoHyphens/>
        <w:spacing w:after="0" w:line="240" w:lineRule="auto"/>
        <w:ind w:firstLine="709"/>
        <w:jc w:val="both"/>
        <w:rPr>
          <w:rFonts w:ascii="Times New Roman" w:eastAsia="Times New Roman" w:hAnsi="Times New Roman"/>
          <w:bCs/>
          <w:color w:val="000000"/>
          <w:kern w:val="2"/>
          <w:sz w:val="20"/>
          <w:szCs w:val="20"/>
        </w:rPr>
      </w:pPr>
      <w:r w:rsidRPr="005D4E1C">
        <w:rPr>
          <w:rFonts w:ascii="Times New Roman" w:eastAsia="Times New Roman" w:hAnsi="Times New Roman"/>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5D4E1C" w:rsidRPr="005D4E1C" w:rsidRDefault="005D4E1C" w:rsidP="005D4E1C">
      <w:pPr>
        <w:spacing w:after="0" w:line="240" w:lineRule="auto"/>
        <w:ind w:firstLine="709"/>
        <w:jc w:val="both"/>
        <w:rPr>
          <w:rFonts w:ascii="Times New Roman" w:eastAsia="Times New Roman" w:hAnsi="Times New Roman"/>
          <w:bCs/>
          <w:sz w:val="20"/>
          <w:szCs w:val="20"/>
          <w:lang w:eastAsia="ru-RU"/>
        </w:rPr>
      </w:pPr>
      <w:r w:rsidRPr="005D4E1C">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5D4E1C">
        <w:rPr>
          <w:rFonts w:ascii="Times New Roman" w:eastAsia="Times New Roman" w:hAnsi="Times New Roman"/>
          <w:sz w:val="20"/>
          <w:szCs w:val="20"/>
          <w:lang w:eastAsia="ru-RU"/>
        </w:rPr>
        <w:t xml:space="preserve">. </w:t>
      </w:r>
    </w:p>
    <w:p w:rsidR="005D4E1C" w:rsidRPr="005D4E1C" w:rsidRDefault="005D4E1C" w:rsidP="005D4E1C">
      <w:pPr>
        <w:spacing w:after="0" w:line="240" w:lineRule="auto"/>
        <w:ind w:firstLine="709"/>
        <w:jc w:val="both"/>
        <w:rPr>
          <w:rFonts w:ascii="Times New Roman" w:eastAsia="Times New Roman" w:hAnsi="Times New Roman"/>
          <w:sz w:val="20"/>
          <w:szCs w:val="20"/>
          <w:lang w:eastAsia="ar-SA"/>
        </w:rPr>
      </w:pPr>
      <w:r w:rsidRPr="005D4E1C">
        <w:rPr>
          <w:rFonts w:ascii="Times New Roman" w:eastAsia="Times New Roman" w:hAnsi="Times New Roman"/>
          <w:bCs/>
          <w:sz w:val="20"/>
          <w:szCs w:val="20"/>
          <w:lang w:eastAsia="ru-RU"/>
        </w:rPr>
        <w:t xml:space="preserve">4. </w:t>
      </w:r>
      <w:r w:rsidRPr="005D4E1C">
        <w:rPr>
          <w:rFonts w:ascii="Times New Roman" w:eastAsia="Times New Roman" w:hAnsi="Times New Roman"/>
          <w:bCs/>
          <w:sz w:val="20"/>
          <w:szCs w:val="20"/>
          <w:lang w:eastAsia="ar-SA"/>
        </w:rPr>
        <w:t>Постановление вступает в силу со дня, следующего за днем его опубликования, и распространяется на правоотношения, возникшие с 01.01.2024 года.</w:t>
      </w:r>
    </w:p>
    <w:p w:rsidR="005D4E1C" w:rsidRPr="00D038FA" w:rsidRDefault="005D4E1C" w:rsidP="005D4E1C">
      <w:pPr>
        <w:spacing w:after="0" w:line="240" w:lineRule="auto"/>
        <w:rPr>
          <w:rFonts w:ascii="Times New Roman" w:eastAsia="Times New Roman" w:hAnsi="Times New Roman"/>
          <w:bCs/>
          <w:sz w:val="20"/>
          <w:szCs w:val="20"/>
          <w:lang w:eastAsia="ru-RU"/>
        </w:rPr>
      </w:pPr>
    </w:p>
    <w:p w:rsidR="005D4E1C" w:rsidRPr="005D4E1C" w:rsidRDefault="005D4E1C" w:rsidP="005D4E1C">
      <w:pPr>
        <w:suppressAutoHyphens/>
        <w:spacing w:after="0" w:line="240" w:lineRule="auto"/>
        <w:rPr>
          <w:rFonts w:ascii="Times New Roman" w:eastAsia="Times New Roman" w:hAnsi="Times New Roman"/>
          <w:sz w:val="20"/>
          <w:szCs w:val="20"/>
          <w:lang w:eastAsia="ar-SA"/>
        </w:rPr>
      </w:pPr>
      <w:r w:rsidRPr="005D4E1C">
        <w:rPr>
          <w:rFonts w:ascii="Times New Roman" w:eastAsia="Times New Roman" w:hAnsi="Times New Roman"/>
          <w:bCs/>
          <w:sz w:val="20"/>
          <w:szCs w:val="20"/>
          <w:lang w:eastAsia="ar-SA"/>
        </w:rPr>
        <w:t>И.о. Главы Богучанского района</w:t>
      </w:r>
      <w:r w:rsidRPr="005D4E1C">
        <w:rPr>
          <w:rFonts w:ascii="Times New Roman" w:eastAsia="Times New Roman" w:hAnsi="Times New Roman"/>
          <w:bCs/>
          <w:sz w:val="20"/>
          <w:szCs w:val="20"/>
          <w:lang w:eastAsia="ar-SA"/>
        </w:rPr>
        <w:tab/>
      </w:r>
      <w:r w:rsidRPr="005D4E1C">
        <w:rPr>
          <w:rFonts w:ascii="Times New Roman" w:eastAsia="Times New Roman" w:hAnsi="Times New Roman"/>
          <w:bCs/>
          <w:sz w:val="20"/>
          <w:szCs w:val="20"/>
          <w:lang w:eastAsia="ar-SA"/>
        </w:rPr>
        <w:tab/>
      </w:r>
      <w:r w:rsidRPr="005D4E1C">
        <w:rPr>
          <w:rFonts w:ascii="Times New Roman" w:eastAsia="Times New Roman" w:hAnsi="Times New Roman"/>
          <w:bCs/>
          <w:sz w:val="20"/>
          <w:szCs w:val="20"/>
          <w:lang w:eastAsia="ar-SA"/>
        </w:rPr>
        <w:tab/>
        <w:t xml:space="preserve">                             А.С. Арсеньева</w:t>
      </w:r>
    </w:p>
    <w:bookmarkEnd w:id="50"/>
    <w:p w:rsidR="005D4E1C" w:rsidRPr="005D4E1C" w:rsidRDefault="005D4E1C" w:rsidP="005D4E1C">
      <w:pPr>
        <w:spacing w:after="0" w:line="240" w:lineRule="auto"/>
        <w:jc w:val="right"/>
        <w:rPr>
          <w:rFonts w:ascii="Times New Roman" w:eastAsia="Times New Roman" w:hAnsi="Times New Roman"/>
          <w:sz w:val="20"/>
          <w:szCs w:val="20"/>
          <w:lang w:eastAsia="ru-RU"/>
        </w:rPr>
      </w:pPr>
    </w:p>
    <w:p w:rsidR="005D4E1C" w:rsidRPr="005D4E1C" w:rsidRDefault="005D4E1C" w:rsidP="005D4E1C">
      <w:pPr>
        <w:spacing w:after="0" w:line="240" w:lineRule="auto"/>
        <w:jc w:val="right"/>
        <w:rPr>
          <w:rFonts w:ascii="Times New Roman" w:eastAsia="Times New Roman" w:hAnsi="Times New Roman"/>
          <w:sz w:val="18"/>
          <w:szCs w:val="20"/>
          <w:lang w:eastAsia="ru-RU"/>
        </w:rPr>
      </w:pPr>
      <w:r w:rsidRPr="005D4E1C">
        <w:rPr>
          <w:rFonts w:ascii="Times New Roman" w:eastAsia="Times New Roman" w:hAnsi="Times New Roman"/>
          <w:sz w:val="18"/>
          <w:szCs w:val="20"/>
          <w:lang w:eastAsia="ru-RU"/>
        </w:rPr>
        <w:t xml:space="preserve">Приложение </w:t>
      </w:r>
    </w:p>
    <w:p w:rsidR="005D4E1C" w:rsidRPr="005D4E1C" w:rsidRDefault="005D4E1C" w:rsidP="005D4E1C">
      <w:pPr>
        <w:spacing w:after="0" w:line="240" w:lineRule="auto"/>
        <w:jc w:val="right"/>
        <w:rPr>
          <w:rFonts w:ascii="Times New Roman" w:eastAsia="Times New Roman" w:hAnsi="Times New Roman"/>
          <w:sz w:val="18"/>
          <w:szCs w:val="20"/>
          <w:lang w:eastAsia="ru-RU"/>
        </w:rPr>
      </w:pPr>
      <w:r w:rsidRPr="005D4E1C">
        <w:rPr>
          <w:rFonts w:ascii="Times New Roman" w:eastAsia="Times New Roman" w:hAnsi="Times New Roman"/>
          <w:sz w:val="18"/>
          <w:szCs w:val="20"/>
          <w:lang w:eastAsia="ru-RU"/>
        </w:rPr>
        <w:t>к постановлению администрации</w:t>
      </w:r>
    </w:p>
    <w:p w:rsidR="005D4E1C" w:rsidRPr="005D4E1C" w:rsidRDefault="005D4E1C" w:rsidP="005D4E1C">
      <w:pPr>
        <w:spacing w:after="0" w:line="240" w:lineRule="auto"/>
        <w:ind w:left="6237"/>
        <w:jc w:val="right"/>
        <w:rPr>
          <w:rFonts w:ascii="Times New Roman" w:eastAsia="Times New Roman" w:hAnsi="Times New Roman"/>
          <w:sz w:val="18"/>
          <w:szCs w:val="20"/>
          <w:lang w:eastAsia="ru-RU"/>
        </w:rPr>
      </w:pPr>
      <w:r w:rsidRPr="005D4E1C">
        <w:rPr>
          <w:rFonts w:ascii="Times New Roman" w:eastAsia="Times New Roman" w:hAnsi="Times New Roman"/>
          <w:sz w:val="18"/>
          <w:szCs w:val="20"/>
          <w:lang w:eastAsia="ru-RU"/>
        </w:rPr>
        <w:t xml:space="preserve">Богучанского района </w:t>
      </w:r>
    </w:p>
    <w:p w:rsidR="005D4E1C" w:rsidRPr="00D038FA" w:rsidRDefault="005D4E1C" w:rsidP="005D4E1C">
      <w:pPr>
        <w:spacing w:after="0" w:line="240" w:lineRule="auto"/>
        <w:ind w:left="6237"/>
        <w:jc w:val="right"/>
        <w:rPr>
          <w:rFonts w:ascii="Times New Roman" w:eastAsia="Times New Roman" w:hAnsi="Times New Roman"/>
          <w:sz w:val="18"/>
          <w:szCs w:val="20"/>
          <w:lang w:eastAsia="ru-RU"/>
        </w:rPr>
      </w:pPr>
      <w:r w:rsidRPr="005D4E1C">
        <w:rPr>
          <w:rFonts w:ascii="Times New Roman" w:eastAsia="Times New Roman" w:hAnsi="Times New Roman"/>
          <w:sz w:val="18"/>
          <w:szCs w:val="20"/>
          <w:lang w:eastAsia="ru-RU"/>
        </w:rPr>
        <w:t>от 03.07.2024  № 635-п</w:t>
      </w:r>
    </w:p>
    <w:p w:rsidR="005D4E1C" w:rsidRPr="00D038FA" w:rsidRDefault="005D4E1C" w:rsidP="005D4E1C">
      <w:pPr>
        <w:spacing w:after="0" w:line="240" w:lineRule="auto"/>
        <w:ind w:left="6237"/>
        <w:jc w:val="right"/>
        <w:rPr>
          <w:rFonts w:ascii="Times New Roman" w:eastAsia="Times New Roman" w:hAnsi="Times New Roman"/>
          <w:sz w:val="18"/>
          <w:szCs w:val="20"/>
          <w:lang w:eastAsia="ru-RU"/>
        </w:rPr>
      </w:pPr>
    </w:p>
    <w:p w:rsidR="005D4E1C" w:rsidRPr="005D4E1C" w:rsidRDefault="005D4E1C" w:rsidP="005D4E1C">
      <w:pPr>
        <w:spacing w:after="0" w:line="240" w:lineRule="auto"/>
        <w:jc w:val="center"/>
        <w:rPr>
          <w:rFonts w:ascii="Times New Roman" w:eastAsia="Times New Roman" w:hAnsi="Times New Roman"/>
          <w:b/>
          <w:color w:val="000000"/>
          <w:sz w:val="20"/>
          <w:szCs w:val="20"/>
          <w:shd w:val="clear" w:color="auto" w:fill="FFFFFF"/>
          <w:lang w:eastAsia="ru-RU"/>
        </w:rPr>
      </w:pPr>
      <w:r w:rsidRPr="005D4E1C">
        <w:rPr>
          <w:rFonts w:ascii="Times New Roman" w:eastAsia="Times New Roman" w:hAnsi="Times New Roman"/>
          <w:b/>
          <w:color w:val="000000"/>
          <w:sz w:val="20"/>
          <w:szCs w:val="20"/>
          <w:lang w:eastAsia="ru-RU"/>
        </w:rPr>
        <w:t>П</w:t>
      </w:r>
      <w:r w:rsidRPr="005D4E1C">
        <w:rPr>
          <w:rFonts w:ascii="Times New Roman" w:eastAsia="Times New Roman" w:hAnsi="Times New Roman"/>
          <w:b/>
          <w:color w:val="000000"/>
          <w:sz w:val="20"/>
          <w:szCs w:val="20"/>
          <w:shd w:val="clear" w:color="auto" w:fill="FFFFFF"/>
          <w:lang w:eastAsia="ru-RU"/>
        </w:rPr>
        <w:t xml:space="preserve">рограмма </w:t>
      </w:r>
      <w:r w:rsidRPr="005D4E1C">
        <w:rPr>
          <w:rFonts w:ascii="Times New Roman" w:eastAsia="Times New Roman" w:hAnsi="Times New Roman"/>
          <w:b/>
          <w:color w:val="000000"/>
          <w:sz w:val="20"/>
          <w:szCs w:val="20"/>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5D4E1C" w:rsidRPr="005D4E1C" w:rsidRDefault="005D4E1C" w:rsidP="005D4E1C">
      <w:pPr>
        <w:spacing w:after="0" w:line="240" w:lineRule="auto"/>
        <w:jc w:val="center"/>
        <w:rPr>
          <w:rFonts w:ascii="Times New Roman" w:eastAsia="Times New Roman" w:hAnsi="Times New Roman"/>
          <w:b/>
          <w:sz w:val="20"/>
          <w:szCs w:val="20"/>
          <w:lang w:eastAsia="ru-RU"/>
        </w:rPr>
      </w:pPr>
      <w:r w:rsidRPr="005D4E1C">
        <w:rPr>
          <w:rFonts w:ascii="Times New Roman" w:eastAsia="Times New Roman" w:hAnsi="Times New Roman"/>
          <w:b/>
          <w:color w:val="000000"/>
          <w:sz w:val="20"/>
          <w:szCs w:val="20"/>
          <w:lang w:eastAsia="ru-RU"/>
        </w:rPr>
        <w:t xml:space="preserve">на территории </w:t>
      </w:r>
      <w:r w:rsidRPr="005D4E1C">
        <w:rPr>
          <w:rFonts w:ascii="Times New Roman" w:eastAsia="Times New Roman" w:hAnsi="Times New Roman"/>
          <w:b/>
          <w:sz w:val="20"/>
          <w:szCs w:val="20"/>
          <w:lang w:eastAsia="ru-RU"/>
        </w:rPr>
        <w:t xml:space="preserve">муниципального образования Богучанский район </w:t>
      </w:r>
    </w:p>
    <w:p w:rsidR="005D4E1C" w:rsidRPr="005D4E1C" w:rsidRDefault="005D4E1C" w:rsidP="005D4E1C">
      <w:pPr>
        <w:spacing w:after="0" w:line="240" w:lineRule="auto"/>
        <w:jc w:val="center"/>
        <w:rPr>
          <w:rFonts w:ascii="Times New Roman" w:eastAsia="Times New Roman" w:hAnsi="Times New Roman"/>
          <w:b/>
          <w:sz w:val="20"/>
          <w:szCs w:val="20"/>
          <w:lang w:eastAsia="ru-RU"/>
        </w:rPr>
      </w:pPr>
      <w:r w:rsidRPr="005D4E1C">
        <w:rPr>
          <w:rFonts w:ascii="Times New Roman" w:eastAsia="Times New Roman" w:hAnsi="Times New Roman"/>
          <w:b/>
          <w:sz w:val="20"/>
          <w:szCs w:val="20"/>
          <w:lang w:eastAsia="ru-RU"/>
        </w:rPr>
        <w:t>на 2024 год</w:t>
      </w:r>
    </w:p>
    <w:p w:rsidR="005D4E1C" w:rsidRPr="005D4E1C" w:rsidRDefault="005D4E1C" w:rsidP="005D4E1C">
      <w:pPr>
        <w:spacing w:after="0" w:line="240" w:lineRule="auto"/>
        <w:jc w:val="center"/>
        <w:rPr>
          <w:rFonts w:ascii="Times New Roman" w:eastAsia="Times New Roman" w:hAnsi="Times New Roman"/>
          <w:b/>
          <w:sz w:val="20"/>
          <w:szCs w:val="20"/>
          <w:lang w:eastAsia="ru-RU"/>
        </w:rPr>
      </w:pPr>
    </w:p>
    <w:p w:rsidR="005D4E1C" w:rsidRPr="005D4E1C" w:rsidRDefault="005D4E1C" w:rsidP="005D4E1C">
      <w:pPr>
        <w:spacing w:after="0" w:line="240" w:lineRule="auto"/>
        <w:ind w:left="709" w:hanging="709"/>
        <w:jc w:val="center"/>
        <w:rPr>
          <w:rFonts w:ascii="Times New Roman" w:eastAsia="Times New Roman" w:hAnsi="Times New Roman"/>
          <w:b/>
          <w:bCs/>
          <w:color w:val="000000"/>
          <w:sz w:val="20"/>
          <w:szCs w:val="20"/>
          <w:lang w:eastAsia="ru-RU"/>
        </w:rPr>
      </w:pPr>
      <w:r w:rsidRPr="005D4E1C">
        <w:rPr>
          <w:rFonts w:ascii="Times New Roman" w:eastAsia="Times New Roman" w:hAnsi="Times New Roman"/>
          <w:b/>
          <w:bCs/>
          <w:color w:val="000000"/>
          <w:sz w:val="20"/>
          <w:szCs w:val="20"/>
          <w:lang w:eastAsia="ru-RU"/>
        </w:rPr>
        <w:t>1. Общие положения</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Богучанском районе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данного муниципального контроля на территории Богучанского района.</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5D4E1C" w:rsidRDefault="005D4E1C" w:rsidP="005D4E1C">
      <w:pPr>
        <w:spacing w:after="0" w:line="240" w:lineRule="auto"/>
        <w:jc w:val="center"/>
        <w:rPr>
          <w:rFonts w:ascii="Times New Roman" w:eastAsia="Times New Roman" w:hAnsi="Times New Roman"/>
          <w:b/>
          <w:bCs/>
          <w:color w:val="000000"/>
          <w:sz w:val="20"/>
          <w:szCs w:val="20"/>
          <w:lang w:eastAsia="ru-RU"/>
        </w:rPr>
      </w:pPr>
      <w:r w:rsidRPr="005D4E1C">
        <w:rPr>
          <w:rFonts w:ascii="Times New Roman" w:eastAsia="Times New Roman" w:hAnsi="Times New Roman"/>
          <w:b/>
          <w:bCs/>
          <w:color w:val="000000"/>
          <w:sz w:val="20"/>
          <w:szCs w:val="20"/>
          <w:lang w:eastAsia="ru-RU"/>
        </w:rPr>
        <w:t xml:space="preserve">2. 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2.1. С принятием </w:t>
      </w:r>
      <w:r w:rsidRPr="005D4E1C">
        <w:rPr>
          <w:rFonts w:ascii="Times New Roman" w:eastAsia="Times New Roman" w:hAnsi="Times New Roman"/>
          <w:color w:val="000000"/>
          <w:sz w:val="20"/>
          <w:szCs w:val="20"/>
          <w:shd w:val="clear" w:color="auto" w:fill="FFFFFF"/>
          <w:lang w:eastAsia="ru-RU"/>
        </w:rPr>
        <w:t>Федерального закона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к предмету </w:t>
      </w:r>
      <w:r w:rsidRPr="005D4E1C">
        <w:rPr>
          <w:rFonts w:ascii="Times New Roman" w:eastAsia="Times New Roman" w:hAnsi="Times New Roman"/>
          <w:color w:val="000000"/>
          <w:sz w:val="20"/>
          <w:szCs w:val="20"/>
          <w:lang w:eastAsia="ru-RU"/>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 (далее – муниципальный контроль за исполнением единой теплоснабжающей организацией обязательств) было отнесено соблюдение единой теплоснабжающей организацией (далее также – контролируемое лицо) в процессе реализации </w:t>
      </w:r>
      <w:bookmarkStart w:id="51" w:name="_Hlk82522405"/>
      <w:r w:rsidRPr="005D4E1C">
        <w:rPr>
          <w:rFonts w:ascii="Times New Roman" w:eastAsia="Times New Roman" w:hAnsi="Times New Roman"/>
          <w:color w:val="000000"/>
          <w:sz w:val="20"/>
          <w:szCs w:val="20"/>
          <w:lang w:eastAsia="ru-RU"/>
        </w:rPr>
        <w:t>мероприятий по строительству, реконструкции и (или) модернизации объектов теплоснабжения на территории Богучанского района,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года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51"/>
      <w:r w:rsidRPr="005D4E1C">
        <w:rPr>
          <w:rFonts w:ascii="Times New Roman" w:eastAsia="Times New Roman" w:hAnsi="Times New Roman"/>
          <w:color w:val="000000"/>
          <w:sz w:val="20"/>
          <w:szCs w:val="20"/>
          <w:lang w:eastAsia="ru-RU"/>
        </w:rPr>
        <w:t>.</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До принятия Федерального закона № 170-ФЗ муниципальный контроль за исполнением единой теплоснабжающей организацией обязательств в соответствии с </w:t>
      </w:r>
      <w:r w:rsidRPr="005D4E1C">
        <w:rPr>
          <w:rFonts w:ascii="Times New Roman" w:eastAsia="Times New Roman" w:hAnsi="Times New Roman"/>
          <w:color w:val="000000"/>
          <w:sz w:val="20"/>
          <w:szCs w:val="20"/>
          <w:shd w:val="clear" w:color="auto" w:fill="FFFFFF"/>
          <w:lang w:eastAsia="ru-RU"/>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D4E1C">
        <w:rPr>
          <w:rFonts w:ascii="Times New Roman" w:eastAsia="Times New Roman" w:hAnsi="Times New Roman"/>
          <w:color w:val="000000"/>
          <w:sz w:val="20"/>
          <w:szCs w:val="20"/>
          <w:lang w:eastAsia="ru-RU"/>
        </w:rPr>
        <w:t>на системной основе не осуществлялся.</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С 1 января 2022 по 31 декабря 2023 года Контрольным органом плановых проверок по муниципальному контролю не проводилось.</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2.2.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 осуществляется администрацией Богучанского района (далее - администрация, контрольный орган).</w:t>
      </w:r>
    </w:p>
    <w:p w:rsidR="005D4E1C" w:rsidRPr="005D4E1C" w:rsidRDefault="005D4E1C" w:rsidP="005D4E1C">
      <w:pPr>
        <w:spacing w:after="0" w:line="240" w:lineRule="auto"/>
        <w:ind w:firstLine="709"/>
        <w:jc w:val="both"/>
        <w:rPr>
          <w:rFonts w:ascii="Times New Roman" w:hAnsi="Times New Roman"/>
          <w:i/>
          <w:iCs/>
          <w:color w:val="000000"/>
          <w:sz w:val="20"/>
          <w:szCs w:val="20"/>
        </w:rPr>
      </w:pPr>
      <w:r w:rsidRPr="005D4E1C">
        <w:rPr>
          <w:rFonts w:ascii="Times New Roman" w:hAnsi="Times New Roman"/>
          <w:color w:val="000000"/>
          <w:sz w:val="20"/>
          <w:szCs w:val="20"/>
        </w:rPr>
        <w:t xml:space="preserve">2.3. Должностным лицом, уполномоченными осуществлять муниципальный контроль за исполнением единой теплоснабжающей организацией обязательств, является ведущий специалист отдела по управлению муниципальным имуществом Управления муниципальной собственностью Богучанского района (далее – должностное лицо, уполномоченное осуществлять муниципальный контроль </w:t>
      </w:r>
      <w:bookmarkStart w:id="52" w:name="_Hlk78275689"/>
      <w:r w:rsidRPr="005D4E1C">
        <w:rPr>
          <w:rFonts w:ascii="Times New Roman" w:hAnsi="Times New Roman"/>
          <w:color w:val="000000"/>
          <w:sz w:val="20"/>
          <w:szCs w:val="20"/>
        </w:rPr>
        <w:t>за исполнением единой теплоснабжающей организацией обязательств</w:t>
      </w:r>
      <w:bookmarkEnd w:id="52"/>
      <w:r w:rsidRPr="005D4E1C">
        <w:rPr>
          <w:rFonts w:ascii="Times New Roman" w:hAnsi="Times New Roman"/>
          <w:color w:val="000000"/>
          <w:sz w:val="20"/>
          <w:szCs w:val="20"/>
        </w:rPr>
        <w:t>)</w:t>
      </w:r>
      <w:r w:rsidRPr="005D4E1C">
        <w:rPr>
          <w:rFonts w:ascii="Times New Roman" w:hAnsi="Times New Roman"/>
          <w:i/>
          <w:iCs/>
          <w:color w:val="000000"/>
          <w:sz w:val="20"/>
          <w:szCs w:val="20"/>
        </w:rPr>
        <w:t>.</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p>
    <w:p w:rsidR="005D4E1C" w:rsidRPr="005D4E1C" w:rsidRDefault="005D4E1C" w:rsidP="005D4E1C">
      <w:pPr>
        <w:shd w:val="clear" w:color="auto" w:fill="FFFFFF"/>
        <w:spacing w:after="0" w:line="240" w:lineRule="auto"/>
        <w:jc w:val="center"/>
        <w:rPr>
          <w:rFonts w:ascii="Times New Roman" w:eastAsia="Times New Roman" w:hAnsi="Times New Roman"/>
          <w:color w:val="000000"/>
          <w:sz w:val="20"/>
          <w:szCs w:val="20"/>
          <w:lang w:eastAsia="ru-RU"/>
        </w:rPr>
      </w:pPr>
      <w:r w:rsidRPr="005D4E1C">
        <w:rPr>
          <w:rFonts w:ascii="Times New Roman" w:eastAsia="Times New Roman" w:hAnsi="Times New Roman"/>
          <w:b/>
          <w:bCs/>
          <w:color w:val="000000"/>
          <w:sz w:val="20"/>
          <w:szCs w:val="20"/>
          <w:lang w:eastAsia="ru-RU"/>
        </w:rPr>
        <w:t>3. Цели и задачи реализации Программы профилактики</w:t>
      </w:r>
    </w:p>
    <w:p w:rsidR="005D4E1C" w:rsidRPr="005D4E1C" w:rsidRDefault="005D4E1C" w:rsidP="005D4E1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5D4E1C" w:rsidRDefault="005D4E1C" w:rsidP="005D4E1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3.1. Целями профилактики рисков причинения вреда (ущерба) охраняемым законом ценностям являются:</w:t>
      </w:r>
    </w:p>
    <w:p w:rsidR="005D4E1C" w:rsidRPr="005D4E1C" w:rsidRDefault="005D4E1C" w:rsidP="005D4E1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lastRenderedPageBreak/>
        <w:t>1) стимулирование добросовестного соблюдения обязательных требований контролируемым лицом;</w:t>
      </w:r>
    </w:p>
    <w:p w:rsidR="005D4E1C" w:rsidRPr="005D4E1C" w:rsidRDefault="005D4E1C" w:rsidP="005D4E1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4E1C" w:rsidRPr="005D4E1C" w:rsidRDefault="005D4E1C" w:rsidP="005D4E1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3) создание условий для доведения обязательных требований до контролируемого лица, повышение информированности о способах их соблюдения.</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3.2. Задачами реализации Программы профилактики является:</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bookmarkStart w:id="53" w:name="sub_23"/>
      <w:bookmarkEnd w:id="53"/>
      <w:r w:rsidRPr="005D4E1C">
        <w:rPr>
          <w:rFonts w:ascii="Times New Roman" w:eastAsia="Times New Roman" w:hAnsi="Times New Roman"/>
          <w:color w:val="000000"/>
          <w:sz w:val="20"/>
          <w:szCs w:val="20"/>
          <w:lang w:eastAsia="ru-RU"/>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bookmarkStart w:id="54" w:name="sub_24"/>
      <w:bookmarkEnd w:id="54"/>
      <w:r w:rsidRPr="005D4E1C">
        <w:rPr>
          <w:rFonts w:ascii="Times New Roman" w:eastAsia="Times New Roman" w:hAnsi="Times New Roman"/>
          <w:color w:val="000000"/>
          <w:sz w:val="20"/>
          <w:szCs w:val="20"/>
          <w:lang w:eastAsia="ru-RU"/>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bookmarkStart w:id="55" w:name="sub_25"/>
      <w:bookmarkEnd w:id="55"/>
      <w:r w:rsidRPr="005D4E1C">
        <w:rPr>
          <w:rFonts w:ascii="Times New Roman" w:eastAsia="Times New Roman" w:hAnsi="Times New Roman"/>
          <w:color w:val="000000"/>
          <w:sz w:val="20"/>
          <w:szCs w:val="20"/>
          <w:lang w:eastAsia="ru-RU"/>
        </w:rPr>
        <w:t>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bookmarkStart w:id="56" w:name="sub_28"/>
      <w:bookmarkEnd w:id="56"/>
      <w:r w:rsidRPr="005D4E1C">
        <w:rPr>
          <w:rFonts w:ascii="Times New Roman" w:eastAsia="Times New Roman" w:hAnsi="Times New Roman"/>
          <w:color w:val="000000"/>
          <w:sz w:val="20"/>
          <w:szCs w:val="20"/>
          <w:lang w:eastAsia="ru-RU"/>
        </w:rPr>
        <w:t>4)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bookmarkStart w:id="57" w:name="sub_29"/>
      <w:bookmarkEnd w:id="57"/>
      <w:r w:rsidRPr="005D4E1C">
        <w:rPr>
          <w:rFonts w:ascii="Times New Roman" w:eastAsia="Times New Roman" w:hAnsi="Times New Roman"/>
          <w:color w:val="000000"/>
          <w:sz w:val="20"/>
          <w:szCs w:val="20"/>
          <w:lang w:eastAsia="ru-RU"/>
        </w:rPr>
        <w:t>5) снижение издержек контрольно-надзорной деятельности и административной нагрузки на контролируемых лиц.</w:t>
      </w:r>
    </w:p>
    <w:p w:rsidR="005D4E1C" w:rsidRPr="005D4E1C" w:rsidRDefault="005D4E1C" w:rsidP="005D4E1C">
      <w:pPr>
        <w:spacing w:after="0" w:line="240" w:lineRule="auto"/>
        <w:jc w:val="both"/>
        <w:rPr>
          <w:rFonts w:ascii="Times New Roman" w:eastAsia="Times New Roman" w:hAnsi="Times New Roman"/>
          <w:color w:val="000000"/>
          <w:sz w:val="20"/>
          <w:szCs w:val="20"/>
          <w:lang w:eastAsia="ru-RU"/>
        </w:rPr>
      </w:pPr>
      <w:bookmarkStart w:id="58" w:name="sub_30"/>
      <w:bookmarkEnd w:id="58"/>
      <w:r w:rsidRPr="005D4E1C">
        <w:rPr>
          <w:rFonts w:ascii="Times New Roman" w:eastAsia="Times New Roman" w:hAnsi="Times New Roman"/>
          <w:b/>
          <w:bCs/>
          <w:color w:val="000000"/>
          <w:sz w:val="20"/>
          <w:szCs w:val="20"/>
          <w:lang w:eastAsia="ru-RU"/>
        </w:rPr>
        <w:t> </w:t>
      </w:r>
    </w:p>
    <w:p w:rsidR="005D4E1C" w:rsidRPr="005D4E1C" w:rsidRDefault="005D4E1C" w:rsidP="005D4E1C">
      <w:pPr>
        <w:spacing w:after="0" w:line="240" w:lineRule="auto"/>
        <w:jc w:val="center"/>
        <w:rPr>
          <w:rFonts w:ascii="Times New Roman" w:eastAsia="Times New Roman" w:hAnsi="Times New Roman"/>
          <w:b/>
          <w:bCs/>
          <w:color w:val="000000"/>
          <w:sz w:val="20"/>
          <w:szCs w:val="20"/>
          <w:lang w:eastAsia="ru-RU"/>
        </w:rPr>
      </w:pPr>
      <w:r w:rsidRPr="005D4E1C">
        <w:rPr>
          <w:rFonts w:ascii="Times New Roman" w:eastAsia="Times New Roman" w:hAnsi="Times New Roman"/>
          <w:color w:val="000000"/>
          <w:sz w:val="20"/>
          <w:szCs w:val="20"/>
          <w:lang w:eastAsia="ru-RU"/>
        </w:rPr>
        <w:t> </w:t>
      </w:r>
      <w:r w:rsidRPr="005D4E1C">
        <w:rPr>
          <w:rFonts w:ascii="Times New Roman" w:eastAsia="Times New Roman" w:hAnsi="Times New Roman"/>
          <w:b/>
          <w:bCs/>
          <w:color w:val="000000"/>
          <w:sz w:val="20"/>
          <w:szCs w:val="20"/>
          <w:lang w:eastAsia="ru-RU"/>
        </w:rPr>
        <w:t>4. Перечень профилактических мероприятий, сроки (периодичность)</w:t>
      </w:r>
    </w:p>
    <w:p w:rsidR="005D4E1C" w:rsidRPr="005D4E1C" w:rsidRDefault="005D4E1C" w:rsidP="005D4E1C">
      <w:pPr>
        <w:spacing w:after="0" w:line="240" w:lineRule="auto"/>
        <w:jc w:val="center"/>
        <w:rPr>
          <w:rFonts w:ascii="Times New Roman" w:eastAsia="Times New Roman" w:hAnsi="Times New Roman"/>
          <w:color w:val="000000"/>
          <w:sz w:val="20"/>
          <w:szCs w:val="20"/>
          <w:lang w:eastAsia="ru-RU"/>
        </w:rPr>
      </w:pPr>
      <w:r w:rsidRPr="005D4E1C">
        <w:rPr>
          <w:rFonts w:ascii="Times New Roman" w:eastAsia="Times New Roman" w:hAnsi="Times New Roman"/>
          <w:b/>
          <w:bCs/>
          <w:color w:val="000000"/>
          <w:sz w:val="20"/>
          <w:szCs w:val="20"/>
          <w:lang w:eastAsia="ru-RU"/>
        </w:rPr>
        <w:t xml:space="preserve"> их проведения</w:t>
      </w:r>
    </w:p>
    <w:p w:rsidR="005D4E1C" w:rsidRPr="005D4E1C" w:rsidRDefault="005D4E1C" w:rsidP="005D4E1C">
      <w:pPr>
        <w:spacing w:after="0" w:line="240" w:lineRule="auto"/>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4.1. Мероприятия Программы представляют собой комплекс мер, направленных на достижение целей и решение основных задач Программы.</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4.2. Профилактические мероприятия, утверждены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xml:space="preserve">4.3. Перечень мероприятий Программы, сроки (периодичность) их проведения и ответственные структурные подразделения приведены в </w:t>
      </w:r>
      <w:bookmarkStart w:id="59" w:name="_Hlk126849726"/>
      <w:r w:rsidRPr="005D4E1C">
        <w:rPr>
          <w:rFonts w:ascii="Times New Roman" w:eastAsia="Times New Roman" w:hAnsi="Times New Roman"/>
          <w:color w:val="000000"/>
          <w:sz w:val="20"/>
          <w:szCs w:val="20"/>
          <w:lang w:eastAsia="ru-RU"/>
        </w:rPr>
        <w:t xml:space="preserve">Плане мероприятий по профилактике нарушений законодательства в области теплоснабжения на 2024 год </w:t>
      </w:r>
      <w:bookmarkEnd w:id="59"/>
      <w:r w:rsidRPr="005D4E1C">
        <w:rPr>
          <w:rFonts w:ascii="Times New Roman" w:eastAsia="Times New Roman" w:hAnsi="Times New Roman"/>
          <w:color w:val="000000"/>
          <w:sz w:val="20"/>
          <w:szCs w:val="20"/>
          <w:lang w:eastAsia="ru-RU"/>
        </w:rPr>
        <w:t>(таблица 1).</w:t>
      </w:r>
    </w:p>
    <w:p w:rsidR="005D4E1C" w:rsidRPr="005D4E1C" w:rsidRDefault="005D4E1C" w:rsidP="005D4E1C">
      <w:pPr>
        <w:suppressAutoHyphens/>
        <w:autoSpaceDE w:val="0"/>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Богучанского района для принятия решения о проведении контрольных мероприятий.</w:t>
      </w:r>
      <w:r w:rsidRPr="005D4E1C">
        <w:rPr>
          <w:rFonts w:ascii="Times New Roman" w:eastAsia="Times New Roman" w:hAnsi="Times New Roman"/>
          <w:color w:val="000000"/>
          <w:sz w:val="20"/>
          <w:szCs w:val="20"/>
          <w:lang w:eastAsia="ru-RU"/>
        </w:rPr>
        <w:t xml:space="preserve"> </w:t>
      </w:r>
    </w:p>
    <w:p w:rsidR="005D4E1C" w:rsidRPr="005D4E1C" w:rsidRDefault="005D4E1C" w:rsidP="005D4E1C">
      <w:pPr>
        <w:spacing w:after="0" w:line="240" w:lineRule="auto"/>
        <w:jc w:val="right"/>
        <w:rPr>
          <w:rFonts w:ascii="Times New Roman" w:eastAsia="Times New Roman" w:hAnsi="Times New Roman"/>
          <w:color w:val="000000"/>
          <w:sz w:val="20"/>
          <w:szCs w:val="20"/>
          <w:lang w:eastAsia="ru-RU"/>
        </w:rPr>
      </w:pPr>
    </w:p>
    <w:p w:rsidR="005D4E1C" w:rsidRPr="00D038FA" w:rsidRDefault="005D4E1C" w:rsidP="005D4E1C">
      <w:pPr>
        <w:spacing w:after="0" w:line="240" w:lineRule="auto"/>
        <w:jc w:val="right"/>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Таблица 1</w:t>
      </w:r>
    </w:p>
    <w:p w:rsidR="005D4E1C" w:rsidRPr="00D038FA" w:rsidRDefault="005D4E1C" w:rsidP="005D4E1C">
      <w:pPr>
        <w:spacing w:after="0" w:line="240" w:lineRule="auto"/>
        <w:jc w:val="right"/>
        <w:rPr>
          <w:rFonts w:ascii="Times New Roman" w:eastAsia="Times New Roman" w:hAnsi="Times New Roman"/>
          <w:color w:val="000000"/>
          <w:sz w:val="20"/>
          <w:szCs w:val="20"/>
          <w:lang w:eastAsia="ru-RU"/>
        </w:rPr>
      </w:pPr>
    </w:p>
    <w:p w:rsidR="005D4E1C" w:rsidRPr="005D4E1C" w:rsidRDefault="005D4E1C" w:rsidP="005D4E1C">
      <w:pPr>
        <w:spacing w:after="0" w:line="240" w:lineRule="auto"/>
        <w:jc w:val="center"/>
        <w:rPr>
          <w:rFonts w:ascii="Times New Roman" w:eastAsia="Times New Roman" w:hAnsi="Times New Roman"/>
          <w:bCs/>
          <w:color w:val="000000"/>
          <w:sz w:val="20"/>
          <w:szCs w:val="20"/>
          <w:lang w:eastAsia="ru-RU"/>
        </w:rPr>
      </w:pPr>
      <w:r w:rsidRPr="005D4E1C">
        <w:rPr>
          <w:rFonts w:ascii="Times New Roman" w:eastAsia="Times New Roman" w:hAnsi="Times New Roman"/>
          <w:bCs/>
          <w:color w:val="000000"/>
          <w:sz w:val="20"/>
          <w:szCs w:val="20"/>
          <w:lang w:eastAsia="ru-RU"/>
        </w:rPr>
        <w:t>План мероприятий</w:t>
      </w:r>
    </w:p>
    <w:p w:rsidR="005D4E1C" w:rsidRPr="005D4E1C" w:rsidRDefault="005D4E1C" w:rsidP="005D4E1C">
      <w:pPr>
        <w:spacing w:after="0" w:line="240" w:lineRule="auto"/>
        <w:jc w:val="center"/>
        <w:rPr>
          <w:rFonts w:ascii="Times New Roman" w:eastAsia="Times New Roman" w:hAnsi="Times New Roman"/>
          <w:bCs/>
          <w:color w:val="000000"/>
          <w:sz w:val="20"/>
          <w:szCs w:val="20"/>
          <w:lang w:eastAsia="ru-RU"/>
        </w:rPr>
      </w:pPr>
      <w:r w:rsidRPr="005D4E1C">
        <w:rPr>
          <w:rFonts w:ascii="Times New Roman" w:eastAsia="Times New Roman" w:hAnsi="Times New Roman"/>
          <w:bCs/>
          <w:color w:val="000000"/>
          <w:sz w:val="20"/>
          <w:szCs w:val="20"/>
          <w:lang w:eastAsia="ru-RU"/>
        </w:rPr>
        <w:t>по профилактике нарушений законодательства</w:t>
      </w:r>
    </w:p>
    <w:p w:rsidR="005D4E1C" w:rsidRPr="005D4E1C" w:rsidRDefault="005D4E1C" w:rsidP="005D4E1C">
      <w:pPr>
        <w:spacing w:after="0" w:line="240" w:lineRule="auto"/>
        <w:jc w:val="center"/>
        <w:rPr>
          <w:rFonts w:ascii="Times New Roman" w:eastAsia="Times New Roman" w:hAnsi="Times New Roman"/>
          <w:bCs/>
          <w:color w:val="000000"/>
          <w:sz w:val="20"/>
          <w:szCs w:val="20"/>
          <w:lang w:eastAsia="ru-RU"/>
        </w:rPr>
      </w:pPr>
      <w:r w:rsidRPr="005D4E1C">
        <w:rPr>
          <w:rFonts w:ascii="Times New Roman" w:eastAsia="Times New Roman" w:hAnsi="Times New Roman"/>
          <w:bCs/>
          <w:color w:val="000000"/>
          <w:sz w:val="20"/>
          <w:szCs w:val="20"/>
          <w:lang w:eastAsia="ru-RU"/>
        </w:rPr>
        <w:t>в области теплоснабжения на 2024 год</w:t>
      </w:r>
    </w:p>
    <w:p w:rsidR="005D4E1C" w:rsidRPr="005D4E1C" w:rsidRDefault="005D4E1C" w:rsidP="005D4E1C">
      <w:pPr>
        <w:spacing w:after="0" w:line="240" w:lineRule="auto"/>
        <w:jc w:val="center"/>
        <w:rPr>
          <w:rFonts w:ascii="Times New Roman" w:eastAsia="Times New Roman" w:hAnsi="Times New Roman"/>
          <w:bCs/>
          <w:color w:val="000000"/>
          <w:sz w:val="20"/>
          <w:szCs w:val="20"/>
          <w:lang w:eastAsia="ru-RU"/>
        </w:rPr>
      </w:pPr>
    </w:p>
    <w:tbl>
      <w:tblPr>
        <w:tblW w:w="5000" w:type="pct"/>
        <w:tblCellMar>
          <w:left w:w="0" w:type="dxa"/>
          <w:right w:w="0" w:type="dxa"/>
        </w:tblCellMar>
        <w:tblLook w:val="04A0"/>
      </w:tblPr>
      <w:tblGrid>
        <w:gridCol w:w="347"/>
        <w:gridCol w:w="1993"/>
        <w:gridCol w:w="2902"/>
        <w:gridCol w:w="1657"/>
        <w:gridCol w:w="2485"/>
      </w:tblGrid>
      <w:tr w:rsidR="005D4E1C" w:rsidRPr="005D4E1C" w:rsidTr="005D4E1C">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bookmarkStart w:id="60" w:name="_Hlk126848460"/>
            <w:r w:rsidRPr="005D4E1C">
              <w:rPr>
                <w:rFonts w:ascii="Times New Roman" w:eastAsia="Times New Roman" w:hAnsi="Times New Roman"/>
                <w:color w:val="000000"/>
                <w:sz w:val="14"/>
                <w:szCs w:val="14"/>
                <w:lang w:eastAsia="ru-RU"/>
              </w:rPr>
              <w:t>№ п/п</w:t>
            </w:r>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E1C" w:rsidRPr="005D4E1C" w:rsidRDefault="005D4E1C" w:rsidP="005D4E1C">
            <w:pPr>
              <w:spacing w:after="0" w:line="240" w:lineRule="auto"/>
              <w:jc w:val="center"/>
              <w:rPr>
                <w:rFonts w:ascii="Times New Roman" w:eastAsia="Times New Roman" w:hAnsi="Times New Roman"/>
                <w:color w:val="000000"/>
                <w:sz w:val="14"/>
                <w:szCs w:val="14"/>
                <w:lang w:eastAsia="ru-RU"/>
              </w:rPr>
            </w:pPr>
            <w:r w:rsidRPr="005D4E1C">
              <w:rPr>
                <w:rFonts w:ascii="Times New Roman" w:eastAsia="Times New Roman" w:hAnsi="Times New Roman"/>
                <w:color w:val="000000"/>
                <w:sz w:val="14"/>
                <w:szCs w:val="14"/>
                <w:lang w:eastAsia="ru-RU"/>
              </w:rPr>
              <w:t xml:space="preserve">Вид </w:t>
            </w:r>
          </w:p>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мероприятия</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Содержание мероприятия</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Срок реализации мероприятия</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Ответственный за реализацию мероприятия исполнитель</w:t>
            </w:r>
          </w:p>
        </w:tc>
      </w:tr>
      <w:tr w:rsidR="005D4E1C" w:rsidRPr="005D4E1C" w:rsidTr="005D4E1C">
        <w:trPr>
          <w:trHeight w:val="20"/>
        </w:trPr>
        <w:tc>
          <w:tcPr>
            <w:tcW w:w="1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w:t>
            </w:r>
          </w:p>
        </w:tc>
        <w:tc>
          <w:tcPr>
            <w:tcW w:w="106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Информирование </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 Размещение сведений по вопросам соблюдения обязательных требований на официальном сайте администрации</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Ежегодно,</w:t>
            </w:r>
          </w:p>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декабрь</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5D4E1C" w:rsidRPr="005D4E1C" w:rsidTr="005D4E1C">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2. Размещение сведений по вопросам соблюдения обязательных требований в средствах массовой информации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Ежеквартально</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5D4E1C" w:rsidRPr="005D4E1C" w:rsidTr="005D4E1C">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3. Размещение сведений по вопросам соблюдения обязательных требований</w:t>
            </w:r>
            <w:r w:rsidRPr="005D4E1C">
              <w:rPr>
                <w:rFonts w:ascii="Times New Roman" w:eastAsia="Times New Roman" w:hAnsi="Times New Roman"/>
                <w:color w:val="000000"/>
                <w:sz w:val="14"/>
                <w:szCs w:val="14"/>
                <w:shd w:val="clear" w:color="auto" w:fill="FFFFFF"/>
                <w:lang w:eastAsia="ru-RU"/>
              </w:rPr>
              <w:t> в личных кабинетах контролируемого лица в государственных информационных системах (при их наличии)</w:t>
            </w:r>
            <w:r w:rsidRPr="005D4E1C">
              <w:rPr>
                <w:rFonts w:ascii="Times New Roman" w:eastAsia="Times New Roman" w:hAnsi="Times New Roman"/>
                <w:color w:val="000000"/>
                <w:sz w:val="14"/>
                <w:szCs w:val="14"/>
                <w:lang w:eastAsia="ru-RU"/>
              </w:rPr>
              <w:t>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Ежегодно,</w:t>
            </w:r>
          </w:p>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декабрь</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5D4E1C" w:rsidRPr="005D4E1C" w:rsidTr="005D4E1C">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2</w:t>
            </w:r>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color w:val="000000"/>
                <w:sz w:val="14"/>
                <w:szCs w:val="14"/>
                <w:lang w:eastAsia="ru-RU"/>
              </w:rPr>
            </w:pPr>
            <w:r w:rsidRPr="005D4E1C">
              <w:rPr>
                <w:rFonts w:ascii="Times New Roman" w:eastAsia="Times New Roman" w:hAnsi="Times New Roman"/>
                <w:color w:val="000000"/>
                <w:sz w:val="14"/>
                <w:szCs w:val="14"/>
                <w:lang w:eastAsia="ru-RU"/>
              </w:rPr>
              <w:t>Объявление предостережений</w:t>
            </w:r>
          </w:p>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xml:space="preserve"> </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Подготовка и объявление контролируемому лицу предостережений</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По мере выявления готовящихся нарушений обязательных требований </w:t>
            </w:r>
            <w:r w:rsidRPr="005D4E1C">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r w:rsidRPr="005D4E1C">
              <w:rPr>
                <w:rFonts w:ascii="Times New Roman" w:eastAsia="Times New Roman" w:hAnsi="Times New Roman"/>
                <w:color w:val="000000"/>
                <w:sz w:val="14"/>
                <w:szCs w:val="14"/>
                <w:lang w:eastAsia="ru-RU"/>
              </w:rPr>
              <w:t> не позднее 30 дней со дня получения администрацией указанных сведений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w:t>
            </w:r>
          </w:p>
        </w:tc>
      </w:tr>
      <w:tr w:rsidR="005D4E1C" w:rsidRPr="005D4E1C" w:rsidTr="005D4E1C">
        <w:trPr>
          <w:trHeight w:val="20"/>
        </w:trPr>
        <w:tc>
          <w:tcPr>
            <w:tcW w:w="1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lastRenderedPageBreak/>
              <w:t>3</w:t>
            </w:r>
          </w:p>
        </w:tc>
        <w:tc>
          <w:tcPr>
            <w:tcW w:w="106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sz w:val="14"/>
                <w:szCs w:val="14"/>
                <w:lang w:eastAsia="ru-RU"/>
              </w:rPr>
              <w:t>Консультирование</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 В устной форме по телефону, по видео-конференц-связи и на личном приеме</w:t>
            </w:r>
          </w:p>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color w:val="000000"/>
                <w:sz w:val="14"/>
                <w:szCs w:val="14"/>
                <w:lang w:eastAsia="ru-RU"/>
              </w:rPr>
            </w:pPr>
            <w:r w:rsidRPr="005D4E1C">
              <w:rPr>
                <w:rFonts w:ascii="Times New Roman" w:eastAsia="Times New Roman" w:hAnsi="Times New Roman"/>
                <w:color w:val="000000"/>
                <w:spacing w:val="-4"/>
                <w:sz w:val="14"/>
                <w:szCs w:val="14"/>
                <w:lang w:eastAsia="ru-RU"/>
              </w:rPr>
              <w:t xml:space="preserve">При обращении лица, </w:t>
            </w:r>
            <w:r w:rsidRPr="005D4E1C">
              <w:rPr>
                <w:rFonts w:ascii="Times New Roman" w:eastAsia="Times New Roman" w:hAnsi="Times New Roman"/>
                <w:color w:val="000000"/>
                <w:sz w:val="14"/>
                <w:szCs w:val="14"/>
                <w:lang w:eastAsia="ru-RU"/>
              </w:rPr>
              <w:t xml:space="preserve"> нуждающе-</w:t>
            </w:r>
          </w:p>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xml:space="preserve">гося в </w:t>
            </w:r>
            <w:r w:rsidRPr="005D4E1C">
              <w:rPr>
                <w:rFonts w:ascii="Times New Roman" w:eastAsia="Times New Roman" w:hAnsi="Times New Roman"/>
                <w:color w:val="000000"/>
                <w:spacing w:val="-14"/>
                <w:sz w:val="14"/>
                <w:szCs w:val="14"/>
                <w:lang w:eastAsia="ru-RU"/>
              </w:rPr>
              <w:t>кон-сультировании</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p w:rsidR="005D4E1C" w:rsidRPr="005D4E1C" w:rsidRDefault="005D4E1C" w:rsidP="005D4E1C">
            <w:pPr>
              <w:spacing w:after="0" w:line="240" w:lineRule="auto"/>
              <w:jc w:val="both"/>
              <w:rPr>
                <w:rFonts w:ascii="Times New Roman" w:eastAsia="Times New Roman" w:hAnsi="Times New Roman"/>
                <w:sz w:val="14"/>
                <w:szCs w:val="14"/>
                <w:lang w:eastAsia="ru-RU"/>
              </w:rPr>
            </w:pPr>
          </w:p>
        </w:tc>
      </w:tr>
      <w:tr w:rsidR="005D4E1C" w:rsidRPr="005D4E1C" w:rsidTr="005D4E1C">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2. В письменной форме</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pacing w:val="-6"/>
                <w:sz w:val="14"/>
                <w:szCs w:val="14"/>
                <w:lang w:eastAsia="ru-RU"/>
              </w:rPr>
              <w:t>При обращении</w:t>
            </w:r>
            <w:r w:rsidRPr="005D4E1C">
              <w:rPr>
                <w:rFonts w:ascii="Times New Roman" w:eastAsia="Times New Roman" w:hAnsi="Times New Roman"/>
                <w:color w:val="000000"/>
                <w:sz w:val="14"/>
                <w:szCs w:val="14"/>
                <w:lang w:eastAsia="ru-RU"/>
              </w:rPr>
              <w:t xml:space="preserve">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w:t>
            </w:r>
            <w:r w:rsidRPr="005D4E1C">
              <w:rPr>
                <w:rFonts w:ascii="Times New Roman" w:eastAsia="Times New Roman" w:hAnsi="Times New Roman"/>
                <w:color w:val="000000"/>
                <w:spacing w:val="-6"/>
                <w:sz w:val="14"/>
                <w:szCs w:val="14"/>
                <w:lang w:eastAsia="ru-RU"/>
              </w:rPr>
              <w:t>аконодательством</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5D4E1C" w:rsidRPr="005D4E1C" w:rsidTr="005D4E1C">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D4E1C" w:rsidRPr="005D4E1C" w:rsidRDefault="005D4E1C" w:rsidP="005D4E1C">
            <w:pPr>
              <w:spacing w:after="0" w:line="240" w:lineRule="auto"/>
              <w:rPr>
                <w:rFonts w:ascii="Times New Roman" w:eastAsia="Times New Roman" w:hAnsi="Times New Roman"/>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xml:space="preserve">3. Путем размещения на официальном сайте администрации письменного разъяснения, подписанного главой (заместителем главы) Богучанского района или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w:t>
            </w:r>
            <w:r w:rsidRPr="005D4E1C">
              <w:rPr>
                <w:rFonts w:ascii="Times New Roman" w:eastAsia="Times New Roman" w:hAnsi="Times New Roman"/>
                <w:color w:val="000000"/>
                <w:spacing w:val="-4"/>
                <w:sz w:val="14"/>
                <w:szCs w:val="14"/>
                <w:lang w:eastAsia="ru-RU"/>
              </w:rPr>
              <w:t>более однотипных обращений</w:t>
            </w:r>
            <w:r w:rsidRPr="005D4E1C">
              <w:rPr>
                <w:rFonts w:ascii="Times New Roman" w:eastAsia="Times New Roman" w:hAnsi="Times New Roman"/>
                <w:color w:val="000000"/>
                <w:sz w:val="14"/>
                <w:szCs w:val="14"/>
                <w:lang w:eastAsia="ru-RU"/>
              </w:rPr>
              <w:t xml:space="preserve"> контролируемого лица и его представителей)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В течение 30 дней со дня регистрации администрацией пятого однотипного обращения контролируемого лица и его представителей</w:t>
            </w:r>
          </w:p>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5D4E1C" w:rsidRPr="005D4E1C" w:rsidTr="005D4E1C">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5</w:t>
            </w:r>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Профилактический визит</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hd w:val="clear" w:color="auto" w:fill="FFFFFF"/>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Профилактическая беседа по месту осуществления деятельности контролируемого лица либо путем использования видео-конференц-связи</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По мере необходимости, но не менее 2 профилактических визитов в 1 полугодие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p w:rsidR="005D4E1C" w:rsidRPr="005D4E1C" w:rsidRDefault="005D4E1C" w:rsidP="005D4E1C">
            <w:pPr>
              <w:spacing w:after="0" w:line="240" w:lineRule="auto"/>
              <w:jc w:val="both"/>
              <w:rPr>
                <w:rFonts w:ascii="Times New Roman" w:eastAsia="Times New Roman" w:hAnsi="Times New Roman"/>
                <w:sz w:val="14"/>
                <w:szCs w:val="14"/>
                <w:lang w:eastAsia="ru-RU"/>
              </w:rPr>
            </w:pPr>
          </w:p>
        </w:tc>
      </w:tr>
      <w:bookmarkEnd w:id="60"/>
    </w:tbl>
    <w:p w:rsidR="005D4E1C" w:rsidRPr="005D4E1C" w:rsidRDefault="005D4E1C" w:rsidP="005D4E1C">
      <w:pPr>
        <w:spacing w:after="0" w:line="240" w:lineRule="auto"/>
        <w:ind w:firstLine="709"/>
        <w:jc w:val="center"/>
        <w:rPr>
          <w:rFonts w:ascii="Times New Roman" w:hAnsi="Times New Roman"/>
          <w:b/>
          <w:sz w:val="20"/>
          <w:szCs w:val="20"/>
        </w:rPr>
      </w:pPr>
    </w:p>
    <w:p w:rsidR="005D4E1C" w:rsidRPr="005D4E1C" w:rsidRDefault="005D4E1C" w:rsidP="005D4E1C">
      <w:pPr>
        <w:shd w:val="clear" w:color="auto" w:fill="FFFFFF"/>
        <w:spacing w:after="0" w:line="240" w:lineRule="auto"/>
        <w:jc w:val="center"/>
        <w:rPr>
          <w:rFonts w:ascii="Times New Roman" w:eastAsia="Times New Roman" w:hAnsi="Times New Roman"/>
          <w:color w:val="000000"/>
          <w:sz w:val="20"/>
          <w:szCs w:val="20"/>
          <w:lang w:eastAsia="ru-RU"/>
        </w:rPr>
      </w:pPr>
      <w:r w:rsidRPr="005D4E1C">
        <w:rPr>
          <w:rFonts w:ascii="Times New Roman" w:eastAsia="Times New Roman" w:hAnsi="Times New Roman"/>
          <w:b/>
          <w:bCs/>
          <w:color w:val="000000"/>
          <w:sz w:val="20"/>
          <w:szCs w:val="20"/>
          <w:lang w:eastAsia="ru-RU"/>
        </w:rPr>
        <w:t>5. Показатели результативности и эффективности Программы профилактики</w:t>
      </w:r>
    </w:p>
    <w:p w:rsidR="005D4E1C" w:rsidRPr="005D4E1C"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w:t>
      </w:r>
    </w:p>
    <w:p w:rsidR="005D4E1C" w:rsidRPr="00D038FA" w:rsidRDefault="005D4E1C" w:rsidP="005D4E1C">
      <w:pPr>
        <w:spacing w:after="0" w:line="240" w:lineRule="auto"/>
        <w:ind w:firstLine="709"/>
        <w:jc w:val="both"/>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Показатели результативности Программы профилактики определяются в соответствии с таблицей 2.</w:t>
      </w:r>
    </w:p>
    <w:p w:rsidR="005D4E1C" w:rsidRPr="00D038FA" w:rsidRDefault="005D4E1C" w:rsidP="005D4E1C">
      <w:pPr>
        <w:spacing w:after="0" w:line="240" w:lineRule="auto"/>
        <w:ind w:firstLine="709"/>
        <w:jc w:val="both"/>
        <w:rPr>
          <w:rFonts w:ascii="Times New Roman" w:eastAsia="Times New Roman" w:hAnsi="Times New Roman"/>
          <w:color w:val="000000"/>
          <w:sz w:val="20"/>
          <w:szCs w:val="20"/>
          <w:lang w:eastAsia="ru-RU"/>
        </w:rPr>
      </w:pPr>
    </w:p>
    <w:p w:rsidR="005D4E1C" w:rsidRPr="005D4E1C" w:rsidRDefault="005D4E1C" w:rsidP="005D4E1C">
      <w:pPr>
        <w:spacing w:after="0" w:line="240" w:lineRule="auto"/>
        <w:ind w:firstLine="709"/>
        <w:jc w:val="right"/>
        <w:rPr>
          <w:rFonts w:ascii="Times New Roman" w:eastAsia="Times New Roman" w:hAnsi="Times New Roman"/>
          <w:color w:val="000000"/>
          <w:sz w:val="20"/>
          <w:szCs w:val="20"/>
          <w:lang w:eastAsia="ru-RU"/>
        </w:rPr>
      </w:pPr>
      <w:r w:rsidRPr="005D4E1C">
        <w:rPr>
          <w:rFonts w:ascii="Times New Roman" w:eastAsia="Times New Roman" w:hAnsi="Times New Roman"/>
          <w:color w:val="000000"/>
          <w:sz w:val="20"/>
          <w:szCs w:val="20"/>
          <w:lang w:eastAsia="ru-RU"/>
        </w:rPr>
        <w:t> Таблица 2</w:t>
      </w:r>
    </w:p>
    <w:p w:rsidR="005D4E1C" w:rsidRPr="005D4E1C" w:rsidRDefault="005D4E1C" w:rsidP="005D4E1C">
      <w:pPr>
        <w:spacing w:after="0" w:line="240" w:lineRule="auto"/>
        <w:ind w:firstLine="709"/>
        <w:jc w:val="right"/>
        <w:rPr>
          <w:rFonts w:ascii="Times New Roman" w:hAnsi="Times New Roman"/>
          <w:b/>
          <w:sz w:val="20"/>
          <w:szCs w:val="20"/>
        </w:rPr>
      </w:pPr>
    </w:p>
    <w:tbl>
      <w:tblPr>
        <w:tblW w:w="5000" w:type="pct"/>
        <w:tblCellMar>
          <w:left w:w="0" w:type="dxa"/>
          <w:right w:w="0" w:type="dxa"/>
        </w:tblCellMar>
        <w:tblLook w:val="04A0"/>
      </w:tblPr>
      <w:tblGrid>
        <w:gridCol w:w="741"/>
        <w:gridCol w:w="4273"/>
        <w:gridCol w:w="4464"/>
      </w:tblGrid>
      <w:tr w:rsidR="005D4E1C" w:rsidRPr="005D4E1C" w:rsidTr="005D4E1C">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 п/п</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Наименование показателя</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Единица измерения, свидетельствующая о максимальной результативности программы профилактики</w:t>
            </w:r>
          </w:p>
        </w:tc>
      </w:tr>
      <w:tr w:rsidR="005D4E1C" w:rsidRPr="005D4E1C" w:rsidTr="005D4E1C">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100 %</w:t>
            </w:r>
          </w:p>
        </w:tc>
      </w:tr>
      <w:tr w:rsidR="005D4E1C" w:rsidRPr="005D4E1C" w:rsidTr="005D4E1C">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2</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Доля случаев объявления предостережений в общем количестве случаев выявления готовящихся нарушений обязательных требований </w:t>
            </w:r>
            <w:r w:rsidRPr="005D4E1C">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100 %</w:t>
            </w:r>
          </w:p>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(если имелись случаи выявления готовящихся нарушений обязательных требований </w:t>
            </w:r>
            <w:r w:rsidRPr="005D4E1C">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r w:rsidRPr="005D4E1C">
              <w:rPr>
                <w:rFonts w:ascii="Times New Roman" w:eastAsia="Times New Roman" w:hAnsi="Times New Roman"/>
                <w:color w:val="000000"/>
                <w:sz w:val="14"/>
                <w:szCs w:val="14"/>
                <w:lang w:eastAsia="ru-RU"/>
              </w:rPr>
              <w:t>)</w:t>
            </w:r>
          </w:p>
        </w:tc>
      </w:tr>
      <w:tr w:rsidR="005D4E1C" w:rsidRPr="005D4E1C" w:rsidTr="005D4E1C">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3</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Доля случаев нарушения сроков консультирования контролируемого лица в письменной форме</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0%</w:t>
            </w:r>
          </w:p>
        </w:tc>
      </w:tr>
      <w:tr w:rsidR="005D4E1C" w:rsidRPr="005D4E1C" w:rsidTr="005D4E1C">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4</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both"/>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4E1C" w:rsidRPr="005D4E1C" w:rsidRDefault="005D4E1C" w:rsidP="005D4E1C">
            <w:pPr>
              <w:spacing w:after="0" w:line="240" w:lineRule="auto"/>
              <w:jc w:val="center"/>
              <w:rPr>
                <w:rFonts w:ascii="Times New Roman" w:eastAsia="Times New Roman" w:hAnsi="Times New Roman"/>
                <w:sz w:val="14"/>
                <w:szCs w:val="14"/>
                <w:lang w:eastAsia="ru-RU"/>
              </w:rPr>
            </w:pPr>
            <w:r w:rsidRPr="005D4E1C">
              <w:rPr>
                <w:rFonts w:ascii="Times New Roman" w:eastAsia="Times New Roman" w:hAnsi="Times New Roman"/>
                <w:color w:val="000000"/>
                <w:sz w:val="14"/>
                <w:szCs w:val="14"/>
                <w:lang w:eastAsia="ru-RU"/>
              </w:rPr>
              <w:t>0%</w:t>
            </w:r>
          </w:p>
        </w:tc>
      </w:tr>
    </w:tbl>
    <w:p w:rsidR="005D4E1C" w:rsidRDefault="005D4E1C" w:rsidP="00FD1C30">
      <w:pPr>
        <w:spacing w:after="0" w:line="240" w:lineRule="auto"/>
        <w:ind w:firstLine="709"/>
        <w:jc w:val="center"/>
        <w:rPr>
          <w:rFonts w:ascii="Times New Roman" w:hAnsi="Times New Roman"/>
          <w:b/>
          <w:sz w:val="20"/>
          <w:szCs w:val="20"/>
          <w:lang w:val="en-US"/>
        </w:rPr>
      </w:pPr>
    </w:p>
    <w:p w:rsidR="00FD1C30" w:rsidRPr="005D4E1C" w:rsidRDefault="00FD1C30" w:rsidP="00FD1C30">
      <w:pPr>
        <w:spacing w:after="0" w:line="240" w:lineRule="auto"/>
        <w:ind w:firstLine="709"/>
        <w:jc w:val="center"/>
        <w:rPr>
          <w:rFonts w:ascii="Times New Roman" w:hAnsi="Times New Roman"/>
          <w:b/>
          <w:sz w:val="20"/>
          <w:szCs w:val="20"/>
          <w:lang w:val="en-US"/>
        </w:rPr>
      </w:pPr>
    </w:p>
    <w:p w:rsidR="00FD1C30" w:rsidRPr="00FD1C30" w:rsidRDefault="00FD1C30" w:rsidP="00FD1C30">
      <w:pPr>
        <w:spacing w:after="0" w:line="240" w:lineRule="auto"/>
        <w:jc w:val="center"/>
        <w:rPr>
          <w:rFonts w:ascii="Times New Roman" w:eastAsia="Times New Roman" w:hAnsi="Times New Roman"/>
          <w:sz w:val="20"/>
          <w:szCs w:val="20"/>
          <w:lang w:eastAsia="ru-RU"/>
        </w:rPr>
      </w:pPr>
      <w:r w:rsidRPr="00FD1C30">
        <w:rPr>
          <w:rFonts w:ascii="Times New Roman" w:eastAsia="Times New Roman" w:hAnsi="Times New Roman"/>
          <w:noProof/>
          <w:sz w:val="20"/>
          <w:szCs w:val="20"/>
          <w:lang w:eastAsia="ru-RU"/>
        </w:rPr>
        <w:drawing>
          <wp:inline distT="0" distB="0" distL="0" distR="0">
            <wp:extent cx="448945" cy="553085"/>
            <wp:effectExtent l="19050" t="0" r="8255" b="0"/>
            <wp:docPr id="35" name="Рисунок 1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снизу убран белый цвет"/>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FD1C30" w:rsidRPr="00FD1C30" w:rsidRDefault="00FD1C30" w:rsidP="00FD1C30">
      <w:pPr>
        <w:spacing w:after="0" w:line="240" w:lineRule="auto"/>
        <w:jc w:val="center"/>
        <w:rPr>
          <w:rFonts w:ascii="Times New Roman" w:eastAsia="Times New Roman" w:hAnsi="Times New Roman"/>
          <w:sz w:val="20"/>
          <w:szCs w:val="20"/>
          <w:lang w:eastAsia="ru-RU"/>
        </w:rPr>
      </w:pPr>
    </w:p>
    <w:p w:rsidR="00FD1C30" w:rsidRPr="00FD1C30" w:rsidRDefault="00FD1C30" w:rsidP="00FD1C30">
      <w:pPr>
        <w:spacing w:after="0" w:line="240" w:lineRule="auto"/>
        <w:jc w:val="center"/>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АДМИНИСТРАЦИЯ БОГУЧАНСКОГО РАЙОНА</w:t>
      </w:r>
    </w:p>
    <w:p w:rsidR="00FD1C30" w:rsidRPr="00FD1C30" w:rsidRDefault="00FD1C30" w:rsidP="00FD1C30">
      <w:pPr>
        <w:keepNext/>
        <w:spacing w:after="0" w:line="240" w:lineRule="auto"/>
        <w:jc w:val="center"/>
        <w:outlineLvl w:val="0"/>
        <w:rPr>
          <w:rFonts w:ascii="Times New Roman" w:eastAsia="Times New Roman" w:hAnsi="Times New Roman"/>
          <w:bCs/>
          <w:sz w:val="20"/>
          <w:szCs w:val="20"/>
        </w:rPr>
      </w:pPr>
      <w:r w:rsidRPr="00FD1C30">
        <w:rPr>
          <w:rFonts w:ascii="Times New Roman" w:eastAsia="Times New Roman" w:hAnsi="Times New Roman"/>
          <w:bCs/>
          <w:sz w:val="20"/>
          <w:szCs w:val="20"/>
        </w:rPr>
        <w:t>П О С Т А Н О В Л Е Н И Е</w:t>
      </w:r>
    </w:p>
    <w:p w:rsidR="00FD1C30" w:rsidRPr="00FD1C30" w:rsidRDefault="00FD1C30" w:rsidP="00FD1C30">
      <w:pPr>
        <w:spacing w:after="0" w:line="240" w:lineRule="auto"/>
        <w:jc w:val="center"/>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 xml:space="preserve">05.07.2024                                     </w:t>
      </w:r>
      <w:r w:rsidRPr="00D038FA">
        <w:rPr>
          <w:rFonts w:ascii="Times New Roman" w:eastAsia="Times New Roman" w:hAnsi="Times New Roman"/>
          <w:bCs/>
          <w:sz w:val="20"/>
          <w:szCs w:val="20"/>
          <w:lang w:eastAsia="ru-RU"/>
        </w:rPr>
        <w:t xml:space="preserve">          </w:t>
      </w:r>
      <w:r w:rsidRPr="00FD1C30">
        <w:rPr>
          <w:rFonts w:ascii="Times New Roman" w:eastAsia="Times New Roman" w:hAnsi="Times New Roman"/>
          <w:bCs/>
          <w:sz w:val="20"/>
          <w:szCs w:val="20"/>
          <w:lang w:eastAsia="ru-RU"/>
        </w:rPr>
        <w:t xml:space="preserve">    с. Богучаны</w:t>
      </w:r>
      <w:r w:rsidRPr="00FD1C30">
        <w:rPr>
          <w:rFonts w:ascii="Times New Roman" w:eastAsia="Times New Roman" w:hAnsi="Times New Roman"/>
          <w:bCs/>
          <w:sz w:val="20"/>
          <w:szCs w:val="20"/>
          <w:lang w:eastAsia="ru-RU"/>
        </w:rPr>
        <w:tab/>
      </w:r>
      <w:r w:rsidRPr="00FD1C30">
        <w:rPr>
          <w:rFonts w:ascii="Times New Roman" w:eastAsia="Times New Roman" w:hAnsi="Times New Roman"/>
          <w:bCs/>
          <w:sz w:val="20"/>
          <w:szCs w:val="20"/>
          <w:lang w:eastAsia="ru-RU"/>
        </w:rPr>
        <w:tab/>
      </w:r>
      <w:r w:rsidRPr="00FD1C30">
        <w:rPr>
          <w:rFonts w:ascii="Times New Roman" w:eastAsia="Times New Roman" w:hAnsi="Times New Roman"/>
          <w:bCs/>
          <w:sz w:val="20"/>
          <w:szCs w:val="20"/>
          <w:lang w:eastAsia="ru-RU"/>
        </w:rPr>
        <w:tab/>
        <w:t xml:space="preserve">                      № 642-п</w:t>
      </w:r>
    </w:p>
    <w:p w:rsidR="00FD1C30" w:rsidRPr="00D038FA" w:rsidRDefault="00FD1C30" w:rsidP="00FD1C30">
      <w:pPr>
        <w:suppressAutoHyphens/>
        <w:spacing w:after="0" w:line="240" w:lineRule="auto"/>
        <w:rPr>
          <w:rFonts w:ascii="Times New Roman" w:eastAsia="Times New Roman" w:hAnsi="Times New Roman"/>
          <w:bCs/>
          <w:sz w:val="20"/>
          <w:szCs w:val="20"/>
          <w:lang w:eastAsia="ru-RU"/>
        </w:rPr>
      </w:pPr>
    </w:p>
    <w:p w:rsidR="00FD1C30" w:rsidRPr="00FD1C30" w:rsidRDefault="00FD1C30" w:rsidP="00FD1C30">
      <w:pPr>
        <w:suppressAutoHyphens/>
        <w:spacing w:after="0" w:line="240" w:lineRule="auto"/>
        <w:jc w:val="center"/>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ru-RU"/>
        </w:rPr>
        <w:t xml:space="preserve">О проведении публичных слушаний по проекту решения о предоставлении (отклонении) разрешения на условно разрешенный вид использования «Магазины» правообладателям земельных участков с кадастровыми номерами </w:t>
      </w:r>
      <w:r w:rsidRPr="00FD1C30">
        <w:rPr>
          <w:rFonts w:ascii="Times New Roman" w:eastAsia="Times New Roman" w:hAnsi="Times New Roman"/>
          <w:bCs/>
          <w:spacing w:val="-4"/>
          <w:sz w:val="20"/>
          <w:szCs w:val="20"/>
          <w:lang w:eastAsia="ru-RU"/>
        </w:rPr>
        <w:t>24:07:1201005:3269, 24:07:1201005:3270, 24:07:1201005:3275, 24:07:1201005:3276</w:t>
      </w:r>
    </w:p>
    <w:p w:rsidR="00FD1C30" w:rsidRPr="00FD1C30" w:rsidRDefault="00FD1C30" w:rsidP="00FD1C30">
      <w:pPr>
        <w:spacing w:after="0" w:line="240" w:lineRule="auto"/>
        <w:jc w:val="center"/>
        <w:rPr>
          <w:rFonts w:ascii="Times New Roman" w:eastAsia="Times New Roman" w:hAnsi="Times New Roman"/>
          <w:sz w:val="20"/>
          <w:szCs w:val="20"/>
          <w:lang w:eastAsia="ru-RU"/>
        </w:rPr>
      </w:pPr>
    </w:p>
    <w:p w:rsidR="00FD1C30" w:rsidRPr="00FD1C30" w:rsidRDefault="00FD1C30" w:rsidP="00FD1C30">
      <w:pPr>
        <w:spacing w:after="0" w:line="240" w:lineRule="auto"/>
        <w:jc w:val="both"/>
        <w:rPr>
          <w:rFonts w:ascii="Times New Roman" w:eastAsia="Times New Roman" w:hAnsi="Times New Roman"/>
          <w:sz w:val="20"/>
          <w:szCs w:val="20"/>
          <w:lang w:eastAsia="ru-RU"/>
        </w:rPr>
      </w:pPr>
    </w:p>
    <w:p w:rsidR="00FD1C30" w:rsidRPr="00FD1C30" w:rsidRDefault="00FD1C30" w:rsidP="00FD1C30">
      <w:pPr>
        <w:spacing w:after="0" w:line="240" w:lineRule="auto"/>
        <w:ind w:firstLine="708"/>
        <w:jc w:val="both"/>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 xml:space="preserve">В соответствии со статьей 28 Федерального закона от 06.10.2003 г. № 131-ФЗ «Об общих принципах организации местного самоуправления в Российской Федерации», статьями 5.1, 39 Градостроительного кодекса Российской Федерации от 29.12.2004 г. № 190-ФЗ, статьями 7, 21, 43, 47 Устава Богучанского </w:t>
      </w:r>
      <w:r w:rsidRPr="00FD1C30">
        <w:rPr>
          <w:rFonts w:ascii="Times New Roman" w:eastAsia="Times New Roman" w:hAnsi="Times New Roman"/>
          <w:bCs/>
          <w:sz w:val="20"/>
          <w:szCs w:val="20"/>
          <w:lang w:eastAsia="ru-RU"/>
        </w:rPr>
        <w:lastRenderedPageBreak/>
        <w:t xml:space="preserve">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от 05.10.2023 г. №42/1-344), </w:t>
      </w:r>
    </w:p>
    <w:p w:rsidR="00FD1C30" w:rsidRPr="00FD1C30" w:rsidRDefault="00FD1C30" w:rsidP="00FD1C30">
      <w:pPr>
        <w:spacing w:after="0" w:line="240" w:lineRule="auto"/>
        <w:ind w:firstLine="708"/>
        <w:jc w:val="both"/>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ПОСТАНОВЛЯЮ:</w:t>
      </w:r>
    </w:p>
    <w:p w:rsidR="00FD1C30" w:rsidRPr="00FD1C30" w:rsidRDefault="00FD1C30" w:rsidP="00FD1C30">
      <w:pPr>
        <w:suppressAutoHyphens/>
        <w:spacing w:after="0" w:line="240" w:lineRule="auto"/>
        <w:ind w:firstLine="709"/>
        <w:jc w:val="both"/>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ar-SA"/>
        </w:rPr>
        <w:t xml:space="preserve">1. Провести публичные слушания по </w:t>
      </w:r>
      <w:r w:rsidRPr="00FD1C30">
        <w:rPr>
          <w:rFonts w:ascii="Times New Roman" w:eastAsia="Times New Roman" w:hAnsi="Times New Roman"/>
          <w:bCs/>
          <w:sz w:val="20"/>
          <w:szCs w:val="20"/>
          <w:lang w:eastAsia="ru-RU"/>
        </w:rPr>
        <w:t xml:space="preserve">проекту решения о предоставлении (отклонении) разрешения на условно разрешенный вид использования «Магазины» правообладателям земельных участков с кадастровыми номерами </w:t>
      </w:r>
      <w:r w:rsidRPr="00FD1C30">
        <w:rPr>
          <w:rFonts w:ascii="Times New Roman" w:eastAsia="Times New Roman" w:hAnsi="Times New Roman"/>
          <w:bCs/>
          <w:spacing w:val="-4"/>
          <w:sz w:val="20"/>
          <w:szCs w:val="20"/>
          <w:lang w:eastAsia="ru-RU"/>
        </w:rPr>
        <w:t>24:07:1201005:3269, 24:07:1201005:3270, 24:07:1201005:3275, 24:07:1201005:3276</w:t>
      </w:r>
      <w:r w:rsidRPr="00FD1C30">
        <w:rPr>
          <w:rFonts w:ascii="Times New Roman" w:eastAsia="Times New Roman" w:hAnsi="Times New Roman"/>
          <w:bCs/>
          <w:sz w:val="20"/>
          <w:szCs w:val="20"/>
          <w:lang w:eastAsia="ru-RU"/>
        </w:rPr>
        <w:t xml:space="preserve"> </w:t>
      </w:r>
      <w:r w:rsidRPr="00FD1C30">
        <w:rPr>
          <w:rFonts w:ascii="Times New Roman" w:eastAsia="Times New Roman" w:hAnsi="Times New Roman"/>
          <w:bCs/>
          <w:sz w:val="20"/>
          <w:szCs w:val="20"/>
          <w:u w:val="single"/>
          <w:lang w:eastAsia="ar-SA"/>
        </w:rPr>
        <w:t xml:space="preserve">24 июля 2024 года </w:t>
      </w:r>
      <w:r w:rsidRPr="00FD1C30">
        <w:rPr>
          <w:rFonts w:ascii="Times New Roman" w:eastAsia="Times New Roman" w:hAnsi="Times New Roman"/>
          <w:bCs/>
          <w:sz w:val="20"/>
          <w:szCs w:val="20"/>
          <w:lang w:eastAsia="ar-SA"/>
        </w:rPr>
        <w:t xml:space="preserve">в </w:t>
      </w:r>
      <w:r w:rsidRPr="00FD1C30">
        <w:rPr>
          <w:rFonts w:ascii="Times New Roman" w:eastAsia="Times New Roman" w:hAnsi="Times New Roman"/>
          <w:bCs/>
          <w:sz w:val="20"/>
          <w:szCs w:val="20"/>
          <w:u w:val="single"/>
          <w:lang w:eastAsia="ar-SA"/>
        </w:rPr>
        <w:t>15-00 ч</w:t>
      </w:r>
      <w:r w:rsidRPr="00FD1C30">
        <w:rPr>
          <w:rFonts w:ascii="Times New Roman" w:eastAsia="Times New Roman" w:hAnsi="Times New Roman"/>
          <w:bCs/>
          <w:sz w:val="20"/>
          <w:szCs w:val="20"/>
          <w:lang w:eastAsia="ar-SA"/>
        </w:rPr>
        <w:t xml:space="preserve">., начало регистрации 14-30 ч. по адресу: </w:t>
      </w:r>
      <w:r w:rsidRPr="00FD1C30">
        <w:rPr>
          <w:rFonts w:ascii="Times New Roman" w:eastAsia="Times New Roman" w:hAnsi="Times New Roman"/>
          <w:sz w:val="20"/>
          <w:szCs w:val="20"/>
          <w:lang w:eastAsia="ar-SA"/>
        </w:rPr>
        <w:t>Красноярский край, Богучанский район, с. Богучаны, ул. Октябрьская, 72, кабинет № 19 (зал заседаний)</w:t>
      </w:r>
      <w:r w:rsidRPr="00FD1C30">
        <w:rPr>
          <w:rFonts w:ascii="Times New Roman" w:eastAsia="Times New Roman" w:hAnsi="Times New Roman"/>
          <w:bCs/>
          <w:sz w:val="20"/>
          <w:szCs w:val="20"/>
          <w:lang w:eastAsia="ar-SA"/>
        </w:rPr>
        <w:t>.</w:t>
      </w:r>
    </w:p>
    <w:p w:rsidR="00FD1C30" w:rsidRPr="00FD1C30" w:rsidRDefault="00FD1C30" w:rsidP="00FD1C30">
      <w:pPr>
        <w:spacing w:after="0" w:line="240" w:lineRule="auto"/>
        <w:ind w:firstLine="708"/>
        <w:jc w:val="both"/>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 xml:space="preserve">2. </w:t>
      </w:r>
      <w:r w:rsidRPr="00FD1C30">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по организации </w:t>
      </w:r>
      <w:r w:rsidRPr="00FD1C30">
        <w:rPr>
          <w:rFonts w:ascii="Times New Roman" w:eastAsia="Times New Roman" w:hAnsi="Times New Roman"/>
          <w:bCs/>
          <w:sz w:val="20"/>
          <w:szCs w:val="20"/>
          <w:lang w:eastAsia="ru-RU"/>
        </w:rPr>
        <w:t>и проведению публичных  слушаний, согласно приложению настоящему постановлению.</w:t>
      </w:r>
    </w:p>
    <w:p w:rsidR="00FD1C30" w:rsidRPr="00FD1C30" w:rsidRDefault="00FD1C30" w:rsidP="00FD1C30">
      <w:pPr>
        <w:suppressAutoHyphens/>
        <w:spacing w:after="0" w:line="240" w:lineRule="auto"/>
        <w:ind w:firstLine="708"/>
        <w:jc w:val="both"/>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ru-RU"/>
        </w:rPr>
        <w:t xml:space="preserve">3. </w:t>
      </w:r>
      <w:r w:rsidRPr="00FD1C30">
        <w:rPr>
          <w:rFonts w:ascii="Times New Roman" w:eastAsia="Times New Roman" w:hAnsi="Times New Roman"/>
          <w:bCs/>
          <w:sz w:val="20"/>
          <w:szCs w:val="20"/>
          <w:lang w:eastAsia="ar-SA"/>
        </w:rPr>
        <w:t xml:space="preserve">Комиссии по организации и проведению </w:t>
      </w:r>
      <w:r w:rsidRPr="00FD1C30">
        <w:rPr>
          <w:rFonts w:ascii="Times New Roman" w:eastAsia="Times New Roman" w:hAnsi="Times New Roman"/>
          <w:bCs/>
          <w:sz w:val="20"/>
          <w:szCs w:val="20"/>
          <w:lang w:eastAsia="ru-RU"/>
        </w:rPr>
        <w:t>публичных слушаний</w:t>
      </w:r>
      <w:r w:rsidRPr="00FD1C30">
        <w:rPr>
          <w:rFonts w:ascii="Times New Roman" w:eastAsia="Times New Roman" w:hAnsi="Times New Roman"/>
          <w:sz w:val="20"/>
          <w:szCs w:val="20"/>
          <w:lang w:eastAsia="ar-SA"/>
        </w:rPr>
        <w:t>:</w:t>
      </w:r>
    </w:p>
    <w:p w:rsidR="00FD1C30" w:rsidRPr="00FD1C30" w:rsidRDefault="00FD1C30" w:rsidP="00FD1C30">
      <w:pPr>
        <w:suppressAutoHyphens/>
        <w:spacing w:after="0" w:line="240" w:lineRule="auto"/>
        <w:ind w:firstLine="708"/>
        <w:jc w:val="both"/>
        <w:rPr>
          <w:rFonts w:ascii="Times New Roman" w:eastAsia="Times New Roman" w:hAnsi="Times New Roman"/>
          <w:bCs/>
          <w:sz w:val="20"/>
          <w:szCs w:val="20"/>
          <w:lang w:eastAsia="ar-SA"/>
        </w:rPr>
      </w:pPr>
      <w:r w:rsidRPr="00FD1C30">
        <w:rPr>
          <w:rFonts w:ascii="Times New Roman" w:eastAsia="Times New Roman" w:hAnsi="Times New Roman"/>
          <w:sz w:val="20"/>
          <w:szCs w:val="20"/>
          <w:lang w:eastAsia="ar-SA"/>
        </w:rPr>
        <w:t>- организовать работу общественной приемной со дня опубликования настоящего постановления по 24 июля 2024 года включительно для информирования общественности</w:t>
      </w:r>
      <w:r w:rsidRPr="00FD1C30">
        <w:rPr>
          <w:rFonts w:ascii="Times New Roman" w:eastAsia="Times New Roman" w:hAnsi="Times New Roman"/>
          <w:bCs/>
          <w:sz w:val="20"/>
          <w:szCs w:val="20"/>
          <w:lang w:eastAsia="ru-RU"/>
        </w:rPr>
        <w:t xml:space="preserve"> </w:t>
      </w:r>
      <w:r w:rsidRPr="00FD1C30">
        <w:rPr>
          <w:rFonts w:ascii="Times New Roman" w:eastAsia="Times New Roman" w:hAnsi="Times New Roman"/>
          <w:sz w:val="20"/>
          <w:szCs w:val="20"/>
          <w:lang w:eastAsia="ar-SA"/>
        </w:rPr>
        <w:t xml:space="preserve">и регистрации заявлений и предложений по адресу: </w:t>
      </w:r>
      <w:bookmarkStart w:id="61" w:name="_Hlk170811521"/>
      <w:r w:rsidRPr="00FD1C30">
        <w:rPr>
          <w:rFonts w:ascii="Times New Roman" w:eastAsia="Times New Roman" w:hAnsi="Times New Roman"/>
          <w:sz w:val="20"/>
          <w:szCs w:val="20"/>
          <w:lang w:eastAsia="ru-RU"/>
        </w:rPr>
        <w:t>Красноярский край, Богучанский район, с. Богучаны, ул. Октябрьская, 72</w:t>
      </w:r>
      <w:bookmarkEnd w:id="61"/>
      <w:r w:rsidRPr="00FD1C30">
        <w:rPr>
          <w:rFonts w:ascii="Times New Roman" w:eastAsia="Times New Roman" w:hAnsi="Times New Roman"/>
          <w:sz w:val="20"/>
          <w:szCs w:val="20"/>
          <w:lang w:eastAsia="ru-RU"/>
        </w:rPr>
        <w:t>, кабинет №9, тел. 8(39162)</w:t>
      </w:r>
      <w:r w:rsidRPr="00FD1C30">
        <w:rPr>
          <w:rFonts w:ascii="Times New Roman" w:eastAsia="Times New Roman" w:hAnsi="Times New Roman"/>
          <w:sz w:val="20"/>
          <w:szCs w:val="20"/>
          <w:lang w:eastAsia="ar-SA"/>
        </w:rPr>
        <w:t xml:space="preserve"> 2-22-45, E-</w:t>
      </w:r>
      <w:r w:rsidRPr="00FD1C30">
        <w:rPr>
          <w:rFonts w:ascii="Times New Roman" w:eastAsia="Times New Roman" w:hAnsi="Times New Roman"/>
          <w:bCs/>
          <w:sz w:val="20"/>
          <w:szCs w:val="20"/>
          <w:lang w:eastAsia="ar-SA"/>
        </w:rPr>
        <w:t xml:space="preserve">mail:  </w:t>
      </w:r>
      <w:hyperlink r:id="rId23" w:history="1">
        <w:r w:rsidRPr="00FD1C30">
          <w:rPr>
            <w:rFonts w:ascii="Times New Roman" w:eastAsia="Times New Roman" w:hAnsi="Times New Roman"/>
            <w:bCs/>
            <w:sz w:val="20"/>
            <w:szCs w:val="20"/>
            <w:u w:val="single"/>
            <w:lang w:val="en-US" w:eastAsia="ar-SA"/>
          </w:rPr>
          <w:t>bogucharch</w:t>
        </w:r>
        <w:r w:rsidRPr="00FD1C30">
          <w:rPr>
            <w:rFonts w:ascii="Times New Roman" w:eastAsia="Times New Roman" w:hAnsi="Times New Roman"/>
            <w:bCs/>
            <w:sz w:val="20"/>
            <w:szCs w:val="20"/>
            <w:u w:val="single"/>
            <w:lang w:eastAsia="ar-SA"/>
          </w:rPr>
          <w:t>@mail.ru</w:t>
        </w:r>
      </w:hyperlink>
      <w:r w:rsidRPr="00FD1C30">
        <w:rPr>
          <w:rFonts w:ascii="Times New Roman" w:eastAsia="Times New Roman" w:hAnsi="Times New Roman"/>
          <w:bCs/>
          <w:sz w:val="20"/>
          <w:szCs w:val="20"/>
          <w:lang w:eastAsia="ar-SA"/>
        </w:rPr>
        <w:t>. Время</w:t>
      </w:r>
      <w:r w:rsidRPr="00FD1C30">
        <w:rPr>
          <w:rFonts w:ascii="Times New Roman" w:eastAsia="Times New Roman" w:hAnsi="Times New Roman"/>
          <w:sz w:val="20"/>
          <w:szCs w:val="20"/>
          <w:lang w:eastAsia="ar-SA"/>
        </w:rPr>
        <w:t xml:space="preserve"> приёма граждан с понедельника по пятницу – с 10.00 до 16.00 ч. </w:t>
      </w:r>
    </w:p>
    <w:p w:rsidR="00FD1C30" w:rsidRPr="00FD1C30" w:rsidRDefault="00FD1C30" w:rsidP="00FD1C30">
      <w:pPr>
        <w:suppressAutoHyphens/>
        <w:spacing w:after="0" w:line="240" w:lineRule="auto"/>
        <w:ind w:firstLine="708"/>
        <w:jc w:val="both"/>
        <w:rPr>
          <w:rFonts w:ascii="Times New Roman" w:eastAsia="Times New Roman" w:hAnsi="Times New Roman"/>
          <w:bCs/>
          <w:sz w:val="20"/>
          <w:szCs w:val="20"/>
          <w:lang w:eastAsia="ar-SA"/>
        </w:rPr>
      </w:pPr>
      <w:r w:rsidRPr="00FD1C30">
        <w:rPr>
          <w:rFonts w:ascii="Times New Roman" w:eastAsia="Times New Roman" w:hAnsi="Times New Roman"/>
          <w:bCs/>
          <w:sz w:val="20"/>
          <w:szCs w:val="20"/>
          <w:lang w:eastAsia="ru-RU"/>
        </w:rPr>
        <w:t xml:space="preserve">- </w:t>
      </w:r>
      <w:r w:rsidRPr="00FD1C30">
        <w:rPr>
          <w:rFonts w:ascii="Times New Roman" w:eastAsia="Times New Roman" w:hAnsi="Times New Roman"/>
          <w:bCs/>
          <w:sz w:val="20"/>
          <w:szCs w:val="20"/>
          <w:lang w:eastAsia="ar-SA"/>
        </w:rPr>
        <w:t>разместить о</w:t>
      </w:r>
      <w:r w:rsidRPr="00FD1C30">
        <w:rPr>
          <w:rFonts w:ascii="Times New Roman" w:eastAsia="Times New Roman" w:hAnsi="Times New Roman"/>
          <w:sz w:val="20"/>
          <w:szCs w:val="20"/>
          <w:lang w:eastAsia="ar-SA"/>
        </w:rPr>
        <w:t xml:space="preserve">повещение </w:t>
      </w:r>
      <w:r w:rsidRPr="00FD1C30">
        <w:rPr>
          <w:rFonts w:ascii="Times New Roman" w:eastAsia="Times New Roman" w:hAnsi="Times New Roman"/>
          <w:bCs/>
          <w:sz w:val="20"/>
          <w:szCs w:val="20"/>
          <w:lang w:eastAsia="ar-SA"/>
        </w:rPr>
        <w:t xml:space="preserve">о проведении публичных слушаний </w:t>
      </w:r>
      <w:r w:rsidRPr="00FD1C30">
        <w:rPr>
          <w:rFonts w:ascii="Times New Roman" w:eastAsia="Times New Roman" w:hAnsi="Times New Roman"/>
          <w:bCs/>
          <w:sz w:val="20"/>
          <w:szCs w:val="20"/>
          <w:lang w:eastAsia="ru-RU"/>
        </w:rPr>
        <w:t xml:space="preserve">по проекту решения о предоставлении (отклонении) разрешения на условно разрешенный вид использования «Магазины» правообладателям земельных участков с кадастровыми номерами 24:07:1201005:3269, 24:07:1201005:3270, 24:07:1201005:3275, 24:07:1201005:3276 </w:t>
      </w:r>
      <w:r w:rsidRPr="00FD1C30">
        <w:rPr>
          <w:rFonts w:ascii="Times New Roman" w:eastAsia="Times New Roman" w:hAnsi="Times New Roman"/>
          <w:bCs/>
          <w:sz w:val="20"/>
          <w:szCs w:val="20"/>
          <w:lang w:eastAsia="ar-SA"/>
        </w:rPr>
        <w:t xml:space="preserve">на официальных сайтах муниципального образования Богучанский район </w:t>
      </w:r>
      <w:hyperlink r:id="rId24" w:history="1">
        <w:r w:rsidRPr="00FD1C30">
          <w:rPr>
            <w:rFonts w:ascii="Times New Roman" w:eastAsia="Times New Roman" w:hAnsi="Times New Roman"/>
            <w:bCs/>
            <w:sz w:val="20"/>
            <w:szCs w:val="20"/>
            <w:u w:val="single"/>
            <w:lang w:val="en-US" w:eastAsia="ar-SA"/>
          </w:rPr>
          <w:t>www</w:t>
        </w:r>
        <w:r w:rsidRPr="00FD1C30">
          <w:rPr>
            <w:rFonts w:ascii="Times New Roman" w:eastAsia="Times New Roman" w:hAnsi="Times New Roman"/>
            <w:bCs/>
            <w:sz w:val="20"/>
            <w:szCs w:val="20"/>
            <w:u w:val="single"/>
            <w:lang w:eastAsia="ar-SA"/>
          </w:rPr>
          <w:t>.</w:t>
        </w:r>
        <w:r w:rsidRPr="00FD1C30">
          <w:rPr>
            <w:rFonts w:ascii="Times New Roman" w:eastAsia="Times New Roman" w:hAnsi="Times New Roman"/>
            <w:bCs/>
            <w:sz w:val="20"/>
            <w:szCs w:val="20"/>
            <w:u w:val="single"/>
            <w:lang w:val="en-US" w:eastAsia="ar-SA"/>
          </w:rPr>
          <w:t>boguchansky</w:t>
        </w:r>
        <w:r w:rsidRPr="00FD1C30">
          <w:rPr>
            <w:rFonts w:ascii="Times New Roman" w:eastAsia="Times New Roman" w:hAnsi="Times New Roman"/>
            <w:bCs/>
            <w:sz w:val="20"/>
            <w:szCs w:val="20"/>
            <w:u w:val="single"/>
            <w:lang w:eastAsia="ar-SA"/>
          </w:rPr>
          <w:t>-</w:t>
        </w:r>
        <w:r w:rsidRPr="00FD1C30">
          <w:rPr>
            <w:rFonts w:ascii="Times New Roman" w:eastAsia="Times New Roman" w:hAnsi="Times New Roman"/>
            <w:bCs/>
            <w:sz w:val="20"/>
            <w:szCs w:val="20"/>
            <w:u w:val="single"/>
            <w:lang w:val="en-US" w:eastAsia="ar-SA"/>
          </w:rPr>
          <w:t>raion</w:t>
        </w:r>
        <w:r w:rsidRPr="00FD1C30">
          <w:rPr>
            <w:rFonts w:ascii="Times New Roman" w:eastAsia="Times New Roman" w:hAnsi="Times New Roman"/>
            <w:bCs/>
            <w:sz w:val="20"/>
            <w:szCs w:val="20"/>
            <w:u w:val="single"/>
            <w:lang w:eastAsia="ar-SA"/>
          </w:rPr>
          <w:t>.</w:t>
        </w:r>
        <w:r w:rsidRPr="00FD1C30">
          <w:rPr>
            <w:rFonts w:ascii="Times New Roman" w:eastAsia="Times New Roman" w:hAnsi="Times New Roman"/>
            <w:bCs/>
            <w:sz w:val="20"/>
            <w:szCs w:val="20"/>
            <w:u w:val="single"/>
            <w:lang w:val="en-US" w:eastAsia="ar-SA"/>
          </w:rPr>
          <w:t>ru</w:t>
        </w:r>
      </w:hyperlink>
      <w:r w:rsidRPr="00FD1C30">
        <w:rPr>
          <w:rFonts w:ascii="Times New Roman" w:eastAsia="Times New Roman" w:hAnsi="Times New Roman"/>
          <w:bCs/>
          <w:sz w:val="20"/>
          <w:szCs w:val="20"/>
          <w:lang w:eastAsia="ar-SA"/>
        </w:rPr>
        <w:t xml:space="preserve">, </w:t>
      </w:r>
      <w:hyperlink r:id="rId25" w:history="1">
        <w:r w:rsidRPr="00FD1C30">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FD1C30">
        <w:rPr>
          <w:rFonts w:ascii="Times New Roman" w:eastAsia="Times New Roman" w:hAnsi="Times New Roman"/>
          <w:sz w:val="20"/>
          <w:szCs w:val="20"/>
          <w:bdr w:val="none" w:sz="0" w:space="0" w:color="auto" w:frame="1"/>
          <w:shd w:val="clear" w:color="auto" w:fill="FFFFFF"/>
          <w:lang w:eastAsia="ru-RU"/>
        </w:rPr>
        <w:t>, </w:t>
      </w:r>
      <w:r w:rsidRPr="00FD1C30">
        <w:rPr>
          <w:rFonts w:ascii="Times New Roman" w:eastAsia="Times New Roman" w:hAnsi="Times New Roman"/>
          <w:bCs/>
          <w:sz w:val="20"/>
          <w:szCs w:val="20"/>
          <w:lang w:eastAsia="ar-SA"/>
        </w:rPr>
        <w:t xml:space="preserve">на сайте ЕПГУ, в Официальном вестнике Богучанского района, на информационном стенде в здании администрации по адресу: </w:t>
      </w:r>
      <w:r w:rsidRPr="00FD1C30">
        <w:rPr>
          <w:rFonts w:ascii="Times New Roman" w:eastAsia="Times New Roman" w:hAnsi="Times New Roman"/>
          <w:sz w:val="20"/>
          <w:szCs w:val="20"/>
          <w:lang w:eastAsia="ar-SA"/>
        </w:rPr>
        <w:t>Красноярский край, Богучанский район, с. Богучаны, ул. Октябрьская, 72</w:t>
      </w:r>
      <w:r w:rsidRPr="00FD1C30">
        <w:rPr>
          <w:rFonts w:ascii="Times New Roman" w:eastAsia="Times New Roman" w:hAnsi="Times New Roman"/>
          <w:bCs/>
          <w:sz w:val="20"/>
          <w:szCs w:val="20"/>
          <w:lang w:eastAsia="ar-SA"/>
        </w:rPr>
        <w:t>.</w:t>
      </w:r>
    </w:p>
    <w:p w:rsidR="00FD1C30" w:rsidRPr="00FD1C30" w:rsidRDefault="00FD1C30" w:rsidP="00FD1C30">
      <w:pPr>
        <w:suppressAutoHyphens/>
        <w:spacing w:after="0" w:line="240" w:lineRule="auto"/>
        <w:ind w:firstLine="708"/>
        <w:jc w:val="both"/>
        <w:rPr>
          <w:rFonts w:ascii="Times New Roman" w:eastAsia="Times New Roman" w:hAnsi="Times New Roman"/>
          <w:bCs/>
          <w:sz w:val="20"/>
          <w:szCs w:val="20"/>
          <w:lang w:eastAsia="ar-SA"/>
        </w:rPr>
      </w:pPr>
      <w:r w:rsidRPr="00FD1C30">
        <w:rPr>
          <w:rFonts w:ascii="Times New Roman" w:eastAsia="Times New Roman" w:hAnsi="Times New Roman"/>
          <w:bCs/>
          <w:sz w:val="20"/>
          <w:szCs w:val="20"/>
          <w:lang w:eastAsia="ar-SA"/>
        </w:rPr>
        <w:t>4. Рекомендовать Васильеву В.В., Жукову А.В., Кухте А.А. обеспечить информирование населения о проведении публичных слушаний, согласно пункту 1 настоящего постановления, путем размещения информации в газете «Ангарская правда».</w:t>
      </w:r>
    </w:p>
    <w:p w:rsidR="00FD1C30" w:rsidRPr="00FD1C30" w:rsidRDefault="00FD1C30" w:rsidP="00FD1C30">
      <w:pPr>
        <w:suppressAutoHyphens/>
        <w:spacing w:after="0" w:line="240" w:lineRule="auto"/>
        <w:ind w:firstLine="708"/>
        <w:jc w:val="both"/>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FD1C30">
        <w:rPr>
          <w:rFonts w:ascii="Times New Roman" w:eastAsia="Times New Roman" w:hAnsi="Times New Roman"/>
          <w:sz w:val="20"/>
          <w:szCs w:val="20"/>
          <w:lang w:eastAsia="ar-SA"/>
        </w:rPr>
        <w:t>заместителя Главы Богучанского района Любима В.М.</w:t>
      </w:r>
    </w:p>
    <w:p w:rsidR="00FD1C30" w:rsidRPr="00FD1C30" w:rsidRDefault="00FD1C30" w:rsidP="00FD1C30">
      <w:pPr>
        <w:suppressAutoHyphens/>
        <w:spacing w:after="0" w:line="240" w:lineRule="auto"/>
        <w:ind w:firstLine="708"/>
        <w:jc w:val="both"/>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FD1C30" w:rsidRPr="00D038FA" w:rsidRDefault="00FD1C30" w:rsidP="00FD1C30">
      <w:pPr>
        <w:spacing w:after="0" w:line="240" w:lineRule="auto"/>
        <w:jc w:val="both"/>
        <w:rPr>
          <w:rFonts w:ascii="Times New Roman" w:eastAsia="Times New Roman" w:hAnsi="Times New Roman"/>
          <w:bCs/>
          <w:sz w:val="20"/>
          <w:szCs w:val="20"/>
          <w:lang w:eastAsia="ru-RU"/>
        </w:rPr>
      </w:pPr>
    </w:p>
    <w:p w:rsidR="00FD1C30" w:rsidRPr="00FD1C30" w:rsidRDefault="00FD1C30" w:rsidP="00FD1C30">
      <w:pPr>
        <w:spacing w:after="0" w:line="240" w:lineRule="auto"/>
        <w:jc w:val="both"/>
        <w:rPr>
          <w:rFonts w:ascii="Times New Roman" w:eastAsia="Times New Roman" w:hAnsi="Times New Roman"/>
          <w:bCs/>
          <w:sz w:val="20"/>
          <w:szCs w:val="20"/>
          <w:lang w:eastAsia="ru-RU"/>
        </w:rPr>
      </w:pPr>
      <w:r w:rsidRPr="00FD1C30">
        <w:rPr>
          <w:rFonts w:ascii="Times New Roman" w:eastAsia="Times New Roman" w:hAnsi="Times New Roman"/>
          <w:bCs/>
          <w:sz w:val="20"/>
          <w:szCs w:val="20"/>
          <w:lang w:eastAsia="ru-RU"/>
        </w:rPr>
        <w:t>Глава Богучанского района</w:t>
      </w:r>
      <w:r w:rsidRPr="00FD1C30">
        <w:rPr>
          <w:rFonts w:ascii="Times New Roman" w:eastAsia="Times New Roman" w:hAnsi="Times New Roman"/>
          <w:bCs/>
          <w:sz w:val="20"/>
          <w:szCs w:val="20"/>
          <w:lang w:eastAsia="ru-RU"/>
        </w:rPr>
        <w:tab/>
      </w:r>
      <w:r w:rsidRPr="00FD1C30">
        <w:rPr>
          <w:rFonts w:ascii="Times New Roman" w:eastAsia="Times New Roman" w:hAnsi="Times New Roman"/>
          <w:bCs/>
          <w:sz w:val="20"/>
          <w:szCs w:val="20"/>
          <w:lang w:eastAsia="ru-RU"/>
        </w:rPr>
        <w:tab/>
      </w:r>
      <w:r w:rsidRPr="00FD1C30">
        <w:rPr>
          <w:rFonts w:ascii="Times New Roman" w:eastAsia="Times New Roman" w:hAnsi="Times New Roman"/>
          <w:bCs/>
          <w:sz w:val="20"/>
          <w:szCs w:val="20"/>
          <w:lang w:eastAsia="ru-RU"/>
        </w:rPr>
        <w:tab/>
        <w:t xml:space="preserve">                                       А.С. Медведев</w:t>
      </w:r>
    </w:p>
    <w:p w:rsidR="00FD1C30" w:rsidRPr="00FD1C30" w:rsidRDefault="00FD1C30" w:rsidP="00FD1C30">
      <w:pPr>
        <w:spacing w:after="0" w:line="240" w:lineRule="auto"/>
        <w:rPr>
          <w:rFonts w:ascii="Times New Roman" w:eastAsia="Times New Roman" w:hAnsi="Times New Roman"/>
          <w:sz w:val="20"/>
          <w:szCs w:val="20"/>
          <w:lang w:eastAsia="ru-RU"/>
        </w:rPr>
      </w:pPr>
    </w:p>
    <w:p w:rsidR="00FD1C30" w:rsidRPr="00FD1C30" w:rsidRDefault="00FD1C30" w:rsidP="00FD1C30">
      <w:pPr>
        <w:spacing w:after="0" w:line="240" w:lineRule="auto"/>
        <w:jc w:val="right"/>
        <w:rPr>
          <w:rFonts w:ascii="Times New Roman" w:eastAsia="Times New Roman" w:hAnsi="Times New Roman"/>
          <w:sz w:val="18"/>
          <w:szCs w:val="20"/>
          <w:lang w:eastAsia="ru-RU"/>
        </w:rPr>
      </w:pPr>
      <w:r w:rsidRPr="00FD1C30">
        <w:rPr>
          <w:rFonts w:ascii="Times New Roman" w:eastAsia="Times New Roman" w:hAnsi="Times New Roman"/>
          <w:sz w:val="18"/>
          <w:szCs w:val="20"/>
          <w:lang w:eastAsia="ru-RU"/>
        </w:rPr>
        <w:t>Приложение</w:t>
      </w:r>
    </w:p>
    <w:p w:rsidR="00FD1C30" w:rsidRPr="00FD1C30" w:rsidRDefault="00FD1C30" w:rsidP="00FD1C30">
      <w:pPr>
        <w:spacing w:after="0" w:line="240" w:lineRule="auto"/>
        <w:jc w:val="right"/>
        <w:rPr>
          <w:rFonts w:ascii="Times New Roman" w:eastAsia="Times New Roman" w:hAnsi="Times New Roman"/>
          <w:sz w:val="18"/>
          <w:szCs w:val="20"/>
          <w:lang w:eastAsia="ru-RU"/>
        </w:rPr>
      </w:pPr>
      <w:r w:rsidRPr="00FD1C30">
        <w:rPr>
          <w:rFonts w:ascii="Times New Roman" w:eastAsia="Times New Roman" w:hAnsi="Times New Roman"/>
          <w:sz w:val="18"/>
          <w:szCs w:val="20"/>
          <w:lang w:eastAsia="ru-RU"/>
        </w:rPr>
        <w:t>к постановлению администрации</w:t>
      </w:r>
    </w:p>
    <w:p w:rsidR="00FD1C30" w:rsidRPr="00FD1C30" w:rsidRDefault="00FD1C30" w:rsidP="00FD1C30">
      <w:pPr>
        <w:spacing w:after="0" w:line="240" w:lineRule="auto"/>
        <w:jc w:val="right"/>
        <w:rPr>
          <w:rFonts w:ascii="Times New Roman" w:eastAsia="Times New Roman" w:hAnsi="Times New Roman"/>
          <w:sz w:val="18"/>
          <w:szCs w:val="20"/>
          <w:lang w:eastAsia="ru-RU"/>
        </w:rPr>
      </w:pPr>
      <w:r w:rsidRPr="00FD1C30">
        <w:rPr>
          <w:rFonts w:ascii="Times New Roman" w:eastAsia="Times New Roman" w:hAnsi="Times New Roman"/>
          <w:sz w:val="18"/>
          <w:szCs w:val="20"/>
          <w:lang w:eastAsia="ru-RU"/>
        </w:rPr>
        <w:t xml:space="preserve">                                                                                   Богучанского района </w:t>
      </w:r>
    </w:p>
    <w:p w:rsidR="00FD1C30" w:rsidRPr="00D038FA" w:rsidRDefault="00FD1C30" w:rsidP="00FD1C30">
      <w:pPr>
        <w:spacing w:after="0" w:line="240" w:lineRule="auto"/>
        <w:jc w:val="right"/>
        <w:rPr>
          <w:rFonts w:ascii="Times New Roman" w:eastAsia="Times New Roman" w:hAnsi="Times New Roman"/>
          <w:sz w:val="18"/>
          <w:szCs w:val="20"/>
          <w:lang w:eastAsia="ru-RU"/>
        </w:rPr>
      </w:pPr>
      <w:r w:rsidRPr="00FD1C30">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w:t>
      </w:r>
    </w:p>
    <w:p w:rsidR="00FD1C30" w:rsidRPr="00FD1C30" w:rsidRDefault="00FD1C30" w:rsidP="00FD1C30">
      <w:pPr>
        <w:suppressAutoHyphens/>
        <w:spacing w:after="0" w:line="240" w:lineRule="auto"/>
        <w:jc w:val="center"/>
        <w:rPr>
          <w:rFonts w:ascii="Times New Roman" w:eastAsia="Times New Roman" w:hAnsi="Times New Roman"/>
          <w:b/>
          <w:bCs/>
          <w:sz w:val="20"/>
          <w:szCs w:val="20"/>
          <w:lang w:eastAsia="ru-RU"/>
        </w:rPr>
      </w:pPr>
      <w:r w:rsidRPr="00FD1C30">
        <w:rPr>
          <w:rFonts w:ascii="Times New Roman" w:eastAsia="Times New Roman" w:hAnsi="Times New Roman"/>
          <w:b/>
          <w:bCs/>
          <w:sz w:val="20"/>
          <w:szCs w:val="20"/>
          <w:lang w:eastAsia="ru-RU"/>
        </w:rPr>
        <w:t>Состав комиссии по организации и проведению публичных слушаний</w:t>
      </w:r>
    </w:p>
    <w:p w:rsidR="00FD1C30" w:rsidRPr="00FD1C30" w:rsidRDefault="00FD1C30" w:rsidP="00FD1C30">
      <w:pPr>
        <w:suppressAutoHyphens/>
        <w:spacing w:after="0" w:line="240" w:lineRule="auto"/>
        <w:jc w:val="center"/>
        <w:rPr>
          <w:rFonts w:ascii="Times New Roman" w:eastAsia="Times New Roman" w:hAnsi="Times New Roman"/>
          <w:sz w:val="20"/>
          <w:szCs w:val="20"/>
          <w:lang w:eastAsia="ar-SA"/>
        </w:rPr>
      </w:pPr>
      <w:r w:rsidRPr="00FD1C30">
        <w:rPr>
          <w:rFonts w:ascii="Times New Roman" w:eastAsia="Times New Roman" w:hAnsi="Times New Roman"/>
          <w:bCs/>
          <w:sz w:val="20"/>
          <w:szCs w:val="20"/>
          <w:lang w:eastAsia="ru-RU"/>
        </w:rPr>
        <w:t xml:space="preserve">по проекту решения о предоставлении (отклонении) разрешения на условно разрешенный вид использования «Магазины» правообладателям земельных участков с кадастровыми номерами </w:t>
      </w:r>
      <w:r w:rsidRPr="00FD1C30">
        <w:rPr>
          <w:rFonts w:ascii="Times New Roman" w:eastAsia="Times New Roman" w:hAnsi="Times New Roman"/>
          <w:bCs/>
          <w:spacing w:val="-4"/>
          <w:sz w:val="20"/>
          <w:szCs w:val="20"/>
          <w:lang w:eastAsia="ru-RU"/>
        </w:rPr>
        <w:t>24:07:1201005:3269, 24:07:1201005:3270, 24:07:1201005:3275, 24:07:1201005:3276</w:t>
      </w:r>
    </w:p>
    <w:p w:rsidR="00FD1C30" w:rsidRPr="00FD1C30" w:rsidRDefault="00FD1C30" w:rsidP="00FD1C30">
      <w:pPr>
        <w:suppressAutoHyphens/>
        <w:spacing w:after="0" w:line="240" w:lineRule="auto"/>
        <w:jc w:val="center"/>
        <w:rPr>
          <w:rFonts w:ascii="Times New Roman" w:eastAsia="Times New Roman" w:hAnsi="Times New Roman"/>
          <w:b/>
          <w:bCs/>
          <w:sz w:val="20"/>
          <w:szCs w:val="20"/>
          <w:lang w:eastAsia="ru-RU"/>
        </w:rPr>
      </w:pPr>
    </w:p>
    <w:tbl>
      <w:tblPr>
        <w:tblpPr w:leftFromText="180" w:rightFromText="180" w:vertAnchor="text" w:horzAnchor="margin" w:tblpY="84"/>
        <w:tblW w:w="9642" w:type="dxa"/>
        <w:tblLayout w:type="fixed"/>
        <w:tblCellMar>
          <w:left w:w="0" w:type="dxa"/>
          <w:right w:w="0" w:type="dxa"/>
        </w:tblCellMar>
        <w:tblLook w:val="0000"/>
      </w:tblPr>
      <w:tblGrid>
        <w:gridCol w:w="3972"/>
        <w:gridCol w:w="5670"/>
      </w:tblGrid>
      <w:tr w:rsidR="00FD1C30" w:rsidRPr="00FD1C30" w:rsidTr="00FD1C30">
        <w:trPr>
          <w:trHeight w:val="20"/>
        </w:trPr>
        <w:tc>
          <w:tcPr>
            <w:tcW w:w="9642" w:type="dxa"/>
            <w:gridSpan w:val="2"/>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Председатель комиссии</w:t>
            </w:r>
          </w:p>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p>
        </w:tc>
      </w:tr>
      <w:tr w:rsidR="00FD1C30" w:rsidRPr="00FD1C30" w:rsidTr="00FD1C30">
        <w:trPr>
          <w:trHeight w:val="20"/>
        </w:trPr>
        <w:tc>
          <w:tcPr>
            <w:tcW w:w="3972" w:type="dxa"/>
            <w:tcBorders>
              <w:top w:val="double" w:sz="1" w:space="0" w:color="C0C0C0"/>
              <w:left w:val="double" w:sz="1" w:space="0" w:color="C0C0C0"/>
              <w:bottom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Любим Виктор Михайлович</w:t>
            </w:r>
          </w:p>
        </w:tc>
        <w:tc>
          <w:tcPr>
            <w:tcW w:w="5670" w:type="dxa"/>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28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Первый заместитель</w:t>
            </w:r>
            <w:r w:rsidRPr="00FD1C30">
              <w:rPr>
                <w:rFonts w:ascii="Times New Roman" w:eastAsia="Times New Roman" w:hAnsi="Times New Roman"/>
                <w:sz w:val="14"/>
                <w:szCs w:val="14"/>
                <w:lang w:eastAsia="ar-SA"/>
              </w:rPr>
              <w:t xml:space="preserve"> </w:t>
            </w:r>
            <w:r w:rsidRPr="00FD1C30">
              <w:rPr>
                <w:rFonts w:ascii="Times New Roman" w:eastAsia="Times New Roman" w:hAnsi="Times New Roman"/>
                <w:sz w:val="14"/>
                <w:szCs w:val="14"/>
                <w:lang w:eastAsia="ru-RU"/>
              </w:rPr>
              <w:t xml:space="preserve"> Главы Богучанского района </w:t>
            </w:r>
          </w:p>
        </w:tc>
      </w:tr>
      <w:tr w:rsidR="00FD1C30" w:rsidRPr="00FD1C30" w:rsidTr="00FD1C30">
        <w:trPr>
          <w:trHeight w:val="20"/>
        </w:trPr>
        <w:tc>
          <w:tcPr>
            <w:tcW w:w="9642" w:type="dxa"/>
            <w:gridSpan w:val="2"/>
            <w:tcBorders>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Заместитель председателя комиссии</w:t>
            </w:r>
          </w:p>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p>
        </w:tc>
      </w:tr>
      <w:tr w:rsidR="00FD1C30" w:rsidRPr="00FD1C30" w:rsidTr="00FD1C30">
        <w:trPr>
          <w:trHeight w:val="20"/>
        </w:trPr>
        <w:tc>
          <w:tcPr>
            <w:tcW w:w="3972" w:type="dxa"/>
            <w:tcBorders>
              <w:left w:val="double" w:sz="1" w:space="0" w:color="C0C0C0"/>
              <w:bottom w:val="double" w:sz="1" w:space="0" w:color="C0C0C0"/>
            </w:tcBorders>
            <w:shd w:val="clear" w:color="auto" w:fill="auto"/>
          </w:tcPr>
          <w:p w:rsidR="00FD1C30" w:rsidRPr="00FD1C30" w:rsidRDefault="00FD1C30" w:rsidP="00FD1C30">
            <w:pPr>
              <w:suppressAutoHyphens/>
              <w:spacing w:after="0" w:line="240" w:lineRule="auto"/>
              <w:ind w:right="-211"/>
              <w:rPr>
                <w:rFonts w:ascii="Times New Roman" w:eastAsia="Times New Roman" w:hAnsi="Times New Roman"/>
                <w:bCs/>
                <w:sz w:val="14"/>
                <w:szCs w:val="14"/>
                <w:lang w:eastAsia="ru-RU"/>
              </w:rPr>
            </w:pPr>
            <w:r w:rsidRPr="00FD1C30">
              <w:rPr>
                <w:rFonts w:ascii="Times New Roman" w:eastAsia="Times New Roman" w:hAnsi="Times New Roman"/>
                <w:sz w:val="14"/>
                <w:szCs w:val="14"/>
                <w:lang w:eastAsia="ar-SA"/>
              </w:rPr>
              <w:t xml:space="preserve"> (по согласованию)</w:t>
            </w:r>
          </w:p>
        </w:tc>
        <w:tc>
          <w:tcPr>
            <w:tcW w:w="5670" w:type="dxa"/>
            <w:tcBorders>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 xml:space="preserve">  Начальник отдела по архитектуре и  </w:t>
            </w:r>
          </w:p>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 xml:space="preserve">  Градостроительству администрации Богучанского района</w:t>
            </w:r>
          </w:p>
        </w:tc>
      </w:tr>
      <w:tr w:rsidR="00FD1C30" w:rsidRPr="00FD1C30" w:rsidTr="00FD1C30">
        <w:trPr>
          <w:trHeight w:val="20"/>
        </w:trPr>
        <w:tc>
          <w:tcPr>
            <w:tcW w:w="9642" w:type="dxa"/>
            <w:gridSpan w:val="2"/>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Секретарь комиссии</w:t>
            </w:r>
          </w:p>
          <w:p w:rsidR="00FD1C30" w:rsidRPr="00FD1C30" w:rsidRDefault="00FD1C30" w:rsidP="00FD1C30">
            <w:pPr>
              <w:suppressAutoHyphens/>
              <w:spacing w:after="0" w:line="240" w:lineRule="auto"/>
              <w:jc w:val="center"/>
              <w:rPr>
                <w:rFonts w:ascii="Times New Roman" w:eastAsia="Times New Roman" w:hAnsi="Times New Roman"/>
                <w:bCs/>
                <w:sz w:val="14"/>
                <w:szCs w:val="14"/>
                <w:lang w:eastAsia="ru-RU"/>
              </w:rPr>
            </w:pPr>
          </w:p>
        </w:tc>
      </w:tr>
      <w:tr w:rsidR="00FD1C30" w:rsidRPr="00FD1C30" w:rsidTr="00FD1C30">
        <w:trPr>
          <w:trHeight w:val="20"/>
        </w:trPr>
        <w:tc>
          <w:tcPr>
            <w:tcW w:w="3972" w:type="dxa"/>
            <w:tcBorders>
              <w:top w:val="double" w:sz="1" w:space="0" w:color="C0C0C0"/>
              <w:left w:val="double" w:sz="1" w:space="0" w:color="C0C0C0"/>
              <w:bottom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Тимофеева Кристина Олеговна</w:t>
            </w:r>
          </w:p>
        </w:tc>
        <w:tc>
          <w:tcPr>
            <w:tcW w:w="5670" w:type="dxa"/>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 xml:space="preserve"> Главный специалист – юрист отдела по архитектуре и градостроительству  администрации Богучанского района</w:t>
            </w:r>
          </w:p>
        </w:tc>
      </w:tr>
      <w:tr w:rsidR="00FD1C30" w:rsidRPr="00FD1C30" w:rsidTr="00FD1C30">
        <w:trPr>
          <w:trHeight w:val="20"/>
        </w:trPr>
        <w:tc>
          <w:tcPr>
            <w:tcW w:w="9642" w:type="dxa"/>
            <w:gridSpan w:val="2"/>
            <w:tcBorders>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napToGrid w:val="0"/>
              <w:spacing w:after="0" w:line="240" w:lineRule="auto"/>
              <w:jc w:val="center"/>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Члены комиссии</w:t>
            </w:r>
          </w:p>
          <w:p w:rsidR="00FD1C30" w:rsidRPr="00FD1C30" w:rsidRDefault="00FD1C30" w:rsidP="00FD1C30">
            <w:pPr>
              <w:suppressAutoHyphens/>
              <w:snapToGrid w:val="0"/>
              <w:spacing w:after="0" w:line="240" w:lineRule="auto"/>
              <w:jc w:val="center"/>
              <w:rPr>
                <w:rFonts w:ascii="Times New Roman" w:eastAsia="Times New Roman" w:hAnsi="Times New Roman"/>
                <w:bCs/>
                <w:sz w:val="14"/>
                <w:szCs w:val="14"/>
                <w:lang w:eastAsia="ru-RU"/>
              </w:rPr>
            </w:pPr>
          </w:p>
        </w:tc>
      </w:tr>
      <w:tr w:rsidR="00FD1C30" w:rsidRPr="00FD1C30" w:rsidTr="00FD1C30">
        <w:trPr>
          <w:trHeight w:val="20"/>
        </w:trPr>
        <w:tc>
          <w:tcPr>
            <w:tcW w:w="3972" w:type="dxa"/>
            <w:tcBorders>
              <w:top w:val="double" w:sz="1" w:space="0" w:color="C0C0C0"/>
              <w:left w:val="double" w:sz="1" w:space="0" w:color="C0C0C0"/>
              <w:bottom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Ерашева Ольга Борисовна</w:t>
            </w:r>
          </w:p>
        </w:tc>
        <w:tc>
          <w:tcPr>
            <w:tcW w:w="5670" w:type="dxa"/>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 xml:space="preserve"> Начальник Управления муниципальной собственностью администрации Богучанского района</w:t>
            </w:r>
          </w:p>
        </w:tc>
      </w:tr>
      <w:tr w:rsidR="00FD1C30" w:rsidRPr="00FD1C30" w:rsidTr="00FD1C30">
        <w:trPr>
          <w:trHeight w:val="20"/>
        </w:trPr>
        <w:tc>
          <w:tcPr>
            <w:tcW w:w="3972" w:type="dxa"/>
            <w:tcBorders>
              <w:top w:val="double" w:sz="1" w:space="0" w:color="C0C0C0"/>
              <w:left w:val="double" w:sz="1" w:space="0" w:color="C0C0C0"/>
              <w:bottom w:val="double" w:sz="1" w:space="0" w:color="C0C0C0"/>
            </w:tcBorders>
            <w:shd w:val="clear" w:color="auto" w:fill="auto"/>
          </w:tcPr>
          <w:p w:rsidR="00FD1C30" w:rsidRPr="00FD1C30" w:rsidRDefault="00FD1C30" w:rsidP="00FD1C30">
            <w:pPr>
              <w:suppressAutoHyphens/>
              <w:spacing w:after="0" w:line="240" w:lineRule="auto"/>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val="en-US" w:eastAsia="ru-RU"/>
              </w:rPr>
              <w:t>(</w:t>
            </w:r>
            <w:r w:rsidRPr="00FD1C30">
              <w:rPr>
                <w:rFonts w:ascii="Times New Roman" w:eastAsia="Times New Roman" w:hAnsi="Times New Roman"/>
                <w:bCs/>
                <w:sz w:val="14"/>
                <w:szCs w:val="14"/>
                <w:lang w:eastAsia="ru-RU"/>
              </w:rPr>
              <w:t>по согласованию)</w:t>
            </w:r>
          </w:p>
        </w:tc>
        <w:tc>
          <w:tcPr>
            <w:tcW w:w="5670" w:type="dxa"/>
            <w:tcBorders>
              <w:top w:val="double" w:sz="1" w:space="0" w:color="C0C0C0"/>
              <w:left w:val="double" w:sz="1" w:space="0" w:color="C0C0C0"/>
              <w:bottom w:val="double" w:sz="1" w:space="0" w:color="C0C0C0"/>
              <w:right w:val="double" w:sz="1" w:space="0" w:color="C0C0C0"/>
            </w:tcBorders>
            <w:shd w:val="clear" w:color="auto" w:fill="auto"/>
          </w:tcPr>
          <w:p w:rsidR="00FD1C30" w:rsidRPr="00FD1C30" w:rsidRDefault="00FD1C30" w:rsidP="00FD1C30">
            <w:pPr>
              <w:spacing w:after="0" w:line="240" w:lineRule="auto"/>
              <w:ind w:left="66" w:right="234"/>
              <w:rPr>
                <w:rFonts w:ascii="Times New Roman" w:eastAsia="Times New Roman" w:hAnsi="Times New Roman"/>
                <w:bCs/>
                <w:sz w:val="14"/>
                <w:szCs w:val="14"/>
                <w:lang w:eastAsia="ru-RU"/>
              </w:rPr>
            </w:pPr>
            <w:r w:rsidRPr="00FD1C30">
              <w:rPr>
                <w:rFonts w:ascii="Times New Roman" w:eastAsia="Times New Roman" w:hAnsi="Times New Roman"/>
                <w:bCs/>
                <w:sz w:val="14"/>
                <w:szCs w:val="14"/>
                <w:lang w:eastAsia="ru-RU"/>
              </w:rPr>
              <w:t>Администрация Богучанского сельсовета</w:t>
            </w:r>
          </w:p>
        </w:tc>
      </w:tr>
    </w:tbl>
    <w:p w:rsidR="00FD1C30" w:rsidRPr="00CE496C" w:rsidRDefault="00FD1C30" w:rsidP="00FD1C30">
      <w:pPr>
        <w:spacing w:after="0" w:line="240" w:lineRule="auto"/>
        <w:jc w:val="both"/>
        <w:rPr>
          <w:rFonts w:ascii="Times New Roman" w:eastAsia="Times New Roman" w:hAnsi="Times New Roman"/>
          <w:bCs/>
          <w:sz w:val="20"/>
          <w:szCs w:val="20"/>
          <w:lang w:eastAsia="ru-RU"/>
        </w:rPr>
      </w:pPr>
    </w:p>
    <w:p w:rsidR="00FD1C30" w:rsidRDefault="00FD1C30" w:rsidP="00FD1C30">
      <w:pPr>
        <w:spacing w:after="0" w:line="240" w:lineRule="auto"/>
        <w:rPr>
          <w:rFonts w:ascii="Times New Roman" w:eastAsia="Times New Roman" w:hAnsi="Times New Roman"/>
          <w:sz w:val="20"/>
          <w:szCs w:val="20"/>
          <w:lang w:val="en-US" w:eastAsia="ru-RU"/>
        </w:rPr>
      </w:pPr>
    </w:p>
    <w:p w:rsidR="00602E33" w:rsidRPr="00602E33" w:rsidRDefault="00602E33" w:rsidP="00FD1C30">
      <w:pPr>
        <w:spacing w:after="0" w:line="240" w:lineRule="auto"/>
        <w:rPr>
          <w:rFonts w:ascii="Times New Roman" w:eastAsia="Times New Roman" w:hAnsi="Times New Roman"/>
          <w:sz w:val="20"/>
          <w:szCs w:val="20"/>
          <w:lang w:val="en-US" w:eastAsia="ru-RU"/>
        </w:rPr>
      </w:pPr>
    </w:p>
    <w:p w:rsidR="00FD1C30" w:rsidRPr="00CE496C" w:rsidRDefault="00FD1C30" w:rsidP="00FD1C30">
      <w:pPr>
        <w:spacing w:after="0" w:line="240" w:lineRule="auto"/>
        <w:jc w:val="center"/>
        <w:rPr>
          <w:rFonts w:ascii="Times New Roman" w:eastAsia="Times New Roman" w:hAnsi="Times New Roman"/>
          <w:sz w:val="20"/>
          <w:szCs w:val="20"/>
          <w:lang w:eastAsia="ru-RU"/>
        </w:rPr>
      </w:pPr>
      <w:r w:rsidRPr="00CE496C">
        <w:rPr>
          <w:rFonts w:ascii="Times New Roman" w:eastAsia="Times New Roman" w:hAnsi="Times New Roman"/>
          <w:noProof/>
          <w:sz w:val="20"/>
          <w:szCs w:val="20"/>
          <w:lang w:eastAsia="ru-RU"/>
        </w:rPr>
        <w:lastRenderedPageBreak/>
        <w:drawing>
          <wp:inline distT="0" distB="0" distL="0" distR="0">
            <wp:extent cx="448945" cy="553085"/>
            <wp:effectExtent l="19050" t="0" r="8255" b="0"/>
            <wp:docPr id="38"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FD1C30" w:rsidRPr="00CE496C" w:rsidRDefault="00FD1C30" w:rsidP="00FD1C30">
      <w:pPr>
        <w:spacing w:after="0" w:line="240" w:lineRule="auto"/>
        <w:rPr>
          <w:rFonts w:ascii="Times New Roman" w:eastAsia="Times New Roman" w:hAnsi="Times New Roman"/>
          <w:sz w:val="20"/>
          <w:szCs w:val="20"/>
          <w:lang w:eastAsia="ru-RU"/>
        </w:rPr>
      </w:pPr>
    </w:p>
    <w:p w:rsidR="00F90877" w:rsidRPr="00F90877" w:rsidRDefault="00F90877" w:rsidP="00F90877">
      <w:pPr>
        <w:spacing w:after="0" w:line="240" w:lineRule="auto"/>
        <w:jc w:val="center"/>
        <w:rPr>
          <w:rFonts w:ascii="Times New Roman" w:eastAsia="Times New Roman" w:hAnsi="Times New Roman"/>
          <w:sz w:val="18"/>
          <w:szCs w:val="20"/>
          <w:lang w:eastAsia="ru-RU"/>
        </w:rPr>
      </w:pPr>
      <w:r w:rsidRPr="00F90877">
        <w:rPr>
          <w:rFonts w:ascii="Times New Roman" w:eastAsia="Times New Roman" w:hAnsi="Times New Roman"/>
          <w:sz w:val="18"/>
          <w:szCs w:val="20"/>
          <w:lang w:eastAsia="ru-RU"/>
        </w:rPr>
        <w:t xml:space="preserve">АДМИНИСТРАЦИЯ БОГУЧАНСКОГО </w:t>
      </w:r>
    </w:p>
    <w:p w:rsidR="00F90877" w:rsidRPr="00D038FA" w:rsidRDefault="00F90877" w:rsidP="00F90877">
      <w:pPr>
        <w:spacing w:after="0" w:line="240" w:lineRule="auto"/>
        <w:jc w:val="center"/>
        <w:rPr>
          <w:rFonts w:ascii="Times New Roman" w:eastAsia="Times New Roman" w:hAnsi="Times New Roman"/>
          <w:sz w:val="18"/>
          <w:szCs w:val="20"/>
          <w:lang w:eastAsia="ru-RU"/>
        </w:rPr>
      </w:pPr>
      <w:r w:rsidRPr="00F90877">
        <w:rPr>
          <w:rFonts w:ascii="Times New Roman" w:eastAsia="Times New Roman" w:hAnsi="Times New Roman"/>
          <w:sz w:val="18"/>
          <w:szCs w:val="20"/>
          <w:lang w:eastAsia="ru-RU"/>
        </w:rPr>
        <w:t>ПОСТАНОВЛЕНИЕ</w:t>
      </w:r>
    </w:p>
    <w:p w:rsidR="00F90877" w:rsidRPr="00F90877" w:rsidRDefault="00F90877" w:rsidP="00F90877">
      <w:pPr>
        <w:spacing w:after="0" w:line="240" w:lineRule="auto"/>
        <w:jc w:val="center"/>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05.07.2024 г.</w:t>
      </w:r>
      <w:r w:rsidRPr="00F90877">
        <w:rPr>
          <w:rFonts w:ascii="Times New Roman" w:eastAsia="Times New Roman" w:hAnsi="Times New Roman"/>
          <w:sz w:val="20"/>
          <w:szCs w:val="20"/>
          <w:lang w:eastAsia="ru-RU"/>
        </w:rPr>
        <w:tab/>
        <w:t xml:space="preserve">                      </w:t>
      </w:r>
      <w:r w:rsidRPr="00D038FA">
        <w:rPr>
          <w:rFonts w:ascii="Times New Roman" w:eastAsia="Times New Roman" w:hAnsi="Times New Roman"/>
          <w:sz w:val="20"/>
          <w:szCs w:val="20"/>
          <w:lang w:eastAsia="ru-RU"/>
        </w:rPr>
        <w:t xml:space="preserve">    </w:t>
      </w:r>
      <w:r w:rsidRPr="00F90877">
        <w:rPr>
          <w:rFonts w:ascii="Times New Roman" w:eastAsia="Times New Roman" w:hAnsi="Times New Roman"/>
          <w:sz w:val="20"/>
          <w:szCs w:val="20"/>
          <w:lang w:eastAsia="ru-RU"/>
        </w:rPr>
        <w:t xml:space="preserve"> с. Богучаны                                          № 643-п</w:t>
      </w:r>
    </w:p>
    <w:p w:rsidR="00F90877" w:rsidRPr="00D038FA" w:rsidRDefault="00F90877" w:rsidP="00F90877">
      <w:pPr>
        <w:spacing w:after="0" w:line="240" w:lineRule="auto"/>
        <w:rPr>
          <w:rFonts w:ascii="Times New Roman" w:eastAsia="Times New Roman" w:hAnsi="Times New Roman"/>
          <w:sz w:val="20"/>
          <w:szCs w:val="20"/>
          <w:lang w:eastAsia="ru-RU"/>
        </w:rPr>
      </w:pPr>
      <w:bookmarkStart w:id="62" w:name="_Hlk151649049"/>
    </w:p>
    <w:bookmarkEnd w:id="62"/>
    <w:p w:rsidR="00F90877" w:rsidRPr="00F90877" w:rsidRDefault="00F90877" w:rsidP="00F90877">
      <w:pPr>
        <w:spacing w:after="0" w:line="240" w:lineRule="auto"/>
        <w:jc w:val="center"/>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О внесении изменений в постановление Администрации Богучанского района от 04.09.2023 № 873-п «Об установлении границ зоны чрезвычайной ситуации»</w:t>
      </w:r>
    </w:p>
    <w:p w:rsidR="00FD1C30" w:rsidRPr="00F90877" w:rsidRDefault="00FD1C30" w:rsidP="00F90877">
      <w:pPr>
        <w:spacing w:after="0" w:line="240" w:lineRule="auto"/>
        <w:jc w:val="center"/>
        <w:rPr>
          <w:rFonts w:ascii="Times New Roman" w:eastAsia="Times New Roman" w:hAnsi="Times New Roman"/>
          <w:sz w:val="20"/>
          <w:szCs w:val="20"/>
          <w:lang w:eastAsia="ru-RU"/>
        </w:rPr>
      </w:pPr>
    </w:p>
    <w:p w:rsidR="00FD1C30" w:rsidRPr="00CE496C" w:rsidRDefault="00FD1C30" w:rsidP="00FD1C30">
      <w:pPr>
        <w:spacing w:after="0" w:line="240" w:lineRule="auto"/>
        <w:contextualSpacing/>
        <w:jc w:val="both"/>
        <w:rPr>
          <w:rFonts w:ascii="Times New Roman" w:hAnsi="Times New Roman"/>
          <w:color w:val="000000"/>
          <w:sz w:val="20"/>
          <w:szCs w:val="20"/>
        </w:rPr>
      </w:pPr>
      <w:bookmarkStart w:id="63" w:name="_Hlk151644352"/>
      <w:r w:rsidRPr="00CE496C">
        <w:rPr>
          <w:rFonts w:ascii="Times New Roman" w:hAnsi="Times New Roman"/>
          <w:color w:val="000000"/>
          <w:sz w:val="20"/>
          <w:szCs w:val="20"/>
        </w:rPr>
        <w:t xml:space="preserve">           В связи увеличением количества жилых домов, в подвальных помещениях которых, подтвержден факт наличия воды в соответствии с Федеральным законом от 21.12.1994 №68-ФЗ «О защите населения и территорий от ЧС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законом Красноярского края от 10.02.2000 №9-631 «О защите населения и территории Красноярского края от чрезвычайных ситуаций природного и техногенного характера», ст. 7, 43, 47 Устава Богучанского района Красноярского края</w:t>
      </w:r>
      <w:bookmarkEnd w:id="63"/>
      <w:r w:rsidRPr="00CE496C">
        <w:rPr>
          <w:rFonts w:ascii="Times New Roman" w:hAnsi="Times New Roman"/>
          <w:color w:val="000000"/>
          <w:sz w:val="20"/>
          <w:szCs w:val="20"/>
        </w:rPr>
        <w:t>, с Решением КЧС Богучанского района от 02.07.2024г №62/3-29, ПОСТАНОВЛЯЮ:</w:t>
      </w:r>
    </w:p>
    <w:p w:rsidR="00FD1C30" w:rsidRPr="00CE496C" w:rsidRDefault="00FD1C30" w:rsidP="00796105">
      <w:pPr>
        <w:numPr>
          <w:ilvl w:val="0"/>
          <w:numId w:val="14"/>
        </w:numPr>
        <w:spacing w:after="0" w:line="240" w:lineRule="auto"/>
        <w:ind w:left="0" w:firstLine="349"/>
        <w:contextualSpacing/>
        <w:jc w:val="both"/>
        <w:rPr>
          <w:rFonts w:ascii="Times New Roman" w:hAnsi="Times New Roman"/>
          <w:sz w:val="20"/>
          <w:szCs w:val="20"/>
        </w:rPr>
      </w:pPr>
      <w:r w:rsidRPr="00CE496C">
        <w:rPr>
          <w:rFonts w:ascii="Times New Roman" w:hAnsi="Times New Roman"/>
          <w:sz w:val="20"/>
          <w:szCs w:val="20"/>
        </w:rPr>
        <w:t xml:space="preserve">Изложить в новой редакции приложение № 2 «Перечень улиц и домов, попавших в зону чрезвычайной ситуации, сложившейся в результате подтопления жилого сектора на территории муниципального образования Богучанский сельсовет в селе Богучаны» объявленного постановлением администрации Богучанского района от 07.11.2023 г. № 1127-п «О внесении изменений в постановление администрации Богучанского района от 04.09.2023 г. № 873-п «Об установлении границ зоны чрезвычайной ситуации» (далее – Постановление). </w:t>
      </w:r>
      <w:bookmarkStart w:id="64" w:name="_Hlk152599576"/>
    </w:p>
    <w:bookmarkEnd w:id="64"/>
    <w:p w:rsidR="00FD1C30" w:rsidRPr="00CE496C" w:rsidRDefault="00FD1C30" w:rsidP="00796105">
      <w:pPr>
        <w:numPr>
          <w:ilvl w:val="0"/>
          <w:numId w:val="14"/>
        </w:numPr>
        <w:spacing w:after="0" w:line="240" w:lineRule="auto"/>
        <w:ind w:left="0" w:firstLine="349"/>
        <w:jc w:val="both"/>
        <w:rPr>
          <w:rFonts w:ascii="Times New Roman" w:hAnsi="Times New Roman"/>
          <w:sz w:val="20"/>
          <w:szCs w:val="20"/>
        </w:rPr>
      </w:pPr>
      <w:r w:rsidRPr="00CE496C">
        <w:rPr>
          <w:rFonts w:ascii="Times New Roman" w:eastAsia="Times New Roman" w:hAnsi="Times New Roman"/>
          <w:sz w:val="20"/>
          <w:szCs w:val="20"/>
          <w:lang w:eastAsia="ru-RU"/>
        </w:rPr>
        <w:t>Главе Богучанского сельсовета Шмелевой Л.В. ежедневно проводить мониторинг уровня воды в подпольях жилых домов в микрорайоне «Восточный»</w:t>
      </w:r>
      <w:r w:rsidRPr="00CE496C">
        <w:rPr>
          <w:rFonts w:ascii="Times New Roman" w:hAnsi="Times New Roman"/>
          <w:sz w:val="20"/>
          <w:szCs w:val="20"/>
        </w:rPr>
        <w:t>.</w:t>
      </w:r>
    </w:p>
    <w:p w:rsidR="00FD1C30" w:rsidRPr="00CE496C" w:rsidRDefault="00FD1C30" w:rsidP="00796105">
      <w:pPr>
        <w:numPr>
          <w:ilvl w:val="0"/>
          <w:numId w:val="14"/>
        </w:numPr>
        <w:spacing w:after="0" w:line="240" w:lineRule="auto"/>
        <w:ind w:left="0" w:firstLine="284"/>
        <w:jc w:val="both"/>
        <w:rPr>
          <w:rFonts w:ascii="Times New Roman" w:eastAsia="Times New Roman" w:hAnsi="Times New Roman"/>
          <w:sz w:val="20"/>
          <w:szCs w:val="20"/>
          <w:lang w:eastAsia="ru-RU"/>
        </w:rPr>
      </w:pPr>
      <w:r w:rsidRPr="00CE496C">
        <w:rPr>
          <w:rFonts w:ascii="Times New Roman" w:hAnsi="Times New Roman"/>
          <w:sz w:val="20"/>
          <w:szCs w:val="20"/>
        </w:rPr>
        <w:t xml:space="preserve">Руководителю оперативной группы, первому заместителю Главы Богучанского района Любим В.М., в связи внесением изменений, откорректировать существующий план по </w:t>
      </w:r>
      <w:r w:rsidRPr="00CE496C">
        <w:rPr>
          <w:rFonts w:ascii="Times New Roman" w:eastAsia="Times New Roman" w:hAnsi="Times New Roman"/>
          <w:sz w:val="20"/>
          <w:szCs w:val="20"/>
          <w:lang w:eastAsia="ru-RU"/>
        </w:rPr>
        <w:t>предупреждению чрезвычайной ситуации, сложившейся в результате подтопления жилого сектора в с. Богучаны, в режиме функционирования «повышенная готовность».</w:t>
      </w:r>
    </w:p>
    <w:p w:rsidR="00FD1C30" w:rsidRPr="00CE496C" w:rsidRDefault="00FD1C30" w:rsidP="00796105">
      <w:pPr>
        <w:widowControl w:val="0"/>
        <w:numPr>
          <w:ilvl w:val="0"/>
          <w:numId w:val="14"/>
        </w:numPr>
        <w:shd w:val="clear" w:color="auto" w:fill="FFFFFF"/>
        <w:autoSpaceDE w:val="0"/>
        <w:autoSpaceDN w:val="0"/>
        <w:adjustRightInd w:val="0"/>
        <w:spacing w:after="0" w:line="240" w:lineRule="auto"/>
        <w:ind w:left="0" w:firstLine="349"/>
        <w:jc w:val="both"/>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Контроль за исполнением настоящего постановления оставляю за собой.</w:t>
      </w:r>
    </w:p>
    <w:p w:rsidR="00FD1C30" w:rsidRPr="00CE496C" w:rsidRDefault="00FD1C30" w:rsidP="00796105">
      <w:pPr>
        <w:widowControl w:val="0"/>
        <w:numPr>
          <w:ilvl w:val="0"/>
          <w:numId w:val="14"/>
        </w:numPr>
        <w:shd w:val="clear" w:color="auto" w:fill="FFFFFF"/>
        <w:tabs>
          <w:tab w:val="left" w:pos="0"/>
        </w:tabs>
        <w:autoSpaceDE w:val="0"/>
        <w:autoSpaceDN w:val="0"/>
        <w:adjustRightInd w:val="0"/>
        <w:spacing w:after="0" w:line="240" w:lineRule="auto"/>
        <w:ind w:left="0" w:firstLine="349"/>
        <w:jc w:val="both"/>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w:t>
      </w:r>
    </w:p>
    <w:p w:rsidR="00FD1C30" w:rsidRPr="00CE496C" w:rsidRDefault="00FD1C30" w:rsidP="00796105">
      <w:pPr>
        <w:widowControl w:val="0"/>
        <w:numPr>
          <w:ilvl w:val="0"/>
          <w:numId w:val="14"/>
        </w:numPr>
        <w:shd w:val="clear" w:color="auto" w:fill="FFFFFF"/>
        <w:autoSpaceDE w:val="0"/>
        <w:autoSpaceDN w:val="0"/>
        <w:adjustRightInd w:val="0"/>
        <w:spacing w:after="0" w:line="240" w:lineRule="auto"/>
        <w:ind w:left="709"/>
        <w:jc w:val="both"/>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Постановление вступает в силу с момента подписания.</w:t>
      </w:r>
    </w:p>
    <w:p w:rsidR="00FD1C30" w:rsidRPr="00CE496C" w:rsidRDefault="00FD1C30" w:rsidP="00FD1C30">
      <w:pPr>
        <w:tabs>
          <w:tab w:val="left" w:pos="5704"/>
        </w:tabs>
        <w:spacing w:after="0" w:line="240" w:lineRule="auto"/>
        <w:rPr>
          <w:rFonts w:ascii="Times New Roman" w:eastAsia="Times New Roman" w:hAnsi="Times New Roman"/>
          <w:sz w:val="20"/>
          <w:szCs w:val="20"/>
          <w:lang w:eastAsia="ru-RU"/>
        </w:rPr>
      </w:pPr>
    </w:p>
    <w:p w:rsidR="00FD1C30" w:rsidRPr="00CE496C" w:rsidRDefault="00FD1C30" w:rsidP="00FD1C30">
      <w:pPr>
        <w:tabs>
          <w:tab w:val="left" w:pos="5704"/>
        </w:tabs>
        <w:spacing w:after="0" w:line="240" w:lineRule="auto"/>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 xml:space="preserve"> Глава Богучанского района                                                         А. С. Медведев</w:t>
      </w:r>
    </w:p>
    <w:p w:rsidR="00FD1C30" w:rsidRPr="00CE496C" w:rsidRDefault="00FD1C30" w:rsidP="00CE496C">
      <w:pPr>
        <w:spacing w:after="0" w:line="240" w:lineRule="auto"/>
        <w:jc w:val="both"/>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 xml:space="preserve">                                   </w:t>
      </w:r>
    </w:p>
    <w:p w:rsidR="00FD1C30" w:rsidRPr="00CE496C" w:rsidRDefault="00FD1C30" w:rsidP="00FD1C30">
      <w:pPr>
        <w:spacing w:after="0" w:line="240" w:lineRule="auto"/>
        <w:jc w:val="right"/>
        <w:rPr>
          <w:rFonts w:ascii="Times New Roman" w:eastAsia="Times New Roman" w:hAnsi="Times New Roman"/>
          <w:sz w:val="18"/>
          <w:szCs w:val="20"/>
          <w:lang w:eastAsia="ru-RU"/>
        </w:rPr>
      </w:pPr>
      <w:r w:rsidRPr="00CE496C">
        <w:rPr>
          <w:rFonts w:ascii="Times New Roman" w:eastAsia="Times New Roman" w:hAnsi="Times New Roman"/>
          <w:sz w:val="18"/>
          <w:szCs w:val="20"/>
          <w:lang w:eastAsia="ru-RU"/>
        </w:rPr>
        <w:t xml:space="preserve">Приложение № 1 </w:t>
      </w:r>
    </w:p>
    <w:p w:rsidR="00FD1C30" w:rsidRPr="00CE496C" w:rsidRDefault="00FD1C30" w:rsidP="00FD1C30">
      <w:pPr>
        <w:spacing w:after="0" w:line="240" w:lineRule="auto"/>
        <w:jc w:val="right"/>
        <w:rPr>
          <w:rFonts w:ascii="Times New Roman" w:eastAsia="Times New Roman" w:hAnsi="Times New Roman"/>
          <w:sz w:val="18"/>
          <w:szCs w:val="20"/>
          <w:lang w:eastAsia="ru-RU"/>
        </w:rPr>
      </w:pPr>
      <w:r w:rsidRPr="00CE496C">
        <w:rPr>
          <w:rFonts w:ascii="Times New Roman" w:eastAsia="Times New Roman" w:hAnsi="Times New Roman"/>
          <w:sz w:val="18"/>
          <w:szCs w:val="20"/>
          <w:lang w:eastAsia="ru-RU"/>
        </w:rPr>
        <w:t xml:space="preserve">к постановлению </w:t>
      </w:r>
    </w:p>
    <w:p w:rsidR="00FD1C30" w:rsidRPr="00CE496C" w:rsidRDefault="00FD1C30" w:rsidP="00FD1C30">
      <w:pPr>
        <w:spacing w:after="0" w:line="240" w:lineRule="auto"/>
        <w:jc w:val="right"/>
        <w:rPr>
          <w:rFonts w:ascii="Times New Roman" w:eastAsia="Times New Roman" w:hAnsi="Times New Roman"/>
          <w:sz w:val="18"/>
          <w:szCs w:val="20"/>
          <w:lang w:eastAsia="ru-RU"/>
        </w:rPr>
      </w:pPr>
      <w:r w:rsidRPr="00CE496C">
        <w:rPr>
          <w:rFonts w:ascii="Times New Roman" w:eastAsia="Times New Roman" w:hAnsi="Times New Roman"/>
          <w:sz w:val="18"/>
          <w:szCs w:val="20"/>
          <w:lang w:eastAsia="ru-RU"/>
        </w:rPr>
        <w:t xml:space="preserve">администрации Богучанского района </w:t>
      </w:r>
    </w:p>
    <w:p w:rsidR="00FD1C30" w:rsidRPr="00CE496C" w:rsidRDefault="00FD1C30" w:rsidP="00FD1C30">
      <w:pPr>
        <w:spacing w:after="0" w:line="240" w:lineRule="auto"/>
        <w:jc w:val="right"/>
        <w:rPr>
          <w:rFonts w:ascii="Times New Roman" w:eastAsia="Times New Roman" w:hAnsi="Times New Roman"/>
          <w:sz w:val="18"/>
          <w:szCs w:val="20"/>
          <w:lang w:eastAsia="ru-RU"/>
        </w:rPr>
      </w:pPr>
      <w:r w:rsidRPr="00CE496C">
        <w:rPr>
          <w:rFonts w:ascii="Times New Roman" w:eastAsia="Times New Roman" w:hAnsi="Times New Roman"/>
          <w:sz w:val="18"/>
          <w:szCs w:val="20"/>
          <w:lang w:eastAsia="ru-RU"/>
        </w:rPr>
        <w:t>от 05.07.2024 №</w:t>
      </w:r>
      <w:r w:rsidR="00602E33">
        <w:rPr>
          <w:rFonts w:ascii="Times New Roman" w:eastAsia="Times New Roman" w:hAnsi="Times New Roman"/>
          <w:sz w:val="18"/>
          <w:szCs w:val="20"/>
          <w:lang w:val="en-US" w:eastAsia="ru-RU"/>
        </w:rPr>
        <w:t xml:space="preserve"> </w:t>
      </w:r>
      <w:r w:rsidRPr="00CE496C">
        <w:rPr>
          <w:rFonts w:ascii="Times New Roman" w:eastAsia="Times New Roman" w:hAnsi="Times New Roman"/>
          <w:sz w:val="18"/>
          <w:szCs w:val="20"/>
          <w:lang w:eastAsia="ru-RU"/>
        </w:rPr>
        <w:t>643-п</w:t>
      </w:r>
    </w:p>
    <w:p w:rsidR="00FD1C30" w:rsidRPr="00CE496C" w:rsidRDefault="00FD1C30" w:rsidP="00FD1C30">
      <w:pPr>
        <w:spacing w:after="0" w:line="240" w:lineRule="auto"/>
        <w:jc w:val="center"/>
        <w:rPr>
          <w:rFonts w:ascii="Times New Roman" w:eastAsia="Times New Roman" w:hAnsi="Times New Roman"/>
          <w:sz w:val="18"/>
          <w:szCs w:val="20"/>
          <w:lang w:eastAsia="ru-RU"/>
        </w:rPr>
      </w:pPr>
    </w:p>
    <w:p w:rsidR="00FD1C30" w:rsidRPr="00CE496C" w:rsidRDefault="00FD1C30" w:rsidP="00FD1C30">
      <w:pPr>
        <w:spacing w:after="0" w:line="240" w:lineRule="auto"/>
        <w:jc w:val="center"/>
        <w:rPr>
          <w:rFonts w:ascii="Times New Roman" w:eastAsia="Times New Roman" w:hAnsi="Times New Roman"/>
          <w:sz w:val="20"/>
          <w:szCs w:val="20"/>
          <w:lang w:eastAsia="ru-RU"/>
        </w:rPr>
      </w:pPr>
      <w:r w:rsidRPr="00CE496C">
        <w:rPr>
          <w:rFonts w:ascii="Times New Roman" w:eastAsia="Times New Roman" w:hAnsi="Times New Roman"/>
          <w:sz w:val="20"/>
          <w:szCs w:val="20"/>
          <w:lang w:eastAsia="ru-RU"/>
        </w:rPr>
        <w:t>Перечень улиц и домов, попавших в зону чрезвычайной ситуации, сложившейся в результате подтопления жилого сектора на территории муниципального образования Богучанский сельсовет в селе Богучаны</w:t>
      </w:r>
    </w:p>
    <w:p w:rsidR="00FD1C30" w:rsidRPr="00CE496C" w:rsidRDefault="00FD1C30" w:rsidP="00FD1C30">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367"/>
        <w:gridCol w:w="5172"/>
        <w:gridCol w:w="10"/>
        <w:gridCol w:w="1547"/>
        <w:gridCol w:w="10"/>
      </w:tblGrid>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w:t>
            </w:r>
          </w:p>
        </w:tc>
        <w:tc>
          <w:tcPr>
            <w:tcW w:w="1237" w:type="pct"/>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Наименование улицы</w:t>
            </w:r>
          </w:p>
        </w:tc>
        <w:tc>
          <w:tcPr>
            <w:tcW w:w="2702" w:type="pct"/>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Номера домов</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Количество домов</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ул.40 лет Победы</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4,5,6,9,10,12,13,14,15,16,17,18,19,21,23</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15</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 Аэровокзальная</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18,37,38,40,42,61,63,65,66,67,71,72,73,81,82, 84,86,88,96</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19</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3</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 Маяковского</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22,23,24,28а,32</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5</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4</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ул.Ленина</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99,102,104,106,107</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5</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5</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ул.Островского</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4,5,6</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3</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6</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пер.Кирова</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9,11</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7</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ул.Шевченко</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1,4,8,9</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4</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8</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ул.Советская</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3,7</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9</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ул.Тургенева</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6,7,9,10</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4</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10</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пер.Толстого</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21,22а,23</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3</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11</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 Луговая</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9, 10, 12,13,15,16,17</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7</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12</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 Механизаторов</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2,3,4,5,6</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5</w:t>
            </w:r>
          </w:p>
        </w:tc>
      </w:tr>
      <w:tr w:rsidR="00FD1C30" w:rsidRPr="00F90877" w:rsidTr="00F90877">
        <w:trPr>
          <w:gridAfter w:val="1"/>
          <w:wAfter w:w="4" w:type="pct"/>
        </w:trPr>
        <w:tc>
          <w:tcPr>
            <w:tcW w:w="243"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13</w:t>
            </w:r>
          </w:p>
        </w:tc>
        <w:tc>
          <w:tcPr>
            <w:tcW w:w="1237"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ул. Солнечная</w:t>
            </w:r>
          </w:p>
        </w:tc>
        <w:tc>
          <w:tcPr>
            <w:tcW w:w="2702" w:type="pct"/>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19</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1</w:t>
            </w:r>
          </w:p>
        </w:tc>
      </w:tr>
      <w:tr w:rsidR="00FD1C30" w:rsidRPr="00F90877" w:rsidTr="00F90877">
        <w:tc>
          <w:tcPr>
            <w:tcW w:w="4187" w:type="pct"/>
            <w:gridSpan w:val="4"/>
            <w:shd w:val="clear" w:color="auto" w:fill="auto"/>
          </w:tcPr>
          <w:p w:rsidR="00FD1C30" w:rsidRPr="00F90877" w:rsidRDefault="00FD1C30" w:rsidP="00FD1C30">
            <w:pPr>
              <w:spacing w:after="0" w:line="240" w:lineRule="auto"/>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ИТОГО</w:t>
            </w:r>
          </w:p>
        </w:tc>
        <w:tc>
          <w:tcPr>
            <w:tcW w:w="813" w:type="pct"/>
            <w:gridSpan w:val="2"/>
            <w:shd w:val="clear" w:color="auto" w:fill="auto"/>
          </w:tcPr>
          <w:p w:rsidR="00FD1C30" w:rsidRPr="00F90877" w:rsidRDefault="00FD1C30" w:rsidP="00FD1C30">
            <w:pPr>
              <w:spacing w:after="0" w:line="240" w:lineRule="auto"/>
              <w:jc w:val="center"/>
              <w:rPr>
                <w:rFonts w:ascii="Times New Roman" w:eastAsia="Times New Roman" w:hAnsi="Times New Roman"/>
                <w:sz w:val="14"/>
                <w:szCs w:val="14"/>
                <w:lang w:eastAsia="ru-RU"/>
              </w:rPr>
            </w:pPr>
            <w:r w:rsidRPr="00F90877">
              <w:rPr>
                <w:rFonts w:ascii="Times New Roman" w:eastAsia="Times New Roman" w:hAnsi="Times New Roman"/>
                <w:sz w:val="14"/>
                <w:szCs w:val="14"/>
                <w:lang w:eastAsia="ru-RU"/>
              </w:rPr>
              <w:t>75</w:t>
            </w:r>
          </w:p>
        </w:tc>
      </w:tr>
    </w:tbl>
    <w:p w:rsidR="00FD1C30" w:rsidRPr="00CE496C" w:rsidRDefault="00FD1C30" w:rsidP="00FD1C30">
      <w:pPr>
        <w:spacing w:after="0" w:line="240" w:lineRule="auto"/>
        <w:jc w:val="center"/>
        <w:rPr>
          <w:rFonts w:ascii="Times New Roman" w:eastAsia="Times New Roman" w:hAnsi="Times New Roman"/>
          <w:sz w:val="20"/>
          <w:szCs w:val="20"/>
          <w:lang w:eastAsia="ru-RU"/>
        </w:rPr>
      </w:pPr>
    </w:p>
    <w:p w:rsidR="00FD1C30" w:rsidRPr="00E0200F" w:rsidRDefault="00FD1C30" w:rsidP="00E0200F">
      <w:pPr>
        <w:spacing w:after="0" w:line="240" w:lineRule="auto"/>
        <w:jc w:val="both"/>
        <w:rPr>
          <w:rFonts w:ascii="Times New Roman" w:eastAsia="Times New Roman" w:hAnsi="Times New Roman"/>
          <w:bCs/>
          <w:sz w:val="20"/>
          <w:szCs w:val="20"/>
          <w:lang w:eastAsia="ru-RU"/>
        </w:rPr>
      </w:pPr>
    </w:p>
    <w:p w:rsidR="00F90877" w:rsidRPr="00F90877" w:rsidRDefault="00F90877" w:rsidP="00F90877">
      <w:pPr>
        <w:spacing w:after="0" w:line="240" w:lineRule="auto"/>
        <w:jc w:val="center"/>
        <w:rPr>
          <w:rFonts w:ascii="Times New Roman" w:eastAsia="Times New Roman" w:hAnsi="Times New Roman"/>
          <w:bCs/>
          <w:sz w:val="20"/>
          <w:szCs w:val="20"/>
          <w:lang w:eastAsia="ru-RU"/>
        </w:rPr>
      </w:pPr>
      <w:r w:rsidRPr="00F90877">
        <w:rPr>
          <w:rFonts w:ascii="Times New Roman" w:eastAsia="Times New Roman" w:hAnsi="Times New Roman"/>
          <w:noProof/>
          <w:sz w:val="20"/>
          <w:szCs w:val="20"/>
          <w:lang w:eastAsia="ru-RU"/>
        </w:rPr>
        <w:lastRenderedPageBreak/>
        <w:drawing>
          <wp:inline distT="0" distB="0" distL="0" distR="0">
            <wp:extent cx="569595" cy="711835"/>
            <wp:effectExtent l="19050" t="0" r="1905" b="0"/>
            <wp:docPr id="47" name="Рисунок 4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 снизу убран белый цвет"/>
                    <pic:cNvPicPr>
                      <a:picLocks noChangeAspect="1" noChangeArrowheads="1"/>
                    </pic:cNvPicPr>
                  </pic:nvPicPr>
                  <pic:blipFill>
                    <a:blip r:embed="rId26" cstate="print"/>
                    <a:srcRect/>
                    <a:stretch>
                      <a:fillRect/>
                    </a:stretch>
                  </pic:blipFill>
                  <pic:spPr bwMode="auto">
                    <a:xfrm>
                      <a:off x="0" y="0"/>
                      <a:ext cx="569595" cy="711835"/>
                    </a:xfrm>
                    <a:prstGeom prst="rect">
                      <a:avLst/>
                    </a:prstGeom>
                    <a:noFill/>
                    <a:ln w="9525">
                      <a:noFill/>
                      <a:miter lim="800000"/>
                      <a:headEnd/>
                      <a:tailEnd/>
                    </a:ln>
                  </pic:spPr>
                </pic:pic>
              </a:graphicData>
            </a:graphic>
          </wp:inline>
        </w:drawing>
      </w:r>
    </w:p>
    <w:p w:rsidR="00F90877" w:rsidRPr="00F90877" w:rsidRDefault="00F90877" w:rsidP="00F90877">
      <w:pPr>
        <w:spacing w:after="0" w:line="240" w:lineRule="auto"/>
        <w:jc w:val="center"/>
        <w:rPr>
          <w:rFonts w:ascii="Times New Roman" w:eastAsia="Times New Roman" w:hAnsi="Times New Roman"/>
          <w:bCs/>
          <w:sz w:val="20"/>
          <w:szCs w:val="20"/>
          <w:lang w:eastAsia="ru-RU"/>
        </w:rPr>
      </w:pPr>
    </w:p>
    <w:p w:rsidR="00F90877" w:rsidRPr="00F90877" w:rsidRDefault="00F90877" w:rsidP="00F90877">
      <w:pPr>
        <w:spacing w:after="0" w:line="240" w:lineRule="auto"/>
        <w:jc w:val="center"/>
        <w:rPr>
          <w:rFonts w:ascii="Times New Roman" w:eastAsia="Times New Roman" w:hAnsi="Times New Roman"/>
          <w:bCs/>
          <w:sz w:val="18"/>
          <w:szCs w:val="20"/>
          <w:lang w:eastAsia="ru-RU"/>
        </w:rPr>
      </w:pPr>
      <w:r w:rsidRPr="00F90877">
        <w:rPr>
          <w:rFonts w:ascii="Times New Roman" w:eastAsia="Times New Roman" w:hAnsi="Times New Roman"/>
          <w:bCs/>
          <w:sz w:val="18"/>
          <w:szCs w:val="20"/>
          <w:lang w:eastAsia="ru-RU"/>
        </w:rPr>
        <w:t>АДМИНИСТРАЦИЯ  БОГУЧАНСКОГО РАЙОНА</w:t>
      </w:r>
    </w:p>
    <w:p w:rsidR="00F90877" w:rsidRPr="00F90877" w:rsidRDefault="00F90877" w:rsidP="00F90877">
      <w:pPr>
        <w:spacing w:after="0" w:line="240" w:lineRule="auto"/>
        <w:jc w:val="center"/>
        <w:rPr>
          <w:rFonts w:ascii="Times New Roman" w:eastAsia="Times New Roman" w:hAnsi="Times New Roman"/>
          <w:bCs/>
          <w:sz w:val="18"/>
          <w:szCs w:val="20"/>
          <w:lang w:eastAsia="ru-RU"/>
        </w:rPr>
      </w:pPr>
      <w:r w:rsidRPr="00F90877">
        <w:rPr>
          <w:rFonts w:ascii="Times New Roman" w:eastAsia="Times New Roman" w:hAnsi="Times New Roman"/>
          <w:bCs/>
          <w:sz w:val="18"/>
          <w:szCs w:val="20"/>
          <w:lang w:eastAsia="ru-RU"/>
        </w:rPr>
        <w:t>ПОСТАНОВЛЕНИЕ</w:t>
      </w:r>
    </w:p>
    <w:p w:rsidR="00F90877" w:rsidRPr="00F90877" w:rsidRDefault="00F90877" w:rsidP="00F90877">
      <w:pPr>
        <w:spacing w:after="0" w:line="240" w:lineRule="auto"/>
        <w:jc w:val="center"/>
        <w:rPr>
          <w:rFonts w:ascii="Times New Roman" w:eastAsia="Times New Roman" w:hAnsi="Times New Roman"/>
          <w:bCs/>
          <w:sz w:val="20"/>
          <w:szCs w:val="20"/>
          <w:lang w:eastAsia="ru-RU"/>
        </w:rPr>
      </w:pPr>
      <w:r w:rsidRPr="00F90877">
        <w:rPr>
          <w:rFonts w:ascii="Times New Roman" w:eastAsia="Times New Roman" w:hAnsi="Times New Roman"/>
          <w:bCs/>
          <w:sz w:val="20"/>
          <w:szCs w:val="20"/>
          <w:lang w:eastAsia="ru-RU"/>
        </w:rPr>
        <w:t xml:space="preserve">05.07.2024г.                          </w:t>
      </w:r>
      <w:r w:rsidRPr="00D038FA">
        <w:rPr>
          <w:rFonts w:ascii="Times New Roman" w:eastAsia="Times New Roman" w:hAnsi="Times New Roman"/>
          <w:bCs/>
          <w:sz w:val="20"/>
          <w:szCs w:val="20"/>
          <w:lang w:eastAsia="ru-RU"/>
        </w:rPr>
        <w:t xml:space="preserve">      </w:t>
      </w:r>
      <w:r w:rsidRPr="00F90877">
        <w:rPr>
          <w:rFonts w:ascii="Times New Roman" w:eastAsia="Times New Roman" w:hAnsi="Times New Roman"/>
          <w:bCs/>
          <w:sz w:val="20"/>
          <w:szCs w:val="20"/>
          <w:lang w:eastAsia="ru-RU"/>
        </w:rPr>
        <w:t xml:space="preserve"> с. Богучаны                                        №    644-п</w:t>
      </w:r>
    </w:p>
    <w:p w:rsidR="00F90877" w:rsidRPr="00F90877" w:rsidRDefault="00F90877" w:rsidP="00F90877">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F90877" w:rsidRPr="00F90877" w:rsidRDefault="00F90877" w:rsidP="00F90877">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О внесении изменений в постановление администрации Богучанского района от   07.12.2021 № 1073-п «Об утверждении Порядка создания, реорганизации, изменении типа и ликвидации муниципальных учреждений Богучанского района, а также утверждение уставов муниципальных учреждений и внесения в них изменений»</w:t>
      </w:r>
    </w:p>
    <w:p w:rsidR="00F90877" w:rsidRPr="00F90877" w:rsidRDefault="00F90877" w:rsidP="00F90877">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F90877" w:rsidRPr="00F90877" w:rsidRDefault="00F90877" w:rsidP="00F90877">
      <w:pPr>
        <w:shd w:val="clear" w:color="auto" w:fill="FFFFFF"/>
        <w:spacing w:after="0" w:line="240" w:lineRule="auto"/>
        <w:ind w:firstLine="709"/>
        <w:jc w:val="both"/>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 xml:space="preserve"> На основании протеста прокуратуры Богучанского района от 21.06.2024г.,  в целях приведения </w:t>
      </w:r>
      <w:r w:rsidRPr="00F90877">
        <w:rPr>
          <w:rFonts w:ascii="Times New Roman" w:eastAsia="Times New Roman" w:hAnsi="Times New Roman"/>
          <w:bCs/>
          <w:sz w:val="20"/>
          <w:szCs w:val="20"/>
          <w:lang w:eastAsia="ru-RU"/>
        </w:rPr>
        <w:t xml:space="preserve"> </w:t>
      </w:r>
      <w:r w:rsidRPr="00F90877">
        <w:rPr>
          <w:rFonts w:ascii="Times New Roman" w:eastAsia="Times New Roman" w:hAnsi="Times New Roman"/>
          <w:sz w:val="20"/>
          <w:szCs w:val="20"/>
          <w:lang w:eastAsia="ru-RU"/>
        </w:rPr>
        <w:t xml:space="preserve">  соответствие  действующему законодательству,   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11.03.2024  № 48-ФЗ «О внесении изменений в статью 123.22 части первой Гражданского кодекса Российской Федерации», руководствуясь   ст. ст. 7, 43, 47 Устава  Богучанского района Красноярского края, ПОСТАНОВЛЯЮ:</w:t>
      </w:r>
    </w:p>
    <w:p w:rsidR="00F90877" w:rsidRPr="00F90877" w:rsidRDefault="00F90877" w:rsidP="00F90877">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 xml:space="preserve">1. Внести следующие  изменения  в  раздел 5,   первый абзац пункта   5.6.  данного раздела дополнить абзацем следующего содержания: «В случае ликвидации бюджетного учреждения при недостаточности имущества, на которое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 </w:t>
      </w:r>
    </w:p>
    <w:p w:rsidR="00F90877" w:rsidRPr="00F90877" w:rsidRDefault="00F90877" w:rsidP="00F90877">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w:t>
      </w:r>
    </w:p>
    <w:p w:rsidR="00F90877" w:rsidRPr="00F90877" w:rsidRDefault="00F90877" w:rsidP="00F90877">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 xml:space="preserve"> 3. 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F90877" w:rsidRPr="00F90877" w:rsidRDefault="00F90877" w:rsidP="00F90877">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 xml:space="preserve"> 4</w:t>
      </w:r>
      <w:r w:rsidRPr="00F90877">
        <w:rPr>
          <w:rFonts w:ascii="Times New Roman" w:eastAsia="Times New Roman" w:hAnsi="Times New Roman"/>
          <w:sz w:val="20"/>
          <w:szCs w:val="20"/>
          <w:lang w:eastAsia="ru-RU"/>
        </w:rPr>
        <w:t xml:space="preserve">.  Настоящее постановление вступает в силу со дня, следующего за днем его официального опубликования в официальном вестнике Богучанского района. </w:t>
      </w:r>
    </w:p>
    <w:p w:rsidR="00F90877" w:rsidRPr="00F90877" w:rsidRDefault="00F90877" w:rsidP="00F90877">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F90877" w:rsidRPr="00F90877" w:rsidRDefault="00F90877" w:rsidP="00F90877">
      <w:pPr>
        <w:autoSpaceDE w:val="0"/>
        <w:autoSpaceDN w:val="0"/>
        <w:adjustRightInd w:val="0"/>
        <w:spacing w:after="0" w:line="240" w:lineRule="auto"/>
        <w:jc w:val="both"/>
        <w:rPr>
          <w:rFonts w:ascii="Times New Roman" w:eastAsia="Times New Roman" w:hAnsi="Times New Roman"/>
          <w:sz w:val="20"/>
          <w:szCs w:val="20"/>
          <w:lang w:eastAsia="ru-RU"/>
        </w:rPr>
      </w:pPr>
      <w:r w:rsidRPr="00F90877">
        <w:rPr>
          <w:rFonts w:ascii="Times New Roman" w:eastAsia="Times New Roman" w:hAnsi="Times New Roman"/>
          <w:sz w:val="20"/>
          <w:szCs w:val="20"/>
          <w:lang w:eastAsia="ru-RU"/>
        </w:rPr>
        <w:t xml:space="preserve"> Глава  Богучанского района                                                   А.С. Медведев</w:t>
      </w:r>
    </w:p>
    <w:p w:rsidR="00F90877" w:rsidRPr="00F90877" w:rsidRDefault="00F90877" w:rsidP="00F90877">
      <w:pPr>
        <w:autoSpaceDE w:val="0"/>
        <w:autoSpaceDN w:val="0"/>
        <w:adjustRightInd w:val="0"/>
        <w:spacing w:after="0" w:line="240" w:lineRule="auto"/>
        <w:jc w:val="both"/>
        <w:rPr>
          <w:rFonts w:ascii="Times New Roman" w:eastAsia="Times New Roman" w:hAnsi="Times New Roman"/>
          <w:sz w:val="28"/>
          <w:szCs w:val="28"/>
          <w:lang w:eastAsia="ru-RU"/>
        </w:rPr>
      </w:pPr>
    </w:p>
    <w:p w:rsidR="000D1319" w:rsidRPr="000D1319" w:rsidRDefault="000D1319" w:rsidP="000D1319">
      <w:pPr>
        <w:spacing w:after="0" w:line="240" w:lineRule="auto"/>
        <w:jc w:val="center"/>
        <w:rPr>
          <w:rFonts w:ascii="Times New Roman" w:eastAsia="Times New Roman" w:hAnsi="Times New Roman"/>
          <w:b/>
          <w:bCs/>
          <w:sz w:val="20"/>
          <w:szCs w:val="20"/>
          <w:lang w:eastAsia="ru-RU"/>
        </w:rPr>
      </w:pPr>
      <w:r w:rsidRPr="000D1319">
        <w:rPr>
          <w:rFonts w:ascii="Times New Roman" w:eastAsia="Times New Roman" w:hAnsi="Times New Roman"/>
          <w:noProof/>
          <w:sz w:val="20"/>
          <w:szCs w:val="20"/>
          <w:lang w:eastAsia="ru-RU"/>
        </w:rPr>
        <w:drawing>
          <wp:inline distT="0" distB="0" distL="0" distR="0">
            <wp:extent cx="508235" cy="635152"/>
            <wp:effectExtent l="19050" t="0" r="6115" b="0"/>
            <wp:docPr id="55" name="Рисунок 5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 снизу убран белый цвет"/>
                    <pic:cNvPicPr>
                      <a:picLocks noChangeAspect="1" noChangeArrowheads="1"/>
                    </pic:cNvPicPr>
                  </pic:nvPicPr>
                  <pic:blipFill>
                    <a:blip r:embed="rId27" cstate="print"/>
                    <a:srcRect/>
                    <a:stretch>
                      <a:fillRect/>
                    </a:stretch>
                  </pic:blipFill>
                  <pic:spPr bwMode="auto">
                    <a:xfrm>
                      <a:off x="0" y="0"/>
                      <a:ext cx="508254" cy="635176"/>
                    </a:xfrm>
                    <a:prstGeom prst="rect">
                      <a:avLst/>
                    </a:prstGeom>
                    <a:noFill/>
                    <a:ln w="9525">
                      <a:noFill/>
                      <a:miter lim="800000"/>
                      <a:headEnd/>
                      <a:tailEnd/>
                    </a:ln>
                  </pic:spPr>
                </pic:pic>
              </a:graphicData>
            </a:graphic>
          </wp:inline>
        </w:drawing>
      </w:r>
    </w:p>
    <w:p w:rsidR="000D1319" w:rsidRPr="000D1319" w:rsidRDefault="000D1319" w:rsidP="000D1319">
      <w:pPr>
        <w:spacing w:after="0" w:line="240" w:lineRule="auto"/>
        <w:jc w:val="center"/>
        <w:rPr>
          <w:rFonts w:ascii="Times New Roman" w:eastAsia="Times New Roman" w:hAnsi="Times New Roman"/>
          <w:b/>
          <w:bCs/>
          <w:sz w:val="20"/>
          <w:szCs w:val="20"/>
          <w:lang w:eastAsia="ru-RU"/>
        </w:rPr>
      </w:pPr>
    </w:p>
    <w:p w:rsidR="000D1319" w:rsidRPr="000D1319" w:rsidRDefault="000D1319" w:rsidP="000D1319">
      <w:pPr>
        <w:spacing w:after="0" w:line="240" w:lineRule="auto"/>
        <w:jc w:val="center"/>
        <w:rPr>
          <w:rFonts w:ascii="Times New Roman" w:eastAsia="Times New Roman" w:hAnsi="Times New Roman"/>
          <w:bCs/>
          <w:sz w:val="18"/>
          <w:szCs w:val="20"/>
          <w:lang w:eastAsia="ru-RU"/>
        </w:rPr>
      </w:pPr>
      <w:r w:rsidRPr="000D1319">
        <w:rPr>
          <w:rFonts w:ascii="Times New Roman" w:eastAsia="Times New Roman" w:hAnsi="Times New Roman"/>
          <w:bCs/>
          <w:sz w:val="18"/>
          <w:szCs w:val="20"/>
          <w:lang w:eastAsia="ru-RU"/>
        </w:rPr>
        <w:t>АДМИНИСТРАЦИЯ  БОГУЧАНСКОГО РАЙОНА</w:t>
      </w:r>
    </w:p>
    <w:p w:rsidR="000D1319" w:rsidRPr="000D1319" w:rsidRDefault="000D1319" w:rsidP="000D1319">
      <w:pPr>
        <w:spacing w:after="0" w:line="240" w:lineRule="auto"/>
        <w:jc w:val="center"/>
        <w:rPr>
          <w:rFonts w:ascii="Times New Roman" w:eastAsia="Times New Roman" w:hAnsi="Times New Roman"/>
          <w:bCs/>
          <w:sz w:val="18"/>
          <w:szCs w:val="20"/>
          <w:lang w:eastAsia="ru-RU"/>
        </w:rPr>
      </w:pPr>
      <w:r w:rsidRPr="000D1319">
        <w:rPr>
          <w:rFonts w:ascii="Times New Roman" w:eastAsia="Times New Roman" w:hAnsi="Times New Roman"/>
          <w:bCs/>
          <w:sz w:val="18"/>
          <w:szCs w:val="20"/>
          <w:lang w:eastAsia="ru-RU"/>
        </w:rPr>
        <w:t>ПОСТАНОВЛЕНИЕ</w:t>
      </w:r>
    </w:p>
    <w:p w:rsidR="000D1319" w:rsidRPr="000D1319" w:rsidRDefault="000D1319" w:rsidP="000D1319">
      <w:pPr>
        <w:spacing w:after="0" w:line="240" w:lineRule="auto"/>
        <w:jc w:val="center"/>
        <w:rPr>
          <w:rFonts w:ascii="Times New Roman" w:eastAsia="Times New Roman" w:hAnsi="Times New Roman"/>
          <w:bCs/>
          <w:sz w:val="20"/>
          <w:szCs w:val="20"/>
          <w:lang w:eastAsia="ru-RU"/>
        </w:rPr>
      </w:pPr>
      <w:r w:rsidRPr="000D1319">
        <w:rPr>
          <w:rFonts w:ascii="Times New Roman" w:eastAsia="Times New Roman" w:hAnsi="Times New Roman"/>
          <w:bCs/>
          <w:sz w:val="20"/>
          <w:szCs w:val="20"/>
          <w:lang w:eastAsia="ru-RU"/>
        </w:rPr>
        <w:t xml:space="preserve">05.07. 2024г.                    </w:t>
      </w:r>
      <w:r w:rsidRPr="00D038FA">
        <w:rPr>
          <w:rFonts w:ascii="Times New Roman" w:eastAsia="Times New Roman" w:hAnsi="Times New Roman"/>
          <w:bCs/>
          <w:sz w:val="20"/>
          <w:szCs w:val="20"/>
          <w:lang w:eastAsia="ru-RU"/>
        </w:rPr>
        <w:t xml:space="preserve">                </w:t>
      </w:r>
      <w:r w:rsidRPr="000D1319">
        <w:rPr>
          <w:rFonts w:ascii="Times New Roman" w:eastAsia="Times New Roman" w:hAnsi="Times New Roman"/>
          <w:bCs/>
          <w:sz w:val="20"/>
          <w:szCs w:val="20"/>
          <w:lang w:eastAsia="ru-RU"/>
        </w:rPr>
        <w:t>с. Богучаны                                        №    645-п</w:t>
      </w:r>
    </w:p>
    <w:p w:rsidR="000D1319" w:rsidRPr="000D1319" w:rsidRDefault="000D1319" w:rsidP="000D1319">
      <w:pPr>
        <w:autoSpaceDE w:val="0"/>
        <w:autoSpaceDN w:val="0"/>
        <w:adjustRightInd w:val="0"/>
        <w:spacing w:after="0" w:line="240" w:lineRule="auto"/>
        <w:outlineLvl w:val="0"/>
        <w:rPr>
          <w:rFonts w:ascii="Times New Roman" w:eastAsia="Times New Roman" w:hAnsi="Times New Roman"/>
          <w:b/>
          <w:sz w:val="20"/>
          <w:szCs w:val="20"/>
          <w:lang w:eastAsia="ru-RU"/>
        </w:rPr>
      </w:pPr>
    </w:p>
    <w:p w:rsidR="000D1319" w:rsidRPr="000D1319" w:rsidRDefault="000D1319" w:rsidP="000D1319">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Об установлении квалификационных требований к профессиональному образованию, стажу муниципальной службы или стажу работы по специальности, для замещения должностей муниципальной службы в администрации Богучанского района, структурных подразделениях администрации Богучанского района</w:t>
      </w:r>
    </w:p>
    <w:p w:rsidR="000D1319" w:rsidRPr="000D1319" w:rsidRDefault="000D1319" w:rsidP="000D1319">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0D1319" w:rsidRPr="000D1319" w:rsidRDefault="000D1319" w:rsidP="000D1319">
      <w:pPr>
        <w:spacing w:after="0" w:line="240" w:lineRule="auto"/>
        <w:ind w:firstLine="570"/>
        <w:jc w:val="both"/>
        <w:rPr>
          <w:rFonts w:ascii="Times New Roman" w:eastAsia="Times New Roman" w:hAnsi="Times New Roman"/>
          <w:sz w:val="20"/>
          <w:szCs w:val="20"/>
          <w:lang w:eastAsia="ru-RU"/>
        </w:rPr>
      </w:pPr>
      <w:r w:rsidRPr="000D1319">
        <w:rPr>
          <w:rFonts w:ascii="Times New Roman" w:eastAsia="Times New Roman" w:hAnsi="Times New Roman"/>
          <w:bCs/>
          <w:sz w:val="20"/>
          <w:szCs w:val="20"/>
          <w:lang w:eastAsia="ru-RU"/>
        </w:rPr>
        <w:t xml:space="preserve"> </w:t>
      </w:r>
      <w:r w:rsidRPr="000D1319">
        <w:rPr>
          <w:rFonts w:ascii="Times New Roman" w:eastAsia="Times New Roman" w:hAnsi="Times New Roman"/>
          <w:sz w:val="20"/>
          <w:szCs w:val="20"/>
          <w:lang w:eastAsia="ru-RU"/>
        </w:rPr>
        <w:t xml:space="preserve"> В соответствии с </w:t>
      </w:r>
      <w:hyperlink r:id="rId28" w:history="1"/>
      <w:r w:rsidRPr="000D1319">
        <w:rPr>
          <w:rFonts w:ascii="Times New Roman" w:eastAsia="Times New Roman" w:hAnsi="Times New Roman"/>
          <w:sz w:val="20"/>
          <w:szCs w:val="20"/>
          <w:lang w:eastAsia="ru-RU"/>
        </w:rPr>
        <w:t xml:space="preserve"> частью 2 статьи 9 Федерального закона  №  25-ФЗ от 02.03.2007 "О муниципальной службе в Российской Федерации", со </w:t>
      </w:r>
      <w:hyperlink r:id="rId29" w:history="1"/>
      <w:r w:rsidRPr="000D1319">
        <w:rPr>
          <w:rFonts w:ascii="Times New Roman" w:eastAsia="Times New Roman" w:hAnsi="Times New Roman"/>
          <w:sz w:val="20"/>
          <w:szCs w:val="20"/>
          <w:lang w:eastAsia="ru-RU"/>
        </w:rPr>
        <w:t xml:space="preserve"> статьями 2, 3 Закона Красноярского края от 24.04.2008 N 5-1565 "Об особенностях правового регулирования муниципальной службы в Красноярском крае» , Законом Красноярского края от 26.05.2022 № 3-789 «О внесении изменений в Закон края «Об особенностях правового регулирования муниципальной службы в Красноярском крае» , руководствуясь   ст. ст. 7, 43, 47 Устава  Богучанского района Красноярского края, ПОСТАНОВЛЯЮ:</w:t>
      </w:r>
    </w:p>
    <w:p w:rsidR="000D1319" w:rsidRPr="000D1319" w:rsidRDefault="000D1319" w:rsidP="000D1319">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1.    Установить квалификационные требования к профессиональному образованию, стажу муниципальной службы или стажу работы по специальности, необходимым для замещения должностей муниципальной службы в администрации Богучанского района, структурных подразделениях администрации Богучанского района, согласно приложению к  данному постановлению. </w:t>
      </w:r>
    </w:p>
    <w:p w:rsidR="000D1319" w:rsidRPr="000D1319" w:rsidRDefault="000D1319" w:rsidP="000D1319">
      <w:pPr>
        <w:spacing w:after="0" w:line="240" w:lineRule="auto"/>
        <w:ind w:firstLine="570"/>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  2. Признать утратившим силу постановление администрации  Богучанского  района от 08.12.2021 № 1094-п "Об утверждении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w:t>
      </w:r>
      <w:r w:rsidRPr="000D1319">
        <w:rPr>
          <w:rFonts w:ascii="Times New Roman" w:eastAsia="Times New Roman" w:hAnsi="Times New Roman"/>
          <w:sz w:val="20"/>
          <w:szCs w:val="20"/>
          <w:lang w:eastAsia="ru-RU"/>
        </w:rPr>
        <w:lastRenderedPageBreak/>
        <w:t xml:space="preserve">умениям, необходимых  для замещения должностей муниципальной службы в администрации  Богучанского района, структурных подразделениях администрации Богучанского района". </w:t>
      </w:r>
    </w:p>
    <w:p w:rsidR="000D1319" w:rsidRPr="000D1319" w:rsidRDefault="000D1319" w:rsidP="000D1319">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 3. 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0D1319" w:rsidRPr="000D1319" w:rsidRDefault="000D1319" w:rsidP="000D1319">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4. Контроль за исполнение данного постановления возложить на заместителя Главы Богучанского района по общественно – политической работе С.А. Петрова. </w:t>
      </w:r>
    </w:p>
    <w:p w:rsidR="000D1319" w:rsidRPr="000D1319" w:rsidRDefault="000D1319" w:rsidP="000D1319">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5.  Настоящее постановление вступает в силу со дня, следующего за днем его официального опубликования в официальном вестнике Богучанского района. </w:t>
      </w:r>
    </w:p>
    <w:p w:rsidR="000D1319" w:rsidRPr="000D1319" w:rsidRDefault="000D1319" w:rsidP="000D1319">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0D1319" w:rsidRPr="000D1319" w:rsidRDefault="000D1319" w:rsidP="000D1319">
      <w:pPr>
        <w:autoSpaceDE w:val="0"/>
        <w:autoSpaceDN w:val="0"/>
        <w:adjustRightInd w:val="0"/>
        <w:spacing w:after="0" w:line="240" w:lineRule="auto"/>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 Глава  Богучанского района                                                   А.С. Медведев</w:t>
      </w:r>
    </w:p>
    <w:p w:rsidR="000D1319" w:rsidRPr="000D1319" w:rsidRDefault="000D1319" w:rsidP="000D1319">
      <w:pPr>
        <w:autoSpaceDE w:val="0"/>
        <w:autoSpaceDN w:val="0"/>
        <w:adjustRightInd w:val="0"/>
        <w:spacing w:after="0" w:line="240" w:lineRule="auto"/>
        <w:rPr>
          <w:rFonts w:ascii="Times New Roman" w:eastAsia="Times New Roman" w:hAnsi="Times New Roman"/>
          <w:sz w:val="20"/>
          <w:szCs w:val="20"/>
          <w:lang w:eastAsia="ru-RU"/>
        </w:rPr>
      </w:pPr>
    </w:p>
    <w:p w:rsidR="000D1319" w:rsidRPr="000D1319" w:rsidRDefault="000D1319" w:rsidP="000D1319">
      <w:pPr>
        <w:autoSpaceDE w:val="0"/>
        <w:autoSpaceDN w:val="0"/>
        <w:adjustRightInd w:val="0"/>
        <w:spacing w:after="0" w:line="240" w:lineRule="auto"/>
        <w:ind w:left="6663"/>
        <w:jc w:val="right"/>
        <w:rPr>
          <w:rFonts w:ascii="Times New Roman" w:eastAsia="Times New Roman" w:hAnsi="Times New Roman"/>
          <w:sz w:val="18"/>
          <w:szCs w:val="20"/>
          <w:lang w:eastAsia="ru-RU"/>
        </w:rPr>
      </w:pPr>
      <w:r w:rsidRPr="000D1319">
        <w:rPr>
          <w:rFonts w:ascii="Times New Roman" w:eastAsia="Times New Roman" w:hAnsi="Times New Roman"/>
          <w:sz w:val="18"/>
          <w:szCs w:val="20"/>
          <w:lang w:eastAsia="ru-RU"/>
        </w:rPr>
        <w:t xml:space="preserve">Приложение </w:t>
      </w:r>
    </w:p>
    <w:p w:rsidR="000D1319" w:rsidRPr="000D1319" w:rsidRDefault="000D1319" w:rsidP="000D1319">
      <w:pPr>
        <w:autoSpaceDE w:val="0"/>
        <w:autoSpaceDN w:val="0"/>
        <w:adjustRightInd w:val="0"/>
        <w:spacing w:after="0" w:line="240" w:lineRule="auto"/>
        <w:ind w:left="6663"/>
        <w:jc w:val="right"/>
        <w:rPr>
          <w:rFonts w:ascii="Times New Roman" w:eastAsia="Times New Roman" w:hAnsi="Times New Roman"/>
          <w:sz w:val="18"/>
          <w:szCs w:val="20"/>
          <w:lang w:eastAsia="ru-RU"/>
        </w:rPr>
      </w:pPr>
      <w:r w:rsidRPr="000D1319">
        <w:rPr>
          <w:rFonts w:ascii="Times New Roman" w:eastAsia="Times New Roman" w:hAnsi="Times New Roman"/>
          <w:sz w:val="18"/>
          <w:szCs w:val="20"/>
          <w:lang w:eastAsia="ru-RU"/>
        </w:rPr>
        <w:t xml:space="preserve">к  постановлению </w:t>
      </w:r>
    </w:p>
    <w:p w:rsidR="000D1319" w:rsidRPr="000D1319" w:rsidRDefault="000D1319" w:rsidP="000D1319">
      <w:pPr>
        <w:autoSpaceDE w:val="0"/>
        <w:autoSpaceDN w:val="0"/>
        <w:adjustRightInd w:val="0"/>
        <w:spacing w:after="0" w:line="240" w:lineRule="auto"/>
        <w:ind w:left="6663"/>
        <w:jc w:val="right"/>
        <w:rPr>
          <w:rFonts w:ascii="Times New Roman" w:eastAsia="Times New Roman" w:hAnsi="Times New Roman"/>
          <w:sz w:val="18"/>
          <w:szCs w:val="20"/>
          <w:lang w:eastAsia="ru-RU"/>
        </w:rPr>
      </w:pPr>
      <w:r w:rsidRPr="000D1319">
        <w:rPr>
          <w:rFonts w:ascii="Times New Roman" w:eastAsia="Times New Roman" w:hAnsi="Times New Roman"/>
          <w:sz w:val="18"/>
          <w:szCs w:val="20"/>
          <w:lang w:eastAsia="ru-RU"/>
        </w:rPr>
        <w:t>от 05.07.2024 № 645-п</w:t>
      </w:r>
    </w:p>
    <w:p w:rsidR="000D1319" w:rsidRPr="000D1319" w:rsidRDefault="000D1319" w:rsidP="000D1319">
      <w:pPr>
        <w:autoSpaceDE w:val="0"/>
        <w:autoSpaceDN w:val="0"/>
        <w:adjustRightInd w:val="0"/>
        <w:spacing w:after="0" w:line="240" w:lineRule="auto"/>
        <w:rPr>
          <w:rFonts w:ascii="Times New Roman" w:eastAsia="Times New Roman" w:hAnsi="Times New Roman"/>
          <w:sz w:val="20"/>
          <w:szCs w:val="20"/>
          <w:lang w:eastAsia="ru-RU"/>
        </w:rPr>
      </w:pPr>
    </w:p>
    <w:p w:rsidR="000D1319" w:rsidRPr="000D1319" w:rsidRDefault="000D1319" w:rsidP="000D1319">
      <w:pPr>
        <w:autoSpaceDE w:val="0"/>
        <w:autoSpaceDN w:val="0"/>
        <w:adjustRightInd w:val="0"/>
        <w:spacing w:after="0" w:line="240" w:lineRule="auto"/>
        <w:jc w:val="center"/>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Квалификационные требования  к профессиональному образованию, стажу муниципальной службы или стажу работы по специальности, для замещения должностей муниципальной службы в администрации Богучанского района, структурных подразделениях администрации Богучанского района</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w:t>
      </w:r>
    </w:p>
    <w:p w:rsidR="000D1319" w:rsidRPr="000D1319" w:rsidRDefault="000D1319" w:rsidP="000D1319">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0D1319">
        <w:rPr>
          <w:rFonts w:ascii="Times New Roman" w:eastAsia="Times New Roman" w:hAnsi="Times New Roman"/>
          <w:b/>
          <w:bCs/>
          <w:color w:val="282828"/>
          <w:sz w:val="20"/>
          <w:szCs w:val="20"/>
          <w:lang w:eastAsia="ru-RU"/>
        </w:rPr>
        <w:t xml:space="preserve"> 1. Общие положения</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b/>
          <w:bCs/>
          <w:color w:val="282828"/>
          <w:sz w:val="20"/>
          <w:szCs w:val="20"/>
          <w:lang w:eastAsia="ru-RU"/>
        </w:rPr>
        <w:t>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xml:space="preserve">1.1.  Настоящие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для замещения  должностей муниципальной службы в администрации Богучанского района (далее – квалификационные требования) разработаны в соответствии  с Конституцией Российской Федерации, положениями статьи 9 Федерального закона от 02.03.2007 № 25-ФЗ «О муниципальной службе в Российской Федерации»,  </w:t>
      </w:r>
      <w:r w:rsidRPr="000D1319">
        <w:rPr>
          <w:rFonts w:ascii="Times New Roman" w:eastAsia="Times New Roman" w:hAnsi="Times New Roman"/>
          <w:sz w:val="20"/>
          <w:szCs w:val="20"/>
          <w:lang w:eastAsia="ru-RU"/>
        </w:rPr>
        <w:t>Закона Красноярского края от 24.04.2008 N 5-1565 "Об особенностях правового регулирования муниципальной службы в Красноярском крае.</w:t>
      </w:r>
      <w:r w:rsidRPr="000D1319">
        <w:rPr>
          <w:rFonts w:ascii="Times New Roman" w:eastAsia="Times New Roman" w:hAnsi="Times New Roman"/>
          <w:color w:val="282828"/>
          <w:sz w:val="20"/>
          <w:szCs w:val="20"/>
          <w:lang w:eastAsia="ru-RU"/>
        </w:rPr>
        <w:t xml:space="preserve">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xml:space="preserve">1.2.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xml:space="preserve">1.3.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устанавливаются на основе типовых квалификационных требований для замещения должностей муниципальной службы, которые определятся Законом  «о муниципальной службе в Российской Федерации» в соответствии с квалификацией должностей муниципальной службы.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p>
    <w:p w:rsidR="000D1319" w:rsidRPr="000D1319" w:rsidRDefault="000D1319" w:rsidP="000D1319">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0D1319">
        <w:rPr>
          <w:rFonts w:ascii="Times New Roman" w:eastAsia="Times New Roman" w:hAnsi="Times New Roman"/>
          <w:b/>
          <w:bCs/>
          <w:color w:val="282828"/>
          <w:sz w:val="20"/>
          <w:szCs w:val="20"/>
          <w:lang w:eastAsia="ru-RU"/>
        </w:rPr>
        <w:t>2. Квалификационные требования к уровню профессионального образования</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b/>
          <w:bCs/>
          <w:color w:val="282828"/>
          <w:sz w:val="20"/>
          <w:szCs w:val="20"/>
          <w:lang w:eastAsia="ru-RU"/>
        </w:rPr>
        <w:t>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2.1.  Для замещения должностей муниципальной службы  высших,  главных  и ведущих групп должностей категории «руководители» - наличие высшего образования.</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2.2. Для замещения должностей муниципальной службы  главных,  ведущих  и старших  групп должностей категории «специалисты» -   наличие высшего образования.</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xml:space="preserve">2.3.  Для замещения должностей муниципальной службы  главных и ведущих групп должностей категории « помощники, советники» - наличие высшего образования.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2.4. Для замещения должностей муниципальной службы  ведущих групп категории «обеспечивающие специалисты» - наличие высшего образования.</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xml:space="preserve">2.5. Для замещения должностей муниципальной службы старшей и младшей групп должностей категории «обеспечивающие специалисты» -  наличие профессионального образования.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0D1319">
        <w:rPr>
          <w:rFonts w:ascii="Times New Roman" w:eastAsia="Times New Roman" w:hAnsi="Times New Roman"/>
          <w:color w:val="282828"/>
          <w:sz w:val="20"/>
          <w:szCs w:val="20"/>
          <w:lang w:eastAsia="ru-RU"/>
        </w:rPr>
        <w:t> </w:t>
      </w:r>
    </w:p>
    <w:p w:rsidR="000D1319" w:rsidRPr="000D1319" w:rsidRDefault="000D1319" w:rsidP="000D1319">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0D1319">
        <w:rPr>
          <w:rFonts w:ascii="Times New Roman" w:eastAsia="Times New Roman" w:hAnsi="Times New Roman"/>
          <w:b/>
          <w:bCs/>
          <w:color w:val="282828"/>
          <w:sz w:val="20"/>
          <w:szCs w:val="20"/>
          <w:lang w:eastAsia="ru-RU"/>
        </w:rPr>
        <w:t>3.  Квалификационные требования к стажу муниципальной службы или работы по специальности, направлению подготовки</w:t>
      </w:r>
    </w:p>
    <w:p w:rsidR="000D1319" w:rsidRPr="000D1319" w:rsidRDefault="000D1319" w:rsidP="000D1319">
      <w:pPr>
        <w:shd w:val="clear" w:color="auto" w:fill="FFFFFF"/>
        <w:spacing w:after="0" w:line="240" w:lineRule="auto"/>
        <w:ind w:firstLine="709"/>
        <w:jc w:val="center"/>
        <w:rPr>
          <w:rFonts w:ascii="Times New Roman" w:eastAsia="Times New Roman" w:hAnsi="Times New Roman"/>
          <w:color w:val="282828"/>
          <w:sz w:val="20"/>
          <w:szCs w:val="20"/>
          <w:lang w:eastAsia="ru-RU"/>
        </w:rPr>
      </w:pP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r w:rsidRPr="000D1319">
        <w:rPr>
          <w:rFonts w:ascii="Times New Roman" w:eastAsia="Times New Roman" w:hAnsi="Times New Roman"/>
          <w:color w:val="282828"/>
          <w:sz w:val="20"/>
          <w:szCs w:val="20"/>
          <w:lang w:eastAsia="ru-RU"/>
        </w:rPr>
        <w:t xml:space="preserve">3.1. </w:t>
      </w:r>
      <w:r w:rsidRPr="000D1319">
        <w:rPr>
          <w:rFonts w:ascii="Times New Roman" w:eastAsia="Times New Roman" w:hAnsi="Times New Roman"/>
          <w:sz w:val="20"/>
          <w:szCs w:val="20"/>
          <w:lang w:eastAsia="ru-RU"/>
        </w:rPr>
        <w:t>Квалификационные требования к стажу муниципальной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3.2. Для замещения должностей  муниципальной службы  высшей группы  должностей  категории «руководители» - стаж муниципальной службы на главных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lastRenderedPageBreak/>
        <w:t>3.3.  Для замещения должностей муниципальной службы главной группы должностей – стаж муниципальной службы не менее  одного года или стажа работы по специальности, направлению подготовки</w:t>
      </w: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3.4. Для замещения должностей муниципальной службы  ведущей, старшей и младшей группы должностей – без предъявления требований к стажу.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r w:rsidRPr="000D1319">
        <w:rPr>
          <w:rFonts w:ascii="Times New Roman" w:eastAsia="Times New Roman" w:hAnsi="Times New Roman"/>
          <w:sz w:val="20"/>
          <w:szCs w:val="20"/>
          <w:lang w:eastAsia="ru-RU"/>
        </w:rPr>
        <w:t xml:space="preserve">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 требования к стажу не предъявляются. </w:t>
      </w:r>
    </w:p>
    <w:p w:rsidR="000D1319" w:rsidRPr="000D1319" w:rsidRDefault="000D1319" w:rsidP="000D1319">
      <w:pPr>
        <w:shd w:val="clear" w:color="auto" w:fill="FFFFFF"/>
        <w:spacing w:after="0" w:line="240" w:lineRule="auto"/>
        <w:ind w:firstLine="709"/>
        <w:jc w:val="both"/>
        <w:rPr>
          <w:rFonts w:ascii="Times New Roman" w:eastAsia="Times New Roman" w:hAnsi="Times New Roman"/>
          <w:sz w:val="20"/>
          <w:szCs w:val="20"/>
          <w:lang w:eastAsia="ru-RU"/>
        </w:rPr>
      </w:pPr>
    </w:p>
    <w:p w:rsidR="008F522B" w:rsidRDefault="008F522B" w:rsidP="000514D2">
      <w:pPr>
        <w:spacing w:after="0" w:line="240" w:lineRule="auto"/>
        <w:jc w:val="center"/>
        <w:rPr>
          <w:rFonts w:ascii="Times New Roman" w:eastAsia="Times New Roman" w:hAnsi="Times New Roman"/>
          <w:b/>
          <w:bCs/>
          <w:sz w:val="20"/>
          <w:szCs w:val="20"/>
          <w:lang w:eastAsia="ru-RU"/>
        </w:rPr>
      </w:pPr>
      <w:r w:rsidRPr="008F522B">
        <w:rPr>
          <w:rFonts w:ascii="Times New Roman" w:eastAsia="Times New Roman" w:hAnsi="Times New Roman"/>
          <w:noProof/>
          <w:sz w:val="20"/>
          <w:szCs w:val="20"/>
          <w:lang w:eastAsia="ru-RU"/>
        </w:rPr>
        <w:drawing>
          <wp:inline distT="0" distB="0" distL="0" distR="0">
            <wp:extent cx="524317" cy="650987"/>
            <wp:effectExtent l="19050" t="0" r="9083" b="0"/>
            <wp:docPr id="4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0" cstate="print"/>
                    <a:srcRect/>
                    <a:stretch>
                      <a:fillRect/>
                    </a:stretch>
                  </pic:blipFill>
                  <pic:spPr bwMode="auto">
                    <a:xfrm>
                      <a:off x="0" y="0"/>
                      <a:ext cx="525665" cy="652660"/>
                    </a:xfrm>
                    <a:prstGeom prst="rect">
                      <a:avLst/>
                    </a:prstGeom>
                    <a:noFill/>
                    <a:ln w="9525">
                      <a:noFill/>
                      <a:miter lim="800000"/>
                      <a:headEnd/>
                      <a:tailEnd/>
                    </a:ln>
                  </pic:spPr>
                </pic:pic>
              </a:graphicData>
            </a:graphic>
          </wp:inline>
        </w:drawing>
      </w:r>
    </w:p>
    <w:p w:rsidR="000514D2" w:rsidRPr="008F522B" w:rsidRDefault="000514D2" w:rsidP="000514D2">
      <w:pPr>
        <w:spacing w:after="0" w:line="240" w:lineRule="auto"/>
        <w:jc w:val="center"/>
        <w:rPr>
          <w:rFonts w:ascii="Times New Roman" w:eastAsia="Times New Roman" w:hAnsi="Times New Roman"/>
          <w:b/>
          <w:bCs/>
          <w:sz w:val="20"/>
          <w:szCs w:val="20"/>
          <w:lang w:eastAsia="ru-RU"/>
        </w:rPr>
      </w:pPr>
    </w:p>
    <w:p w:rsidR="008F522B" w:rsidRPr="008F522B" w:rsidRDefault="008F522B" w:rsidP="000514D2">
      <w:pPr>
        <w:spacing w:after="0" w:line="240" w:lineRule="auto"/>
        <w:jc w:val="center"/>
        <w:rPr>
          <w:rFonts w:ascii="Times New Roman" w:eastAsia="Times New Roman" w:hAnsi="Times New Roman"/>
          <w:bCs/>
          <w:sz w:val="18"/>
          <w:szCs w:val="20"/>
          <w:lang w:eastAsia="ru-RU"/>
        </w:rPr>
      </w:pPr>
      <w:r w:rsidRPr="008F522B">
        <w:rPr>
          <w:rFonts w:ascii="Times New Roman" w:eastAsia="Times New Roman" w:hAnsi="Times New Roman"/>
          <w:bCs/>
          <w:sz w:val="18"/>
          <w:szCs w:val="20"/>
          <w:lang w:eastAsia="ru-RU"/>
        </w:rPr>
        <w:t>АДМИНИСТРАЦИЯ  БОГУЧАНСКОГО РАЙОНА</w:t>
      </w:r>
    </w:p>
    <w:p w:rsidR="008F522B" w:rsidRPr="008F522B" w:rsidRDefault="008F522B" w:rsidP="000514D2">
      <w:pPr>
        <w:spacing w:after="0" w:line="240" w:lineRule="auto"/>
        <w:jc w:val="center"/>
        <w:rPr>
          <w:rFonts w:ascii="Times New Roman" w:eastAsia="Times New Roman" w:hAnsi="Times New Roman"/>
          <w:bCs/>
          <w:sz w:val="18"/>
          <w:szCs w:val="20"/>
          <w:lang w:eastAsia="ru-RU"/>
        </w:rPr>
      </w:pPr>
      <w:r w:rsidRPr="008F522B">
        <w:rPr>
          <w:rFonts w:ascii="Times New Roman" w:eastAsia="Times New Roman" w:hAnsi="Times New Roman"/>
          <w:bCs/>
          <w:sz w:val="18"/>
          <w:szCs w:val="20"/>
          <w:lang w:eastAsia="ru-RU"/>
        </w:rPr>
        <w:t>ПОСТАНОВЛЕНИЕ</w:t>
      </w:r>
    </w:p>
    <w:p w:rsidR="008F522B" w:rsidRPr="008F522B" w:rsidRDefault="008F522B" w:rsidP="000514D2">
      <w:pPr>
        <w:spacing w:after="0" w:line="240" w:lineRule="auto"/>
        <w:jc w:val="center"/>
        <w:rPr>
          <w:rFonts w:ascii="Times New Roman" w:eastAsia="Times New Roman" w:hAnsi="Times New Roman"/>
          <w:bCs/>
          <w:sz w:val="20"/>
          <w:szCs w:val="20"/>
          <w:lang w:eastAsia="ru-RU"/>
        </w:rPr>
      </w:pPr>
      <w:r w:rsidRPr="008F522B">
        <w:rPr>
          <w:rFonts w:ascii="Times New Roman" w:eastAsia="Times New Roman" w:hAnsi="Times New Roman"/>
          <w:bCs/>
          <w:sz w:val="20"/>
          <w:szCs w:val="20"/>
          <w:lang w:eastAsia="ru-RU"/>
        </w:rPr>
        <w:t xml:space="preserve">05.07. 2024г.                 </w:t>
      </w:r>
      <w:r w:rsidR="000514D2">
        <w:rPr>
          <w:rFonts w:ascii="Times New Roman" w:eastAsia="Times New Roman" w:hAnsi="Times New Roman"/>
          <w:bCs/>
          <w:sz w:val="20"/>
          <w:szCs w:val="20"/>
          <w:lang w:eastAsia="ru-RU"/>
        </w:rPr>
        <w:t xml:space="preserve">              </w:t>
      </w:r>
      <w:r w:rsidRPr="008F522B">
        <w:rPr>
          <w:rFonts w:ascii="Times New Roman" w:eastAsia="Times New Roman" w:hAnsi="Times New Roman"/>
          <w:bCs/>
          <w:sz w:val="20"/>
          <w:szCs w:val="20"/>
          <w:lang w:eastAsia="ru-RU"/>
        </w:rPr>
        <w:t xml:space="preserve">   с. Богучаны                                        №    646-п</w:t>
      </w:r>
    </w:p>
    <w:p w:rsidR="008F522B" w:rsidRPr="008F522B" w:rsidRDefault="008F522B" w:rsidP="000514D2">
      <w:pPr>
        <w:spacing w:after="0" w:line="240" w:lineRule="auto"/>
        <w:jc w:val="center"/>
        <w:rPr>
          <w:rFonts w:ascii="Times New Roman" w:eastAsia="Times New Roman" w:hAnsi="Times New Roman"/>
          <w:b/>
          <w:bCs/>
          <w:sz w:val="20"/>
          <w:szCs w:val="20"/>
          <w:lang w:eastAsia="ru-RU"/>
        </w:rPr>
      </w:pPr>
    </w:p>
    <w:p w:rsidR="008F522B" w:rsidRPr="008F522B" w:rsidRDefault="008F522B" w:rsidP="000514D2">
      <w:pPr>
        <w:widowControl w:val="0"/>
        <w:tabs>
          <w:tab w:val="left" w:pos="9355"/>
        </w:tabs>
        <w:spacing w:after="296" w:line="240" w:lineRule="auto"/>
        <w:ind w:right="-1" w:firstLine="851"/>
        <w:jc w:val="center"/>
        <w:rPr>
          <w:rFonts w:ascii="Times New Roman" w:eastAsia="Times New Roman" w:hAnsi="Times New Roman"/>
          <w:sz w:val="20"/>
          <w:szCs w:val="20"/>
          <w:lang w:eastAsia="ru-RU"/>
        </w:rPr>
      </w:pPr>
      <w:r w:rsidRPr="008F522B">
        <w:rPr>
          <w:rFonts w:ascii="Times New Roman" w:eastAsia="Times New Roman" w:hAnsi="Times New Roman"/>
          <w:bCs/>
          <w:sz w:val="20"/>
          <w:szCs w:val="20"/>
          <w:lang w:eastAsia="ru-RU"/>
        </w:rPr>
        <w:t>О признании утратившим силу постановление администрации Богучанского района  от 04.04.2011 № 390-п «О Резерве управленческих кадров муниципального образования Богучанский район</w:t>
      </w:r>
    </w:p>
    <w:p w:rsidR="008F522B" w:rsidRPr="008F522B" w:rsidRDefault="008F522B" w:rsidP="000514D2">
      <w:pPr>
        <w:spacing w:after="0" w:line="240" w:lineRule="auto"/>
        <w:ind w:firstLine="570"/>
        <w:jc w:val="both"/>
        <w:rPr>
          <w:rFonts w:ascii="Times New Roman" w:eastAsia="Times New Roman" w:hAnsi="Times New Roman"/>
          <w:sz w:val="20"/>
          <w:szCs w:val="20"/>
          <w:lang w:eastAsia="ru-RU"/>
        </w:rPr>
      </w:pPr>
      <w:r w:rsidRPr="000514D2">
        <w:rPr>
          <w:rFonts w:ascii="Times New Roman" w:eastAsia="Times New Roman" w:hAnsi="Times New Roman"/>
          <w:color w:val="000000"/>
          <w:sz w:val="20"/>
          <w:szCs w:val="20"/>
          <w:shd w:val="clear" w:color="auto" w:fill="FFFFFF"/>
          <w:lang w:eastAsia="ru-RU"/>
        </w:rPr>
        <w:t>В</w:t>
      </w:r>
      <w:r w:rsidRPr="008F522B">
        <w:rPr>
          <w:rFonts w:ascii="Times New Roman" w:eastAsia="Times New Roman" w:hAnsi="Times New Roman"/>
          <w:sz w:val="20"/>
          <w:szCs w:val="20"/>
          <w:lang w:eastAsia="ru-RU"/>
        </w:rPr>
        <w:t xml:space="preserve">  целях приведения правовых актов в соответствие с действующим законодательством,  на основании протеста прокуратуры Богучанского района от 21.06.2024г. № 7-02-2024 на постановление администрации от 04.04.2011 № 390-п «</w:t>
      </w:r>
      <w:r w:rsidRPr="008F522B">
        <w:rPr>
          <w:rFonts w:ascii="Times New Roman" w:eastAsia="Times New Roman" w:hAnsi="Times New Roman"/>
          <w:bCs/>
          <w:sz w:val="20"/>
          <w:szCs w:val="20"/>
          <w:lang w:eastAsia="ru-RU"/>
        </w:rPr>
        <w:t>О Резерве управленческих кадров муниципального образования Богучанский район</w:t>
      </w:r>
      <w:r w:rsidRPr="008F522B">
        <w:rPr>
          <w:rFonts w:ascii="Times New Roman" w:eastAsia="Times New Roman" w:hAnsi="Times New Roman"/>
          <w:sz w:val="20"/>
          <w:szCs w:val="20"/>
          <w:lang w:eastAsia="ru-RU"/>
        </w:rPr>
        <w:t>», руководствуясь  ст. ст.  7, 43, 47 Устава  Богучанского района Красноярского края, ПОСТАНОВЛЯЮ:</w:t>
      </w:r>
    </w:p>
    <w:p w:rsidR="008F522B" w:rsidRPr="008F522B" w:rsidRDefault="008F522B" w:rsidP="00796105">
      <w:pPr>
        <w:numPr>
          <w:ilvl w:val="0"/>
          <w:numId w:val="15"/>
        </w:numPr>
        <w:spacing w:after="0" w:line="240" w:lineRule="auto"/>
        <w:ind w:left="0" w:firstLine="851"/>
        <w:jc w:val="both"/>
        <w:rPr>
          <w:rFonts w:ascii="Times New Roman" w:eastAsia="Times New Roman" w:hAnsi="Times New Roman"/>
          <w:sz w:val="20"/>
          <w:szCs w:val="20"/>
          <w:lang w:eastAsia="ru-RU"/>
        </w:rPr>
      </w:pPr>
      <w:r w:rsidRPr="008F522B">
        <w:rPr>
          <w:rFonts w:ascii="Times New Roman" w:eastAsia="Times New Roman" w:hAnsi="Times New Roman"/>
          <w:color w:val="000000"/>
          <w:sz w:val="20"/>
          <w:szCs w:val="20"/>
          <w:lang w:eastAsia="ru-RU"/>
        </w:rPr>
        <w:t>Признать утратившим силу постановление администрации Богучанского района</w:t>
      </w:r>
      <w:r w:rsidRPr="008F522B">
        <w:rPr>
          <w:rFonts w:ascii="Times New Roman" w:eastAsia="Times New Roman" w:hAnsi="Times New Roman"/>
          <w:sz w:val="20"/>
          <w:szCs w:val="20"/>
          <w:lang w:eastAsia="ru-RU"/>
        </w:rPr>
        <w:t xml:space="preserve">  от 04.04.2011 № 390-п «</w:t>
      </w:r>
      <w:r w:rsidRPr="008F522B">
        <w:rPr>
          <w:rFonts w:ascii="Times New Roman" w:eastAsia="Times New Roman" w:hAnsi="Times New Roman"/>
          <w:bCs/>
          <w:sz w:val="20"/>
          <w:szCs w:val="20"/>
          <w:lang w:eastAsia="ru-RU"/>
        </w:rPr>
        <w:t>О Резерве управленческих кадров муниципального образования Богучанский район</w:t>
      </w:r>
      <w:r w:rsidRPr="008F522B">
        <w:rPr>
          <w:rFonts w:ascii="Times New Roman" w:eastAsia="Times New Roman" w:hAnsi="Times New Roman"/>
          <w:sz w:val="20"/>
          <w:szCs w:val="20"/>
          <w:lang w:eastAsia="ru-RU"/>
        </w:rPr>
        <w:t>»</w:t>
      </w:r>
      <w:r w:rsidRPr="000514D2">
        <w:rPr>
          <w:rFonts w:ascii="Times New Roman" w:eastAsia="Times New Roman" w:hAnsi="Times New Roman"/>
          <w:color w:val="000000"/>
          <w:sz w:val="20"/>
          <w:szCs w:val="20"/>
          <w:shd w:val="clear" w:color="auto" w:fill="FFFFFF"/>
          <w:lang w:eastAsia="ru-RU"/>
        </w:rPr>
        <w:t>.</w:t>
      </w:r>
    </w:p>
    <w:p w:rsidR="008F522B" w:rsidRPr="008F522B" w:rsidRDefault="008F522B" w:rsidP="00796105">
      <w:pPr>
        <w:widowControl w:val="0"/>
        <w:numPr>
          <w:ilvl w:val="0"/>
          <w:numId w:val="15"/>
        </w:numPr>
        <w:spacing w:after="0" w:line="240" w:lineRule="auto"/>
        <w:ind w:left="0" w:firstLine="851"/>
        <w:contextualSpacing/>
        <w:jc w:val="both"/>
        <w:rPr>
          <w:rFonts w:ascii="Times New Roman" w:eastAsia="Courier New" w:hAnsi="Times New Roman"/>
          <w:color w:val="000000"/>
          <w:sz w:val="20"/>
          <w:szCs w:val="20"/>
          <w:lang w:eastAsia="ru-RU"/>
        </w:rPr>
      </w:pPr>
      <w:r w:rsidRPr="008F522B">
        <w:rPr>
          <w:rFonts w:ascii="Times New Roman" w:eastAsia="Courier New" w:hAnsi="Times New Roman"/>
          <w:color w:val="000000"/>
          <w:sz w:val="20"/>
          <w:szCs w:val="20"/>
          <w:lang w:eastAsia="ru-RU"/>
        </w:rPr>
        <w:t>Признать утратившим силу постановление администрации Богучанского района от 07.12.2021 № 1074-п «О внесении изменений в постановление администрации Богучанского района от 04.04.2011 №</w:t>
      </w:r>
      <w:r w:rsidRPr="008F522B">
        <w:rPr>
          <w:rFonts w:ascii="Courier New" w:eastAsia="Courier New" w:hAnsi="Courier New" w:cs="Courier New"/>
          <w:color w:val="000000"/>
          <w:sz w:val="20"/>
          <w:szCs w:val="20"/>
          <w:lang w:eastAsia="ru-RU"/>
        </w:rPr>
        <w:t xml:space="preserve">390-п </w:t>
      </w:r>
      <w:r w:rsidRPr="008F522B">
        <w:rPr>
          <w:rFonts w:ascii="Times New Roman" w:eastAsia="Courier New" w:hAnsi="Times New Roman"/>
          <w:color w:val="000000"/>
          <w:sz w:val="20"/>
          <w:szCs w:val="20"/>
          <w:lang w:eastAsia="ru-RU"/>
        </w:rPr>
        <w:t>«</w:t>
      </w:r>
      <w:r w:rsidRPr="008F522B">
        <w:rPr>
          <w:rFonts w:ascii="Times New Roman" w:eastAsia="Courier New" w:hAnsi="Times New Roman"/>
          <w:bCs/>
          <w:color w:val="000000"/>
          <w:sz w:val="20"/>
          <w:szCs w:val="20"/>
          <w:lang w:eastAsia="ru-RU"/>
        </w:rPr>
        <w:t>О Резерве управленческих кадров муниципального образования Богучанский район</w:t>
      </w:r>
      <w:r w:rsidRPr="008F522B">
        <w:rPr>
          <w:rFonts w:ascii="Times New Roman" w:eastAsia="Courier New" w:hAnsi="Times New Roman"/>
          <w:color w:val="000000"/>
          <w:sz w:val="20"/>
          <w:szCs w:val="20"/>
          <w:lang w:eastAsia="ru-RU"/>
        </w:rPr>
        <w:t xml:space="preserve">». </w:t>
      </w:r>
    </w:p>
    <w:p w:rsidR="008F522B" w:rsidRPr="008F522B" w:rsidRDefault="008F522B" w:rsidP="00796105">
      <w:pPr>
        <w:widowControl w:val="0"/>
        <w:numPr>
          <w:ilvl w:val="0"/>
          <w:numId w:val="15"/>
        </w:numPr>
        <w:spacing w:after="0" w:line="240" w:lineRule="auto"/>
        <w:ind w:left="0" w:firstLine="851"/>
        <w:contextualSpacing/>
        <w:jc w:val="both"/>
        <w:rPr>
          <w:rFonts w:ascii="Times New Roman" w:eastAsia="Courier New" w:hAnsi="Times New Roman"/>
          <w:color w:val="000000"/>
          <w:sz w:val="20"/>
          <w:szCs w:val="20"/>
          <w:lang w:eastAsia="ru-RU"/>
        </w:rPr>
      </w:pPr>
      <w:r w:rsidRPr="008F522B">
        <w:rPr>
          <w:rFonts w:ascii="Times New Roman" w:eastAsia="Courier New" w:hAnsi="Times New Roman"/>
          <w:color w:val="000000"/>
          <w:sz w:val="20"/>
          <w:szCs w:val="20"/>
          <w:lang w:eastAsia="ru-RU"/>
        </w:rPr>
        <w:t>Контроль за исполнением  настоящего  постановления возложить на заместителя    Главы    Богучанского  района  по     общественно – политической работе А.С. Петрова.</w:t>
      </w:r>
    </w:p>
    <w:p w:rsidR="008F522B" w:rsidRPr="008F522B" w:rsidRDefault="000514D2" w:rsidP="000514D2">
      <w:pPr>
        <w:spacing w:after="0" w:line="240" w:lineRule="auto"/>
        <w:ind w:firstLine="85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8F522B" w:rsidRPr="008F522B">
        <w:rPr>
          <w:rFonts w:ascii="Times New Roman" w:eastAsia="Times New Roman" w:hAnsi="Times New Roman"/>
          <w:sz w:val="20"/>
          <w:szCs w:val="20"/>
          <w:lang w:eastAsia="ru-RU"/>
        </w:rPr>
        <w:t xml:space="preserve">. </w:t>
      </w:r>
      <w:r w:rsidR="008F522B" w:rsidRPr="008F522B">
        <w:rPr>
          <w:rFonts w:ascii="Times New Roman" w:eastAsia="Times New Roman" w:hAnsi="Times New Roman"/>
          <w:sz w:val="20"/>
          <w:szCs w:val="20"/>
          <w:shd w:val="clear" w:color="auto" w:fill="FFFFFF"/>
          <w:lang w:eastAsia="ru-RU"/>
        </w:rPr>
        <w:t>Настоящее постановление вступает в силу со дня, следующего за днем опубликования в Официальном вестнике Богучанского района.</w:t>
      </w:r>
    </w:p>
    <w:p w:rsidR="008F522B" w:rsidRPr="008F522B" w:rsidRDefault="008F522B" w:rsidP="000514D2">
      <w:pPr>
        <w:spacing w:after="0" w:line="240" w:lineRule="auto"/>
        <w:jc w:val="both"/>
        <w:rPr>
          <w:rFonts w:ascii="Times New Roman" w:eastAsia="Times New Roman" w:hAnsi="Times New Roman"/>
          <w:bCs/>
          <w:sz w:val="20"/>
          <w:szCs w:val="20"/>
          <w:lang w:eastAsia="ru-RU"/>
        </w:rPr>
      </w:pPr>
    </w:p>
    <w:p w:rsidR="008F522B" w:rsidRPr="008F522B" w:rsidRDefault="008F522B" w:rsidP="000514D2">
      <w:pPr>
        <w:spacing w:after="0" w:line="240" w:lineRule="auto"/>
        <w:jc w:val="both"/>
        <w:rPr>
          <w:rFonts w:ascii="Times New Roman" w:eastAsia="Times New Roman" w:hAnsi="Times New Roman"/>
          <w:sz w:val="20"/>
          <w:szCs w:val="20"/>
          <w:lang w:eastAsia="ru-RU"/>
        </w:rPr>
      </w:pPr>
      <w:r w:rsidRPr="008F522B">
        <w:rPr>
          <w:rFonts w:ascii="Times New Roman" w:eastAsia="Times New Roman" w:hAnsi="Times New Roman"/>
          <w:bCs/>
          <w:sz w:val="20"/>
          <w:szCs w:val="20"/>
          <w:lang w:eastAsia="ru-RU"/>
        </w:rPr>
        <w:t xml:space="preserve"> Глава    Богучанского района                                                      А.С. Медведев </w:t>
      </w:r>
    </w:p>
    <w:p w:rsidR="00F90877" w:rsidRPr="00F90877" w:rsidRDefault="00F90877" w:rsidP="00F90877">
      <w:pPr>
        <w:shd w:val="clear" w:color="auto" w:fill="FFFFFF"/>
        <w:spacing w:after="0" w:line="240" w:lineRule="auto"/>
        <w:jc w:val="both"/>
        <w:rPr>
          <w:rFonts w:ascii="Times New Roman" w:eastAsia="Times New Roman" w:hAnsi="Times New Roman"/>
          <w:color w:val="282828"/>
          <w:sz w:val="28"/>
          <w:szCs w:val="28"/>
          <w:lang w:eastAsia="ru-RU"/>
        </w:rPr>
      </w:pPr>
    </w:p>
    <w:p w:rsidR="00ED742F" w:rsidRPr="00ED742F" w:rsidRDefault="00ED742F" w:rsidP="00ED742F">
      <w:pPr>
        <w:spacing w:after="0" w:line="240" w:lineRule="auto"/>
        <w:ind w:firstLine="709"/>
        <w:jc w:val="center"/>
        <w:rPr>
          <w:rFonts w:ascii="Times New Roman" w:eastAsia="Times New Roman" w:hAnsi="Times New Roman"/>
          <w:sz w:val="20"/>
          <w:szCs w:val="20"/>
          <w:lang w:eastAsia="ru-RU"/>
        </w:rPr>
      </w:pPr>
      <w:r w:rsidRPr="00ED742F">
        <w:rPr>
          <w:rFonts w:ascii="Times New Roman" w:eastAsia="Times New Roman" w:hAnsi="Times New Roman"/>
          <w:noProof/>
          <w:sz w:val="20"/>
          <w:szCs w:val="20"/>
          <w:lang w:eastAsia="ru-RU"/>
        </w:rPr>
        <w:drawing>
          <wp:inline distT="0" distB="0" distL="0" distR="0">
            <wp:extent cx="530860" cy="668020"/>
            <wp:effectExtent l="19050" t="0" r="2540" b="0"/>
            <wp:docPr id="6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1"/>
                    <a:srcRect/>
                    <a:stretch>
                      <a:fillRect/>
                    </a:stretch>
                  </pic:blipFill>
                  <pic:spPr bwMode="auto">
                    <a:xfrm>
                      <a:off x="0" y="0"/>
                      <a:ext cx="530860" cy="668020"/>
                    </a:xfrm>
                    <a:prstGeom prst="rect">
                      <a:avLst/>
                    </a:prstGeom>
                    <a:noFill/>
                    <a:ln w="9525">
                      <a:noFill/>
                      <a:miter lim="800000"/>
                      <a:headEnd/>
                      <a:tailEnd/>
                    </a:ln>
                  </pic:spPr>
                </pic:pic>
              </a:graphicData>
            </a:graphic>
          </wp:inline>
        </w:drawing>
      </w:r>
    </w:p>
    <w:p w:rsidR="00ED742F" w:rsidRPr="00ED742F" w:rsidRDefault="00ED742F" w:rsidP="00ED742F">
      <w:pPr>
        <w:spacing w:after="0" w:line="240" w:lineRule="auto"/>
        <w:ind w:firstLine="709"/>
        <w:jc w:val="center"/>
        <w:rPr>
          <w:rFonts w:ascii="Times New Roman" w:eastAsia="Times New Roman" w:hAnsi="Times New Roman"/>
          <w:sz w:val="20"/>
          <w:szCs w:val="20"/>
          <w:lang w:eastAsia="ru-RU"/>
        </w:rPr>
      </w:pPr>
    </w:p>
    <w:p w:rsidR="00ED742F" w:rsidRPr="00ED742F" w:rsidRDefault="00ED742F" w:rsidP="00ED742F">
      <w:pPr>
        <w:spacing w:after="0" w:line="240" w:lineRule="auto"/>
        <w:ind w:firstLine="709"/>
        <w:jc w:val="center"/>
        <w:rPr>
          <w:rFonts w:ascii="Times New Roman" w:eastAsia="Times New Roman" w:hAnsi="Times New Roman"/>
          <w:sz w:val="18"/>
          <w:szCs w:val="20"/>
          <w:lang w:eastAsia="ru-RU"/>
        </w:rPr>
      </w:pPr>
      <w:r w:rsidRPr="00ED742F">
        <w:rPr>
          <w:rFonts w:ascii="Times New Roman" w:eastAsia="Times New Roman" w:hAnsi="Times New Roman"/>
          <w:sz w:val="18"/>
          <w:szCs w:val="20"/>
          <w:lang w:eastAsia="ru-RU"/>
        </w:rPr>
        <w:t>АДМИНИСТРАЦИЯ БОГУЧАНСКОГО РАЙОНА</w:t>
      </w:r>
    </w:p>
    <w:p w:rsidR="00ED742F" w:rsidRPr="00ED742F" w:rsidRDefault="00ED742F" w:rsidP="00ED742F">
      <w:pPr>
        <w:keepNext/>
        <w:spacing w:after="0" w:line="240" w:lineRule="auto"/>
        <w:ind w:firstLine="709"/>
        <w:jc w:val="center"/>
        <w:outlineLvl w:val="2"/>
        <w:rPr>
          <w:rFonts w:ascii="Times New Roman" w:eastAsia="Times New Roman" w:hAnsi="Times New Roman"/>
          <w:sz w:val="18"/>
          <w:szCs w:val="20"/>
          <w:lang w:eastAsia="ru-RU"/>
        </w:rPr>
      </w:pPr>
      <w:r w:rsidRPr="00ED742F">
        <w:rPr>
          <w:rFonts w:ascii="Times New Roman" w:eastAsia="Times New Roman" w:hAnsi="Times New Roman"/>
          <w:sz w:val="18"/>
          <w:szCs w:val="20"/>
          <w:lang w:eastAsia="ru-RU"/>
        </w:rPr>
        <w:t>П О С Т А Н О В Л Е Н И Е</w:t>
      </w:r>
    </w:p>
    <w:p w:rsidR="00ED742F" w:rsidRPr="00ED742F" w:rsidRDefault="00ED742F" w:rsidP="00ED742F">
      <w:pPr>
        <w:spacing w:after="0" w:line="240" w:lineRule="auto"/>
        <w:ind w:firstLine="709"/>
        <w:jc w:val="center"/>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10.07.2024                                </w:t>
      </w:r>
      <w:r w:rsidRPr="00D038FA">
        <w:rPr>
          <w:rFonts w:ascii="Times New Roman" w:eastAsia="Times New Roman" w:hAnsi="Times New Roman"/>
          <w:sz w:val="20"/>
          <w:szCs w:val="20"/>
          <w:lang w:eastAsia="ru-RU"/>
        </w:rPr>
        <w:t xml:space="preserve">  </w:t>
      </w:r>
      <w:r w:rsidRPr="00ED742F">
        <w:rPr>
          <w:rFonts w:ascii="Times New Roman" w:eastAsia="Times New Roman" w:hAnsi="Times New Roman"/>
          <w:sz w:val="20"/>
          <w:szCs w:val="20"/>
          <w:lang w:eastAsia="ru-RU"/>
        </w:rPr>
        <w:t xml:space="preserve">  с. Богучаны                                           № 656-П</w:t>
      </w:r>
    </w:p>
    <w:p w:rsidR="00ED742F" w:rsidRPr="00ED742F" w:rsidRDefault="00ED742F" w:rsidP="00ED742F">
      <w:pPr>
        <w:spacing w:after="0" w:line="240" w:lineRule="auto"/>
        <w:ind w:firstLine="709"/>
        <w:jc w:val="center"/>
        <w:rPr>
          <w:rFonts w:ascii="Times New Roman" w:eastAsia="Times New Roman" w:hAnsi="Times New Roman"/>
          <w:i/>
          <w:sz w:val="20"/>
          <w:szCs w:val="20"/>
          <w:lang w:eastAsia="ru-RU"/>
        </w:rPr>
      </w:pPr>
    </w:p>
    <w:p w:rsidR="00ED742F" w:rsidRPr="00ED742F" w:rsidRDefault="00ED742F" w:rsidP="00ED742F">
      <w:pPr>
        <w:spacing w:after="0" w:line="240" w:lineRule="auto"/>
        <w:ind w:firstLine="709"/>
        <w:jc w:val="center"/>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О внесении изменений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w:t>
      </w:r>
    </w:p>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p>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В соответствии  с  требованиями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п.7 ч.1, ч.4 ст. 14 Федерального Закона от 06.10.2003 № 131-ФЗ «Об общих принципах организации местного самоуправления в Российской Федерации»,  ст. ст. 7, 43, 47 Устава Богучанского района Красноярского края,  ПОСТАНОВЛЯЮ:</w:t>
      </w:r>
    </w:p>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lastRenderedPageBreak/>
        <w:t>1. Внести изменения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(далее – Постановление) следующего содержания:</w:t>
      </w:r>
    </w:p>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1.1. В Приложение № 2 к Постановлению в разделе № </w:t>
      </w:r>
      <w:r w:rsidRPr="00ED742F">
        <w:rPr>
          <w:rFonts w:ascii="Times New Roman" w:eastAsia="Times New Roman" w:hAnsi="Times New Roman"/>
          <w:sz w:val="20"/>
          <w:szCs w:val="20"/>
          <w:lang w:val="en-US" w:eastAsia="ru-RU"/>
        </w:rPr>
        <w:t>II</w:t>
      </w:r>
      <w:r w:rsidRPr="00ED742F">
        <w:rPr>
          <w:rFonts w:ascii="Times New Roman" w:eastAsia="Times New Roman" w:hAnsi="Times New Roman"/>
          <w:sz w:val="20"/>
          <w:szCs w:val="20"/>
          <w:lang w:eastAsia="ru-RU"/>
        </w:rPr>
        <w:t xml:space="preserve"> «План изменения муниципальных маршрутов» строки 4, 5, 7 читать в новой редакции:</w:t>
      </w:r>
    </w:p>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p>
    <w:tbl>
      <w:tblPr>
        <w:tblW w:w="5000" w:type="pct"/>
        <w:jc w:val="center"/>
        <w:tblCellMar>
          <w:left w:w="0" w:type="dxa"/>
          <w:right w:w="0" w:type="dxa"/>
        </w:tblCellMar>
        <w:tblLook w:val="01E0"/>
      </w:tblPr>
      <w:tblGrid>
        <w:gridCol w:w="536"/>
        <w:gridCol w:w="3474"/>
        <w:gridCol w:w="1468"/>
        <w:gridCol w:w="1627"/>
        <w:gridCol w:w="2259"/>
      </w:tblGrid>
      <w:tr w:rsidR="00ED742F" w:rsidRPr="00ED742F" w:rsidTr="00ED742F">
        <w:trPr>
          <w:trHeight w:val="20"/>
          <w:jc w:val="center"/>
        </w:trPr>
        <w:tc>
          <w:tcPr>
            <w:tcW w:w="286"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spacing w:after="0" w:line="240" w:lineRule="auto"/>
              <w:ind w:firstLine="709"/>
              <w:jc w:val="center"/>
              <w:rPr>
                <w:rFonts w:ascii="Times New Roman" w:eastAsia="Times New Roman" w:hAnsi="Times New Roman"/>
                <w:sz w:val="14"/>
                <w:szCs w:val="14"/>
                <w:lang w:eastAsia="ru-RU"/>
              </w:rPr>
            </w:pPr>
            <w:r w:rsidRPr="00ED742F">
              <w:rPr>
                <w:rFonts w:ascii="Times New Roman" w:eastAsia="Times New Roman" w:hAnsi="Times New Roman"/>
                <w:sz w:val="14"/>
                <w:szCs w:val="14"/>
                <w:lang w:eastAsia="ru-RU"/>
              </w:rPr>
              <w:t>4.</w:t>
            </w:r>
          </w:p>
        </w:tc>
        <w:tc>
          <w:tcPr>
            <w:tcW w:w="1855"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 205 «с. Богучаны – п. Говорково»</w:t>
            </w:r>
          </w:p>
        </w:tc>
        <w:tc>
          <w:tcPr>
            <w:tcW w:w="784"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p>
          <w:p w:rsidR="00ED742F" w:rsidRPr="00ED742F" w:rsidRDefault="00ED742F" w:rsidP="00ED742F">
            <w:pPr>
              <w:jc w:val="center"/>
              <w:rPr>
                <w:rFonts w:ascii="Times New Roman" w:hAnsi="Times New Roman"/>
                <w:sz w:val="14"/>
                <w:szCs w:val="14"/>
              </w:rPr>
            </w:pPr>
          </w:p>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изменение</w:t>
            </w:r>
          </w:p>
        </w:tc>
        <w:tc>
          <w:tcPr>
            <w:tcW w:w="869"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Уменьшение протяженности муниципального маршрута</w:t>
            </w:r>
          </w:p>
        </w:tc>
        <w:tc>
          <w:tcPr>
            <w:tcW w:w="1207"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3 квартал 2024</w:t>
            </w:r>
          </w:p>
        </w:tc>
      </w:tr>
      <w:tr w:rsidR="00ED742F" w:rsidRPr="00ED742F" w:rsidTr="00ED742F">
        <w:trPr>
          <w:trHeight w:val="20"/>
          <w:jc w:val="center"/>
        </w:trPr>
        <w:tc>
          <w:tcPr>
            <w:tcW w:w="286"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spacing w:after="0" w:line="240" w:lineRule="auto"/>
              <w:ind w:firstLine="709"/>
              <w:jc w:val="center"/>
              <w:rPr>
                <w:rFonts w:ascii="Times New Roman" w:eastAsia="Times New Roman" w:hAnsi="Times New Roman"/>
                <w:sz w:val="14"/>
                <w:szCs w:val="14"/>
                <w:lang w:eastAsia="ru-RU"/>
              </w:rPr>
            </w:pPr>
            <w:r w:rsidRPr="00ED742F">
              <w:rPr>
                <w:rFonts w:ascii="Times New Roman" w:eastAsia="Times New Roman" w:hAnsi="Times New Roman"/>
                <w:sz w:val="14"/>
                <w:szCs w:val="14"/>
                <w:lang w:eastAsia="ru-RU"/>
              </w:rPr>
              <w:t>5.</w:t>
            </w:r>
          </w:p>
        </w:tc>
        <w:tc>
          <w:tcPr>
            <w:tcW w:w="1855"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 207 «с. Богучаны – п. Невонка»</w:t>
            </w:r>
          </w:p>
        </w:tc>
        <w:tc>
          <w:tcPr>
            <w:tcW w:w="784"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p>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изменение</w:t>
            </w:r>
          </w:p>
        </w:tc>
        <w:tc>
          <w:tcPr>
            <w:tcW w:w="869"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Уменьшение протяженности муниципального маршрута</w:t>
            </w:r>
          </w:p>
        </w:tc>
        <w:tc>
          <w:tcPr>
            <w:tcW w:w="1207"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3 квартал 2024</w:t>
            </w:r>
          </w:p>
        </w:tc>
      </w:tr>
      <w:tr w:rsidR="00ED742F" w:rsidRPr="00ED742F" w:rsidTr="00ED742F">
        <w:trPr>
          <w:trHeight w:val="20"/>
          <w:jc w:val="center"/>
        </w:trPr>
        <w:tc>
          <w:tcPr>
            <w:tcW w:w="286"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spacing w:after="0" w:line="240" w:lineRule="auto"/>
              <w:ind w:firstLine="709"/>
              <w:jc w:val="center"/>
              <w:rPr>
                <w:rFonts w:ascii="Times New Roman" w:eastAsia="Times New Roman" w:hAnsi="Times New Roman"/>
                <w:sz w:val="14"/>
                <w:szCs w:val="14"/>
                <w:lang w:eastAsia="ru-RU"/>
              </w:rPr>
            </w:pPr>
            <w:r w:rsidRPr="00ED742F">
              <w:rPr>
                <w:rFonts w:ascii="Times New Roman" w:eastAsia="Times New Roman" w:hAnsi="Times New Roman"/>
                <w:sz w:val="14"/>
                <w:szCs w:val="14"/>
                <w:lang w:eastAsia="ru-RU"/>
              </w:rPr>
              <w:t>7.</w:t>
            </w:r>
          </w:p>
        </w:tc>
        <w:tc>
          <w:tcPr>
            <w:tcW w:w="1855"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 209 «с. Богучаны – п. Хребтовый»</w:t>
            </w:r>
          </w:p>
        </w:tc>
        <w:tc>
          <w:tcPr>
            <w:tcW w:w="784"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p>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изменение</w:t>
            </w:r>
          </w:p>
        </w:tc>
        <w:tc>
          <w:tcPr>
            <w:tcW w:w="869"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Уменьшение протяженности муниципального маршрута</w:t>
            </w:r>
          </w:p>
        </w:tc>
        <w:tc>
          <w:tcPr>
            <w:tcW w:w="1207" w:type="pct"/>
            <w:tcBorders>
              <w:top w:val="single" w:sz="6" w:space="0" w:color="000000"/>
              <w:left w:val="single" w:sz="4" w:space="0" w:color="000000"/>
              <w:bottom w:val="single" w:sz="6" w:space="0" w:color="000000"/>
              <w:right w:val="single" w:sz="4" w:space="0" w:color="000000"/>
            </w:tcBorders>
            <w:vAlign w:val="center"/>
          </w:tcPr>
          <w:p w:rsidR="00ED742F" w:rsidRPr="00ED742F" w:rsidRDefault="00ED742F" w:rsidP="00ED742F">
            <w:pPr>
              <w:jc w:val="center"/>
              <w:rPr>
                <w:rFonts w:ascii="Times New Roman" w:hAnsi="Times New Roman"/>
                <w:sz w:val="14"/>
                <w:szCs w:val="14"/>
              </w:rPr>
            </w:pPr>
            <w:r w:rsidRPr="00ED742F">
              <w:rPr>
                <w:rFonts w:ascii="Times New Roman" w:hAnsi="Times New Roman"/>
                <w:sz w:val="14"/>
                <w:szCs w:val="14"/>
              </w:rPr>
              <w:t>3 квартал 2024</w:t>
            </w:r>
          </w:p>
        </w:tc>
      </w:tr>
    </w:tbl>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p>
    <w:p w:rsidR="00ED742F" w:rsidRPr="00ED742F" w:rsidRDefault="00ED742F" w:rsidP="00ED742F">
      <w:pPr>
        <w:tabs>
          <w:tab w:val="num" w:pos="1080"/>
        </w:tabs>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          2.  Контроль за выполнением постановления возложить на первого заместителя Главы Богучанского района В.М. Любима.</w:t>
      </w:r>
    </w:p>
    <w:p w:rsidR="00ED742F" w:rsidRPr="00ED742F" w:rsidRDefault="00ED742F" w:rsidP="00ED742F">
      <w:pPr>
        <w:tabs>
          <w:tab w:val="num" w:pos="1080"/>
        </w:tabs>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          3. Настоящее постановление подлежит опубликованию на официальном сайте администрации Богучанского района </w:t>
      </w:r>
      <w:hyperlink r:id="rId32" w:history="1">
        <w:r w:rsidRPr="00ED742F">
          <w:rPr>
            <w:rFonts w:ascii="Times New Roman" w:eastAsia="Times New Roman" w:hAnsi="Times New Roman"/>
            <w:sz w:val="20"/>
            <w:szCs w:val="20"/>
            <w:u w:val="single"/>
            <w:lang w:val="en-US" w:eastAsia="ru-RU"/>
          </w:rPr>
          <w:t>www</w:t>
        </w:r>
        <w:r w:rsidRPr="00ED742F">
          <w:rPr>
            <w:rFonts w:ascii="Times New Roman" w:eastAsia="Times New Roman" w:hAnsi="Times New Roman"/>
            <w:sz w:val="20"/>
            <w:szCs w:val="20"/>
            <w:u w:val="single"/>
            <w:lang w:eastAsia="ru-RU"/>
          </w:rPr>
          <w:t>.</w:t>
        </w:r>
        <w:r w:rsidRPr="00ED742F">
          <w:rPr>
            <w:rFonts w:ascii="Times New Roman" w:eastAsia="Times New Roman" w:hAnsi="Times New Roman"/>
            <w:sz w:val="20"/>
            <w:szCs w:val="20"/>
            <w:u w:val="single"/>
            <w:lang w:val="en-US" w:eastAsia="ru-RU"/>
          </w:rPr>
          <w:t>boguchansky</w:t>
        </w:r>
        <w:r w:rsidRPr="00ED742F">
          <w:rPr>
            <w:rFonts w:ascii="Times New Roman" w:eastAsia="Times New Roman" w:hAnsi="Times New Roman"/>
            <w:sz w:val="20"/>
            <w:szCs w:val="20"/>
            <w:u w:val="single"/>
            <w:lang w:eastAsia="ru-RU"/>
          </w:rPr>
          <w:t>-</w:t>
        </w:r>
        <w:r w:rsidRPr="00ED742F">
          <w:rPr>
            <w:rFonts w:ascii="Times New Roman" w:eastAsia="Times New Roman" w:hAnsi="Times New Roman"/>
            <w:sz w:val="20"/>
            <w:szCs w:val="20"/>
            <w:u w:val="single"/>
            <w:lang w:val="en-US" w:eastAsia="ru-RU"/>
          </w:rPr>
          <w:t>raion</w:t>
        </w:r>
        <w:r w:rsidRPr="00ED742F">
          <w:rPr>
            <w:rFonts w:ascii="Times New Roman" w:eastAsia="Times New Roman" w:hAnsi="Times New Roman"/>
            <w:sz w:val="20"/>
            <w:szCs w:val="20"/>
            <w:u w:val="single"/>
            <w:lang w:eastAsia="ru-RU"/>
          </w:rPr>
          <w:t>.</w:t>
        </w:r>
        <w:r w:rsidRPr="00ED742F">
          <w:rPr>
            <w:rFonts w:ascii="Times New Roman" w:eastAsia="Times New Roman" w:hAnsi="Times New Roman"/>
            <w:sz w:val="20"/>
            <w:szCs w:val="20"/>
            <w:u w:val="single"/>
            <w:lang w:val="en-US" w:eastAsia="ru-RU"/>
          </w:rPr>
          <w:t>ru</w:t>
        </w:r>
      </w:hyperlink>
      <w:r w:rsidRPr="00ED742F">
        <w:rPr>
          <w:rFonts w:ascii="Times New Roman" w:eastAsia="Times New Roman" w:hAnsi="Times New Roman"/>
          <w:sz w:val="20"/>
          <w:szCs w:val="20"/>
          <w:lang w:eastAsia="ru-RU"/>
        </w:rPr>
        <w:t xml:space="preserve"> в информационно - телекоммуникационной сети Интернет.</w:t>
      </w:r>
    </w:p>
    <w:p w:rsidR="00ED742F" w:rsidRPr="00ED742F" w:rsidRDefault="00ED742F" w:rsidP="00ED742F">
      <w:pPr>
        <w:tabs>
          <w:tab w:val="num" w:pos="1080"/>
        </w:tabs>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         4.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15.07.2024 года.</w:t>
      </w:r>
    </w:p>
    <w:p w:rsidR="00ED742F" w:rsidRPr="00ED742F" w:rsidRDefault="00ED742F" w:rsidP="00ED742F">
      <w:pPr>
        <w:tabs>
          <w:tab w:val="num" w:pos="108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ED742F" w:rsidRPr="00ED742F" w:rsidTr="00D038FA">
        <w:tc>
          <w:tcPr>
            <w:tcW w:w="4785" w:type="dxa"/>
          </w:tcPr>
          <w:p w:rsidR="00ED742F" w:rsidRPr="00ED742F" w:rsidRDefault="00ED742F" w:rsidP="00ED742F">
            <w:pPr>
              <w:spacing w:after="0" w:line="240" w:lineRule="auto"/>
              <w:ind w:firstLine="709"/>
              <w:jc w:val="both"/>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Глава Богучанского района                                                  </w:t>
            </w:r>
          </w:p>
        </w:tc>
        <w:tc>
          <w:tcPr>
            <w:tcW w:w="4785" w:type="dxa"/>
          </w:tcPr>
          <w:p w:rsidR="00ED742F" w:rsidRPr="00ED742F" w:rsidRDefault="00ED742F" w:rsidP="00ED742F">
            <w:pPr>
              <w:spacing w:after="0" w:line="240" w:lineRule="auto"/>
              <w:ind w:firstLine="709"/>
              <w:jc w:val="right"/>
              <w:rPr>
                <w:rFonts w:ascii="Times New Roman" w:eastAsia="Times New Roman" w:hAnsi="Times New Roman"/>
                <w:sz w:val="20"/>
                <w:szCs w:val="20"/>
                <w:lang w:eastAsia="ru-RU"/>
              </w:rPr>
            </w:pPr>
            <w:r w:rsidRPr="00ED742F">
              <w:rPr>
                <w:rFonts w:ascii="Times New Roman" w:eastAsia="Times New Roman" w:hAnsi="Times New Roman"/>
                <w:sz w:val="20"/>
                <w:szCs w:val="20"/>
                <w:lang w:eastAsia="ru-RU"/>
              </w:rPr>
              <w:t xml:space="preserve">А.С. Медведев  </w:t>
            </w:r>
          </w:p>
        </w:tc>
      </w:tr>
    </w:tbl>
    <w:p w:rsidR="00F90877" w:rsidRPr="00F90877" w:rsidRDefault="00F90877" w:rsidP="00ED742F">
      <w:pPr>
        <w:autoSpaceDE w:val="0"/>
        <w:autoSpaceDN w:val="0"/>
        <w:adjustRightInd w:val="0"/>
        <w:spacing w:after="0" w:line="240" w:lineRule="auto"/>
        <w:ind w:left="6663"/>
        <w:rPr>
          <w:rFonts w:ascii="Times New Roman" w:eastAsia="Times New Roman" w:hAnsi="Times New Roman"/>
          <w:sz w:val="20"/>
          <w:szCs w:val="20"/>
          <w:lang w:eastAsia="ru-RU"/>
        </w:rPr>
      </w:pPr>
    </w:p>
    <w:p w:rsidR="00D038FA" w:rsidRPr="00D038FA" w:rsidRDefault="00D038FA" w:rsidP="00D038FA">
      <w:pPr>
        <w:spacing w:after="0" w:line="240" w:lineRule="auto"/>
        <w:jc w:val="center"/>
        <w:rPr>
          <w:rFonts w:ascii="Times New Roman" w:eastAsia="Times New Roman" w:hAnsi="Times New Roman"/>
          <w:sz w:val="20"/>
          <w:szCs w:val="20"/>
          <w:lang w:eastAsia="ru-RU"/>
        </w:rPr>
      </w:pPr>
      <w:r w:rsidRPr="00D038FA">
        <w:rPr>
          <w:rFonts w:ascii="Times New Roman" w:eastAsia="Times New Roman" w:hAnsi="Times New Roman"/>
          <w:noProof/>
          <w:sz w:val="20"/>
          <w:szCs w:val="20"/>
          <w:lang w:eastAsia="ru-RU"/>
        </w:rPr>
        <w:drawing>
          <wp:inline distT="0" distB="0" distL="0" distR="0">
            <wp:extent cx="530860" cy="668020"/>
            <wp:effectExtent l="19050" t="0" r="2540" b="0"/>
            <wp:docPr id="7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1"/>
                    <a:srcRect/>
                    <a:stretch>
                      <a:fillRect/>
                    </a:stretch>
                  </pic:blipFill>
                  <pic:spPr bwMode="auto">
                    <a:xfrm>
                      <a:off x="0" y="0"/>
                      <a:ext cx="530860" cy="668020"/>
                    </a:xfrm>
                    <a:prstGeom prst="rect">
                      <a:avLst/>
                    </a:prstGeom>
                    <a:noFill/>
                    <a:ln w="9525">
                      <a:noFill/>
                      <a:miter lim="800000"/>
                      <a:headEnd/>
                      <a:tailEnd/>
                    </a:ln>
                  </pic:spPr>
                </pic:pic>
              </a:graphicData>
            </a:graphic>
          </wp:inline>
        </w:drawing>
      </w:r>
    </w:p>
    <w:p w:rsidR="00D038FA" w:rsidRPr="00D038FA" w:rsidRDefault="00D038FA" w:rsidP="00D038FA">
      <w:pPr>
        <w:spacing w:after="0" w:line="240" w:lineRule="auto"/>
        <w:jc w:val="center"/>
        <w:rPr>
          <w:rFonts w:ascii="Times New Roman" w:eastAsia="Times New Roman" w:hAnsi="Times New Roman"/>
          <w:sz w:val="20"/>
          <w:szCs w:val="20"/>
          <w:lang w:eastAsia="ru-RU"/>
        </w:rPr>
      </w:pPr>
    </w:p>
    <w:p w:rsidR="00D038FA" w:rsidRPr="00D038FA" w:rsidRDefault="00D038FA" w:rsidP="00D038FA">
      <w:pPr>
        <w:spacing w:after="0" w:line="240" w:lineRule="auto"/>
        <w:jc w:val="center"/>
        <w:rPr>
          <w:rFonts w:ascii="Times New Roman" w:eastAsia="Times New Roman" w:hAnsi="Times New Roman"/>
          <w:sz w:val="18"/>
          <w:szCs w:val="20"/>
          <w:lang w:eastAsia="ru-RU"/>
        </w:rPr>
      </w:pPr>
      <w:r w:rsidRPr="00D038FA">
        <w:rPr>
          <w:rFonts w:ascii="Times New Roman" w:eastAsia="Times New Roman" w:hAnsi="Times New Roman"/>
          <w:sz w:val="18"/>
          <w:szCs w:val="20"/>
          <w:lang w:eastAsia="ru-RU"/>
        </w:rPr>
        <w:t>АДМИНИСТРАЦИЯ БОГУЧАНСКОГО РАЙОНА</w:t>
      </w:r>
    </w:p>
    <w:p w:rsidR="00D038FA" w:rsidRPr="00D038FA" w:rsidRDefault="00D038FA" w:rsidP="00D038FA">
      <w:pPr>
        <w:keepNext/>
        <w:spacing w:after="0" w:line="240" w:lineRule="auto"/>
        <w:jc w:val="center"/>
        <w:outlineLvl w:val="2"/>
        <w:rPr>
          <w:rFonts w:ascii="Times New Roman" w:eastAsia="Times New Roman" w:hAnsi="Times New Roman"/>
          <w:sz w:val="18"/>
          <w:szCs w:val="20"/>
          <w:lang w:eastAsia="ru-RU"/>
        </w:rPr>
      </w:pPr>
      <w:r w:rsidRPr="00D038FA">
        <w:rPr>
          <w:rFonts w:ascii="Times New Roman" w:eastAsia="Times New Roman" w:hAnsi="Times New Roman"/>
          <w:sz w:val="18"/>
          <w:szCs w:val="20"/>
          <w:lang w:eastAsia="ru-RU"/>
        </w:rPr>
        <w:t>П О С Т А Н О В Л Е Н И Е</w:t>
      </w:r>
    </w:p>
    <w:p w:rsidR="00D038FA" w:rsidRPr="00D038FA" w:rsidRDefault="00D038FA" w:rsidP="00D038FA">
      <w:pPr>
        <w:spacing w:after="0" w:line="240" w:lineRule="auto"/>
        <w:jc w:val="center"/>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10.07.2024                                           с. Богучаны                                                   № 657-п</w:t>
      </w:r>
    </w:p>
    <w:p w:rsidR="00D038FA" w:rsidRPr="00D038FA" w:rsidRDefault="00D038FA" w:rsidP="00D038FA">
      <w:pPr>
        <w:autoSpaceDE w:val="0"/>
        <w:autoSpaceDN w:val="0"/>
        <w:adjustRightInd w:val="0"/>
        <w:spacing w:after="0" w:line="240" w:lineRule="auto"/>
        <w:jc w:val="center"/>
        <w:rPr>
          <w:rFonts w:ascii="Times New Roman" w:eastAsia="Times New Roman" w:hAnsi="Times New Roman"/>
          <w:bCs/>
          <w:sz w:val="20"/>
          <w:szCs w:val="20"/>
          <w:lang w:eastAsia="ru-RU"/>
        </w:rPr>
      </w:pPr>
    </w:p>
    <w:p w:rsidR="00D038FA" w:rsidRPr="00D038FA" w:rsidRDefault="00D038FA" w:rsidP="00D038FA">
      <w:pPr>
        <w:autoSpaceDE w:val="0"/>
        <w:autoSpaceDN w:val="0"/>
        <w:adjustRightInd w:val="0"/>
        <w:spacing w:after="0" w:line="240" w:lineRule="auto"/>
        <w:jc w:val="center"/>
        <w:rPr>
          <w:rFonts w:ascii="Times New Roman" w:eastAsia="Times New Roman" w:hAnsi="Times New Roman"/>
          <w:bCs/>
          <w:sz w:val="20"/>
          <w:szCs w:val="20"/>
          <w:lang w:eastAsia="ru-RU"/>
        </w:rPr>
      </w:pPr>
      <w:r w:rsidRPr="00D038FA">
        <w:rPr>
          <w:rFonts w:ascii="Times New Roman" w:eastAsia="Times New Roman" w:hAnsi="Times New Roman"/>
          <w:bCs/>
          <w:sz w:val="20"/>
          <w:szCs w:val="20"/>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D038FA" w:rsidRPr="00D038FA" w:rsidRDefault="00D038FA" w:rsidP="00D038FA">
      <w:pPr>
        <w:spacing w:after="0" w:line="240" w:lineRule="auto"/>
        <w:rPr>
          <w:rFonts w:ascii="Times New Roman" w:eastAsia="Times New Roman" w:hAnsi="Times New Roman"/>
          <w:sz w:val="20"/>
          <w:szCs w:val="20"/>
          <w:lang w:eastAsia="ru-RU"/>
        </w:rPr>
      </w:pPr>
    </w:p>
    <w:p w:rsidR="00D038FA" w:rsidRPr="00D038FA" w:rsidRDefault="00D038FA" w:rsidP="00D038F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038FA">
        <w:rPr>
          <w:rFonts w:ascii="Times New Roman" w:eastAsia="Times New Roman" w:hAnsi="Times New Roman"/>
          <w:bCs/>
          <w:sz w:val="20"/>
          <w:szCs w:val="20"/>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D038FA" w:rsidRPr="00D038FA" w:rsidRDefault="00D038FA" w:rsidP="00796105">
      <w:pPr>
        <w:numPr>
          <w:ilvl w:val="0"/>
          <w:numId w:val="16"/>
        </w:numPr>
        <w:tabs>
          <w:tab w:val="left" w:pos="851"/>
        </w:tabs>
        <w:spacing w:after="0" w:line="240" w:lineRule="auto"/>
        <w:ind w:left="0" w:firstLine="567"/>
        <w:jc w:val="both"/>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D038FA" w:rsidRPr="00D038FA" w:rsidRDefault="00D038FA" w:rsidP="00D038FA">
      <w:pPr>
        <w:spacing w:after="0" w:line="240" w:lineRule="auto"/>
        <w:ind w:firstLine="720"/>
        <w:jc w:val="both"/>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 приложение к Постановлению читать в новой редакции, согласно приложению к данному Постановлению.</w:t>
      </w:r>
    </w:p>
    <w:p w:rsidR="00D038FA" w:rsidRPr="00D038FA" w:rsidRDefault="00D038FA" w:rsidP="00796105">
      <w:pPr>
        <w:numPr>
          <w:ilvl w:val="0"/>
          <w:numId w:val="16"/>
        </w:numPr>
        <w:tabs>
          <w:tab w:val="num" w:pos="0"/>
          <w:tab w:val="left" w:pos="851"/>
        </w:tabs>
        <w:spacing w:after="0" w:line="240" w:lineRule="auto"/>
        <w:ind w:left="0" w:firstLine="567"/>
        <w:jc w:val="both"/>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lastRenderedPageBreak/>
        <w:t xml:space="preserve">Контроль за исполнением данного постановления возложить на Первого заместителя Главы Богучанского района В.М. Любима. </w:t>
      </w:r>
    </w:p>
    <w:p w:rsidR="00D038FA" w:rsidRPr="00D038FA" w:rsidRDefault="00D038FA" w:rsidP="00796105">
      <w:pPr>
        <w:numPr>
          <w:ilvl w:val="0"/>
          <w:numId w:val="16"/>
        </w:numPr>
        <w:tabs>
          <w:tab w:val="num" w:pos="0"/>
          <w:tab w:val="left" w:pos="851"/>
        </w:tabs>
        <w:spacing w:after="0" w:line="240" w:lineRule="auto"/>
        <w:ind w:left="0" w:firstLine="567"/>
        <w:jc w:val="both"/>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15.07.2024 года.</w:t>
      </w:r>
    </w:p>
    <w:p w:rsidR="00D038FA" w:rsidRPr="00D038FA" w:rsidRDefault="00D038FA" w:rsidP="00D038FA">
      <w:pPr>
        <w:autoSpaceDE w:val="0"/>
        <w:autoSpaceDN w:val="0"/>
        <w:adjustRightInd w:val="0"/>
        <w:spacing w:after="0" w:line="240" w:lineRule="auto"/>
        <w:rPr>
          <w:rFonts w:ascii="Times New Roman" w:eastAsia="Times New Roman" w:hAnsi="Times New Roman"/>
          <w:sz w:val="20"/>
          <w:szCs w:val="20"/>
          <w:lang w:eastAsia="ru-RU"/>
        </w:rPr>
      </w:pPr>
    </w:p>
    <w:p w:rsidR="00D038FA" w:rsidRPr="00D038FA" w:rsidRDefault="00D038FA" w:rsidP="00D038FA">
      <w:pPr>
        <w:autoSpaceDE w:val="0"/>
        <w:autoSpaceDN w:val="0"/>
        <w:adjustRightInd w:val="0"/>
        <w:spacing w:after="0" w:line="240" w:lineRule="auto"/>
        <w:rPr>
          <w:rFonts w:ascii="Times New Roman" w:eastAsia="Times New Roman" w:hAnsi="Times New Roman"/>
          <w:sz w:val="20"/>
          <w:szCs w:val="20"/>
          <w:lang w:eastAsia="ru-RU"/>
        </w:rPr>
      </w:pPr>
      <w:r w:rsidRPr="00D038FA">
        <w:rPr>
          <w:rFonts w:ascii="Times New Roman" w:eastAsia="Times New Roman" w:hAnsi="Times New Roman"/>
          <w:sz w:val="20"/>
          <w:szCs w:val="20"/>
          <w:lang w:eastAsia="ru-RU"/>
        </w:rPr>
        <w:t>Глава Богучанского района                                                             А.С. Медведев</w:t>
      </w:r>
    </w:p>
    <w:p w:rsidR="00D038FA" w:rsidRPr="00D038FA" w:rsidRDefault="00D038FA" w:rsidP="00D038FA">
      <w:pPr>
        <w:autoSpaceDE w:val="0"/>
        <w:autoSpaceDN w:val="0"/>
        <w:adjustRightInd w:val="0"/>
        <w:spacing w:after="0" w:line="240" w:lineRule="auto"/>
        <w:rPr>
          <w:rFonts w:ascii="Arial" w:eastAsia="Times New Roman" w:hAnsi="Arial" w:cs="Arial"/>
          <w:sz w:val="24"/>
          <w:szCs w:val="24"/>
          <w:lang w:eastAsia="ru-RU"/>
        </w:rPr>
      </w:pP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r w:rsidRPr="00D038FA">
        <w:rPr>
          <w:rFonts w:ascii="Times New Roman" w:eastAsia="Times New Roman" w:hAnsi="Times New Roman"/>
          <w:sz w:val="18"/>
          <w:szCs w:val="18"/>
          <w:lang w:eastAsia="ru-RU"/>
        </w:rPr>
        <w:t>Приложение к Постановлению администрации</w:t>
      </w: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r w:rsidRPr="00D038FA">
        <w:rPr>
          <w:rFonts w:ascii="Times New Roman" w:eastAsia="Times New Roman" w:hAnsi="Times New Roman"/>
          <w:sz w:val="18"/>
          <w:szCs w:val="18"/>
          <w:lang w:eastAsia="ru-RU"/>
        </w:rPr>
        <w:t>Богучанского района от 10.07.2024 № 657-п</w:t>
      </w: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r w:rsidRPr="00D038FA">
        <w:rPr>
          <w:rFonts w:ascii="Times New Roman" w:eastAsia="Times New Roman" w:hAnsi="Times New Roman"/>
          <w:sz w:val="18"/>
          <w:szCs w:val="18"/>
          <w:lang w:eastAsia="ru-RU"/>
        </w:rPr>
        <w:t xml:space="preserve">Приложение к Постановлению администрации </w:t>
      </w: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r w:rsidRPr="00D038FA">
        <w:rPr>
          <w:rFonts w:ascii="Times New Roman" w:eastAsia="Times New Roman" w:hAnsi="Times New Roman"/>
          <w:sz w:val="18"/>
          <w:szCs w:val="18"/>
          <w:lang w:eastAsia="ru-RU"/>
        </w:rPr>
        <w:t>Богучанского района от " 08 " июня 2012 № 828-п</w:t>
      </w:r>
    </w:p>
    <w:p w:rsidR="00D038FA" w:rsidRPr="00D038FA" w:rsidRDefault="00D038FA" w:rsidP="00D038FA">
      <w:pPr>
        <w:autoSpaceDE w:val="0"/>
        <w:autoSpaceDN w:val="0"/>
        <w:adjustRightInd w:val="0"/>
        <w:spacing w:after="0" w:line="240" w:lineRule="auto"/>
        <w:jc w:val="right"/>
        <w:rPr>
          <w:rFonts w:ascii="Times New Roman" w:eastAsia="Times New Roman" w:hAnsi="Times New Roman"/>
          <w:sz w:val="18"/>
          <w:szCs w:val="18"/>
          <w:lang w:eastAsia="ru-RU"/>
        </w:rPr>
      </w:pPr>
    </w:p>
    <w:p w:rsidR="00D038FA" w:rsidRPr="00D038FA" w:rsidRDefault="00D038FA" w:rsidP="00D038FA">
      <w:pPr>
        <w:autoSpaceDE w:val="0"/>
        <w:autoSpaceDN w:val="0"/>
        <w:adjustRightInd w:val="0"/>
        <w:spacing w:after="0" w:line="240" w:lineRule="auto"/>
        <w:jc w:val="center"/>
        <w:rPr>
          <w:rFonts w:ascii="Times New Roman" w:eastAsia="Times New Roman" w:hAnsi="Times New Roman"/>
          <w:sz w:val="20"/>
          <w:szCs w:val="18"/>
          <w:lang w:eastAsia="ru-RU"/>
        </w:rPr>
      </w:pPr>
      <w:r w:rsidRPr="00D038FA">
        <w:rPr>
          <w:rFonts w:ascii="Times New Roman" w:eastAsia="Times New Roman" w:hAnsi="Times New Roman"/>
          <w:sz w:val="20"/>
          <w:szCs w:val="18"/>
          <w:lang w:eastAsia="ru-RU"/>
        </w:rPr>
        <w:t>РЕЕСТР</w:t>
      </w:r>
    </w:p>
    <w:p w:rsidR="00D038FA" w:rsidRPr="00D038FA" w:rsidRDefault="00D038FA" w:rsidP="00D038FA">
      <w:pPr>
        <w:autoSpaceDE w:val="0"/>
        <w:autoSpaceDN w:val="0"/>
        <w:adjustRightInd w:val="0"/>
        <w:spacing w:after="0" w:line="240" w:lineRule="auto"/>
        <w:jc w:val="center"/>
        <w:rPr>
          <w:rFonts w:ascii="Times New Roman" w:eastAsia="Times New Roman" w:hAnsi="Times New Roman"/>
          <w:sz w:val="20"/>
          <w:szCs w:val="18"/>
          <w:lang w:eastAsia="ru-RU"/>
        </w:rPr>
      </w:pPr>
      <w:r w:rsidRPr="00D038FA">
        <w:rPr>
          <w:rFonts w:ascii="Times New Roman" w:eastAsia="Times New Roman" w:hAnsi="Times New Roman"/>
          <w:sz w:val="20"/>
          <w:szCs w:val="18"/>
          <w:lang w:eastAsia="ru-RU"/>
        </w:rPr>
        <w:t>муниципальных маршрутов регулярных пассажирских перевозок</w:t>
      </w:r>
    </w:p>
    <w:p w:rsidR="00D038FA" w:rsidRPr="00D038FA" w:rsidRDefault="00D038FA" w:rsidP="00D038FA">
      <w:pPr>
        <w:autoSpaceDE w:val="0"/>
        <w:autoSpaceDN w:val="0"/>
        <w:adjustRightInd w:val="0"/>
        <w:spacing w:after="0" w:line="240" w:lineRule="auto"/>
        <w:jc w:val="center"/>
        <w:rPr>
          <w:rFonts w:ascii="Times New Roman" w:eastAsia="Times New Roman" w:hAnsi="Times New Roman"/>
          <w:sz w:val="20"/>
          <w:szCs w:val="18"/>
          <w:lang w:eastAsia="ru-RU"/>
        </w:rPr>
      </w:pPr>
      <w:r w:rsidRPr="00D038FA">
        <w:rPr>
          <w:rFonts w:ascii="Times New Roman" w:eastAsia="Times New Roman" w:hAnsi="Times New Roman"/>
          <w:sz w:val="20"/>
          <w:szCs w:val="18"/>
          <w:lang w:eastAsia="ru-RU"/>
        </w:rPr>
        <w:t>автомобильным транспортом в Богучанском районе</w:t>
      </w:r>
    </w:p>
    <w:p w:rsidR="005D4E1C" w:rsidRPr="00D038FA" w:rsidRDefault="005D4E1C" w:rsidP="00D038FA">
      <w:pPr>
        <w:spacing w:after="0" w:line="240" w:lineRule="auto"/>
        <w:ind w:firstLine="709"/>
        <w:jc w:val="center"/>
        <w:rPr>
          <w:rFonts w:ascii="Times New Roman" w:hAnsi="Times New Roman"/>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407"/>
        <w:gridCol w:w="862"/>
        <w:gridCol w:w="515"/>
        <w:gridCol w:w="581"/>
        <w:gridCol w:w="639"/>
        <w:gridCol w:w="979"/>
        <w:gridCol w:w="639"/>
        <w:gridCol w:w="789"/>
        <w:gridCol w:w="323"/>
        <w:gridCol w:w="318"/>
        <w:gridCol w:w="274"/>
        <w:gridCol w:w="1188"/>
        <w:gridCol w:w="515"/>
        <w:gridCol w:w="523"/>
        <w:gridCol w:w="641"/>
      </w:tblGrid>
      <w:tr w:rsidR="00D038FA" w:rsidRPr="00D038FA" w:rsidTr="00D038FA">
        <w:trPr>
          <w:trHeight w:val="20"/>
        </w:trPr>
        <w:tc>
          <w:tcPr>
            <w:tcW w:w="183" w:type="pct"/>
            <w:vMerge w:val="restart"/>
            <w:shd w:val="clear" w:color="auto" w:fill="auto"/>
            <w:textDirection w:val="btLr"/>
            <w:hideMark/>
          </w:tcPr>
          <w:p w:rsidR="00D038FA" w:rsidRPr="00F57535"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Регистрационный номер маршрута регулярных перевозок в соответствующем Реестре</w:t>
            </w:r>
          </w:p>
        </w:tc>
        <w:tc>
          <w:tcPr>
            <w:tcW w:w="206" w:type="pct"/>
            <w:vMerge w:val="restart"/>
            <w:shd w:val="clear" w:color="auto" w:fill="auto"/>
            <w:textDirection w:val="btLr"/>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Порядковый номер маршрута регулярных перевозок, который присвоен Уполномоченным органом </w:t>
            </w:r>
          </w:p>
        </w:tc>
        <w:tc>
          <w:tcPr>
            <w:tcW w:w="425" w:type="pct"/>
            <w:vMerge w:val="restart"/>
            <w:shd w:val="clear" w:color="auto" w:fill="auto"/>
            <w:textDirection w:val="btLr"/>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Наименование муниципального маршрута регулярных перевозок</w:t>
            </w:r>
          </w:p>
        </w:tc>
        <w:tc>
          <w:tcPr>
            <w:tcW w:w="574" w:type="pct"/>
            <w:gridSpan w:val="2"/>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813" w:type="pct"/>
            <w:gridSpan w:val="2"/>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20" w:type="pct"/>
            <w:gridSpan w:val="2"/>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0" w:type="pct"/>
            <w:vMerge w:val="restart"/>
            <w:shd w:val="clear" w:color="auto" w:fill="auto"/>
            <w:textDirection w:val="btLr"/>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Протяженность маршрута регулярных перевозок, км</w:t>
            </w:r>
          </w:p>
        </w:tc>
        <w:tc>
          <w:tcPr>
            <w:tcW w:w="160" w:type="pct"/>
            <w:vMerge w:val="restart"/>
            <w:shd w:val="clear" w:color="auto" w:fill="auto"/>
            <w:textDirection w:val="btLr"/>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Порядок посадки и высадки пассажиров*</w:t>
            </w:r>
          </w:p>
        </w:tc>
        <w:tc>
          <w:tcPr>
            <w:tcW w:w="141" w:type="pct"/>
            <w:vMerge w:val="restart"/>
            <w:shd w:val="clear" w:color="auto" w:fill="auto"/>
            <w:textDirection w:val="btLr"/>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Вид регулярных перевозок**</w:t>
            </w:r>
          </w:p>
        </w:tc>
        <w:tc>
          <w:tcPr>
            <w:tcW w:w="638"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tc>
        <w:tc>
          <w:tcPr>
            <w:tcW w:w="26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Дата начала осуществления регулярных перевозок</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начальный пункт</w:t>
            </w:r>
          </w:p>
        </w:tc>
        <w:tc>
          <w:tcPr>
            <w:tcW w:w="301"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конечный пункт</w:t>
            </w:r>
          </w:p>
        </w:tc>
        <w:tc>
          <w:tcPr>
            <w:tcW w:w="813" w:type="pct"/>
            <w:gridSpan w:val="2"/>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720" w:type="pct"/>
            <w:gridSpan w:val="2"/>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w:t>
            </w:r>
          </w:p>
        </w:tc>
        <w:tc>
          <w:tcPr>
            <w:tcW w:w="206"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w:t>
            </w:r>
          </w:p>
        </w:tc>
        <w:tc>
          <w:tcPr>
            <w:tcW w:w="425"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3</w:t>
            </w:r>
          </w:p>
        </w:tc>
        <w:tc>
          <w:tcPr>
            <w:tcW w:w="273"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4</w:t>
            </w:r>
          </w:p>
        </w:tc>
        <w:tc>
          <w:tcPr>
            <w:tcW w:w="301"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5</w:t>
            </w:r>
          </w:p>
        </w:tc>
        <w:tc>
          <w:tcPr>
            <w:tcW w:w="813" w:type="pct"/>
            <w:gridSpan w:val="2"/>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6</w:t>
            </w:r>
          </w:p>
        </w:tc>
        <w:tc>
          <w:tcPr>
            <w:tcW w:w="720" w:type="pct"/>
            <w:gridSpan w:val="2"/>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7</w:t>
            </w:r>
          </w:p>
        </w:tc>
        <w:tc>
          <w:tcPr>
            <w:tcW w:w="230"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w:t>
            </w:r>
          </w:p>
        </w:tc>
        <w:tc>
          <w:tcPr>
            <w:tcW w:w="160"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w:t>
            </w:r>
          </w:p>
        </w:tc>
        <w:tc>
          <w:tcPr>
            <w:tcW w:w="141"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w:t>
            </w:r>
          </w:p>
        </w:tc>
        <w:tc>
          <w:tcPr>
            <w:tcW w:w="638"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w:t>
            </w:r>
          </w:p>
        </w:tc>
        <w:tc>
          <w:tcPr>
            <w:tcW w:w="265"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12</w:t>
            </w:r>
          </w:p>
        </w:tc>
        <w:tc>
          <w:tcPr>
            <w:tcW w:w="272"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13</w:t>
            </w:r>
          </w:p>
        </w:tc>
        <w:tc>
          <w:tcPr>
            <w:tcW w:w="372"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14</w:t>
            </w:r>
          </w:p>
        </w:tc>
      </w:tr>
      <w:tr w:rsidR="00D038FA" w:rsidRPr="00D038FA" w:rsidTr="00D038FA">
        <w:trPr>
          <w:trHeight w:val="20"/>
        </w:trPr>
        <w:tc>
          <w:tcPr>
            <w:tcW w:w="5000" w:type="pct"/>
            <w:gridSpan w:val="16"/>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Раздел I: Муниципальные (внутрирайонные междугородные) маршруты</w:t>
            </w: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200</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Такучет - п. Октябрьский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Октябрьский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СДК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Горького</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71</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средний 2-3 класс </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w:t>
            </w:r>
            <w:r w:rsidRPr="00D038FA">
              <w:rPr>
                <w:rFonts w:ascii="Times New Roman" w:hAnsi="Times New Roman" w:cs="Times New Roman"/>
                <w:sz w:val="14"/>
                <w:szCs w:val="14"/>
              </w:rPr>
              <w:lastRenderedPageBreak/>
              <w:t>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п. Осиновый </w:t>
            </w:r>
            <w:r w:rsidRPr="00D038FA">
              <w:rPr>
                <w:rFonts w:ascii="Times New Roman" w:hAnsi="Times New Roman" w:cs="Times New Roman"/>
                <w:sz w:val="14"/>
                <w:szCs w:val="14"/>
              </w:rPr>
              <w:lastRenderedPageBreak/>
              <w:t>Мыс</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 ул. Советская (детская </w:t>
            </w:r>
            <w:r w:rsidRPr="00D038FA">
              <w:rPr>
                <w:rFonts w:ascii="Times New Roman" w:hAnsi="Times New Roman" w:cs="Times New Roman"/>
                <w:sz w:val="14"/>
                <w:szCs w:val="14"/>
              </w:rPr>
              <w:lastRenderedPageBreak/>
              <w:t>площадка)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п. Осиновый </w:t>
            </w:r>
            <w:r w:rsidRPr="00D038FA">
              <w:rPr>
                <w:rFonts w:ascii="Times New Roman" w:hAnsi="Times New Roman" w:cs="Times New Roman"/>
                <w:sz w:val="14"/>
                <w:szCs w:val="14"/>
              </w:rPr>
              <w:lastRenderedPageBreak/>
              <w:t>Мыс</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ул. Советская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Больничный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центральная котельная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Средний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СДК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Партизанская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гараж</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Набережная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Октябрьский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ж/д вокзал</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Октябрьский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Герцена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9 мая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201</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Манзя</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Манзя</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92,4</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средний 3-класс </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Пинчуга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совхоз (магазин "Гамма")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Пинчуга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верхняя объездная дорога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Совхозная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Манзя</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Манзя</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Ангарская (магазин "Куприяна")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Ангарская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3</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204</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с. Чунояр</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158,2</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2-класс </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Предприятие "Районное АТП", 663430 </w:t>
            </w:r>
            <w:r w:rsidRPr="00D038FA">
              <w:rPr>
                <w:rFonts w:ascii="Times New Roman" w:hAnsi="Times New Roman" w:cs="Times New Roman"/>
                <w:sz w:val="14"/>
                <w:szCs w:val="14"/>
              </w:rPr>
              <w:lastRenderedPageBreak/>
              <w:t>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w:t>
            </w:r>
            <w:r w:rsidRPr="00D038FA">
              <w:rPr>
                <w:rFonts w:ascii="Times New Roman" w:hAnsi="Times New Roman" w:cs="Times New Roman"/>
                <w:sz w:val="14"/>
                <w:szCs w:val="14"/>
              </w:rPr>
              <w:lastRenderedPageBreak/>
              <w:t>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- 40 км автодороги "Канск - Абан - Богучаны" (поворот на п. Таежный)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сельский дом культуры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Береговая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- 55 км автодороги "Канск - Абан - Богучаны" (поворот на БОАЗ)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Бидейская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Новохайский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Новохайский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Октябрьский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Октябрьский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Победы</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Чунояр</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гараж</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Партизанская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Набережная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4</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205</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Говорково</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Говорково</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1126</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М2, Малый, 5-класс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Предприятие "Районное АТП", 663430 </w:t>
            </w:r>
            <w:r w:rsidRPr="00D038FA">
              <w:rPr>
                <w:rFonts w:ascii="Times New Roman" w:hAnsi="Times New Roman" w:cs="Times New Roman"/>
                <w:sz w:val="14"/>
                <w:szCs w:val="14"/>
              </w:rPr>
              <w:lastRenderedPageBreak/>
              <w:t>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w:t>
            </w:r>
            <w:r w:rsidRPr="00D038FA">
              <w:rPr>
                <w:rFonts w:ascii="Times New Roman" w:hAnsi="Times New Roman" w:cs="Times New Roman"/>
                <w:sz w:val="14"/>
                <w:szCs w:val="14"/>
              </w:rPr>
              <w:lastRenderedPageBreak/>
              <w:t>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р. Малая Мельничная</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 Малая Мельничная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Заимка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Заимка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Говорково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Говорково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Лесная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5</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207</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Невонка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883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средний 2-3 класс </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р. Малая Мельничная</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 Малая Мельничная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Заимка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Заимка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гараж</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Механизаторов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"Терем"</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6</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208</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Осиновый Мыс</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Осиновый Мыс</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162</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2-класс </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15.01.2009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w:t>
            </w:r>
            <w:r w:rsidRPr="00D038FA">
              <w:rPr>
                <w:rFonts w:ascii="Times New Roman" w:hAnsi="Times New Roman" w:cs="Times New Roman"/>
                <w:sz w:val="14"/>
                <w:szCs w:val="14"/>
              </w:rPr>
              <w:lastRenderedPageBreak/>
              <w:t>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w:t>
            </w:r>
            <w:r w:rsidRPr="00D038FA">
              <w:rPr>
                <w:rFonts w:ascii="Times New Roman" w:hAnsi="Times New Roman" w:cs="Times New Roman"/>
                <w:sz w:val="14"/>
                <w:szCs w:val="14"/>
              </w:rPr>
              <w:lastRenderedPageBreak/>
              <w:t>ый</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- 40 км автодороги </w:t>
            </w:r>
            <w:r w:rsidRPr="00D038FA">
              <w:rPr>
                <w:rFonts w:ascii="Times New Roman" w:hAnsi="Times New Roman" w:cs="Times New Roman"/>
                <w:sz w:val="14"/>
                <w:szCs w:val="14"/>
              </w:rPr>
              <w:lastRenderedPageBreak/>
              <w:t>"Канск - Абан - Богучаны" (поворот на п. Таежный)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п. Таёжн</w:t>
            </w:r>
            <w:r w:rsidRPr="00D038FA">
              <w:rPr>
                <w:rFonts w:ascii="Times New Roman" w:hAnsi="Times New Roman" w:cs="Times New Roman"/>
                <w:sz w:val="14"/>
                <w:szCs w:val="14"/>
              </w:rPr>
              <w:lastRenderedPageBreak/>
              <w:t>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сельский дом культуры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- 55 км автодороги "Канск - Абан - Богучаны" (поворот на БОАЗ)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Бидейская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Чунояр</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Чунояр</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центральная котельная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Чунояр</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Средний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Партизанская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гараж</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Набережная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Осиновый Мыс</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Советская (детская площадка)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Осиновый Мыс</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Советская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Больничный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7</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209</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Хребтовый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Хребтовый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3334</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ж/д вокзал станции "Карабула"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"Придорожный"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w:t>
            </w:r>
            <w:r w:rsidRPr="00D038FA">
              <w:rPr>
                <w:rFonts w:ascii="Times New Roman" w:hAnsi="Times New Roman" w:cs="Times New Roman"/>
                <w:sz w:val="14"/>
                <w:szCs w:val="14"/>
              </w:rPr>
              <w:lastRenderedPageBreak/>
              <w:t>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w:t>
            </w:r>
            <w:r w:rsidRPr="00D038FA">
              <w:rPr>
                <w:rFonts w:ascii="Times New Roman" w:hAnsi="Times New Roman" w:cs="Times New Roman"/>
                <w:sz w:val="14"/>
                <w:szCs w:val="14"/>
              </w:rPr>
              <w:lastRenderedPageBreak/>
              <w:t>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 на выезде </w:t>
            </w:r>
            <w:r w:rsidRPr="00D038FA">
              <w:rPr>
                <w:rFonts w:ascii="Times New Roman" w:hAnsi="Times New Roman" w:cs="Times New Roman"/>
                <w:sz w:val="14"/>
                <w:szCs w:val="14"/>
              </w:rPr>
              <w:lastRenderedPageBreak/>
              <w:t>(въезде)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 Малая Мельничная</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 Малая Мельничная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Заимка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Заимка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Невонка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Механизаторов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Говорково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Говорково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Лесная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Сыромолотово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Сыромолотово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Сыромолотово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повороте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Плотина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Богучанская ГЭС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г. Кодинск</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г. Кодинск</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пр. Ленинского комсомола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Гайнулина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Колесниченко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Плотина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Богучанская ГЭС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Тагара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Тагара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Первомайский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Заледеево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Заледеево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Климино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Климино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 объездной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Хребтовый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Хребтовый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Киевская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213</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Такучет</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184</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2-3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Предприятие "Районное АТП", </w:t>
            </w:r>
            <w:r w:rsidRPr="00D038FA">
              <w:rPr>
                <w:rFonts w:ascii="Times New Roman" w:hAnsi="Times New Roman" w:cs="Times New Roman"/>
                <w:sz w:val="14"/>
                <w:szCs w:val="14"/>
              </w:rPr>
              <w:lastRenderedPageBreak/>
              <w:t>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 ул. </w:t>
            </w:r>
            <w:r w:rsidRPr="00D038FA">
              <w:rPr>
                <w:rFonts w:ascii="Times New Roman" w:hAnsi="Times New Roman" w:cs="Times New Roman"/>
                <w:sz w:val="14"/>
                <w:szCs w:val="14"/>
              </w:rPr>
              <w:lastRenderedPageBreak/>
              <w:t>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- 40 км автодороги "Канск - Абан - Богучаны" (поворот на п. Таежный)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- 51 км автодороги "Канск - Абан - Богучаны" (у нижнего склада)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- 55 км автодороги "Канск - Абан - Богучаны" (поворот на БОАЗ)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Осиновый Мыс</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Советская (детская площадка)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Осиновый Мыс</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Советская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Больничный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СДК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Такучет</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Горького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216</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Кежек</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Кежек</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118</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2, 5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10.11.2009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- 40 км автодороги "Канск - Абан - Богучаны" (поворот на п. Таежный)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- 51 км автодороги "Канск - Абан - Богучаны" (у нижнего склада)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- 55 км автодороги "Канск - Абан - Богучаны" (поворот на БОАЗ)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БОАЗ</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Новохайский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Бидейская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Кежек</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почта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Кежек</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Центральная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221</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д. Бедоба - п. Беляки</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123,3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М2, М3, Малый, средний, 2, 5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01.11.2011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Бедоба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клуб</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Бедоба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Школьная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223</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Беляки</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99,3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М2, М3, Малый, средний, 2, 5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01.11.2011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Бедоба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Бедоба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Беляки</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Школьная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12</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226</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Ангарский - п. Шиверский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Шиверский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67</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 ,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01.11.2011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w:t>
            </w:r>
            <w:r w:rsidRPr="00D038FA">
              <w:rPr>
                <w:rFonts w:ascii="Times New Roman" w:hAnsi="Times New Roman" w:cs="Times New Roman"/>
                <w:sz w:val="14"/>
                <w:szCs w:val="14"/>
              </w:rPr>
              <w:lastRenderedPageBreak/>
              <w:t>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Гремучий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Мира (магазин "Василек")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Гремучий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 ул. Мира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Красногорьевский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участковая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Красногорьевский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 (магазин "Весна")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Шиверский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Шиверский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остановка у "Поклонного креста"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13</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227</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Артюгино - п. Нижнетерянск - д. Каменка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д. Каменка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 (магазин "У Ксюши")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81</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29.10.2013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Юбилейная (МКОУ Артюгинская школа)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Юбилейная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Нижнетерянск</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Нижнетерянск</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Каменка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клуб</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Каменка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 ул. Мира </w:t>
            </w:r>
          </w:p>
        </w:tc>
        <w:tc>
          <w:tcPr>
            <w:tcW w:w="230"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108</w:t>
            </w: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5000" w:type="pct"/>
            <w:gridSpan w:val="16"/>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Раздел II: Муниципальные (пригородные) маршруты</w:t>
            </w: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14</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102</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ст. Карабула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ст. Карабула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49</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большой,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tcPr>
          <w:p w:rsidR="00D038FA" w:rsidRPr="00D038FA" w:rsidRDefault="00D038FA" w:rsidP="00D038FA">
            <w:pPr>
              <w:pStyle w:val="ConsPlusNormal"/>
              <w:jc w:val="center"/>
              <w:rPr>
                <w:rFonts w:ascii="Times New Roman" w:hAnsi="Times New Roman" w:cs="Times New Roman"/>
                <w:sz w:val="14"/>
                <w:szCs w:val="14"/>
              </w:rPr>
            </w:pPr>
          </w:p>
        </w:tc>
        <w:tc>
          <w:tcPr>
            <w:tcW w:w="490" w:type="pct"/>
            <w:shd w:val="clear" w:color="auto" w:fill="auto"/>
            <w:noWrap/>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ХЛХ (РДК)</w:t>
            </w:r>
          </w:p>
        </w:tc>
        <w:tc>
          <w:tcPr>
            <w:tcW w:w="317" w:type="pct"/>
            <w:shd w:val="clear" w:color="auto" w:fill="auto"/>
            <w:noWrap/>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АЗС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АЗС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поворот на п. Таёжный</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- 40 км автодороги "Канск - Абан - Богучаны" (поворот на п. Таежный)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ж/д вокзал станции "Карабула"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Таёжный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"Придорожный"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15</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104</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п.Ангарский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26,3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2-3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10.10.2011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БЛПК</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БЛПК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БЛПК</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автодорога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16</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107</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п. Пинчуга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Пинчуга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38,3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Средний, 2-класс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05.07.2007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Ярки</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Ярки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Ярки</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д. Ярки</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Пинчуга</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закача (магазин "Гамма")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Пинчуга</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Лесная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 (д/сад "Солнышко")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 (магазин "Кедр")</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совхоз (магазин "Гамма")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17</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113</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Ангарский - п. Артюгино</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Ангарский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30</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01.11.2011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w:t>
            </w:r>
            <w:r w:rsidRPr="00D038FA">
              <w:rPr>
                <w:rFonts w:ascii="Times New Roman" w:hAnsi="Times New Roman" w:cs="Times New Roman"/>
                <w:sz w:val="14"/>
                <w:szCs w:val="14"/>
              </w:rPr>
              <w:lastRenderedPageBreak/>
              <w:t>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Иркинеево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Дом культуры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Иркинеево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 выезде (въезде)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 (магазин "У Ксюши")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Артюгино</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Юбилейная (МКОУ Артюгинска</w:t>
            </w:r>
            <w:r w:rsidRPr="00D038FA">
              <w:rPr>
                <w:rFonts w:ascii="Times New Roman" w:hAnsi="Times New Roman" w:cs="Times New Roman"/>
                <w:sz w:val="14"/>
                <w:szCs w:val="14"/>
              </w:rPr>
              <w:lastRenderedPageBreak/>
              <w:t>я школа)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Юбилейная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Заречная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Заречная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Юбилейная (диспетчерская)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18</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115</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с.Богучаны - п.Шиверский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п.Шиверский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40</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 ,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01.07.2023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Гремучий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Мира (магазин "Василек")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Гремучий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 ул. Мира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Красногорьевский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участковая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Красногорьевский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 (магазин "Весна")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Шиверский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администрация сельсовета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Шиверский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остановка у "Поклонного креста"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5000" w:type="pct"/>
            <w:gridSpan w:val="16"/>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Раздел III: Муниципальные (пригородные) маршруты между поселениями сельсоветов</w:t>
            </w: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19</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103</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с. Богучаны - д. Ярки</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c. Богучаны</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д. Ярки</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автостанция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Шанцера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28,3</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2-класс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Урочище Абакан</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поворот на Урочище Абакан</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Ярки</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"Алёнушка"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 Ярки</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Библиотека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20</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105</w:t>
            </w:r>
          </w:p>
        </w:tc>
        <w:tc>
          <w:tcPr>
            <w:tcW w:w="42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Таежный - д. Карабула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 Таежный</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д. Карабула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Таежный</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 детский городок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п. Таежный</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14,5</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М2, Малый, 5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01.01.2020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w:t>
            </w:r>
            <w:r w:rsidRPr="00D038FA">
              <w:rPr>
                <w:rFonts w:ascii="Times New Roman" w:hAnsi="Times New Roman" w:cs="Times New Roman"/>
                <w:sz w:val="14"/>
                <w:szCs w:val="14"/>
              </w:rPr>
              <w:lastRenderedPageBreak/>
              <w:t>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rPr>
                <w:rFonts w:ascii="Times New Roman" w:hAnsi="Times New Roman" w:cs="Times New Roman"/>
                <w:sz w:val="14"/>
                <w:szCs w:val="14"/>
              </w:rPr>
            </w:pP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Чапаева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д</w:t>
            </w:r>
            <w:r w:rsidRPr="00D038FA">
              <w:rPr>
                <w:rFonts w:ascii="Times New Roman" w:hAnsi="Times New Roman" w:cs="Times New Roman"/>
                <w:sz w:val="14"/>
                <w:szCs w:val="14"/>
              </w:rPr>
              <w:lastRenderedPageBreak/>
              <w:t>. Карабула</w:t>
            </w:r>
          </w:p>
        </w:tc>
        <w:tc>
          <w:tcPr>
            <w:tcW w:w="490"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w:t>
            </w:r>
            <w:r w:rsidRPr="00D038FA">
              <w:rPr>
                <w:rFonts w:ascii="Times New Roman" w:hAnsi="Times New Roman" w:cs="Times New Roman"/>
                <w:sz w:val="14"/>
                <w:szCs w:val="14"/>
              </w:rPr>
              <w:lastRenderedPageBreak/>
              <w:t xml:space="preserve"> сельский дом культуры                                                      - Береговая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д</w:t>
            </w:r>
            <w:r w:rsidRPr="00D038FA">
              <w:rPr>
                <w:rFonts w:ascii="Times New Roman" w:hAnsi="Times New Roman" w:cs="Times New Roman"/>
                <w:sz w:val="14"/>
                <w:szCs w:val="14"/>
              </w:rPr>
              <w:lastRenderedPageBreak/>
              <w:t>. Карабула</w:t>
            </w:r>
          </w:p>
        </w:tc>
        <w:tc>
          <w:tcPr>
            <w:tcW w:w="403" w:type="pct"/>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w:t>
            </w:r>
            <w:r w:rsidRPr="00D038FA">
              <w:rPr>
                <w:rFonts w:ascii="Times New Roman" w:hAnsi="Times New Roman" w:cs="Times New Roman"/>
                <w:sz w:val="14"/>
                <w:szCs w:val="14"/>
              </w:rPr>
              <w:lastRenderedPageBreak/>
              <w:t xml:space="preserve"> ул. Новая                                                                                                           - ул.Береговая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5000" w:type="pct"/>
            <w:gridSpan w:val="16"/>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 xml:space="preserve">Раздел IV: Муниципальные (городские) маршруты </w:t>
            </w: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21</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Западный -                                            мкр. Восточный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Западный</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Восточный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5</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11,8</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большой,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Отделение связи</w:t>
            </w:r>
          </w:p>
        </w:tc>
        <w:tc>
          <w:tcPr>
            <w:tcW w:w="317"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Надежда</w:t>
            </w:r>
          </w:p>
        </w:tc>
        <w:tc>
          <w:tcPr>
            <w:tcW w:w="317"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8 Марта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- 8 Марта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Школьный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Партизанская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РЭГ ГИБДД</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Колхозный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Белинского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Механизаторов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7</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Совхозная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Лесхоз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РУО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9</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Узел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w:t>
            </w:r>
            <w:r w:rsidRPr="00D038FA">
              <w:rPr>
                <w:rFonts w:ascii="Times New Roman" w:hAnsi="Times New Roman" w:cs="Times New Roman"/>
                <w:sz w:val="14"/>
                <w:szCs w:val="14"/>
              </w:rPr>
              <w:lastRenderedPageBreak/>
              <w:t xml:space="preserve"> ПУ № 66</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Храм Петра Павла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Подъемный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Механизаторов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Совхозная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Восточная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22</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8 а</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Западный -                                            мкр. Восточный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Западный</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Восточный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5</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13,4</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Отделение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Надежда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8 Марта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- 8 Марта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Школьный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Заборцева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РЭГ ГИБДД</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Белинского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7</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Лесхоз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РУО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9</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Узел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ПУ № 66</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Ветлечебница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Подъемный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Спасатель</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КХ Третьякова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Убойный пункт</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23</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Геофизики -                     мкр. Восточный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БЭГ</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Восточный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Столовая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Центральная</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13,1</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большой,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Верхняя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Короленко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Орбита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Геофизиков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8 Марта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ДОЛ Березка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- 8 Марта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Аэровокзальная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Авторожная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РЭГ ГИБДД</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Космонавтов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Новоселов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Маяковского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ХЛХ (РДК)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Белинского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Механизаторов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ДРСУ</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Совхозная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Титова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Маяковского (РУО)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КБО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Энергосбыт</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1</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Прокуратура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Подъемный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Механизаторов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Совхозная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w:t>
            </w:r>
            <w:r w:rsidRPr="00D038FA">
              <w:rPr>
                <w:rFonts w:ascii="Times New Roman" w:hAnsi="Times New Roman" w:cs="Times New Roman"/>
                <w:sz w:val="14"/>
                <w:szCs w:val="14"/>
              </w:rPr>
              <w:lastRenderedPageBreak/>
              <w:t xml:space="preserve"> Восточная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24</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9 а</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Геофизики -                     мкр. Восточный</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БЭГ</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мкр. Восточный</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Столовая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с. 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Центральная</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13,1</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УОП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М3, Малый, средний, большой, 2-класс, 3-класс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Верхняя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Короленко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Орбита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Геофизиков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8 Марта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Новоселов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Пост ДПС</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- 8 Марта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Аэровокзальная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Авторожная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РЭГ ГИБДД</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Космонавтов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Новоселов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Маяковского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ХЛХ (РДК)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Белинского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Механизаторов</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ДРСУ</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Совхозная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Титова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Маяковского (РУО)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КБО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Энергосбыт</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1</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Прокуратура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Подъемный</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Механизаторов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Совхозная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Восточная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25</w:t>
            </w:r>
          </w:p>
        </w:tc>
        <w:tc>
          <w:tcPr>
            <w:tcW w:w="206"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11</w:t>
            </w:r>
          </w:p>
        </w:tc>
        <w:tc>
          <w:tcPr>
            <w:tcW w:w="425"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мкр. </w:t>
            </w:r>
            <w:r w:rsidRPr="00D038FA">
              <w:rPr>
                <w:rFonts w:ascii="Times New Roman" w:hAnsi="Times New Roman" w:cs="Times New Roman"/>
                <w:sz w:val="14"/>
                <w:szCs w:val="14"/>
              </w:rPr>
              <w:lastRenderedPageBreak/>
              <w:t>Геофизики - Прокуратура</w:t>
            </w:r>
          </w:p>
        </w:tc>
        <w:tc>
          <w:tcPr>
            <w:tcW w:w="273"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БЭГ</w:t>
            </w:r>
          </w:p>
        </w:tc>
        <w:tc>
          <w:tcPr>
            <w:tcW w:w="30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Прокур</w:t>
            </w:r>
            <w:r w:rsidRPr="00D038FA">
              <w:rPr>
                <w:rFonts w:ascii="Times New Roman" w:hAnsi="Times New Roman" w:cs="Times New Roman"/>
                <w:sz w:val="14"/>
                <w:szCs w:val="14"/>
              </w:rPr>
              <w:lastRenderedPageBreak/>
              <w:t>атура</w:t>
            </w: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с. </w:t>
            </w:r>
            <w:r w:rsidRPr="00D038FA">
              <w:rPr>
                <w:rFonts w:ascii="Times New Roman" w:hAnsi="Times New Roman" w:cs="Times New Roman"/>
                <w:sz w:val="14"/>
                <w:szCs w:val="14"/>
              </w:rPr>
              <w:lastRenderedPageBreak/>
              <w:t>Богучаны</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Столовая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с. </w:t>
            </w:r>
            <w:r w:rsidRPr="00D038FA">
              <w:rPr>
                <w:rFonts w:ascii="Times New Roman" w:hAnsi="Times New Roman" w:cs="Times New Roman"/>
                <w:sz w:val="14"/>
                <w:szCs w:val="14"/>
              </w:rPr>
              <w:lastRenderedPageBreak/>
              <w:t>Богучаны</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xml:space="preserve">- ул. </w:t>
            </w:r>
            <w:r w:rsidRPr="00D038FA">
              <w:rPr>
                <w:rFonts w:ascii="Times New Roman" w:hAnsi="Times New Roman" w:cs="Times New Roman"/>
                <w:sz w:val="14"/>
                <w:szCs w:val="14"/>
              </w:rPr>
              <w:lastRenderedPageBreak/>
              <w:t>Центральная</w:t>
            </w:r>
          </w:p>
        </w:tc>
        <w:tc>
          <w:tcPr>
            <w:tcW w:w="23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13,</w:t>
            </w:r>
            <w:r w:rsidRPr="00D038FA">
              <w:rPr>
                <w:rFonts w:ascii="Times New Roman" w:hAnsi="Times New Roman" w:cs="Times New Roman"/>
                <w:sz w:val="14"/>
                <w:szCs w:val="14"/>
              </w:rPr>
              <w:lastRenderedPageBreak/>
              <w:t>25</w:t>
            </w:r>
          </w:p>
        </w:tc>
        <w:tc>
          <w:tcPr>
            <w:tcW w:w="160"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УО</w:t>
            </w:r>
            <w:r w:rsidRPr="00D038FA">
              <w:rPr>
                <w:rFonts w:ascii="Times New Roman" w:hAnsi="Times New Roman" w:cs="Times New Roman"/>
                <w:sz w:val="14"/>
                <w:szCs w:val="14"/>
              </w:rPr>
              <w:lastRenderedPageBreak/>
              <w:t>П</w:t>
            </w:r>
          </w:p>
        </w:tc>
        <w:tc>
          <w:tcPr>
            <w:tcW w:w="141"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РТ</w:t>
            </w:r>
          </w:p>
        </w:tc>
        <w:tc>
          <w:tcPr>
            <w:tcW w:w="638"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 xml:space="preserve">М3, Малый, </w:t>
            </w:r>
            <w:r w:rsidRPr="00D038FA">
              <w:rPr>
                <w:rFonts w:ascii="Times New Roman" w:hAnsi="Times New Roman" w:cs="Times New Roman"/>
                <w:sz w:val="14"/>
                <w:szCs w:val="14"/>
              </w:rPr>
              <w:lastRenderedPageBreak/>
              <w:t>средний 2-3 класс</w:t>
            </w:r>
          </w:p>
        </w:tc>
        <w:tc>
          <w:tcPr>
            <w:tcW w:w="265"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1 Т/С</w:t>
            </w:r>
          </w:p>
        </w:tc>
        <w:tc>
          <w:tcPr>
            <w:tcW w:w="272" w:type="pct"/>
            <w:vMerge w:val="restart"/>
            <w:shd w:val="clear" w:color="auto" w:fill="auto"/>
            <w:noWrap/>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t>01.01.</w:t>
            </w:r>
            <w:r w:rsidRPr="00D038FA">
              <w:rPr>
                <w:rFonts w:ascii="Times New Roman" w:hAnsi="Times New Roman" w:cs="Times New Roman"/>
                <w:sz w:val="14"/>
                <w:szCs w:val="14"/>
              </w:rPr>
              <w:lastRenderedPageBreak/>
              <w:t>2006 г</w:t>
            </w:r>
          </w:p>
        </w:tc>
        <w:tc>
          <w:tcPr>
            <w:tcW w:w="372" w:type="pct"/>
            <w:vMerge w:val="restart"/>
            <w:shd w:val="clear" w:color="auto" w:fill="auto"/>
            <w:hideMark/>
          </w:tcPr>
          <w:p w:rsidR="00D038FA" w:rsidRPr="00D038FA" w:rsidRDefault="00D038FA" w:rsidP="00D038FA">
            <w:pPr>
              <w:pStyle w:val="ConsPlusNormal"/>
              <w:rPr>
                <w:rFonts w:ascii="Times New Roman" w:hAnsi="Times New Roman" w:cs="Times New Roman"/>
                <w:sz w:val="14"/>
                <w:szCs w:val="14"/>
              </w:rPr>
            </w:pPr>
            <w:r w:rsidRPr="00D038FA">
              <w:rPr>
                <w:rFonts w:ascii="Times New Roman" w:hAnsi="Times New Roman" w:cs="Times New Roman"/>
                <w:sz w:val="14"/>
                <w:szCs w:val="14"/>
              </w:rPr>
              <w:lastRenderedPageBreak/>
              <w:t>Богучан</w:t>
            </w:r>
            <w:r w:rsidRPr="00D038FA">
              <w:rPr>
                <w:rFonts w:ascii="Times New Roman" w:hAnsi="Times New Roman" w:cs="Times New Roman"/>
                <w:sz w:val="14"/>
                <w:szCs w:val="14"/>
              </w:rPr>
              <w:lastRenderedPageBreak/>
              <w:t>ское Муниципальное Унитарное Предприятие "Районное АТП", 663430 Красноярский край, Богучанский район, с.Богучаны, ул. Автопарковая 2-2,                        ИНН 2407012187</w:t>
            </w: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Верхняя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Короленко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-Орбита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Геофизиков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Джапаридзе</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Больница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Строителей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- 70 лет Великой Победы</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8 Марта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Перенсона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Надежда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Белинского</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Отделение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Ленина</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5</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Школьный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Отделение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Партизанская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Надежда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 Колхозный</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Джапаридзе</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ул. Октябрьская</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Перекрёсток</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Центр занятости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Полевая</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Новоселов</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школа № 2</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Белинского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7</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Лесхоз</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РУО</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Магазин № 9</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Узел связи</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ПУ № 66</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Храм Петра Павла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Прокуратура</w:t>
            </w: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w:t>
            </w:r>
          </w:p>
        </w:tc>
        <w:tc>
          <w:tcPr>
            <w:tcW w:w="23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vMerge/>
            <w:shd w:val="clear" w:color="auto" w:fill="auto"/>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18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06"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25"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7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813" w:type="pct"/>
            <w:gridSpan w:val="3"/>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t xml:space="preserve">* - УОП (установленные </w:t>
            </w:r>
            <w:r w:rsidRPr="00D038FA">
              <w:rPr>
                <w:rFonts w:ascii="Times New Roman" w:hAnsi="Times New Roman" w:cs="Times New Roman"/>
                <w:sz w:val="14"/>
                <w:szCs w:val="14"/>
              </w:rPr>
              <w:lastRenderedPageBreak/>
              <w:t>остановочные пункты)</w:t>
            </w:r>
          </w:p>
        </w:tc>
        <w:tc>
          <w:tcPr>
            <w:tcW w:w="27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r>
      <w:tr w:rsidR="00D038FA" w:rsidRPr="00D038FA" w:rsidTr="00D038FA">
        <w:trPr>
          <w:trHeight w:val="20"/>
        </w:trPr>
        <w:tc>
          <w:tcPr>
            <w:tcW w:w="813" w:type="pct"/>
            <w:gridSpan w:val="3"/>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r w:rsidRPr="00D038FA">
              <w:rPr>
                <w:rFonts w:ascii="Times New Roman" w:hAnsi="Times New Roman" w:cs="Times New Roman"/>
                <w:sz w:val="14"/>
                <w:szCs w:val="14"/>
              </w:rPr>
              <w:lastRenderedPageBreak/>
              <w:t>** - РТ (регулируемый тариф)</w:t>
            </w:r>
          </w:p>
        </w:tc>
        <w:tc>
          <w:tcPr>
            <w:tcW w:w="27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0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2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9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17"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403"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3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60"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141"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638"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65"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2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c>
          <w:tcPr>
            <w:tcW w:w="372" w:type="pct"/>
            <w:shd w:val="clear" w:color="auto" w:fill="auto"/>
            <w:noWrap/>
            <w:hideMark/>
          </w:tcPr>
          <w:p w:rsidR="00D038FA" w:rsidRPr="00D038FA" w:rsidRDefault="00D038FA" w:rsidP="00D038FA">
            <w:pPr>
              <w:pStyle w:val="ConsPlusNormal"/>
              <w:jc w:val="center"/>
              <w:rPr>
                <w:rFonts w:ascii="Times New Roman" w:hAnsi="Times New Roman" w:cs="Times New Roman"/>
                <w:sz w:val="14"/>
                <w:szCs w:val="14"/>
              </w:rPr>
            </w:pPr>
          </w:p>
        </w:tc>
      </w:tr>
    </w:tbl>
    <w:p w:rsidR="001C68DA" w:rsidRDefault="001C68DA" w:rsidP="00D038FA">
      <w:pPr>
        <w:spacing w:after="0" w:line="240" w:lineRule="auto"/>
        <w:jc w:val="center"/>
        <w:rPr>
          <w:rFonts w:ascii="Times New Roman" w:eastAsia="Times New Roman" w:hAnsi="Times New Roman"/>
          <w:sz w:val="20"/>
          <w:szCs w:val="18"/>
          <w:lang w:val="en-US" w:eastAsia="ru-RU"/>
        </w:rPr>
      </w:pPr>
    </w:p>
    <w:p w:rsidR="005C23DD" w:rsidRPr="005C23DD" w:rsidRDefault="005C23DD" w:rsidP="00D038FA">
      <w:pPr>
        <w:spacing w:after="0" w:line="240" w:lineRule="auto"/>
        <w:jc w:val="center"/>
        <w:rPr>
          <w:rFonts w:ascii="Times New Roman" w:eastAsia="Times New Roman" w:hAnsi="Times New Roman"/>
          <w:sz w:val="20"/>
          <w:szCs w:val="18"/>
          <w:lang w:val="en-US" w:eastAsia="ru-RU"/>
        </w:rPr>
      </w:pPr>
    </w:p>
    <w:p w:rsidR="00BC40AF" w:rsidRPr="00B860EA" w:rsidRDefault="00B860EA" w:rsidP="00B860EA">
      <w:pPr>
        <w:spacing w:after="0" w:line="240" w:lineRule="auto"/>
        <w:jc w:val="center"/>
        <w:rPr>
          <w:rFonts w:ascii="Times New Roman" w:eastAsia="Times New Roman" w:hAnsi="Times New Roman"/>
          <w:sz w:val="20"/>
          <w:szCs w:val="20"/>
          <w:lang w:eastAsia="ru-RU"/>
        </w:rPr>
      </w:pPr>
      <w:r>
        <w:rPr>
          <w:rFonts w:ascii="Arial" w:hAnsi="Arial" w:cs="Arial"/>
          <w:noProof/>
          <w:lang w:eastAsia="ru-RU"/>
        </w:rPr>
        <w:drawing>
          <wp:inline distT="0" distB="0" distL="0" distR="0">
            <wp:extent cx="448945" cy="553085"/>
            <wp:effectExtent l="19050" t="0" r="825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BC40AF" w:rsidRPr="00B860EA" w:rsidRDefault="00BC40AF" w:rsidP="00B860EA">
      <w:pPr>
        <w:spacing w:after="0" w:line="240" w:lineRule="auto"/>
        <w:rPr>
          <w:rFonts w:ascii="Times New Roman" w:eastAsia="Times New Roman" w:hAnsi="Times New Roman"/>
          <w:sz w:val="20"/>
          <w:szCs w:val="20"/>
          <w:lang w:eastAsia="ru-RU"/>
        </w:rPr>
      </w:pPr>
    </w:p>
    <w:p w:rsidR="00B860EA" w:rsidRPr="00B860EA" w:rsidRDefault="00B860EA" w:rsidP="00B860EA">
      <w:pPr>
        <w:spacing w:after="0" w:line="240" w:lineRule="auto"/>
        <w:jc w:val="center"/>
        <w:rPr>
          <w:rFonts w:ascii="Times New Roman" w:hAnsi="Times New Roman"/>
          <w:sz w:val="18"/>
          <w:szCs w:val="20"/>
        </w:rPr>
      </w:pPr>
      <w:r w:rsidRPr="00B860EA">
        <w:rPr>
          <w:rFonts w:ascii="Times New Roman" w:hAnsi="Times New Roman"/>
          <w:sz w:val="18"/>
          <w:szCs w:val="20"/>
        </w:rPr>
        <w:t>АДМИНИСТРАЦИЯ БОГУЧАНСКОГО РАЙОНА</w:t>
      </w:r>
    </w:p>
    <w:p w:rsidR="00B860EA" w:rsidRPr="00B860EA" w:rsidRDefault="00B860EA" w:rsidP="00B860EA">
      <w:pPr>
        <w:spacing w:after="0" w:line="240" w:lineRule="auto"/>
        <w:jc w:val="center"/>
        <w:rPr>
          <w:rFonts w:ascii="Times New Roman" w:hAnsi="Times New Roman"/>
          <w:sz w:val="18"/>
          <w:szCs w:val="20"/>
        </w:rPr>
      </w:pPr>
      <w:r w:rsidRPr="00B860EA">
        <w:rPr>
          <w:rFonts w:ascii="Times New Roman" w:hAnsi="Times New Roman"/>
          <w:sz w:val="18"/>
          <w:szCs w:val="20"/>
        </w:rPr>
        <w:t>П О С Т А Н О В Л Е Н И Е</w:t>
      </w:r>
    </w:p>
    <w:p w:rsidR="00B860EA" w:rsidRPr="00D038FA" w:rsidRDefault="00B860EA" w:rsidP="00B860EA">
      <w:pPr>
        <w:jc w:val="center"/>
        <w:rPr>
          <w:rFonts w:ascii="Times New Roman" w:hAnsi="Times New Roman"/>
          <w:sz w:val="20"/>
          <w:szCs w:val="20"/>
        </w:rPr>
      </w:pPr>
      <w:r w:rsidRPr="00B860EA">
        <w:rPr>
          <w:rFonts w:ascii="Times New Roman" w:hAnsi="Times New Roman"/>
          <w:sz w:val="20"/>
          <w:szCs w:val="20"/>
        </w:rPr>
        <w:t>10</w:t>
      </w:r>
      <w:r w:rsidRPr="00D038FA">
        <w:rPr>
          <w:rFonts w:ascii="Times New Roman" w:hAnsi="Times New Roman"/>
          <w:sz w:val="20"/>
          <w:szCs w:val="20"/>
        </w:rPr>
        <w:t>.</w:t>
      </w:r>
      <w:r w:rsidRPr="00B860EA">
        <w:rPr>
          <w:rFonts w:ascii="Times New Roman" w:hAnsi="Times New Roman"/>
          <w:sz w:val="20"/>
          <w:szCs w:val="20"/>
        </w:rPr>
        <w:t>07</w:t>
      </w:r>
      <w:r w:rsidRPr="00D038FA">
        <w:rPr>
          <w:rFonts w:ascii="Times New Roman" w:hAnsi="Times New Roman"/>
          <w:sz w:val="20"/>
          <w:szCs w:val="20"/>
        </w:rPr>
        <w:t>.</w:t>
      </w:r>
      <w:r w:rsidRPr="00B860EA">
        <w:rPr>
          <w:rFonts w:ascii="Times New Roman" w:hAnsi="Times New Roman"/>
          <w:sz w:val="20"/>
          <w:szCs w:val="20"/>
        </w:rPr>
        <w:t>2024</w:t>
      </w:r>
      <w:r w:rsidRPr="00B860EA">
        <w:rPr>
          <w:rFonts w:ascii="Times New Roman" w:hAnsi="Times New Roman"/>
          <w:sz w:val="20"/>
          <w:szCs w:val="20"/>
        </w:rPr>
        <w:tab/>
      </w:r>
      <w:r w:rsidRPr="00B860EA">
        <w:rPr>
          <w:rFonts w:ascii="Times New Roman" w:hAnsi="Times New Roman"/>
          <w:sz w:val="20"/>
          <w:szCs w:val="20"/>
        </w:rPr>
        <w:tab/>
        <w:t xml:space="preserve">              с. Богучаны       </w:t>
      </w:r>
      <w:r w:rsidRPr="00D038FA">
        <w:rPr>
          <w:rFonts w:ascii="Times New Roman" w:hAnsi="Times New Roman"/>
          <w:sz w:val="20"/>
          <w:szCs w:val="20"/>
        </w:rPr>
        <w:t xml:space="preserve">         </w:t>
      </w:r>
      <w:r w:rsidRPr="00B860EA">
        <w:rPr>
          <w:rFonts w:ascii="Times New Roman" w:hAnsi="Times New Roman"/>
          <w:sz w:val="20"/>
          <w:szCs w:val="20"/>
        </w:rPr>
        <w:t xml:space="preserve">                       № </w:t>
      </w:r>
      <w:r w:rsidR="001C68DA" w:rsidRPr="00D038FA">
        <w:rPr>
          <w:rFonts w:ascii="Times New Roman" w:hAnsi="Times New Roman"/>
          <w:sz w:val="20"/>
          <w:szCs w:val="20"/>
        </w:rPr>
        <w:t>65</w:t>
      </w:r>
      <w:r w:rsidRPr="00B860EA">
        <w:rPr>
          <w:rFonts w:ascii="Times New Roman" w:hAnsi="Times New Roman"/>
          <w:sz w:val="20"/>
          <w:szCs w:val="20"/>
        </w:rPr>
        <w:t>9</w:t>
      </w:r>
      <w:r>
        <w:rPr>
          <w:rFonts w:ascii="Times New Roman" w:hAnsi="Times New Roman"/>
          <w:sz w:val="20"/>
          <w:szCs w:val="20"/>
        </w:rPr>
        <w:t>-</w:t>
      </w:r>
      <w:r w:rsidRPr="00B860EA">
        <w:rPr>
          <w:rFonts w:ascii="Times New Roman" w:hAnsi="Times New Roman"/>
          <w:sz w:val="20"/>
          <w:szCs w:val="20"/>
        </w:rPr>
        <w:t>п</w:t>
      </w:r>
    </w:p>
    <w:p w:rsidR="00B860EA" w:rsidRPr="00B860EA" w:rsidRDefault="00B860EA" w:rsidP="00B860EA">
      <w:pPr>
        <w:pStyle w:val="ae"/>
        <w:ind w:firstLine="567"/>
        <w:jc w:val="center"/>
        <w:rPr>
          <w:rFonts w:ascii="Times New Roman" w:hAnsi="Times New Roman"/>
          <w:bCs/>
          <w:sz w:val="20"/>
          <w:szCs w:val="20"/>
        </w:rPr>
      </w:pPr>
      <w:r w:rsidRPr="00B860EA">
        <w:rPr>
          <w:rFonts w:ascii="Times New Roman" w:hAnsi="Times New Roman"/>
          <w:sz w:val="20"/>
          <w:szCs w:val="20"/>
        </w:rPr>
        <w:t xml:space="preserve">О реорганизации Муниципального казённого дошкольное образовательного учреждения детский сад №8 «Ёлочка»  д.Ярки </w:t>
      </w:r>
      <w:r w:rsidRPr="00B860EA">
        <w:rPr>
          <w:rFonts w:ascii="Times New Roman" w:hAnsi="Times New Roman"/>
          <w:bCs/>
          <w:sz w:val="20"/>
          <w:szCs w:val="20"/>
        </w:rPr>
        <w:t xml:space="preserve"> путем присоединения  к  Муниципальному казённому дошкольному образовательному учреждению  детский  сад №7 «Буратино</w:t>
      </w:r>
      <w:r w:rsidRPr="00B860EA">
        <w:rPr>
          <w:rFonts w:ascii="Times New Roman" w:hAnsi="Times New Roman"/>
          <w:sz w:val="20"/>
          <w:szCs w:val="20"/>
        </w:rPr>
        <w:t>» с.Богучаны</w:t>
      </w:r>
    </w:p>
    <w:p w:rsidR="00B860EA" w:rsidRPr="00B860EA" w:rsidRDefault="00B860EA" w:rsidP="00B860EA">
      <w:pPr>
        <w:pStyle w:val="ae"/>
        <w:jc w:val="both"/>
        <w:rPr>
          <w:rFonts w:ascii="Times New Roman" w:hAnsi="Times New Roman"/>
          <w:sz w:val="20"/>
          <w:szCs w:val="20"/>
        </w:rPr>
      </w:pPr>
    </w:p>
    <w:p w:rsidR="00B860EA" w:rsidRPr="00B860EA" w:rsidRDefault="00B860EA" w:rsidP="00B860EA">
      <w:pPr>
        <w:pStyle w:val="ae"/>
        <w:ind w:firstLine="567"/>
        <w:jc w:val="both"/>
        <w:rPr>
          <w:rFonts w:ascii="Times New Roman" w:hAnsi="Times New Roman"/>
          <w:bCs/>
          <w:sz w:val="20"/>
          <w:szCs w:val="20"/>
        </w:rPr>
      </w:pPr>
      <w:r w:rsidRPr="00B860EA">
        <w:rPr>
          <w:rFonts w:ascii="Times New Roman" w:hAnsi="Times New Roman"/>
          <w:sz w:val="20"/>
          <w:szCs w:val="20"/>
        </w:rPr>
        <w:t xml:space="preserve">В соответствии со ст. 22  Федерального закона от 29.12.2012 № 273-ФЗ «Об образовании в Российской Федерации»,  </w:t>
      </w:r>
      <w:r w:rsidRPr="00B860EA">
        <w:rPr>
          <w:rFonts w:ascii="Times New Roman" w:hAnsi="Times New Roman"/>
          <w:sz w:val="20"/>
          <w:szCs w:val="20"/>
          <w:shd w:val="clear" w:color="auto" w:fill="FFFFFF"/>
        </w:rPr>
        <w:t>Федеральным законом от 24.07.1998 № 124-ФЗ «Об основных гарантиях прав ребенка в Российской Федерации»,</w:t>
      </w:r>
      <w:r w:rsidRPr="00B860EA">
        <w:rPr>
          <w:rFonts w:ascii="Times New Roman" w:hAnsi="Times New Roman"/>
          <w:sz w:val="20"/>
          <w:szCs w:val="20"/>
        </w:rPr>
        <w:t xml:space="preserve"> постановлением  администрации Богучанского района от 17.08.2017 №948-п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Pr="00B860EA">
        <w:rPr>
          <w:rFonts w:ascii="Times New Roman" w:eastAsiaTheme="minorHAnsi" w:hAnsi="Times New Roman"/>
          <w:sz w:val="20"/>
          <w:szCs w:val="20"/>
        </w:rPr>
        <w:t>муниципальных образовательных организаций, муниципальных организаций, образующих социальную инфраструктуру для детей</w:t>
      </w:r>
      <w:r w:rsidRPr="00B860EA">
        <w:rPr>
          <w:rFonts w:ascii="Times New Roman" w:hAnsi="Times New Roman"/>
          <w:sz w:val="20"/>
          <w:szCs w:val="20"/>
        </w:rPr>
        <w:t xml:space="preserve">, на основании  заключения «Об оценке последствий принятия решения реорганизации Муниципального казённого дошкольное образовательного учреждения детский сад №8 «Ёлочка»  д.Ярки </w:t>
      </w:r>
      <w:r w:rsidRPr="00B860EA">
        <w:rPr>
          <w:rFonts w:ascii="Times New Roman" w:hAnsi="Times New Roman"/>
          <w:bCs/>
          <w:sz w:val="20"/>
          <w:szCs w:val="20"/>
        </w:rPr>
        <w:t xml:space="preserve"> путем присоединения  к  Муниципальному казённому дошкольному образовательному учреждению  детский  сад №7 «Буратино</w:t>
      </w:r>
      <w:r w:rsidRPr="00B860EA">
        <w:rPr>
          <w:rFonts w:ascii="Times New Roman" w:hAnsi="Times New Roman"/>
          <w:sz w:val="20"/>
          <w:szCs w:val="20"/>
        </w:rPr>
        <w:t>» с.Богучаны</w:t>
      </w:r>
      <w:r w:rsidRPr="00B860EA">
        <w:rPr>
          <w:rFonts w:ascii="Times New Roman" w:hAnsi="Times New Roman"/>
          <w:bCs/>
          <w:sz w:val="20"/>
          <w:szCs w:val="20"/>
        </w:rPr>
        <w:t xml:space="preserve">  </w:t>
      </w:r>
      <w:r w:rsidRPr="00B860EA">
        <w:rPr>
          <w:rFonts w:ascii="Times New Roman" w:hAnsi="Times New Roman"/>
          <w:sz w:val="20"/>
          <w:szCs w:val="20"/>
        </w:rPr>
        <w:t xml:space="preserve">от 01.07. 2024, руководствуясь ст. ст. 7,  8, 40, 43, 47 Устава Богучанского района, </w:t>
      </w:r>
    </w:p>
    <w:p w:rsidR="00B860EA" w:rsidRPr="00B860EA" w:rsidRDefault="00B860EA" w:rsidP="00B860EA">
      <w:pPr>
        <w:pStyle w:val="ConsPlusNormal"/>
        <w:widowControl/>
        <w:ind w:firstLine="0"/>
        <w:jc w:val="both"/>
        <w:rPr>
          <w:rFonts w:ascii="Times New Roman" w:hAnsi="Times New Roman" w:cs="Times New Roman"/>
        </w:rPr>
      </w:pPr>
    </w:p>
    <w:p w:rsidR="00B860EA" w:rsidRPr="00B860EA" w:rsidRDefault="00B860EA" w:rsidP="00B860EA">
      <w:pPr>
        <w:pStyle w:val="ConsPlusNormal"/>
        <w:widowControl/>
        <w:ind w:firstLine="851"/>
        <w:jc w:val="both"/>
        <w:rPr>
          <w:rFonts w:ascii="Times New Roman" w:hAnsi="Times New Roman" w:cs="Times New Roman"/>
        </w:rPr>
      </w:pPr>
      <w:r w:rsidRPr="00B860EA">
        <w:rPr>
          <w:rFonts w:ascii="Times New Roman" w:hAnsi="Times New Roman" w:cs="Times New Roman"/>
        </w:rPr>
        <w:t>ПОСТАНОВЛЯЮ:</w:t>
      </w:r>
    </w:p>
    <w:p w:rsidR="00B860EA" w:rsidRPr="00B860EA" w:rsidRDefault="00B860EA" w:rsidP="00796105">
      <w:pPr>
        <w:pStyle w:val="ConsPlusNormal"/>
        <w:widowControl/>
        <w:numPr>
          <w:ilvl w:val="1"/>
          <w:numId w:val="11"/>
        </w:numPr>
        <w:tabs>
          <w:tab w:val="left" w:pos="851"/>
          <w:tab w:val="left" w:pos="1053"/>
        </w:tabs>
        <w:ind w:left="0" w:right="20" w:firstLine="567"/>
        <w:jc w:val="both"/>
        <w:rPr>
          <w:rFonts w:ascii="Times New Roman" w:hAnsi="Times New Roman" w:cs="Times New Roman"/>
        </w:rPr>
      </w:pPr>
      <w:r w:rsidRPr="00B860EA">
        <w:rPr>
          <w:rFonts w:ascii="Times New Roman" w:hAnsi="Times New Roman" w:cs="Times New Roman"/>
        </w:rPr>
        <w:t xml:space="preserve">В целях обеспечения преемственности дошкольного образования, создания единой непрерывной системы образования, способствующей эффективному развитию ребенка, а так же оптимизации кадровых, материально-технических, организационно-методических средств, направленных на повышение эффективности вложенных ресурсов реорганизовать Муниципальное казённое дошкольное образовательное учреждения детский сад №8 «Ёлочка»  д.Ярки </w:t>
      </w:r>
      <w:r w:rsidRPr="00B860EA">
        <w:rPr>
          <w:rFonts w:ascii="Times New Roman" w:hAnsi="Times New Roman" w:cs="Times New Roman"/>
          <w:bCs/>
        </w:rPr>
        <w:t xml:space="preserve"> путем присоединения  к  Муниципальному казённому дошкольному образовательному учреждению  детский  сад №7 «Буратино</w:t>
      </w:r>
      <w:r w:rsidRPr="00B860EA">
        <w:rPr>
          <w:rFonts w:ascii="Times New Roman" w:hAnsi="Times New Roman" w:cs="Times New Roman"/>
        </w:rPr>
        <w:t>» с.Богучаны.</w:t>
      </w:r>
    </w:p>
    <w:p w:rsidR="00B860EA" w:rsidRPr="00B860EA" w:rsidRDefault="00B860EA" w:rsidP="00796105">
      <w:pPr>
        <w:pStyle w:val="ConsPlusNormal"/>
        <w:widowControl/>
        <w:numPr>
          <w:ilvl w:val="1"/>
          <w:numId w:val="11"/>
        </w:numPr>
        <w:tabs>
          <w:tab w:val="left" w:pos="851"/>
          <w:tab w:val="left" w:pos="1053"/>
        </w:tabs>
        <w:ind w:left="0" w:right="20" w:firstLine="567"/>
        <w:jc w:val="both"/>
        <w:rPr>
          <w:rFonts w:ascii="Times New Roman" w:hAnsi="Times New Roman" w:cs="Times New Roman"/>
        </w:rPr>
      </w:pPr>
      <w:r w:rsidRPr="00B860EA">
        <w:rPr>
          <w:rFonts w:ascii="Times New Roman" w:hAnsi="Times New Roman" w:cs="Times New Roman"/>
        </w:rPr>
        <w:t xml:space="preserve"> </w:t>
      </w:r>
      <w:r w:rsidRPr="00B860EA">
        <w:rPr>
          <w:rFonts w:ascii="Times New Roman" w:hAnsi="Times New Roman" w:cs="Times New Roman"/>
          <w:color w:val="000000"/>
        </w:rPr>
        <w:t xml:space="preserve">Создать филиал </w:t>
      </w:r>
      <w:r w:rsidRPr="00B860EA">
        <w:rPr>
          <w:rFonts w:ascii="Times New Roman" w:hAnsi="Times New Roman" w:cs="Times New Roman"/>
          <w:bCs/>
        </w:rPr>
        <w:t>Муниципального казённого дошкольного образовательного учреждения  детский  сад №7 «Буратино</w:t>
      </w:r>
      <w:r w:rsidRPr="00B860EA">
        <w:rPr>
          <w:rFonts w:ascii="Times New Roman" w:hAnsi="Times New Roman" w:cs="Times New Roman"/>
        </w:rPr>
        <w:t>» с.Богучаны без статуса юридического лица;</w:t>
      </w:r>
    </w:p>
    <w:p w:rsidR="00B860EA" w:rsidRPr="00B860EA" w:rsidRDefault="00B860EA" w:rsidP="00796105">
      <w:pPr>
        <w:pStyle w:val="ConsPlusNormal"/>
        <w:widowControl/>
        <w:numPr>
          <w:ilvl w:val="1"/>
          <w:numId w:val="11"/>
        </w:numPr>
        <w:tabs>
          <w:tab w:val="left" w:pos="851"/>
          <w:tab w:val="left" w:pos="1053"/>
        </w:tabs>
        <w:ind w:left="0" w:right="20" w:firstLine="567"/>
        <w:jc w:val="both"/>
        <w:rPr>
          <w:rFonts w:ascii="Times New Roman" w:hAnsi="Times New Roman" w:cs="Times New Roman"/>
        </w:rPr>
      </w:pPr>
      <w:r w:rsidRPr="00B860EA">
        <w:rPr>
          <w:rFonts w:ascii="Times New Roman" w:hAnsi="Times New Roman" w:cs="Times New Roman"/>
        </w:rPr>
        <w:t xml:space="preserve">Полное наименование </w:t>
      </w:r>
      <w:r w:rsidRPr="00B860EA">
        <w:rPr>
          <w:rFonts w:ascii="Times New Roman" w:hAnsi="Times New Roman" w:cs="Times New Roman"/>
          <w:color w:val="000000"/>
        </w:rPr>
        <w:t xml:space="preserve">филиала: филиал  </w:t>
      </w:r>
      <w:r w:rsidRPr="00B860EA">
        <w:rPr>
          <w:rFonts w:ascii="Times New Roman" w:hAnsi="Times New Roman" w:cs="Times New Roman"/>
          <w:bCs/>
        </w:rPr>
        <w:t>Муниципального казённого дошкольного образовательного учреждения  детский  сад №7 «Буратино</w:t>
      </w:r>
      <w:r w:rsidRPr="00B860EA">
        <w:rPr>
          <w:rFonts w:ascii="Times New Roman" w:hAnsi="Times New Roman" w:cs="Times New Roman"/>
        </w:rPr>
        <w:t>» с.Богучаны;</w:t>
      </w:r>
    </w:p>
    <w:p w:rsidR="00B860EA" w:rsidRPr="00B860EA" w:rsidRDefault="00B860EA" w:rsidP="00796105">
      <w:pPr>
        <w:pStyle w:val="ConsPlusNormal"/>
        <w:widowControl/>
        <w:numPr>
          <w:ilvl w:val="1"/>
          <w:numId w:val="11"/>
        </w:numPr>
        <w:tabs>
          <w:tab w:val="left" w:pos="851"/>
          <w:tab w:val="left" w:pos="1053"/>
        </w:tabs>
        <w:ind w:left="0" w:right="20" w:firstLine="567"/>
        <w:jc w:val="both"/>
        <w:rPr>
          <w:rFonts w:ascii="Times New Roman" w:hAnsi="Times New Roman" w:cs="Times New Roman"/>
        </w:rPr>
      </w:pPr>
      <w:r w:rsidRPr="00B860EA">
        <w:rPr>
          <w:rFonts w:ascii="Times New Roman" w:hAnsi="Times New Roman" w:cs="Times New Roman"/>
        </w:rPr>
        <w:t xml:space="preserve"> Сокращенное название: Филиал </w:t>
      </w:r>
      <w:r w:rsidRPr="00B860EA">
        <w:rPr>
          <w:rFonts w:ascii="Times New Roman" w:hAnsi="Times New Roman" w:cs="Times New Roman"/>
          <w:color w:val="000000"/>
        </w:rPr>
        <w:t xml:space="preserve"> МКДОУ детский сад №7 «Буратино» с.Богучаны;</w:t>
      </w:r>
    </w:p>
    <w:p w:rsidR="00B860EA" w:rsidRPr="00B860EA" w:rsidRDefault="00B860EA" w:rsidP="00796105">
      <w:pPr>
        <w:pStyle w:val="ConsPlusNormal"/>
        <w:widowControl/>
        <w:numPr>
          <w:ilvl w:val="1"/>
          <w:numId w:val="11"/>
        </w:numPr>
        <w:tabs>
          <w:tab w:val="left" w:pos="851"/>
          <w:tab w:val="left" w:pos="1053"/>
        </w:tabs>
        <w:ind w:left="0" w:right="20" w:firstLine="567"/>
        <w:jc w:val="both"/>
        <w:rPr>
          <w:rFonts w:ascii="Times New Roman" w:hAnsi="Times New Roman" w:cs="Times New Roman"/>
        </w:rPr>
      </w:pPr>
      <w:r w:rsidRPr="00B860EA">
        <w:rPr>
          <w:rFonts w:ascii="Times New Roman" w:hAnsi="Times New Roman" w:cs="Times New Roman"/>
          <w:color w:val="000000"/>
        </w:rPr>
        <w:t xml:space="preserve">Определить местонахождение  филиала по адресу: </w:t>
      </w:r>
      <w:r w:rsidRPr="00B860EA">
        <w:rPr>
          <w:rFonts w:ascii="Times New Roman" w:hAnsi="Times New Roman" w:cs="Times New Roman"/>
        </w:rPr>
        <w:t xml:space="preserve">663430, Россия, Красноярский край, Богучанский район, д.Ярки, ул. Ленина, 32; </w:t>
      </w:r>
    </w:p>
    <w:p w:rsidR="00B860EA" w:rsidRPr="00B860EA" w:rsidRDefault="00B860EA" w:rsidP="00796105">
      <w:pPr>
        <w:pStyle w:val="1e"/>
        <w:numPr>
          <w:ilvl w:val="1"/>
          <w:numId w:val="11"/>
        </w:numPr>
        <w:tabs>
          <w:tab w:val="left" w:pos="1053"/>
        </w:tabs>
        <w:ind w:left="0" w:right="20" w:firstLine="567"/>
        <w:jc w:val="both"/>
        <w:rPr>
          <w:sz w:val="20"/>
        </w:rPr>
      </w:pPr>
      <w:r w:rsidRPr="00B860EA">
        <w:rPr>
          <w:color w:val="000000"/>
          <w:sz w:val="20"/>
        </w:rPr>
        <w:t xml:space="preserve">Определить, что целью создания и видами деятельности филиала является обеспечение реализации права граждан на дошкольное образование на территории муниципального образования Богучанский район – деревня Ярки. </w:t>
      </w:r>
    </w:p>
    <w:p w:rsidR="00B860EA" w:rsidRPr="00B860EA" w:rsidRDefault="00B860EA" w:rsidP="00796105">
      <w:pPr>
        <w:pStyle w:val="ConsPlusNormal"/>
        <w:widowControl/>
        <w:numPr>
          <w:ilvl w:val="0"/>
          <w:numId w:val="11"/>
        </w:numPr>
        <w:tabs>
          <w:tab w:val="left" w:pos="851"/>
        </w:tabs>
        <w:ind w:left="0" w:firstLine="567"/>
        <w:jc w:val="both"/>
        <w:rPr>
          <w:rFonts w:ascii="Times New Roman" w:hAnsi="Times New Roman" w:cs="Times New Roman"/>
        </w:rPr>
      </w:pPr>
      <w:r w:rsidRPr="00B860EA">
        <w:rPr>
          <w:rFonts w:ascii="Times New Roman" w:hAnsi="Times New Roman" w:cs="Times New Roman"/>
        </w:rPr>
        <w:t xml:space="preserve">Установить, что </w:t>
      </w:r>
      <w:r w:rsidRPr="00B860EA">
        <w:rPr>
          <w:rFonts w:ascii="Times New Roman" w:hAnsi="Times New Roman" w:cs="Times New Roman"/>
          <w:bCs/>
        </w:rPr>
        <w:t>Муниципальное казённое дошкольное образовательное учреждение детский сад №7 «Буратино</w:t>
      </w:r>
      <w:r w:rsidRPr="00B860EA">
        <w:rPr>
          <w:rFonts w:ascii="Times New Roman" w:hAnsi="Times New Roman" w:cs="Times New Roman"/>
        </w:rPr>
        <w:t>» с.Богучаны становится  правопреемником по правам и обязанностям присоединяемого к нему Муниципального казённого дошкольного образовательного учреждения детский сад №8  «Ёлочка» д.Ярки.</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 xml:space="preserve">Установить, что  наименование учреждения после завершения процесса реорганизации – </w:t>
      </w:r>
      <w:r w:rsidRPr="00B860EA">
        <w:rPr>
          <w:rFonts w:ascii="Times New Roman" w:hAnsi="Times New Roman"/>
          <w:bCs/>
          <w:sz w:val="20"/>
          <w:szCs w:val="20"/>
        </w:rPr>
        <w:t>Муниципальное казённое дошкольное образовательное учреждение детский сад №7 «Буратино</w:t>
      </w:r>
      <w:r w:rsidRPr="00B860EA">
        <w:rPr>
          <w:rFonts w:ascii="Times New Roman" w:hAnsi="Times New Roman"/>
          <w:sz w:val="20"/>
          <w:szCs w:val="20"/>
        </w:rPr>
        <w:t xml:space="preserve">» с.Богучаны </w:t>
      </w:r>
      <w:r w:rsidRPr="00B860EA">
        <w:rPr>
          <w:rFonts w:ascii="Times New Roman" w:hAnsi="Times New Roman"/>
          <w:bCs/>
          <w:sz w:val="20"/>
          <w:szCs w:val="20"/>
        </w:rPr>
        <w:t>не меняется.</w:t>
      </w:r>
      <w:r w:rsidRPr="00B860EA">
        <w:rPr>
          <w:rFonts w:ascii="Times New Roman" w:hAnsi="Times New Roman"/>
          <w:sz w:val="20"/>
          <w:szCs w:val="20"/>
        </w:rPr>
        <w:t xml:space="preserve"> </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Управлению образования  администрации Богучанского района  (Зайцевой Н.А.)  провести до  01.12.2024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приложению 1 .</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Заведующую  Муниципального казённого дошкольного образовательного учреждения детский сад №7  «Буратино» с.Богучаны  Пистер Светлану Васильевну  наделить полномочиями</w:t>
      </w:r>
      <w:r w:rsidRPr="00B860EA">
        <w:rPr>
          <w:rFonts w:ascii="Times New Roman" w:hAnsi="Times New Roman"/>
          <w:color w:val="333333"/>
          <w:sz w:val="20"/>
          <w:szCs w:val="20"/>
        </w:rPr>
        <w:t xml:space="preserve"> по уведомлению в письменной форме регистрирующий орган о начале процедуры реорганизации, завершении процедуры  </w:t>
      </w:r>
      <w:r w:rsidRPr="00B860EA">
        <w:rPr>
          <w:rFonts w:ascii="Times New Roman" w:hAnsi="Times New Roman"/>
          <w:color w:val="333333"/>
          <w:sz w:val="20"/>
          <w:szCs w:val="20"/>
        </w:rPr>
        <w:lastRenderedPageBreak/>
        <w:t>реорганизации,</w:t>
      </w:r>
      <w:r w:rsidRPr="00B860EA">
        <w:rPr>
          <w:rFonts w:ascii="Times New Roman" w:hAnsi="Times New Roman"/>
          <w:sz w:val="20"/>
          <w:szCs w:val="20"/>
        </w:rPr>
        <w:t xml:space="preserve"> о прекращении  деятельности  образовательного  учреждения - Муниципального казённого дошкольного образовательного учреждения детский сад №8  «Ёлочка д.Ярки</w:t>
      </w:r>
      <w:r w:rsidRPr="00B860EA">
        <w:rPr>
          <w:rFonts w:ascii="Times New Roman" w:hAnsi="Times New Roman"/>
          <w:color w:val="333333"/>
          <w:sz w:val="20"/>
          <w:szCs w:val="20"/>
        </w:rPr>
        <w:t xml:space="preserve">, а так же </w:t>
      </w:r>
      <w:r w:rsidRPr="00B860EA">
        <w:rPr>
          <w:rFonts w:ascii="Times New Roman" w:hAnsi="Times New Roman"/>
          <w:sz w:val="20"/>
          <w:szCs w:val="20"/>
        </w:rPr>
        <w:t>быть заявителем государственной регистрации изменений  Устава Муниципального казённого дошкольного образовательного учреждения детский сад №7  «Буратино» с.Богучаны ,  изменений сведений о юридическом лице, содержащихся в Едином государственном реестре юридических лиц с правом подписи соответствующих заявлений и получения необходимых документов в Межрайонной инспекции Федеральной налоговой службы №23 по Красноярскому краю.</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Финансовому управлению администрации Богучанского района (Давыденко О.Г.) осуществить финансовое обеспечение деятельности реорганизации  юридических  лиц  в установленном порядке в пределах лимитов бюджетных обязательств, доведенных управлению образования администрации Богучанского района Красноярского края на соответствующий финансовый год.</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Управлению  муниципальной собственностью Богучанского района Красноярского края (Ерашевой О.Б.) внести соответствующие изменения в реестр муниципальной собственности.</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B860EA" w:rsidRPr="00B860EA" w:rsidRDefault="00B860EA" w:rsidP="00796105">
      <w:pPr>
        <w:numPr>
          <w:ilvl w:val="0"/>
          <w:numId w:val="11"/>
        </w:numPr>
        <w:shd w:val="clear" w:color="auto" w:fill="FFFFFF"/>
        <w:tabs>
          <w:tab w:val="left" w:pos="851"/>
        </w:tabs>
        <w:spacing w:after="0" w:line="240" w:lineRule="auto"/>
        <w:ind w:left="0" w:firstLine="567"/>
        <w:jc w:val="both"/>
        <w:rPr>
          <w:rFonts w:ascii="Times New Roman" w:hAnsi="Times New Roman"/>
          <w:sz w:val="20"/>
          <w:szCs w:val="20"/>
        </w:rPr>
      </w:pPr>
      <w:r w:rsidRPr="00B860EA">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B860EA" w:rsidRPr="00B860EA" w:rsidRDefault="00B860EA" w:rsidP="00B860EA">
      <w:pPr>
        <w:shd w:val="clear" w:color="auto" w:fill="FFFFFF"/>
        <w:tabs>
          <w:tab w:val="left" w:pos="851"/>
        </w:tabs>
        <w:spacing w:after="0" w:line="240" w:lineRule="auto"/>
        <w:ind w:left="567"/>
        <w:jc w:val="both"/>
        <w:rPr>
          <w:rFonts w:ascii="Times New Roman" w:hAnsi="Times New Roman"/>
          <w:sz w:val="20"/>
          <w:szCs w:val="20"/>
        </w:rPr>
      </w:pPr>
    </w:p>
    <w:p w:rsidR="00B860EA" w:rsidRPr="00B860EA" w:rsidRDefault="00B860EA" w:rsidP="00B860EA">
      <w:pPr>
        <w:jc w:val="both"/>
        <w:rPr>
          <w:rFonts w:ascii="Times New Roman" w:hAnsi="Times New Roman"/>
          <w:sz w:val="20"/>
          <w:szCs w:val="20"/>
        </w:rPr>
      </w:pPr>
      <w:r w:rsidRPr="00B860EA">
        <w:rPr>
          <w:rFonts w:ascii="Times New Roman" w:hAnsi="Times New Roman"/>
          <w:sz w:val="20"/>
          <w:szCs w:val="20"/>
        </w:rPr>
        <w:t xml:space="preserve">        Глава  Богучанского района</w:t>
      </w:r>
      <w:r w:rsidRPr="00B860EA">
        <w:rPr>
          <w:rFonts w:ascii="Times New Roman" w:hAnsi="Times New Roman"/>
          <w:sz w:val="20"/>
          <w:szCs w:val="20"/>
        </w:rPr>
        <w:tab/>
        <w:t xml:space="preserve">                                                  А.С.Медведев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953"/>
      </w:tblGrid>
      <w:tr w:rsidR="00B860EA" w:rsidRPr="00B860EA" w:rsidTr="00B860EA">
        <w:tc>
          <w:tcPr>
            <w:tcW w:w="4617" w:type="dxa"/>
          </w:tcPr>
          <w:p w:rsidR="00B860EA" w:rsidRPr="00B860EA" w:rsidRDefault="00B860EA" w:rsidP="001C68DA">
            <w:pPr>
              <w:jc w:val="center"/>
              <w:rPr>
                <w:rFonts w:ascii="Times New Roman" w:hAnsi="Times New Roman"/>
                <w:sz w:val="20"/>
                <w:szCs w:val="20"/>
              </w:rPr>
            </w:pPr>
          </w:p>
        </w:tc>
        <w:tc>
          <w:tcPr>
            <w:tcW w:w="4953" w:type="dxa"/>
          </w:tcPr>
          <w:p w:rsidR="00B860EA" w:rsidRPr="00B860EA" w:rsidRDefault="00B860EA" w:rsidP="00B860EA">
            <w:pPr>
              <w:pStyle w:val="ae"/>
              <w:ind w:left="1835"/>
              <w:jc w:val="right"/>
              <w:rPr>
                <w:rFonts w:ascii="Times New Roman" w:hAnsi="Times New Roman"/>
                <w:sz w:val="18"/>
                <w:szCs w:val="20"/>
              </w:rPr>
            </w:pPr>
            <w:r w:rsidRPr="00B860EA">
              <w:rPr>
                <w:rFonts w:ascii="Times New Roman" w:hAnsi="Times New Roman"/>
                <w:sz w:val="18"/>
                <w:szCs w:val="20"/>
              </w:rPr>
              <w:t>Приложение 1</w:t>
            </w:r>
          </w:p>
          <w:p w:rsidR="00B860EA" w:rsidRPr="00B860EA" w:rsidRDefault="00B860EA" w:rsidP="00B860EA">
            <w:pPr>
              <w:pStyle w:val="ae"/>
              <w:ind w:left="1835"/>
              <w:jc w:val="right"/>
              <w:rPr>
                <w:rFonts w:ascii="Times New Roman" w:hAnsi="Times New Roman"/>
                <w:sz w:val="18"/>
                <w:szCs w:val="20"/>
              </w:rPr>
            </w:pPr>
            <w:r w:rsidRPr="00B860EA">
              <w:rPr>
                <w:rFonts w:ascii="Times New Roman" w:hAnsi="Times New Roman"/>
                <w:sz w:val="18"/>
                <w:szCs w:val="20"/>
              </w:rPr>
              <w:t xml:space="preserve">к постановлению администрации </w:t>
            </w:r>
          </w:p>
          <w:p w:rsidR="00B860EA" w:rsidRPr="00B860EA" w:rsidRDefault="00B860EA" w:rsidP="00B860EA">
            <w:pPr>
              <w:pStyle w:val="ae"/>
              <w:ind w:left="1835"/>
              <w:jc w:val="right"/>
              <w:rPr>
                <w:rFonts w:ascii="Times New Roman" w:hAnsi="Times New Roman"/>
                <w:sz w:val="18"/>
                <w:szCs w:val="20"/>
              </w:rPr>
            </w:pPr>
            <w:r w:rsidRPr="00B860EA">
              <w:rPr>
                <w:rFonts w:ascii="Times New Roman" w:hAnsi="Times New Roman"/>
                <w:sz w:val="18"/>
                <w:szCs w:val="20"/>
              </w:rPr>
              <w:t>Богучанского района</w:t>
            </w:r>
          </w:p>
          <w:p w:rsidR="00B860EA" w:rsidRDefault="000D1319" w:rsidP="008502A2">
            <w:pPr>
              <w:pStyle w:val="ae"/>
              <w:ind w:left="1835"/>
              <w:jc w:val="right"/>
              <w:rPr>
                <w:rFonts w:ascii="Times New Roman" w:hAnsi="Times New Roman"/>
                <w:sz w:val="18"/>
                <w:szCs w:val="20"/>
                <w:lang w:val="en-US"/>
              </w:rPr>
            </w:pPr>
            <w:r>
              <w:rPr>
                <w:rFonts w:ascii="Times New Roman" w:hAnsi="Times New Roman"/>
                <w:sz w:val="18"/>
                <w:szCs w:val="20"/>
              </w:rPr>
              <w:t>от 10.07.2024   № 659</w:t>
            </w:r>
            <w:r w:rsidR="00B860EA" w:rsidRPr="00B860EA">
              <w:rPr>
                <w:rFonts w:ascii="Times New Roman" w:hAnsi="Times New Roman"/>
                <w:sz w:val="18"/>
                <w:szCs w:val="20"/>
              </w:rPr>
              <w:t>-п</w:t>
            </w:r>
          </w:p>
          <w:p w:rsidR="008502A2" w:rsidRPr="008502A2" w:rsidRDefault="008502A2" w:rsidP="008502A2">
            <w:pPr>
              <w:pStyle w:val="ae"/>
              <w:ind w:left="1835"/>
              <w:jc w:val="right"/>
              <w:rPr>
                <w:rFonts w:ascii="Times New Roman" w:hAnsi="Times New Roman"/>
                <w:sz w:val="18"/>
                <w:szCs w:val="20"/>
                <w:lang w:val="en-US"/>
              </w:rPr>
            </w:pPr>
          </w:p>
        </w:tc>
      </w:tr>
    </w:tbl>
    <w:p w:rsidR="00B860EA" w:rsidRPr="00B860EA" w:rsidRDefault="00B860EA" w:rsidP="00B860EA">
      <w:pPr>
        <w:pStyle w:val="ae"/>
        <w:jc w:val="center"/>
        <w:rPr>
          <w:rFonts w:ascii="Times New Roman" w:hAnsi="Times New Roman"/>
          <w:sz w:val="20"/>
          <w:szCs w:val="20"/>
        </w:rPr>
      </w:pPr>
      <w:r w:rsidRPr="00B860EA">
        <w:rPr>
          <w:rFonts w:ascii="Times New Roman" w:hAnsi="Times New Roman"/>
          <w:sz w:val="20"/>
          <w:szCs w:val="20"/>
        </w:rPr>
        <w:t>План мероприятий по реорганизации Муниципального казённого дошкольное образовательного учреждения детский сад №8 «Ёлочка»  д.</w:t>
      </w:r>
      <w:r w:rsidR="003F6FAF" w:rsidRPr="003F6FAF">
        <w:rPr>
          <w:rFonts w:ascii="Times New Roman" w:hAnsi="Times New Roman"/>
          <w:sz w:val="20"/>
          <w:szCs w:val="20"/>
        </w:rPr>
        <w:t xml:space="preserve"> </w:t>
      </w:r>
      <w:r w:rsidRPr="00B860EA">
        <w:rPr>
          <w:rFonts w:ascii="Times New Roman" w:hAnsi="Times New Roman"/>
          <w:sz w:val="20"/>
          <w:szCs w:val="20"/>
        </w:rPr>
        <w:t xml:space="preserve">Ярки </w:t>
      </w:r>
      <w:r w:rsidRPr="00B860EA">
        <w:rPr>
          <w:rFonts w:ascii="Times New Roman" w:hAnsi="Times New Roman"/>
          <w:bCs/>
          <w:sz w:val="20"/>
          <w:szCs w:val="20"/>
        </w:rPr>
        <w:t xml:space="preserve"> путем присоединения  к  Муниципальному казённому дошкольному образовательному учреждению  детский  сад №7 «Буратино</w:t>
      </w:r>
      <w:r w:rsidRPr="00B860EA">
        <w:rPr>
          <w:rFonts w:ascii="Times New Roman" w:hAnsi="Times New Roman"/>
          <w:sz w:val="20"/>
          <w:szCs w:val="20"/>
        </w:rPr>
        <w:t>» с.Богучаны</w:t>
      </w:r>
    </w:p>
    <w:p w:rsidR="00B860EA" w:rsidRPr="00B860EA" w:rsidRDefault="00B860EA" w:rsidP="00B860EA">
      <w:pPr>
        <w:pStyle w:val="ae"/>
        <w:jc w:val="center"/>
        <w:rPr>
          <w:rFonts w:ascii="Times New Roman" w:hAnsi="Times New Roman"/>
          <w:sz w:val="20"/>
          <w:szCs w:val="20"/>
        </w:rPr>
      </w:pPr>
    </w:p>
    <w:tbl>
      <w:tblPr>
        <w:tblStyle w:val="a9"/>
        <w:tblW w:w="5000" w:type="pct"/>
        <w:tblLook w:val="04A0"/>
      </w:tblPr>
      <w:tblGrid>
        <w:gridCol w:w="1296"/>
        <w:gridCol w:w="4199"/>
        <w:gridCol w:w="2256"/>
        <w:gridCol w:w="1819"/>
      </w:tblGrid>
      <w:tr w:rsidR="00B860EA" w:rsidRPr="008502A2" w:rsidTr="003F6FAF">
        <w:trPr>
          <w:trHeight w:val="20"/>
        </w:trPr>
        <w:tc>
          <w:tcPr>
            <w:tcW w:w="625" w:type="pct"/>
          </w:tcPr>
          <w:p w:rsidR="00B860EA" w:rsidRPr="008502A2" w:rsidRDefault="00B860EA" w:rsidP="008502A2">
            <w:pPr>
              <w:spacing w:line="240" w:lineRule="auto"/>
              <w:contextualSpacing/>
              <w:jc w:val="center"/>
              <w:rPr>
                <w:rFonts w:ascii="Times New Roman" w:hAnsi="Times New Roman"/>
                <w:sz w:val="14"/>
                <w:szCs w:val="14"/>
              </w:rPr>
            </w:pPr>
            <w:r w:rsidRPr="008502A2">
              <w:rPr>
                <w:rFonts w:ascii="Times New Roman" w:hAnsi="Times New Roman"/>
                <w:sz w:val="14"/>
                <w:szCs w:val="14"/>
              </w:rPr>
              <w:t>пп №</w:t>
            </w:r>
          </w:p>
        </w:tc>
        <w:tc>
          <w:tcPr>
            <w:tcW w:w="2211" w:type="pct"/>
          </w:tcPr>
          <w:p w:rsidR="00B860EA" w:rsidRPr="008502A2" w:rsidRDefault="00B860EA" w:rsidP="008502A2">
            <w:pPr>
              <w:spacing w:line="240" w:lineRule="auto"/>
              <w:contextualSpacing/>
              <w:jc w:val="center"/>
              <w:rPr>
                <w:rFonts w:ascii="Times New Roman" w:hAnsi="Times New Roman"/>
                <w:sz w:val="14"/>
                <w:szCs w:val="14"/>
              </w:rPr>
            </w:pPr>
            <w:r w:rsidRPr="008502A2">
              <w:rPr>
                <w:rFonts w:ascii="Times New Roman" w:hAnsi="Times New Roman"/>
                <w:sz w:val="14"/>
                <w:szCs w:val="14"/>
              </w:rPr>
              <w:t>Наименование мероприятия</w:t>
            </w:r>
          </w:p>
        </w:tc>
        <w:tc>
          <w:tcPr>
            <w:tcW w:w="1196" w:type="pct"/>
          </w:tcPr>
          <w:p w:rsidR="00B860EA" w:rsidRPr="008502A2" w:rsidRDefault="00B860EA" w:rsidP="008502A2">
            <w:pPr>
              <w:spacing w:line="240" w:lineRule="auto"/>
              <w:contextualSpacing/>
              <w:jc w:val="center"/>
              <w:rPr>
                <w:rFonts w:ascii="Times New Roman" w:hAnsi="Times New Roman"/>
                <w:sz w:val="14"/>
                <w:szCs w:val="14"/>
              </w:rPr>
            </w:pPr>
            <w:r w:rsidRPr="008502A2">
              <w:rPr>
                <w:rFonts w:ascii="Times New Roman" w:hAnsi="Times New Roman"/>
                <w:sz w:val="14"/>
                <w:szCs w:val="14"/>
              </w:rPr>
              <w:t>Ответственный за исполнение</w:t>
            </w:r>
          </w:p>
        </w:tc>
        <w:tc>
          <w:tcPr>
            <w:tcW w:w="967" w:type="pct"/>
          </w:tcPr>
          <w:p w:rsidR="00B860EA" w:rsidRPr="008502A2" w:rsidRDefault="00B860EA" w:rsidP="008502A2">
            <w:pPr>
              <w:spacing w:line="240" w:lineRule="auto"/>
              <w:contextualSpacing/>
              <w:jc w:val="center"/>
              <w:rPr>
                <w:rFonts w:ascii="Times New Roman" w:hAnsi="Times New Roman"/>
                <w:sz w:val="14"/>
                <w:szCs w:val="14"/>
              </w:rPr>
            </w:pPr>
            <w:r w:rsidRPr="008502A2">
              <w:rPr>
                <w:rFonts w:ascii="Times New Roman" w:hAnsi="Times New Roman"/>
                <w:sz w:val="14"/>
                <w:szCs w:val="14"/>
              </w:rPr>
              <w:t>Сроки выполнения</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autoSpaceDE w:val="0"/>
              <w:autoSpaceDN w:val="0"/>
              <w:adjustRightInd w:val="0"/>
              <w:spacing w:line="240" w:lineRule="auto"/>
              <w:jc w:val="both"/>
              <w:rPr>
                <w:rFonts w:ascii="Times New Roman" w:hAnsi="Times New Roman"/>
                <w:sz w:val="14"/>
                <w:szCs w:val="14"/>
              </w:rPr>
            </w:pPr>
            <w:r w:rsidRPr="008502A2">
              <w:rPr>
                <w:rFonts w:ascii="Times New Roman" w:hAnsi="Times New Roman"/>
                <w:sz w:val="14"/>
                <w:szCs w:val="14"/>
              </w:rPr>
              <w:t xml:space="preserve">Извещение в письменной </w:t>
            </w:r>
            <w:hyperlink r:id="rId33" w:history="1">
              <w:r w:rsidRPr="008502A2">
                <w:rPr>
                  <w:rFonts w:ascii="Times New Roman" w:hAnsi="Times New Roman"/>
                  <w:sz w:val="14"/>
                  <w:szCs w:val="14"/>
                </w:rPr>
                <w:t>форме</w:t>
              </w:r>
            </w:hyperlink>
            <w:r w:rsidRPr="008502A2">
              <w:rPr>
                <w:rFonts w:ascii="Times New Roman" w:hAnsi="Times New Roman"/>
                <w:sz w:val="14"/>
                <w:szCs w:val="14"/>
              </w:rPr>
              <w:t xml:space="preserve"> регистрирующий орган о начале процедуры реорганизации в течение 3 рабочих дней после даты принятия решения о реорганизации ( п.1 ст. 13.1 ФЗ  «О государственной регистрации юр.лиц и индивидуальных предпринимателей» </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руководители</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30.07.2024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autoSpaceDE w:val="0"/>
              <w:autoSpaceDN w:val="0"/>
              <w:adjustRightInd w:val="0"/>
              <w:spacing w:line="240" w:lineRule="auto"/>
              <w:jc w:val="both"/>
              <w:rPr>
                <w:rFonts w:ascii="Times New Roman" w:hAnsi="Times New Roman"/>
                <w:sz w:val="14"/>
                <w:szCs w:val="14"/>
              </w:rPr>
            </w:pPr>
            <w:r w:rsidRPr="008502A2">
              <w:rPr>
                <w:rFonts w:ascii="Times New Roman" w:hAnsi="Times New Roman"/>
                <w:sz w:val="14"/>
                <w:szCs w:val="14"/>
              </w:rPr>
              <w:t>Проведение совещания с руководителями образовательных организаций по дальнейшему алгоритму действий при проведении процедур реорганизации (повторно)</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И.о.начальника  управления образования  администрации Богучанского района -Н.А. Зайцева</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Е.В Рукосуева </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30.07.2024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Подписание договора </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присоединения</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Руководители ОО</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Рукосуева Е.В</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30.07.2024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Уведомление в письменной форме ФСС, УПФР, ЦЗН, профсоюзную организацию о реорганизации образовательного учреждения </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Руководители ОО</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в течение 3 рабочих дней после даты принятия решения о реорганизации</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Размещение в печатном органе «Вестник государственной регистрации» информации о реорганизации юридического </w:t>
            </w:r>
            <w:r w:rsidRPr="008502A2">
              <w:rPr>
                <w:rFonts w:ascii="Times New Roman" w:hAnsi="Times New Roman"/>
                <w:b/>
                <w:i/>
                <w:sz w:val="14"/>
                <w:szCs w:val="14"/>
              </w:rPr>
              <w:t>лица (дважды с периодичностью один раз в месяц)</w:t>
            </w:r>
            <w:r w:rsidRPr="008502A2">
              <w:rPr>
                <w:rFonts w:ascii="Times New Roman" w:hAnsi="Times New Roman"/>
                <w:sz w:val="14"/>
                <w:szCs w:val="14"/>
              </w:rPr>
              <w:t xml:space="preserve"> (уведомление кредиторов о начале реорганизации) (п.1 ст.60 ГК РФ). После внесения в единый государственный реестр юридических лиц записи о начале процедуры реорганизации.</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руководители</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08.08.2024</w:t>
            </w:r>
          </w:p>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15.09.2024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ind w:left="602"/>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b/>
                <w:i/>
                <w:sz w:val="14"/>
                <w:szCs w:val="14"/>
              </w:rPr>
              <w:t>Уведомление кредиторов о начале реорганизации</w:t>
            </w:r>
            <w:r w:rsidRPr="008502A2">
              <w:rPr>
                <w:rFonts w:ascii="Times New Roman" w:hAnsi="Times New Roman"/>
                <w:sz w:val="14"/>
                <w:szCs w:val="14"/>
              </w:rPr>
              <w:t xml:space="preserve"> (п.2, ст. 13,1 ФЗ «о государственной регистрации юридических лиц и индивидуальных предпринимателей). </w:t>
            </w:r>
          </w:p>
          <w:p w:rsidR="00B860EA" w:rsidRPr="008502A2" w:rsidRDefault="00B860EA" w:rsidP="008502A2">
            <w:pPr>
              <w:spacing w:line="240" w:lineRule="auto"/>
              <w:contextualSpacing/>
              <w:jc w:val="both"/>
              <w:rPr>
                <w:rFonts w:ascii="Times New Roman" w:hAnsi="Times New Roman"/>
                <w:sz w:val="14"/>
                <w:szCs w:val="14"/>
              </w:rPr>
            </w:pPr>
          </w:p>
          <w:p w:rsidR="00B860EA" w:rsidRPr="008502A2" w:rsidRDefault="00B860EA" w:rsidP="008502A2">
            <w:pPr>
              <w:spacing w:line="240" w:lineRule="auto"/>
              <w:contextualSpacing/>
              <w:jc w:val="both"/>
              <w:rPr>
                <w:rFonts w:ascii="Times New Roman" w:hAnsi="Times New Roman"/>
                <w:sz w:val="14"/>
                <w:szCs w:val="14"/>
              </w:rPr>
            </w:pP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Руководитель  ДОУ</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реорганизуемое учреждение в письменной форме </w:t>
            </w:r>
          </w:p>
          <w:p w:rsidR="00B860EA" w:rsidRPr="008502A2" w:rsidRDefault="00B860EA" w:rsidP="008502A2">
            <w:pPr>
              <w:spacing w:line="240" w:lineRule="auto"/>
              <w:contextualSpacing/>
              <w:rPr>
                <w:rFonts w:ascii="Times New Roman" w:hAnsi="Times New Roman"/>
                <w:sz w:val="14"/>
                <w:szCs w:val="14"/>
              </w:rPr>
            </w:pP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Уведомление работников образовательного учреждения в установленном законом порядке о реорганизации образовательных учреждений  (не позднее, чем за 2 месяца до окончания реорганизации)</w:t>
            </w:r>
          </w:p>
          <w:p w:rsidR="00B860EA" w:rsidRPr="008502A2" w:rsidRDefault="00B860EA" w:rsidP="008502A2">
            <w:pPr>
              <w:spacing w:line="240" w:lineRule="auto"/>
              <w:contextualSpacing/>
              <w:rPr>
                <w:rFonts w:ascii="Times New Roman" w:hAnsi="Times New Roman"/>
                <w:sz w:val="14"/>
                <w:szCs w:val="14"/>
              </w:rPr>
            </w:pP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Руководители образовательных учреждений,  </w:t>
            </w:r>
          </w:p>
        </w:tc>
        <w:tc>
          <w:tcPr>
            <w:tcW w:w="967" w:type="pct"/>
          </w:tcPr>
          <w:p w:rsidR="00B860EA" w:rsidRPr="008502A2" w:rsidRDefault="00B860EA" w:rsidP="008502A2">
            <w:pPr>
              <w:spacing w:line="240" w:lineRule="auto"/>
              <w:contextualSpacing/>
              <w:rPr>
                <w:rFonts w:ascii="Times New Roman" w:hAnsi="Times New Roman"/>
                <w:sz w:val="14"/>
                <w:szCs w:val="14"/>
              </w:rPr>
            </w:pPr>
          </w:p>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30.07.2024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Проведение инвентаризации имущества и обязательств имущественного характера реорганизуемых учреждений</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Михалева И.П., руководители УО</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30.09.2024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Передача имущества, прочих активов и обязательств учреждению-правопреемнику (реорганизуемое учреждение документально оформляет  передачу)</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lastRenderedPageBreak/>
              <w:t xml:space="preserve"> (Передаточный акт подписывается учреждением-правопреемником и реорганизуемым учреждением)</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lastRenderedPageBreak/>
              <w:t xml:space="preserve">Руководители ОУ, Михалева И.П., </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Управление муниципальной </w:t>
            </w:r>
            <w:r w:rsidRPr="008502A2">
              <w:rPr>
                <w:rFonts w:ascii="Times New Roman" w:hAnsi="Times New Roman"/>
                <w:sz w:val="14"/>
                <w:szCs w:val="14"/>
              </w:rPr>
              <w:lastRenderedPageBreak/>
              <w:t>собственностью Богучанского района</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lastRenderedPageBreak/>
              <w:t>До  31.10.2024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Передача  документов  образовательного учреждения правоприемнику для архивного хранения:</w:t>
            </w:r>
          </w:p>
          <w:p w:rsidR="00B860EA" w:rsidRPr="008502A2" w:rsidRDefault="00B860EA" w:rsidP="00796105">
            <w:pPr>
              <w:pStyle w:val="affff8"/>
              <w:numPr>
                <w:ilvl w:val="0"/>
                <w:numId w:val="13"/>
              </w:numPr>
              <w:spacing w:after="0" w:line="240" w:lineRule="auto"/>
              <w:ind w:left="0" w:firstLine="287"/>
              <w:jc w:val="both"/>
              <w:rPr>
                <w:rFonts w:ascii="Times New Roman" w:hAnsi="Times New Roman"/>
                <w:sz w:val="14"/>
                <w:szCs w:val="14"/>
              </w:rPr>
            </w:pPr>
            <w:r w:rsidRPr="008502A2">
              <w:rPr>
                <w:rFonts w:ascii="Times New Roman" w:hAnsi="Times New Roman"/>
                <w:sz w:val="14"/>
                <w:szCs w:val="14"/>
              </w:rPr>
              <w:t>документы по личному составу;</w:t>
            </w:r>
          </w:p>
          <w:p w:rsidR="00B860EA" w:rsidRPr="008502A2" w:rsidRDefault="00B860EA" w:rsidP="00796105">
            <w:pPr>
              <w:pStyle w:val="affff8"/>
              <w:numPr>
                <w:ilvl w:val="0"/>
                <w:numId w:val="13"/>
              </w:numPr>
              <w:spacing w:after="0" w:line="240" w:lineRule="auto"/>
              <w:ind w:left="0" w:firstLine="287"/>
              <w:jc w:val="both"/>
              <w:rPr>
                <w:rFonts w:ascii="Times New Roman" w:hAnsi="Times New Roman"/>
                <w:sz w:val="14"/>
                <w:szCs w:val="14"/>
              </w:rPr>
            </w:pPr>
            <w:r w:rsidRPr="008502A2">
              <w:rPr>
                <w:rFonts w:ascii="Times New Roman" w:hAnsi="Times New Roman"/>
                <w:sz w:val="14"/>
                <w:szCs w:val="14"/>
              </w:rPr>
              <w:t xml:space="preserve">архивные документы  и т.д. </w:t>
            </w:r>
          </w:p>
          <w:p w:rsidR="00B860EA" w:rsidRPr="008502A2" w:rsidRDefault="00B860EA" w:rsidP="008502A2">
            <w:pPr>
              <w:spacing w:line="240" w:lineRule="auto"/>
              <w:jc w:val="both"/>
              <w:rPr>
                <w:rFonts w:ascii="Times New Roman" w:hAnsi="Times New Roman"/>
                <w:sz w:val="14"/>
                <w:szCs w:val="14"/>
              </w:rPr>
            </w:pPr>
          </w:p>
        </w:tc>
        <w:tc>
          <w:tcPr>
            <w:tcW w:w="1196" w:type="pct"/>
          </w:tcPr>
          <w:p w:rsidR="00B860EA" w:rsidRPr="008502A2" w:rsidRDefault="00B860EA" w:rsidP="008502A2">
            <w:pPr>
              <w:spacing w:line="240" w:lineRule="auto"/>
              <w:rPr>
                <w:rFonts w:ascii="Times New Roman" w:hAnsi="Times New Roman"/>
                <w:sz w:val="14"/>
                <w:szCs w:val="14"/>
              </w:rPr>
            </w:pPr>
            <w:r w:rsidRPr="008502A2">
              <w:rPr>
                <w:rFonts w:ascii="Times New Roman" w:hAnsi="Times New Roman"/>
                <w:sz w:val="14"/>
                <w:szCs w:val="14"/>
              </w:rPr>
              <w:t>Руководитель ОУ</w:t>
            </w:r>
          </w:p>
          <w:p w:rsidR="00B860EA" w:rsidRPr="008502A2" w:rsidRDefault="00B860EA" w:rsidP="008502A2">
            <w:pPr>
              <w:spacing w:line="240" w:lineRule="auto"/>
              <w:rPr>
                <w:rFonts w:ascii="Times New Roman" w:hAnsi="Times New Roman"/>
                <w:sz w:val="14"/>
                <w:szCs w:val="14"/>
              </w:rPr>
            </w:pPr>
          </w:p>
        </w:tc>
        <w:tc>
          <w:tcPr>
            <w:tcW w:w="967" w:type="pct"/>
          </w:tcPr>
          <w:p w:rsidR="00B860EA" w:rsidRPr="008502A2" w:rsidRDefault="00B860EA" w:rsidP="008502A2">
            <w:pPr>
              <w:spacing w:line="240" w:lineRule="auto"/>
              <w:jc w:val="both"/>
              <w:textAlignment w:val="baseline"/>
              <w:rPr>
                <w:rFonts w:ascii="Times New Roman" w:hAnsi="Times New Roman"/>
                <w:sz w:val="14"/>
                <w:szCs w:val="14"/>
              </w:rPr>
            </w:pPr>
            <w:r w:rsidRPr="008502A2">
              <w:rPr>
                <w:rFonts w:ascii="Times New Roman" w:hAnsi="Times New Roman"/>
                <w:sz w:val="14"/>
                <w:szCs w:val="14"/>
              </w:rPr>
              <w:t>До 31.10.2024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Внесение  изменений  в штатное расписание учреждения - правоприемника</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Руководитель- правоприемник</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подачи документов на гос.регистрацию  об окончании  реорганизации</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Уведомление в регистрирующий орган  об окончании  процедуры реорганизации</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 (по истечение 1 месяца с даты повторного опубликования в печатном органе «Вестник государственной регистрации» информации о реорганизации юридического </w:t>
            </w:r>
            <w:r w:rsidRPr="008502A2">
              <w:rPr>
                <w:rFonts w:ascii="Times New Roman" w:hAnsi="Times New Roman"/>
                <w:b/>
                <w:i/>
                <w:sz w:val="14"/>
                <w:szCs w:val="14"/>
              </w:rPr>
              <w:t>лица</w:t>
            </w:r>
            <w:r w:rsidRPr="008502A2">
              <w:rPr>
                <w:rFonts w:ascii="Times New Roman" w:hAnsi="Times New Roman"/>
                <w:sz w:val="14"/>
                <w:szCs w:val="14"/>
              </w:rPr>
              <w:t>)</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Руководитель ОО, Рукосуева Е.В.</w:t>
            </w:r>
          </w:p>
        </w:tc>
        <w:tc>
          <w:tcPr>
            <w:tcW w:w="967" w:type="pct"/>
          </w:tcPr>
          <w:p w:rsidR="00B860EA" w:rsidRPr="008502A2" w:rsidRDefault="00B860EA" w:rsidP="008502A2">
            <w:pPr>
              <w:spacing w:line="240" w:lineRule="auto"/>
              <w:contextualSpacing/>
              <w:rPr>
                <w:rFonts w:ascii="Times New Roman" w:hAnsi="Times New Roman"/>
                <w:sz w:val="14"/>
                <w:szCs w:val="14"/>
              </w:rPr>
            </w:pPr>
          </w:p>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15.11.2024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ind w:left="460" w:hanging="200"/>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Оформление перевода работников ДОУ, (либо увольнение их в связи  реорганизацией  учреждения) </w:t>
            </w:r>
          </w:p>
        </w:tc>
        <w:tc>
          <w:tcPr>
            <w:tcW w:w="1196" w:type="pct"/>
          </w:tcPr>
          <w:p w:rsidR="00B860EA" w:rsidRPr="008502A2" w:rsidRDefault="00B860EA" w:rsidP="008502A2">
            <w:pPr>
              <w:spacing w:line="240" w:lineRule="auto"/>
              <w:jc w:val="both"/>
              <w:rPr>
                <w:rFonts w:ascii="Times New Roman" w:hAnsi="Times New Roman"/>
                <w:sz w:val="14"/>
                <w:szCs w:val="14"/>
              </w:rPr>
            </w:pPr>
            <w:r w:rsidRPr="008502A2">
              <w:rPr>
                <w:rFonts w:ascii="Times New Roman" w:hAnsi="Times New Roman"/>
                <w:sz w:val="14"/>
                <w:szCs w:val="14"/>
              </w:rPr>
              <w:t>Руководители образовательных учреждений,  Е.В.Рукосуева</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В установленном трудовым законодательством порядке</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ind w:hanging="367"/>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Внесение изменений в трудовые договоры, трудовые книжки, личные карточки работников</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Руководитель правоприемник</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Согласно действующего законодательства</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Осуществление перевода обучающихся, воспитанников </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Руководители ОО</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15.11.2024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r w:rsidRPr="008502A2">
              <w:rPr>
                <w:rFonts w:ascii="Times New Roman" w:hAnsi="Times New Roman"/>
                <w:sz w:val="14"/>
                <w:szCs w:val="14"/>
              </w:rPr>
              <w:t xml:space="preserve"> </w:t>
            </w: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Внесение  изменений в Устав МКДОУ детский сад №7 «Буратино» с.Богучаны</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Руководитель ОУ, </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Рукосуева Е.В</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15.11.2024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Представление на утверждение Устава в администрацию Богучанского района</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Руководитель ОУ, </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Рукоусева Е.В. </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20.11.2024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Государственная регистрация вносимых изменений в  устав образовательного  учреждения </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Руководитель  ОО, Рукосуева Е.В</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 xml:space="preserve">Подача  на регистрацию в течении 5 дней с момента  принятия постановления администрации </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Переоформление лицензии на осуществление образовательной деятельности</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заключение  пожарной  инстанции</w:t>
            </w:r>
          </w:p>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заключение Роспотребнадзора</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 xml:space="preserve">Руководитель учреждения  -правоприемника </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До 30.11.2024</w:t>
            </w:r>
          </w:p>
        </w:tc>
      </w:tr>
      <w:tr w:rsidR="00B860EA" w:rsidRPr="008502A2" w:rsidTr="003F6FAF">
        <w:trPr>
          <w:trHeight w:val="20"/>
        </w:trPr>
        <w:tc>
          <w:tcPr>
            <w:tcW w:w="625" w:type="pct"/>
          </w:tcPr>
          <w:p w:rsidR="00B860EA" w:rsidRPr="008502A2" w:rsidRDefault="00B860EA" w:rsidP="00796105">
            <w:pPr>
              <w:pStyle w:val="affff8"/>
              <w:numPr>
                <w:ilvl w:val="0"/>
                <w:numId w:val="12"/>
              </w:numPr>
              <w:spacing w:after="0" w:line="240" w:lineRule="auto"/>
              <w:jc w:val="center"/>
              <w:rPr>
                <w:rFonts w:ascii="Times New Roman" w:hAnsi="Times New Roman"/>
                <w:sz w:val="14"/>
                <w:szCs w:val="14"/>
              </w:rPr>
            </w:pPr>
          </w:p>
        </w:tc>
        <w:tc>
          <w:tcPr>
            <w:tcW w:w="2211"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Уведомление  Учредителя  о  завершении процедуры  реорганизации  по истечении трех дней  с момента  получения  выписки  из ЕГРЮ</w:t>
            </w:r>
          </w:p>
        </w:tc>
        <w:tc>
          <w:tcPr>
            <w:tcW w:w="1196" w:type="pct"/>
          </w:tcPr>
          <w:p w:rsidR="00B860EA" w:rsidRPr="008502A2" w:rsidRDefault="00B860EA" w:rsidP="008502A2">
            <w:pPr>
              <w:spacing w:line="240" w:lineRule="auto"/>
              <w:contextualSpacing/>
              <w:jc w:val="both"/>
              <w:rPr>
                <w:rFonts w:ascii="Times New Roman" w:hAnsi="Times New Roman"/>
                <w:sz w:val="14"/>
                <w:szCs w:val="14"/>
              </w:rPr>
            </w:pPr>
            <w:r w:rsidRPr="008502A2">
              <w:rPr>
                <w:rFonts w:ascii="Times New Roman" w:hAnsi="Times New Roman"/>
                <w:sz w:val="14"/>
                <w:szCs w:val="14"/>
              </w:rPr>
              <w:t>Управление  образования  администрации Богучанского района</w:t>
            </w:r>
          </w:p>
        </w:tc>
        <w:tc>
          <w:tcPr>
            <w:tcW w:w="967" w:type="pct"/>
          </w:tcPr>
          <w:p w:rsidR="00B860EA" w:rsidRPr="008502A2" w:rsidRDefault="00B860EA" w:rsidP="008502A2">
            <w:pPr>
              <w:spacing w:line="240" w:lineRule="auto"/>
              <w:contextualSpacing/>
              <w:rPr>
                <w:rFonts w:ascii="Times New Roman" w:hAnsi="Times New Roman"/>
                <w:sz w:val="14"/>
                <w:szCs w:val="14"/>
              </w:rPr>
            </w:pPr>
            <w:r w:rsidRPr="008502A2">
              <w:rPr>
                <w:rFonts w:ascii="Times New Roman" w:hAnsi="Times New Roman"/>
                <w:sz w:val="14"/>
                <w:szCs w:val="14"/>
              </w:rPr>
              <w:t>По истечении трех дней  с момента  получения  выписки  из ЕГРЮ</w:t>
            </w:r>
          </w:p>
        </w:tc>
      </w:tr>
    </w:tbl>
    <w:p w:rsidR="00BC40AF" w:rsidRPr="00F57535" w:rsidRDefault="00BC40AF" w:rsidP="001263A4">
      <w:pPr>
        <w:spacing w:after="0" w:line="240" w:lineRule="auto"/>
        <w:rPr>
          <w:rFonts w:ascii="Times New Roman" w:eastAsia="Times New Roman" w:hAnsi="Times New Roman"/>
          <w:sz w:val="14"/>
          <w:szCs w:val="20"/>
          <w:lang w:eastAsia="ru-RU"/>
        </w:rPr>
      </w:pPr>
    </w:p>
    <w:p w:rsidR="00BC40AF" w:rsidRDefault="00BC40AF" w:rsidP="001263A4">
      <w:pPr>
        <w:spacing w:after="0" w:line="240" w:lineRule="auto"/>
        <w:rPr>
          <w:rFonts w:ascii="Times New Roman" w:eastAsia="Times New Roman" w:hAnsi="Times New Roman"/>
          <w:sz w:val="20"/>
          <w:szCs w:val="20"/>
          <w:lang w:eastAsia="ru-RU"/>
        </w:rPr>
      </w:pPr>
    </w:p>
    <w:p w:rsidR="00F57535" w:rsidRPr="00F57535" w:rsidRDefault="00F57535" w:rsidP="00F57535">
      <w:pPr>
        <w:spacing w:after="0" w:line="240" w:lineRule="auto"/>
        <w:jc w:val="center"/>
        <w:rPr>
          <w:rFonts w:ascii="Times New Roman" w:eastAsia="Times New Roman" w:hAnsi="Times New Roman"/>
          <w:noProof/>
          <w:sz w:val="28"/>
          <w:szCs w:val="28"/>
          <w:lang w:eastAsia="ru-RU"/>
        </w:rPr>
      </w:pPr>
      <w:r w:rsidRPr="00F57535">
        <w:rPr>
          <w:rFonts w:ascii="Times New Roman" w:eastAsia="Times New Roman" w:hAnsi="Times New Roman"/>
          <w:noProof/>
          <w:sz w:val="28"/>
          <w:szCs w:val="28"/>
          <w:lang w:eastAsia="ru-RU"/>
        </w:rPr>
        <w:drawing>
          <wp:inline distT="0" distB="0" distL="0" distR="0">
            <wp:extent cx="448945" cy="553085"/>
            <wp:effectExtent l="19050" t="0" r="825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F57535" w:rsidRPr="00F57535" w:rsidRDefault="00F57535" w:rsidP="00F57535">
      <w:pPr>
        <w:spacing w:after="0" w:line="240" w:lineRule="auto"/>
        <w:rPr>
          <w:rFonts w:ascii="Times New Roman" w:eastAsia="Times New Roman" w:hAnsi="Times New Roman"/>
          <w:sz w:val="18"/>
          <w:szCs w:val="20"/>
          <w:lang w:val="en-US" w:eastAsia="ru-RU"/>
        </w:rPr>
      </w:pPr>
    </w:p>
    <w:p w:rsidR="00F57535" w:rsidRPr="00F57535" w:rsidRDefault="00F57535" w:rsidP="00F57535">
      <w:pPr>
        <w:spacing w:after="0" w:line="240" w:lineRule="auto"/>
        <w:jc w:val="center"/>
        <w:rPr>
          <w:rFonts w:ascii="Times New Roman" w:eastAsia="Times New Roman" w:hAnsi="Times New Roman"/>
          <w:sz w:val="18"/>
          <w:szCs w:val="20"/>
          <w:lang w:eastAsia="ru-RU"/>
        </w:rPr>
      </w:pPr>
      <w:r w:rsidRPr="00F57535">
        <w:rPr>
          <w:rFonts w:ascii="Times New Roman" w:eastAsia="Times New Roman" w:hAnsi="Times New Roman"/>
          <w:sz w:val="18"/>
          <w:szCs w:val="20"/>
          <w:lang w:eastAsia="ru-RU"/>
        </w:rPr>
        <w:t>АДМИНИСТРАЦИЯ БОГУЧАНСКОГО РАЙОНА</w:t>
      </w:r>
    </w:p>
    <w:p w:rsidR="00F57535" w:rsidRPr="00F57535" w:rsidRDefault="00F57535" w:rsidP="00F57535">
      <w:pPr>
        <w:spacing w:after="0" w:line="240" w:lineRule="auto"/>
        <w:jc w:val="center"/>
        <w:rPr>
          <w:rFonts w:ascii="Times New Roman" w:eastAsia="Times New Roman" w:hAnsi="Times New Roman"/>
          <w:sz w:val="18"/>
          <w:szCs w:val="20"/>
          <w:lang w:eastAsia="ru-RU"/>
        </w:rPr>
      </w:pPr>
      <w:r w:rsidRPr="00F57535">
        <w:rPr>
          <w:rFonts w:ascii="Times New Roman" w:eastAsia="Times New Roman" w:hAnsi="Times New Roman"/>
          <w:sz w:val="18"/>
          <w:szCs w:val="20"/>
          <w:lang w:eastAsia="ru-RU"/>
        </w:rPr>
        <w:t>П О С Т А Н О В Л Е Н И Е</w:t>
      </w:r>
    </w:p>
    <w:p w:rsidR="00F57535" w:rsidRPr="00F57535" w:rsidRDefault="00F57535" w:rsidP="00F57535">
      <w:pPr>
        <w:spacing w:after="0" w:line="240" w:lineRule="auto"/>
        <w:jc w:val="center"/>
        <w:rPr>
          <w:rFonts w:ascii="Times New Roman" w:eastAsia="Times New Roman" w:hAnsi="Times New Roman"/>
          <w:sz w:val="20"/>
          <w:szCs w:val="20"/>
          <w:lang w:eastAsia="ru-RU"/>
        </w:rPr>
      </w:pPr>
      <w:r w:rsidRPr="00602E33">
        <w:rPr>
          <w:rFonts w:ascii="Times New Roman" w:eastAsia="Times New Roman" w:hAnsi="Times New Roman"/>
          <w:sz w:val="20"/>
          <w:szCs w:val="20"/>
          <w:lang w:eastAsia="ru-RU"/>
        </w:rPr>
        <w:t>10.07.</w:t>
      </w:r>
      <w:r w:rsidRPr="00F57535">
        <w:rPr>
          <w:rFonts w:ascii="Times New Roman" w:eastAsia="Times New Roman" w:hAnsi="Times New Roman"/>
          <w:sz w:val="20"/>
          <w:szCs w:val="20"/>
          <w:lang w:eastAsia="ru-RU"/>
        </w:rPr>
        <w:t>2024</w:t>
      </w:r>
      <w:r w:rsidRPr="00F57535">
        <w:rPr>
          <w:rFonts w:ascii="Times New Roman" w:eastAsia="Times New Roman" w:hAnsi="Times New Roman"/>
          <w:sz w:val="20"/>
          <w:szCs w:val="20"/>
          <w:lang w:eastAsia="ru-RU"/>
        </w:rPr>
        <w:tab/>
      </w:r>
      <w:r w:rsidRPr="00F57535">
        <w:rPr>
          <w:rFonts w:ascii="Times New Roman" w:eastAsia="Times New Roman" w:hAnsi="Times New Roman"/>
          <w:sz w:val="20"/>
          <w:szCs w:val="20"/>
          <w:lang w:eastAsia="ru-RU"/>
        </w:rPr>
        <w:tab/>
        <w:t xml:space="preserve">              с. Богучаны              </w:t>
      </w:r>
      <w:r w:rsidRPr="00602E33">
        <w:rPr>
          <w:rFonts w:ascii="Times New Roman" w:eastAsia="Times New Roman" w:hAnsi="Times New Roman"/>
          <w:sz w:val="20"/>
          <w:szCs w:val="20"/>
          <w:lang w:eastAsia="ru-RU"/>
        </w:rPr>
        <w:t xml:space="preserve">       </w:t>
      </w:r>
      <w:r w:rsidRPr="00F57535">
        <w:rPr>
          <w:rFonts w:ascii="Times New Roman" w:eastAsia="Times New Roman" w:hAnsi="Times New Roman"/>
          <w:sz w:val="20"/>
          <w:szCs w:val="20"/>
          <w:lang w:eastAsia="ru-RU"/>
        </w:rPr>
        <w:t xml:space="preserve">                № 660- п</w:t>
      </w:r>
    </w:p>
    <w:p w:rsidR="00F57535" w:rsidRPr="00F57535" w:rsidRDefault="00F57535" w:rsidP="00F57535">
      <w:pPr>
        <w:spacing w:after="0" w:line="240" w:lineRule="auto"/>
        <w:jc w:val="center"/>
        <w:rPr>
          <w:rFonts w:ascii="Times New Roman" w:eastAsia="Times New Roman" w:hAnsi="Times New Roman"/>
          <w:sz w:val="20"/>
          <w:szCs w:val="20"/>
          <w:lang w:eastAsia="ru-RU"/>
        </w:rPr>
      </w:pPr>
    </w:p>
    <w:p w:rsidR="00F57535" w:rsidRPr="00F57535" w:rsidRDefault="00F57535" w:rsidP="00F57535">
      <w:pPr>
        <w:spacing w:after="0" w:line="240" w:lineRule="auto"/>
        <w:jc w:val="center"/>
        <w:rPr>
          <w:rFonts w:ascii="Times New Roman" w:hAnsi="Times New Roman"/>
          <w:bCs/>
          <w:sz w:val="20"/>
          <w:szCs w:val="20"/>
        </w:rPr>
      </w:pPr>
      <w:r w:rsidRPr="00F57535">
        <w:rPr>
          <w:rFonts w:ascii="Times New Roman" w:hAnsi="Times New Roman"/>
          <w:sz w:val="20"/>
          <w:szCs w:val="20"/>
        </w:rPr>
        <w:t xml:space="preserve">О реорганизации Муниципального казённого дошкольное образовательного учреждения детский сад «Солнышко»  п.Артюгино </w:t>
      </w:r>
      <w:r w:rsidRPr="00F57535">
        <w:rPr>
          <w:rFonts w:ascii="Times New Roman" w:hAnsi="Times New Roman"/>
          <w:bCs/>
          <w:sz w:val="20"/>
          <w:szCs w:val="20"/>
        </w:rPr>
        <w:t xml:space="preserve"> путем присоединения  к  Муниципальному казённому общеобразовательному  учреждению  Артюгинской  школе</w:t>
      </w:r>
    </w:p>
    <w:p w:rsidR="00F57535" w:rsidRPr="00F57535" w:rsidRDefault="00F57535" w:rsidP="00F57535">
      <w:pPr>
        <w:spacing w:after="0" w:line="240" w:lineRule="auto"/>
        <w:jc w:val="both"/>
        <w:rPr>
          <w:rFonts w:ascii="Times New Roman" w:eastAsia="Times New Roman" w:hAnsi="Times New Roman"/>
          <w:sz w:val="20"/>
          <w:szCs w:val="20"/>
          <w:lang w:eastAsia="ru-RU"/>
        </w:rPr>
      </w:pPr>
    </w:p>
    <w:p w:rsidR="00F57535" w:rsidRPr="00F57535" w:rsidRDefault="00F57535" w:rsidP="00F57535">
      <w:pPr>
        <w:spacing w:after="0" w:line="240" w:lineRule="auto"/>
        <w:ind w:firstLine="567"/>
        <w:jc w:val="both"/>
        <w:rPr>
          <w:rFonts w:ascii="Times New Roman" w:hAnsi="Times New Roman"/>
          <w:bCs/>
          <w:sz w:val="20"/>
          <w:szCs w:val="20"/>
        </w:rPr>
      </w:pPr>
      <w:r w:rsidRPr="00F57535">
        <w:rPr>
          <w:rFonts w:ascii="Times New Roman" w:hAnsi="Times New Roman"/>
          <w:sz w:val="20"/>
          <w:szCs w:val="20"/>
        </w:rPr>
        <w:t xml:space="preserve">В соответствии со ст. 22  Федерального закона от 29.12.2012 № 273-ФЗ «Об образовании в Российской Федерации»,  </w:t>
      </w:r>
      <w:r w:rsidRPr="00F57535">
        <w:rPr>
          <w:rFonts w:ascii="Times New Roman" w:hAnsi="Times New Roman"/>
          <w:sz w:val="20"/>
          <w:szCs w:val="20"/>
          <w:shd w:val="clear" w:color="auto" w:fill="FFFFFF"/>
        </w:rPr>
        <w:t>Федеральным законом от 24.07.1998 № 124-ФЗ «Об основных гарантиях прав ребенка в Российской Федерации»,</w:t>
      </w:r>
      <w:r w:rsidRPr="00F57535">
        <w:rPr>
          <w:rFonts w:ascii="Times New Roman" w:hAnsi="Times New Roman"/>
          <w:sz w:val="20"/>
          <w:szCs w:val="20"/>
        </w:rPr>
        <w:t xml:space="preserve"> постановлением  администрации Богучанского района от 17.08.2017 №948-п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муниципальных образовательных организаций, муниципальных организаций, образующих социальную инфраструктуру для детей, на основании  заключения «Об оценке последствий принятия решения реорганизации Муниципального казённого дошкольное образовательного учреждения детский сад «Солнышко»  п.Артюгино </w:t>
      </w:r>
      <w:r w:rsidRPr="00F57535">
        <w:rPr>
          <w:rFonts w:ascii="Times New Roman" w:hAnsi="Times New Roman"/>
          <w:bCs/>
          <w:sz w:val="20"/>
          <w:szCs w:val="20"/>
        </w:rPr>
        <w:t xml:space="preserve"> путем присоединения  к  Муниципальному казённому общеобразовательному  учреждению  Артюгинской  школе  </w:t>
      </w:r>
      <w:r w:rsidRPr="00F57535">
        <w:rPr>
          <w:rFonts w:ascii="Times New Roman" w:hAnsi="Times New Roman"/>
          <w:sz w:val="20"/>
          <w:szCs w:val="20"/>
        </w:rPr>
        <w:t xml:space="preserve">от 01.07.2024, руководствуясь ст. ст. 7,  8, 40, 43, 47 Устава Богучанского района, </w:t>
      </w:r>
    </w:p>
    <w:p w:rsidR="00F57535" w:rsidRPr="00F57535" w:rsidRDefault="00F57535" w:rsidP="00F57535">
      <w:pPr>
        <w:autoSpaceDE w:val="0"/>
        <w:autoSpaceDN w:val="0"/>
        <w:adjustRightInd w:val="0"/>
        <w:spacing w:after="0" w:line="240" w:lineRule="auto"/>
        <w:jc w:val="both"/>
        <w:rPr>
          <w:rFonts w:ascii="Times New Roman" w:eastAsia="Times New Roman" w:hAnsi="Times New Roman"/>
          <w:sz w:val="20"/>
          <w:szCs w:val="20"/>
          <w:lang w:eastAsia="ru-RU"/>
        </w:rPr>
      </w:pPr>
    </w:p>
    <w:p w:rsidR="00F57535" w:rsidRPr="00F57535" w:rsidRDefault="00F57535" w:rsidP="00F57535">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ПОСТАНОВЛЯЮ:</w:t>
      </w:r>
    </w:p>
    <w:p w:rsidR="00F57535" w:rsidRPr="00F57535" w:rsidRDefault="00F57535" w:rsidP="00796105">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В целях обеспечения преемственности дошкольного образования, создания единой непрерывной системы образования, способствующей эффективному развитию ребенка, а так же оптимизации кадровых, материально-технических, организационно-методических средств, направленных на повышение эффективности вложенных ресурсов реорганизовать Муниципальное казённое дошкольное образовательное </w:t>
      </w:r>
      <w:r w:rsidRPr="00F57535">
        <w:rPr>
          <w:rFonts w:ascii="Times New Roman" w:eastAsia="Times New Roman" w:hAnsi="Times New Roman"/>
          <w:sz w:val="20"/>
          <w:szCs w:val="20"/>
          <w:lang w:eastAsia="ru-RU"/>
        </w:rPr>
        <w:lastRenderedPageBreak/>
        <w:t xml:space="preserve">учреждение детский сад  «Солнышко» п.Артюгино </w:t>
      </w:r>
      <w:r w:rsidRPr="00F57535">
        <w:rPr>
          <w:rFonts w:ascii="Times New Roman" w:eastAsia="Times New Roman" w:hAnsi="Times New Roman"/>
          <w:bCs/>
          <w:sz w:val="20"/>
          <w:szCs w:val="20"/>
          <w:lang w:eastAsia="ru-RU"/>
        </w:rPr>
        <w:t>путем присоединения  к  Муниципальному казённому общеобразовательному учреждению  Артюгинской школе</w:t>
      </w:r>
      <w:r w:rsidRPr="00F57535">
        <w:rPr>
          <w:rFonts w:ascii="Times New Roman" w:eastAsia="Times New Roman" w:hAnsi="Times New Roman"/>
          <w:sz w:val="20"/>
          <w:szCs w:val="20"/>
          <w:lang w:eastAsia="ru-RU"/>
        </w:rPr>
        <w:t>.</w:t>
      </w:r>
    </w:p>
    <w:p w:rsidR="00F57535" w:rsidRPr="00F57535" w:rsidRDefault="00F57535" w:rsidP="00796105">
      <w:pPr>
        <w:widowControl w:val="0"/>
        <w:numPr>
          <w:ilvl w:val="1"/>
          <w:numId w:val="17"/>
        </w:numPr>
        <w:tabs>
          <w:tab w:val="left" w:pos="1053"/>
        </w:tabs>
        <w:spacing w:after="0" w:line="240" w:lineRule="auto"/>
        <w:ind w:left="0" w:right="20" w:firstLine="567"/>
        <w:jc w:val="both"/>
        <w:rPr>
          <w:rFonts w:ascii="Times New Roman" w:eastAsia="Times New Roman" w:hAnsi="Times New Roman"/>
          <w:sz w:val="20"/>
          <w:szCs w:val="20"/>
          <w:lang w:eastAsia="ru-RU"/>
        </w:rPr>
      </w:pPr>
      <w:r w:rsidRPr="00F57535">
        <w:rPr>
          <w:rFonts w:ascii="Times New Roman" w:eastAsia="Times New Roman" w:hAnsi="Times New Roman"/>
          <w:color w:val="000000"/>
          <w:sz w:val="20"/>
          <w:szCs w:val="20"/>
          <w:lang w:eastAsia="ru-RU"/>
        </w:rPr>
        <w:t xml:space="preserve">Создать структурное подразделение </w:t>
      </w:r>
      <w:r w:rsidRPr="00F57535">
        <w:rPr>
          <w:rFonts w:ascii="Times New Roman" w:eastAsia="Times New Roman" w:hAnsi="Times New Roman"/>
          <w:bCs/>
          <w:sz w:val="20"/>
          <w:szCs w:val="20"/>
          <w:lang w:eastAsia="ru-RU"/>
        </w:rPr>
        <w:t>Муниципальному казённому общеобразовательному учреждению  Артюгинской школе</w:t>
      </w:r>
      <w:r w:rsidRPr="00F57535">
        <w:rPr>
          <w:rFonts w:ascii="Times New Roman" w:eastAsia="Times New Roman" w:hAnsi="Times New Roman"/>
          <w:color w:val="000000"/>
          <w:sz w:val="20"/>
          <w:szCs w:val="20"/>
          <w:lang w:eastAsia="ru-RU"/>
        </w:rPr>
        <w:t xml:space="preserve"> (далее - Структурное подразделение).</w:t>
      </w:r>
    </w:p>
    <w:p w:rsidR="00F57535" w:rsidRPr="00F57535" w:rsidRDefault="00F57535" w:rsidP="00796105">
      <w:pPr>
        <w:widowControl w:val="0"/>
        <w:numPr>
          <w:ilvl w:val="1"/>
          <w:numId w:val="17"/>
        </w:numPr>
        <w:tabs>
          <w:tab w:val="left" w:pos="1053"/>
        </w:tabs>
        <w:spacing w:after="0" w:line="240" w:lineRule="auto"/>
        <w:ind w:left="0" w:right="20" w:firstLine="567"/>
        <w:jc w:val="both"/>
        <w:rPr>
          <w:rFonts w:ascii="Times New Roman" w:eastAsia="Times New Roman" w:hAnsi="Times New Roman"/>
          <w:sz w:val="20"/>
          <w:szCs w:val="20"/>
          <w:lang w:eastAsia="ru-RU"/>
        </w:rPr>
      </w:pPr>
      <w:r w:rsidRPr="00F57535">
        <w:rPr>
          <w:rFonts w:ascii="Times New Roman" w:eastAsia="Times New Roman" w:hAnsi="Times New Roman"/>
          <w:color w:val="000000"/>
          <w:sz w:val="20"/>
          <w:szCs w:val="20"/>
          <w:lang w:eastAsia="ru-RU"/>
        </w:rPr>
        <w:t xml:space="preserve">Определить местонахождение Структурного подразделения по адресу: </w:t>
      </w:r>
      <w:r w:rsidRPr="00F57535">
        <w:rPr>
          <w:rFonts w:ascii="Times New Roman" w:eastAsia="Times New Roman" w:hAnsi="Times New Roman"/>
          <w:sz w:val="20"/>
          <w:szCs w:val="20"/>
          <w:lang w:eastAsia="ru-RU"/>
        </w:rPr>
        <w:t>663455, Россия,  Красноярский край,  Богучанский район,  п. Артюгино,            ул. Юбилейная, 23.</w:t>
      </w:r>
    </w:p>
    <w:p w:rsidR="00F57535" w:rsidRPr="00F57535" w:rsidRDefault="00F57535" w:rsidP="00796105">
      <w:pPr>
        <w:widowControl w:val="0"/>
        <w:numPr>
          <w:ilvl w:val="1"/>
          <w:numId w:val="17"/>
        </w:numPr>
        <w:tabs>
          <w:tab w:val="left" w:pos="1053"/>
        </w:tabs>
        <w:spacing w:after="0" w:line="240" w:lineRule="auto"/>
        <w:ind w:left="0" w:right="20" w:firstLine="567"/>
        <w:jc w:val="both"/>
        <w:rPr>
          <w:rFonts w:ascii="Times New Roman" w:eastAsia="Times New Roman" w:hAnsi="Times New Roman"/>
          <w:sz w:val="20"/>
          <w:szCs w:val="20"/>
          <w:lang w:eastAsia="ru-RU"/>
        </w:rPr>
      </w:pPr>
      <w:r w:rsidRPr="00F57535">
        <w:rPr>
          <w:rFonts w:ascii="Times New Roman" w:eastAsia="Times New Roman" w:hAnsi="Times New Roman"/>
          <w:color w:val="000000"/>
          <w:sz w:val="20"/>
          <w:szCs w:val="20"/>
          <w:lang w:eastAsia="ru-RU"/>
        </w:rPr>
        <w:t xml:space="preserve">Определить, что целью создания и видами деятельности Структурного подразделения является обеспечение реализации права граждан на дошкольное образование на территории муниципального образования Богучанский район. </w:t>
      </w:r>
    </w:p>
    <w:p w:rsidR="00F57535" w:rsidRPr="00F57535" w:rsidRDefault="00F57535" w:rsidP="00796105">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Установить, что </w:t>
      </w:r>
      <w:r w:rsidRPr="00F57535">
        <w:rPr>
          <w:rFonts w:ascii="Times New Roman" w:eastAsia="Times New Roman" w:hAnsi="Times New Roman"/>
          <w:bCs/>
          <w:sz w:val="20"/>
          <w:szCs w:val="20"/>
          <w:lang w:eastAsia="ru-RU"/>
        </w:rPr>
        <w:t xml:space="preserve">Муниципальное казённое общеобразовательное учреждение  Артюгинская школа </w:t>
      </w:r>
      <w:r w:rsidRPr="00F57535">
        <w:rPr>
          <w:rFonts w:ascii="Times New Roman" w:eastAsia="Times New Roman" w:hAnsi="Times New Roman"/>
          <w:sz w:val="20"/>
          <w:szCs w:val="20"/>
          <w:lang w:eastAsia="ru-RU"/>
        </w:rPr>
        <w:t>становится  правопреемником по правам и обязанностям присоединяемого к нему Муниципального казённого дошкольного образовательного учреждения детский сад  «Солнышко» п. Артюгино.</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Установить, что  наименование учреждения после завершения процесса реорганизации – </w:t>
      </w:r>
      <w:r w:rsidRPr="00F57535">
        <w:rPr>
          <w:rFonts w:ascii="Times New Roman" w:eastAsia="Times New Roman" w:hAnsi="Times New Roman"/>
          <w:bCs/>
          <w:sz w:val="20"/>
          <w:szCs w:val="20"/>
          <w:lang w:eastAsia="ru-RU"/>
        </w:rPr>
        <w:t>Муниципальное казённое общеобразовательное учреждение  Артюгинская  школа не меняется.</w:t>
      </w:r>
      <w:r w:rsidRPr="00F57535">
        <w:rPr>
          <w:rFonts w:ascii="Times New Roman" w:eastAsia="Times New Roman" w:hAnsi="Times New Roman"/>
          <w:sz w:val="20"/>
          <w:szCs w:val="20"/>
          <w:lang w:eastAsia="ru-RU"/>
        </w:rPr>
        <w:t xml:space="preserve"> </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Управлению образования  администрации Богучанского района  (Зайцевой Н.А.)  провести до  15.12.2024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приложению 1 .</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Директора </w:t>
      </w:r>
      <w:r w:rsidRPr="00F57535">
        <w:rPr>
          <w:rFonts w:ascii="Times New Roman" w:eastAsia="Times New Roman" w:hAnsi="Times New Roman"/>
          <w:bCs/>
          <w:sz w:val="20"/>
          <w:szCs w:val="20"/>
          <w:lang w:eastAsia="ru-RU"/>
        </w:rPr>
        <w:t xml:space="preserve">Муниципального казённого общеобразовательного учреждения  Артюгинской школы </w:t>
      </w:r>
      <w:r w:rsidRPr="00F57535">
        <w:rPr>
          <w:rFonts w:ascii="Times New Roman" w:eastAsia="Times New Roman" w:hAnsi="Times New Roman"/>
          <w:sz w:val="20"/>
          <w:szCs w:val="20"/>
          <w:lang w:eastAsia="ru-RU"/>
        </w:rPr>
        <w:t xml:space="preserve"> Рябова Валерия Николаевича   наделить полномочиями</w:t>
      </w:r>
      <w:r w:rsidRPr="00F57535">
        <w:rPr>
          <w:rFonts w:ascii="Times New Roman" w:eastAsia="Times New Roman" w:hAnsi="Times New Roman"/>
          <w:color w:val="333333"/>
          <w:sz w:val="20"/>
          <w:szCs w:val="20"/>
          <w:lang w:eastAsia="ru-RU"/>
        </w:rPr>
        <w:t xml:space="preserve"> по уведомлению в письменной форме регистрирующий орган о начале процедуры реорганизации, завершении процедуры  реорганизации,</w:t>
      </w:r>
      <w:r w:rsidRPr="00F57535">
        <w:rPr>
          <w:rFonts w:ascii="Times New Roman" w:eastAsia="Times New Roman" w:hAnsi="Times New Roman"/>
          <w:sz w:val="20"/>
          <w:szCs w:val="20"/>
          <w:lang w:eastAsia="ru-RU"/>
        </w:rPr>
        <w:t xml:space="preserve"> о прекращении  деятельности  образовательного  учреждения - Муниципального казённого дошкольное образовательного учреждения детский сад «Солнышко»  п.Артюгино</w:t>
      </w:r>
      <w:r w:rsidRPr="00F57535">
        <w:rPr>
          <w:rFonts w:ascii="Times New Roman" w:eastAsia="Times New Roman" w:hAnsi="Times New Roman"/>
          <w:color w:val="333333"/>
          <w:sz w:val="20"/>
          <w:szCs w:val="20"/>
          <w:lang w:eastAsia="ru-RU"/>
        </w:rPr>
        <w:t xml:space="preserve">, а так же </w:t>
      </w:r>
      <w:r w:rsidRPr="00F57535">
        <w:rPr>
          <w:rFonts w:ascii="Times New Roman" w:eastAsia="Times New Roman" w:hAnsi="Times New Roman"/>
          <w:sz w:val="20"/>
          <w:szCs w:val="20"/>
          <w:lang w:eastAsia="ru-RU"/>
        </w:rPr>
        <w:t xml:space="preserve">быть заявителем государственной регистрации изменений  Устава </w:t>
      </w:r>
      <w:r w:rsidRPr="00F57535">
        <w:rPr>
          <w:rFonts w:ascii="Times New Roman" w:eastAsia="Times New Roman" w:hAnsi="Times New Roman"/>
          <w:bCs/>
          <w:sz w:val="20"/>
          <w:szCs w:val="20"/>
          <w:lang w:eastAsia="ru-RU"/>
        </w:rPr>
        <w:t>Муниципального казённого общеобразовательного учреждениия  Артюгинской школы</w:t>
      </w:r>
      <w:r w:rsidRPr="00F57535">
        <w:rPr>
          <w:rFonts w:ascii="Times New Roman" w:eastAsia="Times New Roman" w:hAnsi="Times New Roman"/>
          <w:sz w:val="20"/>
          <w:szCs w:val="20"/>
          <w:lang w:eastAsia="ru-RU"/>
        </w:rPr>
        <w:t>,  изменений сведений о юридическом лице, содержащихся в Едином государственном реестре юридических лиц с правом подписи соответствующих заявлений и получения необходимых документов в Межрайонной инспекции Федеральной налоговой службы №23 по Красноярскому краю.</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Финансовому управлению администрации Богучанского района (Давыденко О.Г.) осуществить финансовое обеспечение деятельности реорганизации  юридических  лиц  в установленном порядке в пределах лимитов бюджетных обязательств, доведенных управлению образования администрации Богучанского района Красноярского края на соответствующий финансовый год, а так же обеспечить дальнейшее  финансирование расходов на обеспечение деятельности дошкольных групп, являющихся структурным подразделениям муниципального образовательного учреждения, реализующего основную общеобразовательную программу дошкольного образования на территории Богучанского района, за счет средств, выделяемых управлению образования администрации Богучанского района в рамках реализации целевой территории Богучанского района, за счет средств, выделяемых управлению образования администрации Богучанского района в рамках реализации целевой </w:t>
      </w:r>
      <w:r w:rsidRPr="00F57535">
        <w:rPr>
          <w:rFonts w:ascii="Times New Roman" w:eastAsia="Times New Roman" w:hAnsi="Times New Roman"/>
          <w:kern w:val="32"/>
          <w:sz w:val="20"/>
          <w:szCs w:val="20"/>
          <w:lang w:eastAsia="ru-RU"/>
        </w:rPr>
        <w:t xml:space="preserve">подпрограммы «Развитие дошкольного, общего и дополнительного образования детей» </w:t>
      </w:r>
      <w:r w:rsidRPr="00F57535">
        <w:rPr>
          <w:rFonts w:ascii="Times New Roman" w:eastAsia="Times New Roman" w:hAnsi="Times New Roman"/>
          <w:sz w:val="20"/>
          <w:szCs w:val="20"/>
          <w:lang w:eastAsia="ru-RU"/>
        </w:rPr>
        <w:t xml:space="preserve">(утвержденной постановление администрации Богучанского района  от 01.11.  </w:t>
      </w:r>
      <w:smartTag w:uri="urn:schemas-microsoft-com:office:smarttags" w:element="metricconverter">
        <w:smartTagPr>
          <w:attr w:name="ProductID" w:val="2013 г"/>
        </w:smartTagPr>
        <w:r w:rsidRPr="00F57535">
          <w:rPr>
            <w:rFonts w:ascii="Times New Roman" w:eastAsia="Times New Roman" w:hAnsi="Times New Roman"/>
            <w:sz w:val="20"/>
            <w:szCs w:val="20"/>
            <w:lang w:eastAsia="ru-RU"/>
          </w:rPr>
          <w:t>2013 г</w:t>
        </w:r>
      </w:smartTag>
      <w:r w:rsidRPr="00F57535">
        <w:rPr>
          <w:rFonts w:ascii="Times New Roman" w:eastAsia="Times New Roman" w:hAnsi="Times New Roman"/>
          <w:sz w:val="20"/>
          <w:szCs w:val="20"/>
          <w:lang w:eastAsia="ru-RU"/>
        </w:rPr>
        <w:t xml:space="preserve">. № 1390-п).  </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Управлению  муниципальной собственностью Богучанского района Красноярского края (Ерашевой О.Б.) внести соответствующие изменения в реестр муниципальной собственности.</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F57535" w:rsidRPr="00F57535" w:rsidRDefault="00F57535" w:rsidP="00796105">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F57535" w:rsidRPr="00602E33" w:rsidRDefault="00F57535" w:rsidP="00F57535">
      <w:pPr>
        <w:spacing w:after="0" w:line="240" w:lineRule="auto"/>
        <w:jc w:val="both"/>
        <w:rPr>
          <w:rFonts w:ascii="Times New Roman" w:eastAsia="Times New Roman" w:hAnsi="Times New Roman"/>
          <w:sz w:val="20"/>
          <w:szCs w:val="20"/>
          <w:lang w:eastAsia="ru-RU"/>
        </w:rPr>
      </w:pPr>
    </w:p>
    <w:p w:rsidR="00F57535" w:rsidRPr="00F57535" w:rsidRDefault="00F57535" w:rsidP="00F57535">
      <w:pPr>
        <w:spacing w:after="0" w:line="240" w:lineRule="auto"/>
        <w:jc w:val="both"/>
        <w:rPr>
          <w:rFonts w:ascii="Times New Roman" w:eastAsia="Times New Roman" w:hAnsi="Times New Roman"/>
          <w:sz w:val="20"/>
          <w:szCs w:val="20"/>
          <w:lang w:eastAsia="ru-RU"/>
        </w:rPr>
      </w:pPr>
      <w:r w:rsidRPr="00F57535">
        <w:rPr>
          <w:rFonts w:ascii="Times New Roman" w:eastAsia="Times New Roman" w:hAnsi="Times New Roman"/>
          <w:sz w:val="20"/>
          <w:szCs w:val="20"/>
          <w:lang w:eastAsia="ru-RU"/>
        </w:rPr>
        <w:t xml:space="preserve">        Глава  Богучанского района</w:t>
      </w:r>
      <w:r w:rsidRPr="00F57535">
        <w:rPr>
          <w:rFonts w:ascii="Times New Roman" w:eastAsia="Times New Roman" w:hAnsi="Times New Roman"/>
          <w:sz w:val="20"/>
          <w:szCs w:val="20"/>
          <w:lang w:eastAsia="ru-RU"/>
        </w:rPr>
        <w:tab/>
        <w:t xml:space="preserve">                                                  А.С.Медведев</w:t>
      </w:r>
    </w:p>
    <w:p w:rsidR="00F57535" w:rsidRPr="00F57535" w:rsidRDefault="00F57535" w:rsidP="00F57535">
      <w:pPr>
        <w:spacing w:after="0" w:line="240" w:lineRule="auto"/>
        <w:jc w:val="both"/>
        <w:rPr>
          <w:rFonts w:ascii="Times New Roman" w:eastAsia="Times New Roman" w:hAnsi="Times New Roman"/>
          <w:sz w:val="20"/>
          <w:szCs w:val="20"/>
          <w:lang w:eastAsia="ru-RU"/>
        </w:rPr>
      </w:pPr>
    </w:p>
    <w:tbl>
      <w:tblPr>
        <w:tblStyle w:val="7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953"/>
      </w:tblGrid>
      <w:tr w:rsidR="00F57535" w:rsidRPr="00F57535" w:rsidTr="00602E33">
        <w:tc>
          <w:tcPr>
            <w:tcW w:w="4813" w:type="dxa"/>
          </w:tcPr>
          <w:p w:rsidR="00F57535" w:rsidRPr="00F57535" w:rsidRDefault="00F57535" w:rsidP="00F57535">
            <w:pPr>
              <w:spacing w:after="0" w:line="240" w:lineRule="auto"/>
              <w:jc w:val="center"/>
              <w:rPr>
                <w:rFonts w:ascii="Times New Roman" w:hAnsi="Times New Roman"/>
                <w:sz w:val="20"/>
                <w:szCs w:val="20"/>
              </w:rPr>
            </w:pPr>
          </w:p>
        </w:tc>
        <w:tc>
          <w:tcPr>
            <w:tcW w:w="5029" w:type="dxa"/>
          </w:tcPr>
          <w:p w:rsidR="00F57535" w:rsidRPr="00F57535" w:rsidRDefault="00F57535" w:rsidP="00F57535">
            <w:pPr>
              <w:spacing w:after="0" w:line="240" w:lineRule="auto"/>
              <w:ind w:left="1835"/>
              <w:jc w:val="right"/>
              <w:rPr>
                <w:rFonts w:ascii="Times New Roman" w:hAnsi="Times New Roman"/>
                <w:sz w:val="18"/>
                <w:szCs w:val="20"/>
              </w:rPr>
            </w:pPr>
            <w:r w:rsidRPr="00F57535">
              <w:rPr>
                <w:rFonts w:ascii="Times New Roman" w:hAnsi="Times New Roman"/>
                <w:sz w:val="18"/>
                <w:szCs w:val="20"/>
              </w:rPr>
              <w:t>Приложение 1</w:t>
            </w:r>
          </w:p>
          <w:p w:rsidR="00F57535" w:rsidRPr="00F57535" w:rsidRDefault="00F57535" w:rsidP="00F57535">
            <w:pPr>
              <w:spacing w:after="0" w:line="240" w:lineRule="auto"/>
              <w:ind w:left="1835"/>
              <w:jc w:val="right"/>
              <w:rPr>
                <w:rFonts w:ascii="Times New Roman" w:hAnsi="Times New Roman"/>
                <w:sz w:val="18"/>
                <w:szCs w:val="20"/>
              </w:rPr>
            </w:pPr>
            <w:r w:rsidRPr="00F57535">
              <w:rPr>
                <w:rFonts w:ascii="Times New Roman" w:hAnsi="Times New Roman"/>
                <w:sz w:val="18"/>
                <w:szCs w:val="20"/>
              </w:rPr>
              <w:t xml:space="preserve">к постановлению администрации </w:t>
            </w:r>
          </w:p>
          <w:p w:rsidR="00F57535" w:rsidRPr="00F57535" w:rsidRDefault="00F57535" w:rsidP="00F57535">
            <w:pPr>
              <w:spacing w:after="0" w:line="240" w:lineRule="auto"/>
              <w:ind w:left="1835"/>
              <w:jc w:val="right"/>
              <w:rPr>
                <w:rFonts w:ascii="Times New Roman" w:hAnsi="Times New Roman"/>
                <w:sz w:val="18"/>
                <w:szCs w:val="20"/>
              </w:rPr>
            </w:pPr>
            <w:r w:rsidRPr="00F57535">
              <w:rPr>
                <w:rFonts w:ascii="Times New Roman" w:hAnsi="Times New Roman"/>
                <w:sz w:val="18"/>
                <w:szCs w:val="20"/>
              </w:rPr>
              <w:t>Богучанского района</w:t>
            </w:r>
          </w:p>
          <w:p w:rsidR="00F57535" w:rsidRPr="00F57535" w:rsidRDefault="00F57535" w:rsidP="00F57535">
            <w:pPr>
              <w:spacing w:after="0" w:line="240" w:lineRule="auto"/>
              <w:ind w:left="1835"/>
              <w:jc w:val="right"/>
              <w:rPr>
                <w:rFonts w:ascii="Times New Roman" w:hAnsi="Times New Roman"/>
                <w:sz w:val="18"/>
                <w:szCs w:val="20"/>
              </w:rPr>
            </w:pPr>
            <w:r w:rsidRPr="00F57535">
              <w:rPr>
                <w:rFonts w:ascii="Times New Roman" w:hAnsi="Times New Roman"/>
                <w:sz w:val="18"/>
                <w:szCs w:val="20"/>
              </w:rPr>
              <w:t>от 10.07.2024   № _660-п</w:t>
            </w:r>
          </w:p>
          <w:p w:rsidR="00F57535" w:rsidRPr="00F57535" w:rsidRDefault="00F57535" w:rsidP="00F57535">
            <w:pPr>
              <w:spacing w:after="0" w:line="240" w:lineRule="auto"/>
              <w:jc w:val="center"/>
              <w:rPr>
                <w:rFonts w:ascii="Times New Roman" w:hAnsi="Times New Roman"/>
                <w:sz w:val="20"/>
                <w:szCs w:val="20"/>
              </w:rPr>
            </w:pPr>
          </w:p>
        </w:tc>
      </w:tr>
    </w:tbl>
    <w:p w:rsidR="00F57535" w:rsidRPr="00F57535" w:rsidRDefault="00F57535" w:rsidP="00F57535">
      <w:pPr>
        <w:spacing w:after="0" w:line="240" w:lineRule="auto"/>
        <w:rPr>
          <w:rFonts w:ascii="Times New Roman" w:hAnsi="Times New Roman"/>
          <w:sz w:val="4"/>
          <w:szCs w:val="20"/>
          <w:lang w:val="en-US"/>
        </w:rPr>
      </w:pPr>
    </w:p>
    <w:p w:rsidR="00F57535" w:rsidRPr="00F57535" w:rsidRDefault="00F57535" w:rsidP="00F57535">
      <w:pPr>
        <w:spacing w:after="0" w:line="240" w:lineRule="auto"/>
        <w:jc w:val="center"/>
        <w:rPr>
          <w:rFonts w:ascii="Times New Roman" w:hAnsi="Times New Roman"/>
          <w:sz w:val="20"/>
          <w:szCs w:val="20"/>
        </w:rPr>
      </w:pPr>
      <w:r w:rsidRPr="00F57535">
        <w:rPr>
          <w:rFonts w:ascii="Times New Roman" w:hAnsi="Times New Roman"/>
          <w:sz w:val="20"/>
          <w:szCs w:val="20"/>
        </w:rPr>
        <w:t xml:space="preserve">План мероприятий по реорганизации Муниципального казённого дошкольное образовательного учреждения детский сад «Солнышко»  п.Артюгино </w:t>
      </w:r>
      <w:r w:rsidRPr="00F57535">
        <w:rPr>
          <w:rFonts w:ascii="Times New Roman" w:hAnsi="Times New Roman"/>
          <w:bCs/>
          <w:sz w:val="20"/>
          <w:szCs w:val="20"/>
        </w:rPr>
        <w:t xml:space="preserve"> путем присоединения  к  Муниципальному казённому общеобразовательному  учреждению  Артюгинской  школе</w:t>
      </w:r>
    </w:p>
    <w:p w:rsidR="00F57535" w:rsidRPr="00F57535" w:rsidRDefault="00F57535" w:rsidP="00F57535">
      <w:pPr>
        <w:spacing w:after="0" w:line="240" w:lineRule="auto"/>
        <w:jc w:val="center"/>
        <w:rPr>
          <w:rFonts w:ascii="Times New Roman" w:hAnsi="Times New Roman"/>
          <w:sz w:val="20"/>
          <w:szCs w:val="20"/>
        </w:rPr>
      </w:pPr>
    </w:p>
    <w:tbl>
      <w:tblPr>
        <w:tblStyle w:val="760"/>
        <w:tblW w:w="5000" w:type="pct"/>
        <w:tblLook w:val="04A0"/>
      </w:tblPr>
      <w:tblGrid>
        <w:gridCol w:w="1296"/>
        <w:gridCol w:w="4199"/>
        <w:gridCol w:w="2256"/>
        <w:gridCol w:w="1819"/>
      </w:tblGrid>
      <w:tr w:rsidR="00F57535" w:rsidRPr="00F57535" w:rsidTr="00F57535">
        <w:tc>
          <w:tcPr>
            <w:tcW w:w="625" w:type="pct"/>
          </w:tcPr>
          <w:p w:rsidR="00F57535" w:rsidRPr="00F57535" w:rsidRDefault="00F57535" w:rsidP="00F57535">
            <w:pPr>
              <w:spacing w:after="0" w:line="240" w:lineRule="auto"/>
              <w:contextualSpacing/>
              <w:jc w:val="center"/>
              <w:rPr>
                <w:rFonts w:ascii="Times New Roman" w:hAnsi="Times New Roman"/>
                <w:sz w:val="14"/>
                <w:szCs w:val="14"/>
              </w:rPr>
            </w:pPr>
            <w:r w:rsidRPr="00F57535">
              <w:rPr>
                <w:rFonts w:ascii="Times New Roman" w:hAnsi="Times New Roman"/>
                <w:sz w:val="14"/>
                <w:szCs w:val="14"/>
              </w:rPr>
              <w:t>пп №</w:t>
            </w:r>
          </w:p>
        </w:tc>
        <w:tc>
          <w:tcPr>
            <w:tcW w:w="2211" w:type="pct"/>
          </w:tcPr>
          <w:p w:rsidR="00F57535" w:rsidRPr="00F57535" w:rsidRDefault="00F57535" w:rsidP="00F57535">
            <w:pPr>
              <w:spacing w:after="0" w:line="240" w:lineRule="auto"/>
              <w:contextualSpacing/>
              <w:jc w:val="center"/>
              <w:rPr>
                <w:rFonts w:ascii="Times New Roman" w:hAnsi="Times New Roman"/>
                <w:sz w:val="14"/>
                <w:szCs w:val="14"/>
              </w:rPr>
            </w:pPr>
            <w:r w:rsidRPr="00F57535">
              <w:rPr>
                <w:rFonts w:ascii="Times New Roman" w:hAnsi="Times New Roman"/>
                <w:sz w:val="14"/>
                <w:szCs w:val="14"/>
              </w:rPr>
              <w:t>Наименование мероприятия</w:t>
            </w:r>
          </w:p>
        </w:tc>
        <w:tc>
          <w:tcPr>
            <w:tcW w:w="1196" w:type="pct"/>
          </w:tcPr>
          <w:p w:rsidR="00F57535" w:rsidRPr="00F57535" w:rsidRDefault="00F57535" w:rsidP="00F57535">
            <w:pPr>
              <w:spacing w:after="0" w:line="240" w:lineRule="auto"/>
              <w:contextualSpacing/>
              <w:jc w:val="center"/>
              <w:rPr>
                <w:rFonts w:ascii="Times New Roman" w:hAnsi="Times New Roman"/>
                <w:sz w:val="14"/>
                <w:szCs w:val="14"/>
              </w:rPr>
            </w:pPr>
            <w:r w:rsidRPr="00F57535">
              <w:rPr>
                <w:rFonts w:ascii="Times New Roman" w:hAnsi="Times New Roman"/>
                <w:sz w:val="14"/>
                <w:szCs w:val="14"/>
              </w:rPr>
              <w:t>Ответственный за исполнение</w:t>
            </w:r>
          </w:p>
        </w:tc>
        <w:tc>
          <w:tcPr>
            <w:tcW w:w="967" w:type="pct"/>
          </w:tcPr>
          <w:p w:rsidR="00F57535" w:rsidRPr="00F57535" w:rsidRDefault="00F57535" w:rsidP="00F57535">
            <w:pPr>
              <w:spacing w:after="0" w:line="240" w:lineRule="auto"/>
              <w:contextualSpacing/>
              <w:jc w:val="center"/>
              <w:rPr>
                <w:rFonts w:ascii="Times New Roman" w:hAnsi="Times New Roman"/>
                <w:sz w:val="14"/>
                <w:szCs w:val="14"/>
              </w:rPr>
            </w:pPr>
            <w:r w:rsidRPr="00F57535">
              <w:rPr>
                <w:rFonts w:ascii="Times New Roman" w:hAnsi="Times New Roman"/>
                <w:sz w:val="14"/>
                <w:szCs w:val="14"/>
              </w:rPr>
              <w:t>Сроки выполнения</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autoSpaceDE w:val="0"/>
              <w:autoSpaceDN w:val="0"/>
              <w:adjustRightInd w:val="0"/>
              <w:spacing w:after="0" w:line="240" w:lineRule="auto"/>
              <w:jc w:val="both"/>
              <w:rPr>
                <w:rFonts w:ascii="Times New Roman" w:hAnsi="Times New Roman"/>
                <w:sz w:val="14"/>
                <w:szCs w:val="14"/>
              </w:rPr>
            </w:pPr>
            <w:r w:rsidRPr="00F57535">
              <w:rPr>
                <w:rFonts w:ascii="Times New Roman" w:hAnsi="Times New Roman"/>
                <w:sz w:val="14"/>
                <w:szCs w:val="14"/>
              </w:rPr>
              <w:t xml:space="preserve">Извещение в письменной </w:t>
            </w:r>
            <w:hyperlink r:id="rId34" w:history="1">
              <w:r w:rsidRPr="00F57535">
                <w:rPr>
                  <w:rFonts w:ascii="Times New Roman" w:hAnsi="Times New Roman"/>
                  <w:sz w:val="14"/>
                  <w:szCs w:val="14"/>
                </w:rPr>
                <w:t>форме</w:t>
              </w:r>
            </w:hyperlink>
            <w:r w:rsidRPr="00F57535">
              <w:rPr>
                <w:rFonts w:ascii="Times New Roman" w:hAnsi="Times New Roman"/>
                <w:sz w:val="14"/>
                <w:szCs w:val="14"/>
              </w:rPr>
              <w:t xml:space="preserve"> регистрирующий орган о начале процедуры реорганизации в течение 3 рабочих дней после даты принятия решения о реорганизации ( п.1 ст. 13.1 ФЗ  «О государственной регистрации юр.лиц и индивидуальных </w:t>
            </w:r>
            <w:r w:rsidRPr="00F57535">
              <w:rPr>
                <w:rFonts w:ascii="Times New Roman" w:hAnsi="Times New Roman"/>
                <w:sz w:val="14"/>
                <w:szCs w:val="14"/>
              </w:rPr>
              <w:lastRenderedPageBreak/>
              <w:t xml:space="preserve">предпринимателей» </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lastRenderedPageBreak/>
              <w:t>руководители</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30.07.2024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autoSpaceDE w:val="0"/>
              <w:autoSpaceDN w:val="0"/>
              <w:adjustRightInd w:val="0"/>
              <w:spacing w:after="0" w:line="240" w:lineRule="auto"/>
              <w:jc w:val="both"/>
              <w:rPr>
                <w:rFonts w:ascii="Times New Roman" w:hAnsi="Times New Roman"/>
                <w:sz w:val="14"/>
                <w:szCs w:val="14"/>
              </w:rPr>
            </w:pPr>
            <w:r w:rsidRPr="00F57535">
              <w:rPr>
                <w:rFonts w:ascii="Times New Roman" w:hAnsi="Times New Roman"/>
                <w:sz w:val="14"/>
                <w:szCs w:val="14"/>
              </w:rPr>
              <w:t>Проведение совещания с руководителями образовательных организаций по дальнейшему алгоритму действий при проведении процедур реорганизации (повторно)</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И.о.начальника управления образования  администрации Богучанского района -Н.А. Зайцевой</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Е.В Рукосуева </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30.07.2024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Подписание договора </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присоединения</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Руководители ОО</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Рукосуева Е.В</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30.07.2024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Уведомление в письменной форме ФСС, УПФР, ЦЗН, профсоюзную организацию о реорганизации образовательного учреждения </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Руководители ОО</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в течение 3 рабочих дней после даты принятия решения о реорганизации</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Размещение в печатном органе «Вестник государственной регистрации» информации о реорганизации юридического </w:t>
            </w:r>
            <w:r w:rsidRPr="00F57535">
              <w:rPr>
                <w:rFonts w:ascii="Times New Roman" w:hAnsi="Times New Roman"/>
                <w:b/>
                <w:i/>
                <w:sz w:val="14"/>
                <w:szCs w:val="14"/>
              </w:rPr>
              <w:t>лица (дважды с периодичностью один раз в месяц)</w:t>
            </w:r>
            <w:r w:rsidRPr="00F57535">
              <w:rPr>
                <w:rFonts w:ascii="Times New Roman" w:hAnsi="Times New Roman"/>
                <w:sz w:val="14"/>
                <w:szCs w:val="14"/>
              </w:rPr>
              <w:t xml:space="preserve"> (уведомление кредиторов о начале реорганизации) (п.1 ст.60 ГК РФ). После внесения в единый государственный реестр юридических лиц записи о начале процедуры реорганизации.</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руководители</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08.08.2024</w:t>
            </w:r>
          </w:p>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15.09.2024</w:t>
            </w:r>
          </w:p>
        </w:tc>
      </w:tr>
      <w:tr w:rsidR="00F57535" w:rsidRPr="00F57535" w:rsidTr="00F57535">
        <w:tc>
          <w:tcPr>
            <w:tcW w:w="625" w:type="pct"/>
          </w:tcPr>
          <w:p w:rsidR="00F57535" w:rsidRPr="00F57535" w:rsidRDefault="00F57535" w:rsidP="00796105">
            <w:pPr>
              <w:numPr>
                <w:ilvl w:val="0"/>
                <w:numId w:val="18"/>
              </w:numPr>
              <w:spacing w:after="0" w:line="240" w:lineRule="auto"/>
              <w:ind w:left="602"/>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b/>
                <w:i/>
                <w:sz w:val="14"/>
                <w:szCs w:val="14"/>
              </w:rPr>
              <w:t>Уведомление кредиторов о начале реорганизации</w:t>
            </w:r>
            <w:r w:rsidRPr="00F57535">
              <w:rPr>
                <w:rFonts w:ascii="Times New Roman" w:hAnsi="Times New Roman"/>
                <w:sz w:val="14"/>
                <w:szCs w:val="14"/>
              </w:rPr>
              <w:t xml:space="preserve"> (п.2, ст. 13,1 ФЗ «о государственной регистрации юридических лиц и индивидуальных предпринимателей). </w:t>
            </w:r>
          </w:p>
          <w:p w:rsidR="00F57535" w:rsidRPr="00F57535" w:rsidRDefault="00F57535" w:rsidP="00F57535">
            <w:pPr>
              <w:spacing w:after="0" w:line="240" w:lineRule="auto"/>
              <w:contextualSpacing/>
              <w:jc w:val="both"/>
              <w:rPr>
                <w:rFonts w:ascii="Times New Roman" w:hAnsi="Times New Roman"/>
                <w:sz w:val="14"/>
                <w:szCs w:val="14"/>
              </w:rPr>
            </w:pPr>
          </w:p>
          <w:p w:rsidR="00F57535" w:rsidRPr="00F57535" w:rsidRDefault="00F57535" w:rsidP="00F57535">
            <w:pPr>
              <w:spacing w:after="0" w:line="240" w:lineRule="auto"/>
              <w:contextualSpacing/>
              <w:jc w:val="both"/>
              <w:rPr>
                <w:rFonts w:ascii="Times New Roman" w:hAnsi="Times New Roman"/>
                <w:sz w:val="14"/>
                <w:szCs w:val="14"/>
              </w:rPr>
            </w:pP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Руководитель  ДОУ</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реорганизуемое учреждение в письменной форме </w:t>
            </w:r>
          </w:p>
          <w:p w:rsidR="00F57535" w:rsidRPr="00F57535" w:rsidRDefault="00F57535" w:rsidP="00F57535">
            <w:pPr>
              <w:spacing w:after="0" w:line="240" w:lineRule="auto"/>
              <w:contextualSpacing/>
              <w:rPr>
                <w:rFonts w:ascii="Times New Roman" w:hAnsi="Times New Roman"/>
                <w:sz w:val="14"/>
                <w:szCs w:val="14"/>
              </w:rPr>
            </w:pP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Уведомление работников образовательного учреждения в установленном законом порядке о реорганизации образовательных учреждений  (не позднее, чем за 2 месяца до окончания реорганизации)</w:t>
            </w:r>
          </w:p>
          <w:p w:rsidR="00F57535" w:rsidRPr="00F57535" w:rsidRDefault="00F57535" w:rsidP="00F57535">
            <w:pPr>
              <w:spacing w:after="0" w:line="240" w:lineRule="auto"/>
              <w:contextualSpacing/>
              <w:rPr>
                <w:rFonts w:ascii="Times New Roman" w:hAnsi="Times New Roman"/>
                <w:sz w:val="14"/>
                <w:szCs w:val="14"/>
              </w:rPr>
            </w:pP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Руководители образовательных учреждений,  </w:t>
            </w:r>
          </w:p>
        </w:tc>
        <w:tc>
          <w:tcPr>
            <w:tcW w:w="967" w:type="pct"/>
          </w:tcPr>
          <w:p w:rsidR="00F57535" w:rsidRPr="00F57535" w:rsidRDefault="00F57535" w:rsidP="00F57535">
            <w:pPr>
              <w:spacing w:after="0" w:line="240" w:lineRule="auto"/>
              <w:contextualSpacing/>
              <w:rPr>
                <w:rFonts w:ascii="Times New Roman" w:hAnsi="Times New Roman"/>
                <w:sz w:val="14"/>
                <w:szCs w:val="14"/>
              </w:rPr>
            </w:pPr>
          </w:p>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30.07.2024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Проведение инвентаризации имущества и обязательств имущественного характера реорганизуемых учреждений</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Михалева И.П., руководители УО</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30.09.2024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Передача имущества, прочих активов и обязательств учреждению-правопреемнику (реорганизуемое учреждение документально оформляет  передачу)</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 (Передаточный акт подписывается учреждением-правопреемником и реорганизуемым учреждением)</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Руководители ОУ, Михалева И.П., </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Управление муниципальной собственностью Богучанского района</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31.10.2024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Передача  документов  образовательного учреждения правоприемнику для архивного хранения:</w:t>
            </w:r>
          </w:p>
          <w:p w:rsidR="00F57535" w:rsidRPr="00F57535" w:rsidRDefault="00F57535" w:rsidP="00796105">
            <w:pPr>
              <w:numPr>
                <w:ilvl w:val="0"/>
                <w:numId w:val="13"/>
              </w:numPr>
              <w:spacing w:after="0" w:line="240" w:lineRule="auto"/>
              <w:ind w:left="0" w:firstLine="287"/>
              <w:contextualSpacing/>
              <w:jc w:val="both"/>
              <w:rPr>
                <w:rFonts w:ascii="Times New Roman" w:hAnsi="Times New Roman"/>
                <w:sz w:val="14"/>
                <w:szCs w:val="14"/>
              </w:rPr>
            </w:pPr>
            <w:r w:rsidRPr="00F57535">
              <w:rPr>
                <w:rFonts w:ascii="Times New Roman" w:hAnsi="Times New Roman"/>
                <w:sz w:val="14"/>
                <w:szCs w:val="14"/>
              </w:rPr>
              <w:t>документы по личному составу;</w:t>
            </w:r>
          </w:p>
          <w:p w:rsidR="00F57535" w:rsidRPr="00F57535" w:rsidRDefault="00F57535" w:rsidP="00796105">
            <w:pPr>
              <w:numPr>
                <w:ilvl w:val="0"/>
                <w:numId w:val="13"/>
              </w:numPr>
              <w:spacing w:after="0" w:line="240" w:lineRule="auto"/>
              <w:ind w:left="0" w:firstLine="287"/>
              <w:contextualSpacing/>
              <w:jc w:val="both"/>
              <w:rPr>
                <w:rFonts w:ascii="Times New Roman" w:hAnsi="Times New Roman"/>
                <w:sz w:val="14"/>
                <w:szCs w:val="14"/>
              </w:rPr>
            </w:pPr>
            <w:r w:rsidRPr="00F57535">
              <w:rPr>
                <w:rFonts w:ascii="Times New Roman" w:hAnsi="Times New Roman"/>
                <w:sz w:val="14"/>
                <w:szCs w:val="14"/>
              </w:rPr>
              <w:t xml:space="preserve">архивные документы  и т.д. </w:t>
            </w:r>
          </w:p>
          <w:p w:rsidR="00F57535" w:rsidRPr="00F57535" w:rsidRDefault="00F57535" w:rsidP="00F57535">
            <w:pPr>
              <w:spacing w:line="240" w:lineRule="auto"/>
              <w:ind w:left="287"/>
              <w:contextualSpacing/>
              <w:jc w:val="both"/>
              <w:rPr>
                <w:rFonts w:ascii="Times New Roman" w:hAnsi="Times New Roman"/>
                <w:sz w:val="14"/>
                <w:szCs w:val="14"/>
              </w:rPr>
            </w:pPr>
            <w:r w:rsidRPr="00F57535">
              <w:rPr>
                <w:rFonts w:ascii="Times New Roman" w:hAnsi="Times New Roman"/>
                <w:sz w:val="14"/>
                <w:szCs w:val="14"/>
              </w:rPr>
              <w:t xml:space="preserve"> </w:t>
            </w:r>
          </w:p>
        </w:tc>
        <w:tc>
          <w:tcPr>
            <w:tcW w:w="1196" w:type="pct"/>
          </w:tcPr>
          <w:p w:rsidR="00F57535" w:rsidRPr="00F57535" w:rsidRDefault="00F57535" w:rsidP="00F57535">
            <w:pPr>
              <w:spacing w:after="0" w:line="240" w:lineRule="auto"/>
              <w:rPr>
                <w:rFonts w:ascii="Times New Roman" w:hAnsi="Times New Roman"/>
                <w:sz w:val="14"/>
                <w:szCs w:val="14"/>
              </w:rPr>
            </w:pPr>
            <w:r w:rsidRPr="00F57535">
              <w:rPr>
                <w:rFonts w:ascii="Times New Roman" w:hAnsi="Times New Roman"/>
                <w:sz w:val="14"/>
                <w:szCs w:val="14"/>
              </w:rPr>
              <w:t>Руководитель ОУ</w:t>
            </w:r>
          </w:p>
          <w:p w:rsidR="00F57535" w:rsidRPr="00F57535" w:rsidRDefault="00F57535" w:rsidP="00F57535">
            <w:pPr>
              <w:spacing w:after="0" w:line="240" w:lineRule="auto"/>
              <w:rPr>
                <w:rFonts w:ascii="Times New Roman" w:hAnsi="Times New Roman"/>
                <w:sz w:val="14"/>
                <w:szCs w:val="14"/>
              </w:rPr>
            </w:pPr>
          </w:p>
        </w:tc>
        <w:tc>
          <w:tcPr>
            <w:tcW w:w="967" w:type="pct"/>
          </w:tcPr>
          <w:p w:rsidR="00F57535" w:rsidRPr="00F57535" w:rsidRDefault="00F57535" w:rsidP="00F57535">
            <w:pPr>
              <w:spacing w:after="0" w:line="240" w:lineRule="auto"/>
              <w:jc w:val="both"/>
              <w:textAlignment w:val="baseline"/>
              <w:rPr>
                <w:rFonts w:ascii="Times New Roman" w:hAnsi="Times New Roman"/>
                <w:sz w:val="14"/>
                <w:szCs w:val="14"/>
              </w:rPr>
            </w:pPr>
            <w:r w:rsidRPr="00F57535">
              <w:rPr>
                <w:rFonts w:ascii="Times New Roman" w:hAnsi="Times New Roman"/>
                <w:sz w:val="14"/>
                <w:szCs w:val="14"/>
              </w:rPr>
              <w:t>До 31.10.2024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Внесение  изменений  в штатное расписание учреждения - правоприемника</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Руководитель- правоприемник</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подачи документов на гос.регистрацию  об окончании  реорганизации</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Уведомление в регистрирующий орган  об окончании  процедуры реорганизации</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 (по истечение 1 месяца с даты повторного опубликования в печатном органе «Вестник государственной регистрации» информации о реорганизации юридического </w:t>
            </w:r>
            <w:r w:rsidRPr="00F57535">
              <w:rPr>
                <w:rFonts w:ascii="Times New Roman" w:hAnsi="Times New Roman"/>
                <w:b/>
                <w:i/>
                <w:sz w:val="14"/>
                <w:szCs w:val="14"/>
              </w:rPr>
              <w:t>лица</w:t>
            </w:r>
            <w:r w:rsidRPr="00F57535">
              <w:rPr>
                <w:rFonts w:ascii="Times New Roman" w:hAnsi="Times New Roman"/>
                <w:sz w:val="14"/>
                <w:szCs w:val="14"/>
              </w:rPr>
              <w:t>)</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Руководитель ОО, Рукосуева Е.В.</w:t>
            </w:r>
          </w:p>
        </w:tc>
        <w:tc>
          <w:tcPr>
            <w:tcW w:w="967" w:type="pct"/>
          </w:tcPr>
          <w:p w:rsidR="00F57535" w:rsidRPr="00F57535" w:rsidRDefault="00F57535" w:rsidP="00F57535">
            <w:pPr>
              <w:spacing w:after="0" w:line="240" w:lineRule="auto"/>
              <w:contextualSpacing/>
              <w:rPr>
                <w:rFonts w:ascii="Times New Roman" w:hAnsi="Times New Roman"/>
                <w:sz w:val="14"/>
                <w:szCs w:val="14"/>
              </w:rPr>
            </w:pPr>
          </w:p>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15.11.2024</w:t>
            </w:r>
          </w:p>
        </w:tc>
      </w:tr>
      <w:tr w:rsidR="00F57535" w:rsidRPr="00F57535" w:rsidTr="00F57535">
        <w:tc>
          <w:tcPr>
            <w:tcW w:w="625" w:type="pct"/>
          </w:tcPr>
          <w:p w:rsidR="00F57535" w:rsidRPr="00F57535" w:rsidRDefault="00F57535" w:rsidP="00796105">
            <w:pPr>
              <w:numPr>
                <w:ilvl w:val="0"/>
                <w:numId w:val="18"/>
              </w:numPr>
              <w:spacing w:after="0" w:line="240" w:lineRule="auto"/>
              <w:ind w:left="460" w:hanging="200"/>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Оформление перевода работников ДОУ, (либо увольнение их в связи  реорганизацией  учреждения) </w:t>
            </w:r>
          </w:p>
        </w:tc>
        <w:tc>
          <w:tcPr>
            <w:tcW w:w="1196" w:type="pct"/>
          </w:tcPr>
          <w:p w:rsidR="00F57535" w:rsidRPr="00F57535" w:rsidRDefault="00F57535" w:rsidP="00F57535">
            <w:pPr>
              <w:spacing w:after="0" w:line="240" w:lineRule="auto"/>
              <w:jc w:val="both"/>
              <w:rPr>
                <w:rFonts w:ascii="Times New Roman" w:hAnsi="Times New Roman"/>
                <w:sz w:val="14"/>
                <w:szCs w:val="14"/>
              </w:rPr>
            </w:pPr>
            <w:r w:rsidRPr="00F57535">
              <w:rPr>
                <w:rFonts w:ascii="Times New Roman" w:hAnsi="Times New Roman"/>
                <w:sz w:val="14"/>
                <w:szCs w:val="14"/>
              </w:rPr>
              <w:t>Руководители образовательных учреждений,  Е.В.Рукосуева</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В установленном трудовым законодательством порядке</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Внесение изменений в трудовые договоры, трудовые книжки, личные карточки работников</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Руководитель правоприемник</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Согласно действующего законодательства</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Осуществление перевода обучающихся, воспитанников </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Руководители ОО</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15.11.2024</w:t>
            </w:r>
          </w:p>
        </w:tc>
      </w:tr>
      <w:tr w:rsidR="00F57535" w:rsidRPr="00F57535" w:rsidTr="00F57535">
        <w:trPr>
          <w:trHeight w:val="613"/>
        </w:trPr>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r w:rsidRPr="00F57535">
              <w:rPr>
                <w:rFonts w:ascii="Times New Roman" w:hAnsi="Times New Roman"/>
                <w:sz w:val="14"/>
                <w:szCs w:val="14"/>
              </w:rPr>
              <w:t xml:space="preserve"> </w:t>
            </w: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Внесение  изменений в Устав МКОУ Артюгинской школы</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Руководитель ОУ, </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Рукосуева Е.В</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15.11.2024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Представление на утверждение Устава в администрацию Богучанского района</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Руководитель ОУ, </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Рукоусева Е.В. </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20.11.2024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Государственная регистрация вносимых изменений в  устав образовательного  учреждения </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Руководитель  ОО, Рукосуева Е.В</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 xml:space="preserve">Подача  на регистрацию в течении 5 дней с момента  принятия постановления администрации </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Переоформление лицензии на осуществление образовательной деятельности</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заключение  пожарной  инстанции</w:t>
            </w:r>
          </w:p>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заключение Роспотребнадзора</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 xml:space="preserve">Руководитель учреждения  -правоприемника </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До 30.11.2024</w:t>
            </w:r>
          </w:p>
        </w:tc>
      </w:tr>
      <w:tr w:rsidR="00F57535" w:rsidRPr="00F57535" w:rsidTr="00F57535">
        <w:tc>
          <w:tcPr>
            <w:tcW w:w="625" w:type="pct"/>
          </w:tcPr>
          <w:p w:rsidR="00F57535" w:rsidRPr="00F57535" w:rsidRDefault="00F57535" w:rsidP="00796105">
            <w:pPr>
              <w:numPr>
                <w:ilvl w:val="0"/>
                <w:numId w:val="18"/>
              </w:numPr>
              <w:spacing w:after="0" w:line="240" w:lineRule="auto"/>
              <w:contextualSpacing/>
              <w:jc w:val="center"/>
              <w:rPr>
                <w:rFonts w:ascii="Times New Roman" w:hAnsi="Times New Roman"/>
                <w:sz w:val="14"/>
                <w:szCs w:val="14"/>
              </w:rPr>
            </w:pPr>
          </w:p>
        </w:tc>
        <w:tc>
          <w:tcPr>
            <w:tcW w:w="2211"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Уведомление  Учредителя  о  завершении процедуры  реорганизации  по истечении трех дней  с момента  получения  выписки  из ЕГРЮ</w:t>
            </w:r>
          </w:p>
        </w:tc>
        <w:tc>
          <w:tcPr>
            <w:tcW w:w="1196" w:type="pct"/>
          </w:tcPr>
          <w:p w:rsidR="00F57535" w:rsidRPr="00F57535" w:rsidRDefault="00F57535" w:rsidP="00F57535">
            <w:pPr>
              <w:spacing w:after="0" w:line="240" w:lineRule="auto"/>
              <w:contextualSpacing/>
              <w:jc w:val="both"/>
              <w:rPr>
                <w:rFonts w:ascii="Times New Roman" w:hAnsi="Times New Roman"/>
                <w:sz w:val="14"/>
                <w:szCs w:val="14"/>
              </w:rPr>
            </w:pPr>
            <w:r w:rsidRPr="00F57535">
              <w:rPr>
                <w:rFonts w:ascii="Times New Roman" w:hAnsi="Times New Roman"/>
                <w:sz w:val="14"/>
                <w:szCs w:val="14"/>
              </w:rPr>
              <w:t>Управление  образования  администрации Богучанского района</w:t>
            </w:r>
          </w:p>
        </w:tc>
        <w:tc>
          <w:tcPr>
            <w:tcW w:w="967" w:type="pct"/>
          </w:tcPr>
          <w:p w:rsidR="00F57535" w:rsidRPr="00F57535" w:rsidRDefault="00F57535" w:rsidP="00F57535">
            <w:pPr>
              <w:spacing w:after="0" w:line="240" w:lineRule="auto"/>
              <w:contextualSpacing/>
              <w:rPr>
                <w:rFonts w:ascii="Times New Roman" w:hAnsi="Times New Roman"/>
                <w:sz w:val="14"/>
                <w:szCs w:val="14"/>
              </w:rPr>
            </w:pPr>
            <w:r w:rsidRPr="00F57535">
              <w:rPr>
                <w:rFonts w:ascii="Times New Roman" w:hAnsi="Times New Roman"/>
                <w:sz w:val="14"/>
                <w:szCs w:val="14"/>
              </w:rPr>
              <w:t>По истечении трех дней  с момента  получения  выписки  из ЕГРЮ</w:t>
            </w:r>
          </w:p>
        </w:tc>
      </w:tr>
    </w:tbl>
    <w:p w:rsidR="00BB6D85" w:rsidRDefault="00BB6D85" w:rsidP="00BB6D85">
      <w:pPr>
        <w:spacing w:after="0" w:line="240" w:lineRule="auto"/>
        <w:rPr>
          <w:rFonts w:ascii="Times New Roman" w:eastAsia="Times New Roman" w:hAnsi="Times New Roman"/>
          <w:sz w:val="20"/>
          <w:szCs w:val="20"/>
          <w:lang w:val="en-US" w:eastAsia="ru-RU"/>
        </w:rPr>
      </w:pPr>
    </w:p>
    <w:p w:rsidR="005C23DD" w:rsidRPr="005C23DD" w:rsidRDefault="005C23DD" w:rsidP="00BB6D85">
      <w:pPr>
        <w:spacing w:after="0" w:line="240" w:lineRule="auto"/>
        <w:rPr>
          <w:rFonts w:ascii="Times New Roman" w:eastAsia="Times New Roman" w:hAnsi="Times New Roman"/>
          <w:sz w:val="20"/>
          <w:szCs w:val="20"/>
          <w:lang w:val="en-US" w:eastAsia="ru-RU"/>
        </w:rPr>
      </w:pPr>
    </w:p>
    <w:p w:rsidR="00BB6D85" w:rsidRDefault="00BB6D85" w:rsidP="00BB6D85">
      <w:pPr>
        <w:spacing w:after="0" w:line="240" w:lineRule="auto"/>
        <w:jc w:val="center"/>
        <w:rPr>
          <w:rFonts w:ascii="Times New Roman" w:eastAsia="Times New Roman" w:hAnsi="Times New Roman"/>
          <w:sz w:val="20"/>
          <w:szCs w:val="20"/>
          <w:lang w:val="en-US" w:eastAsia="ru-RU"/>
        </w:rPr>
      </w:pPr>
      <w:r w:rsidRPr="00BB6D85">
        <w:rPr>
          <w:rFonts w:ascii="Times New Roman" w:eastAsia="Times New Roman" w:hAnsi="Times New Roman"/>
          <w:noProof/>
          <w:sz w:val="20"/>
          <w:szCs w:val="20"/>
          <w:lang w:eastAsia="ru-RU"/>
        </w:rPr>
        <w:lastRenderedPageBreak/>
        <w:drawing>
          <wp:inline distT="0" distB="0" distL="0" distR="0">
            <wp:extent cx="448945" cy="553085"/>
            <wp:effectExtent l="19050" t="0" r="8255"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BB6D85" w:rsidRPr="00BB6D85" w:rsidRDefault="00BB6D85" w:rsidP="00BB6D85">
      <w:pPr>
        <w:spacing w:after="0" w:line="240" w:lineRule="auto"/>
        <w:jc w:val="center"/>
        <w:rPr>
          <w:rFonts w:ascii="Times New Roman" w:eastAsia="Times New Roman" w:hAnsi="Times New Roman"/>
          <w:sz w:val="20"/>
          <w:szCs w:val="20"/>
          <w:lang w:val="en-US" w:eastAsia="ru-RU"/>
        </w:rPr>
      </w:pPr>
    </w:p>
    <w:p w:rsidR="00BB6D85" w:rsidRPr="00BB6D85" w:rsidRDefault="00BB6D85" w:rsidP="00BB6D85">
      <w:pPr>
        <w:spacing w:after="0" w:line="240" w:lineRule="auto"/>
        <w:jc w:val="center"/>
        <w:rPr>
          <w:rFonts w:ascii="Times New Roman" w:eastAsia="Times New Roman" w:hAnsi="Times New Roman"/>
          <w:sz w:val="18"/>
          <w:szCs w:val="20"/>
          <w:lang w:eastAsia="ru-RU"/>
        </w:rPr>
      </w:pPr>
      <w:r w:rsidRPr="00BB6D85">
        <w:rPr>
          <w:rFonts w:ascii="Times New Roman" w:eastAsia="Times New Roman" w:hAnsi="Times New Roman"/>
          <w:sz w:val="18"/>
          <w:szCs w:val="20"/>
          <w:lang w:eastAsia="ru-RU"/>
        </w:rPr>
        <w:t>АДМИНИСТРАЦИЯ БОГУЧАНСКОГО РАЙОНА</w:t>
      </w:r>
    </w:p>
    <w:p w:rsidR="00BB6D85" w:rsidRPr="00BB6D85" w:rsidRDefault="00BB6D85" w:rsidP="00BB6D85">
      <w:pPr>
        <w:spacing w:after="0" w:line="240" w:lineRule="auto"/>
        <w:jc w:val="center"/>
        <w:rPr>
          <w:rFonts w:ascii="Times New Roman" w:eastAsia="Times New Roman" w:hAnsi="Times New Roman"/>
          <w:sz w:val="18"/>
          <w:szCs w:val="20"/>
          <w:lang w:eastAsia="ru-RU"/>
        </w:rPr>
      </w:pPr>
      <w:r w:rsidRPr="00BB6D85">
        <w:rPr>
          <w:rFonts w:ascii="Times New Roman" w:eastAsia="Times New Roman" w:hAnsi="Times New Roman"/>
          <w:sz w:val="18"/>
          <w:szCs w:val="20"/>
          <w:lang w:eastAsia="ru-RU"/>
        </w:rPr>
        <w:t>П О С Т А Н О В Л Е Н И Е</w:t>
      </w:r>
    </w:p>
    <w:p w:rsidR="00BB6D85" w:rsidRPr="00BB6D85" w:rsidRDefault="00BB6D85" w:rsidP="00BB6D85">
      <w:pPr>
        <w:spacing w:after="0" w:line="240" w:lineRule="auto"/>
        <w:jc w:val="center"/>
        <w:rPr>
          <w:rFonts w:ascii="Times New Roman" w:eastAsia="Times New Roman" w:hAnsi="Times New Roman"/>
          <w:sz w:val="20"/>
          <w:szCs w:val="20"/>
          <w:lang w:eastAsia="ru-RU"/>
        </w:rPr>
      </w:pPr>
      <w:r w:rsidRPr="00BB6D85">
        <w:rPr>
          <w:rFonts w:ascii="Times New Roman" w:eastAsia="Times New Roman" w:hAnsi="Times New Roman"/>
          <w:sz w:val="20"/>
          <w:szCs w:val="20"/>
          <w:lang w:eastAsia="ru-RU"/>
        </w:rPr>
        <w:t>10.07.2024</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с. Богучаны</w:t>
      </w:r>
      <w:r>
        <w:rPr>
          <w:rFonts w:ascii="Times New Roman" w:eastAsia="Times New Roman" w:hAnsi="Times New Roman"/>
          <w:sz w:val="20"/>
          <w:szCs w:val="20"/>
          <w:lang w:eastAsia="ru-RU"/>
        </w:rPr>
        <w:tab/>
      </w:r>
      <w:r w:rsidRPr="00602E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t xml:space="preserve">           </w:t>
      </w:r>
      <w:r w:rsidRPr="00602E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w:t>
      </w:r>
      <w:r w:rsidR="005C23DD">
        <w:rPr>
          <w:rFonts w:ascii="Times New Roman" w:eastAsia="Times New Roman" w:hAnsi="Times New Roman"/>
          <w:sz w:val="20"/>
          <w:szCs w:val="20"/>
          <w:lang w:val="en-US" w:eastAsia="ru-RU"/>
        </w:rPr>
        <w:t xml:space="preserve"> </w:t>
      </w:r>
      <w:r w:rsidRPr="00BB6D85">
        <w:rPr>
          <w:rFonts w:ascii="Times New Roman" w:eastAsia="Times New Roman" w:hAnsi="Times New Roman"/>
          <w:sz w:val="20"/>
          <w:szCs w:val="20"/>
          <w:lang w:eastAsia="ru-RU"/>
        </w:rPr>
        <w:t>661</w:t>
      </w:r>
      <w:r>
        <w:rPr>
          <w:rFonts w:ascii="Times New Roman" w:eastAsia="Times New Roman" w:hAnsi="Times New Roman"/>
          <w:sz w:val="20"/>
          <w:szCs w:val="20"/>
          <w:lang w:eastAsia="ru-RU"/>
        </w:rPr>
        <w:t>-</w:t>
      </w:r>
      <w:r w:rsidRPr="00BB6D85">
        <w:rPr>
          <w:rFonts w:ascii="Times New Roman" w:eastAsia="Times New Roman" w:hAnsi="Times New Roman"/>
          <w:sz w:val="20"/>
          <w:szCs w:val="20"/>
          <w:lang w:eastAsia="ru-RU"/>
        </w:rPr>
        <w:t>п</w:t>
      </w:r>
    </w:p>
    <w:p w:rsidR="00BB6D85" w:rsidRPr="00BB6D85" w:rsidRDefault="00BB6D85" w:rsidP="00BB6D85">
      <w:pPr>
        <w:spacing w:after="0" w:line="240" w:lineRule="auto"/>
        <w:jc w:val="center"/>
        <w:rPr>
          <w:rFonts w:ascii="Times New Roman" w:hAnsi="Times New Roman"/>
          <w:sz w:val="20"/>
          <w:szCs w:val="20"/>
        </w:rPr>
      </w:pPr>
    </w:p>
    <w:p w:rsidR="00BB6D85" w:rsidRPr="00BB6D85" w:rsidRDefault="00BB6D85" w:rsidP="00BB6D85">
      <w:pPr>
        <w:spacing w:after="0" w:line="240" w:lineRule="auto"/>
        <w:ind w:firstLine="709"/>
        <w:jc w:val="center"/>
        <w:rPr>
          <w:rFonts w:ascii="Times New Roman" w:hAnsi="Times New Roman"/>
          <w:sz w:val="20"/>
          <w:szCs w:val="20"/>
        </w:rPr>
      </w:pPr>
      <w:r w:rsidRPr="00BB6D85">
        <w:rPr>
          <w:rFonts w:ascii="Times New Roman" w:hAnsi="Times New Roman"/>
          <w:sz w:val="20"/>
          <w:szCs w:val="20"/>
        </w:rPr>
        <w:t xml:space="preserve">О ликвидации </w:t>
      </w:r>
      <w:r w:rsidRPr="00BB6D85">
        <w:rPr>
          <w:rFonts w:ascii="Times New Roman" w:hAnsi="Times New Roman"/>
          <w:bCs/>
          <w:sz w:val="20"/>
          <w:szCs w:val="20"/>
        </w:rPr>
        <w:t xml:space="preserve">Муниципального  казённого дошкольного образовательного  учреждения детский сад «Чебурашка» п.  Беляки, </w:t>
      </w:r>
      <w:r w:rsidRPr="00BB6D85">
        <w:rPr>
          <w:rFonts w:ascii="Times New Roman" w:hAnsi="Times New Roman"/>
          <w:sz w:val="20"/>
          <w:szCs w:val="20"/>
        </w:rPr>
        <w:t>о создании ликвидационной комиссии, порядке и сроках проведения ликвидации</w:t>
      </w:r>
    </w:p>
    <w:p w:rsidR="00BB6D85" w:rsidRPr="00BB6D85" w:rsidRDefault="00BB6D85" w:rsidP="00BB6D85">
      <w:pPr>
        <w:spacing w:after="0" w:line="240" w:lineRule="auto"/>
        <w:ind w:firstLine="709"/>
        <w:jc w:val="center"/>
        <w:rPr>
          <w:rFonts w:ascii="Times New Roman" w:hAnsi="Times New Roman"/>
          <w:sz w:val="20"/>
          <w:szCs w:val="20"/>
        </w:rPr>
      </w:pPr>
    </w:p>
    <w:p w:rsidR="00BB6D85" w:rsidRPr="00BB6D85" w:rsidRDefault="00BB6D85" w:rsidP="00BB6D85">
      <w:pPr>
        <w:spacing w:after="0" w:line="240" w:lineRule="auto"/>
        <w:ind w:firstLine="567"/>
        <w:jc w:val="both"/>
        <w:rPr>
          <w:rFonts w:ascii="Times New Roman" w:eastAsia="Times New Roman" w:hAnsi="Times New Roman"/>
          <w:sz w:val="20"/>
          <w:szCs w:val="20"/>
          <w:lang w:eastAsia="ru-RU"/>
        </w:rPr>
      </w:pPr>
      <w:r w:rsidRPr="00BB6D85">
        <w:rPr>
          <w:rFonts w:ascii="Times New Roman" w:eastAsia="Times New Roman" w:hAnsi="Times New Roman"/>
          <w:sz w:val="20"/>
          <w:szCs w:val="20"/>
          <w:lang w:eastAsia="ru-RU"/>
        </w:rPr>
        <w:t xml:space="preserve">В соответствии со </w:t>
      </w:r>
      <w:r w:rsidRPr="00BB6D85">
        <w:rPr>
          <w:rFonts w:ascii="Times New Roman" w:eastAsia="Times New Roman" w:hAnsi="Times New Roman"/>
          <w:spacing w:val="2"/>
          <w:sz w:val="20"/>
          <w:szCs w:val="20"/>
          <w:lang w:eastAsia="ru-RU"/>
        </w:rPr>
        <w:t xml:space="preserve">ст.57-60 Гражданского кодекса Российской Федерации, </w:t>
      </w:r>
      <w:r w:rsidRPr="00BB6D85">
        <w:rPr>
          <w:rFonts w:ascii="Times New Roman" w:eastAsia="Times New Roman" w:hAnsi="Times New Roman"/>
          <w:sz w:val="20"/>
          <w:szCs w:val="20"/>
          <w:lang w:eastAsia="ru-RU"/>
        </w:rPr>
        <w:t xml:space="preserve"> ст.  31 Федерального закона от 06.10.2003 № 131-ФЗ «Об общих принципах организации местного самоуправления в Российской Федерации», ст. 22 Федерального закона от 29.12.2012 № 273-ФЗ «Об образовании в Российской Федерации»,</w:t>
      </w:r>
      <w:r w:rsidRPr="00BB6D85">
        <w:rPr>
          <w:rFonts w:ascii="Times New Roman" w:eastAsia="Times New Roman" w:hAnsi="Times New Roman"/>
          <w:color w:val="262626"/>
          <w:sz w:val="20"/>
          <w:szCs w:val="20"/>
          <w:shd w:val="clear" w:color="auto" w:fill="FFFFFF"/>
          <w:lang w:eastAsia="ru-RU"/>
        </w:rPr>
        <w:t xml:space="preserve"> ст.18 </w:t>
      </w:r>
      <w:r w:rsidRPr="00BB6D85">
        <w:rPr>
          <w:rFonts w:ascii="Times New Roman" w:eastAsia="Times New Roman" w:hAnsi="Times New Roman"/>
          <w:sz w:val="20"/>
          <w:szCs w:val="20"/>
          <w:lang w:eastAsia="ru-RU"/>
        </w:rPr>
        <w:t xml:space="preserve">Федерального закона от 12.01.1996 N 7-ФЗ «О некоммерческих организациях», </w:t>
      </w:r>
      <w:r w:rsidRPr="00BB6D85">
        <w:rPr>
          <w:rFonts w:ascii="Times New Roman" w:eastAsia="Times New Roman" w:hAnsi="Times New Roman"/>
          <w:color w:val="262626"/>
          <w:sz w:val="20"/>
          <w:szCs w:val="20"/>
          <w:shd w:val="clear" w:color="auto" w:fill="FFFFFF"/>
          <w:lang w:eastAsia="ru-RU"/>
        </w:rPr>
        <w:t xml:space="preserve">Федеральным законом от 24.07.1998 № 124-ФЗ «Об основных гарантиях прав ребенка в Российской Федерации», </w:t>
      </w:r>
      <w:r w:rsidRPr="00BB6D85">
        <w:rPr>
          <w:rFonts w:ascii="Times New Roman" w:eastAsia="Times New Roman" w:hAnsi="Times New Roman"/>
          <w:sz w:val="20"/>
          <w:szCs w:val="20"/>
          <w:lang w:eastAsia="ru-RU"/>
        </w:rPr>
        <w:t xml:space="preserve">постановлением  администрации Богучанского района от 17.08.2017 №948-п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муниципальных образовательных организаций, муниципальных организаций, образующих социальную инфраструктуру для детей, находящегося на территории муниципального образования Богучанский район», на основании  заключения «Об оценке последствий принятия решения ликвидации </w:t>
      </w:r>
      <w:r w:rsidRPr="00BB6D85">
        <w:rPr>
          <w:rFonts w:ascii="Times New Roman" w:eastAsia="Times New Roman" w:hAnsi="Times New Roman"/>
          <w:bCs/>
          <w:sz w:val="20"/>
          <w:szCs w:val="20"/>
          <w:lang w:eastAsia="ru-RU"/>
        </w:rPr>
        <w:t>Муниципального казённого  дошкольного образовательного учреждения   детский сад «Чебурашка» от  01.07.2024</w:t>
      </w:r>
      <w:r w:rsidRPr="00BB6D85">
        <w:rPr>
          <w:rFonts w:ascii="Times New Roman" w:eastAsia="Times New Roman" w:hAnsi="Times New Roman"/>
          <w:sz w:val="20"/>
          <w:szCs w:val="20"/>
          <w:lang w:eastAsia="ru-RU"/>
        </w:rPr>
        <w:t xml:space="preserve">, руководствуясь ст. ст.7, 8, 43, 47 Устава Богучанского района Красноярского края, </w:t>
      </w:r>
    </w:p>
    <w:p w:rsidR="00BB6D85" w:rsidRPr="00BB6D85" w:rsidRDefault="00BB6D85" w:rsidP="00BB6D85">
      <w:pPr>
        <w:tabs>
          <w:tab w:val="left" w:pos="993"/>
        </w:tabs>
        <w:spacing w:after="0" w:line="240" w:lineRule="auto"/>
        <w:jc w:val="both"/>
        <w:rPr>
          <w:rFonts w:ascii="Times New Roman" w:hAnsi="Times New Roman"/>
          <w:sz w:val="20"/>
          <w:szCs w:val="20"/>
        </w:rPr>
      </w:pPr>
    </w:p>
    <w:p w:rsidR="00BB6D85" w:rsidRPr="00BB6D85" w:rsidRDefault="00BB6D85" w:rsidP="00BB6D85">
      <w:pPr>
        <w:tabs>
          <w:tab w:val="left" w:pos="993"/>
        </w:tabs>
        <w:spacing w:after="0" w:line="240" w:lineRule="auto"/>
        <w:ind w:firstLine="567"/>
        <w:jc w:val="both"/>
        <w:rPr>
          <w:rFonts w:ascii="Times New Roman" w:hAnsi="Times New Roman"/>
          <w:sz w:val="20"/>
          <w:szCs w:val="20"/>
        </w:rPr>
      </w:pPr>
      <w:r w:rsidRPr="00BB6D85">
        <w:rPr>
          <w:rFonts w:ascii="Times New Roman" w:hAnsi="Times New Roman"/>
          <w:sz w:val="20"/>
          <w:szCs w:val="20"/>
        </w:rPr>
        <w:t>ПОСТАНОВЛЯЮ:</w:t>
      </w:r>
    </w:p>
    <w:p w:rsidR="00BB6D85" w:rsidRPr="00BB6D85" w:rsidRDefault="00BB6D85" w:rsidP="00796105">
      <w:pPr>
        <w:widowControl w:val="0"/>
        <w:numPr>
          <w:ilvl w:val="0"/>
          <w:numId w:val="19"/>
        </w:numPr>
        <w:tabs>
          <w:tab w:val="left" w:pos="709"/>
          <w:tab w:val="left" w:pos="9639"/>
        </w:tabs>
        <w:spacing w:after="0" w:line="240" w:lineRule="auto"/>
        <w:ind w:left="0" w:firstLine="426"/>
        <w:jc w:val="both"/>
        <w:rPr>
          <w:rFonts w:ascii="Times New Roman" w:eastAsia="Times New Roman" w:hAnsi="Times New Roman"/>
          <w:color w:val="000000"/>
          <w:sz w:val="20"/>
          <w:szCs w:val="20"/>
        </w:rPr>
      </w:pPr>
      <w:r w:rsidRPr="00BB6D85">
        <w:rPr>
          <w:rFonts w:ascii="Times New Roman" w:eastAsia="Times New Roman" w:hAnsi="Times New Roman"/>
          <w:color w:val="000000"/>
          <w:sz w:val="20"/>
          <w:szCs w:val="20"/>
        </w:rPr>
        <w:t xml:space="preserve">Ликвидировать </w:t>
      </w:r>
      <w:r w:rsidRPr="00BB6D85">
        <w:rPr>
          <w:rFonts w:ascii="Times New Roman" w:eastAsia="Times New Roman" w:hAnsi="Times New Roman"/>
          <w:bCs/>
          <w:color w:val="000000"/>
          <w:sz w:val="20"/>
          <w:szCs w:val="20"/>
        </w:rPr>
        <w:t xml:space="preserve">Муниципальное казённое дошкольное образовательное  учреждение детский сад «Чебурашка» п.  Беляки зарегистрированное  по адресу: </w:t>
      </w:r>
      <w:r w:rsidRPr="00BB6D85">
        <w:rPr>
          <w:rFonts w:ascii="Times New Roman" w:eastAsia="Times New Roman" w:hAnsi="Times New Roman"/>
          <w:color w:val="000000"/>
          <w:sz w:val="20"/>
          <w:szCs w:val="20"/>
        </w:rPr>
        <w:t xml:space="preserve">663453, Россия, Красноярский край, Богучанский район, п. Беляки  ул. Школьная, 18 </w:t>
      </w:r>
      <w:r w:rsidRPr="00BB6D85">
        <w:rPr>
          <w:rFonts w:ascii="Times New Roman" w:eastAsia="Times New Roman" w:hAnsi="Times New Roman"/>
          <w:color w:val="000000"/>
          <w:spacing w:val="2"/>
          <w:sz w:val="20"/>
          <w:szCs w:val="20"/>
          <w:lang w:eastAsia="ru-RU"/>
        </w:rPr>
        <w:t>в связи со значительным сокращением количества обучающихся (воспитанников) и не востребованностью дошкольной образовательной организации у населения.</w:t>
      </w:r>
    </w:p>
    <w:p w:rsidR="00BB6D85" w:rsidRPr="00BB6D85" w:rsidRDefault="00BB6D85" w:rsidP="00796105">
      <w:pPr>
        <w:widowControl w:val="0"/>
        <w:numPr>
          <w:ilvl w:val="0"/>
          <w:numId w:val="19"/>
        </w:numPr>
        <w:tabs>
          <w:tab w:val="left" w:pos="709"/>
          <w:tab w:val="left" w:pos="1445"/>
        </w:tabs>
        <w:spacing w:after="0" w:line="240" w:lineRule="auto"/>
        <w:ind w:left="0" w:firstLine="426"/>
        <w:jc w:val="both"/>
        <w:rPr>
          <w:rFonts w:ascii="Times New Roman" w:eastAsia="Times New Roman" w:hAnsi="Times New Roman"/>
          <w:color w:val="000000"/>
          <w:sz w:val="20"/>
          <w:szCs w:val="20"/>
          <w:lang w:eastAsia="ru-RU"/>
        </w:rPr>
      </w:pPr>
      <w:r w:rsidRPr="00BB6D85">
        <w:rPr>
          <w:rFonts w:ascii="Times New Roman" w:eastAsia="Times New Roman" w:hAnsi="Times New Roman"/>
          <w:color w:val="000000"/>
          <w:sz w:val="20"/>
          <w:szCs w:val="20"/>
          <w:lang w:eastAsia="ru-RU"/>
        </w:rPr>
        <w:t xml:space="preserve">В срок до 01 января 2025  года провести ликвидацию </w:t>
      </w:r>
      <w:r w:rsidRPr="00BB6D85">
        <w:rPr>
          <w:rFonts w:ascii="Times New Roman" w:eastAsia="Times New Roman" w:hAnsi="Times New Roman"/>
          <w:bCs/>
          <w:color w:val="000000"/>
          <w:sz w:val="20"/>
          <w:szCs w:val="20"/>
          <w:lang w:eastAsia="ru-RU"/>
        </w:rPr>
        <w:t xml:space="preserve">Муниципального казённого дошкольного образовательного  учреждения детский сад «Чебурашка» п.  Беляки </w:t>
      </w:r>
      <w:r w:rsidRPr="00BB6D85">
        <w:rPr>
          <w:rFonts w:ascii="Times New Roman" w:eastAsia="Times New Roman" w:hAnsi="Times New Roman"/>
          <w:color w:val="000000"/>
          <w:sz w:val="20"/>
          <w:szCs w:val="20"/>
          <w:lang w:eastAsia="ru-RU"/>
        </w:rPr>
        <w:t>с учетом действующего законодательства в соответствии с планом ме</w:t>
      </w:r>
      <w:r w:rsidRPr="00BB6D85">
        <w:rPr>
          <w:rFonts w:ascii="Times New Roman" w:eastAsia="Times New Roman" w:hAnsi="Times New Roman"/>
          <w:color w:val="000000"/>
          <w:sz w:val="20"/>
          <w:szCs w:val="20"/>
          <w:lang w:eastAsia="ru-RU"/>
        </w:rPr>
        <w:softHyphen/>
        <w:t>роприятий по ликвидации (Приложение 1) и завершить проведение ор</w:t>
      </w:r>
      <w:r w:rsidRPr="00BB6D85">
        <w:rPr>
          <w:rFonts w:ascii="Times New Roman" w:eastAsia="Times New Roman" w:hAnsi="Times New Roman"/>
          <w:color w:val="000000"/>
          <w:sz w:val="20"/>
          <w:szCs w:val="20"/>
          <w:lang w:eastAsia="ru-RU"/>
        </w:rPr>
        <w:softHyphen/>
        <w:t>ганизационно-штатных мероприятий, связанных с реализацией настоящего постановле</w:t>
      </w:r>
      <w:r w:rsidRPr="00BB6D85">
        <w:rPr>
          <w:rFonts w:ascii="Times New Roman" w:eastAsia="Times New Roman" w:hAnsi="Times New Roman"/>
          <w:color w:val="000000"/>
          <w:sz w:val="20"/>
          <w:szCs w:val="20"/>
          <w:lang w:eastAsia="ru-RU"/>
        </w:rPr>
        <w:softHyphen/>
        <w:t>ния.</w:t>
      </w:r>
    </w:p>
    <w:p w:rsidR="00BB6D85" w:rsidRPr="00BB6D85" w:rsidRDefault="00BB6D85" w:rsidP="00796105">
      <w:pPr>
        <w:numPr>
          <w:ilvl w:val="0"/>
          <w:numId w:val="19"/>
        </w:numPr>
        <w:shd w:val="clear" w:color="auto" w:fill="FFFFFF"/>
        <w:tabs>
          <w:tab w:val="left" w:pos="709"/>
        </w:tabs>
        <w:spacing w:after="0" w:line="240" w:lineRule="auto"/>
        <w:ind w:left="0" w:firstLine="426"/>
        <w:jc w:val="both"/>
        <w:rPr>
          <w:rFonts w:ascii="Times New Roman" w:eastAsia="Times New Roman" w:hAnsi="Times New Roman"/>
          <w:spacing w:val="2"/>
          <w:sz w:val="20"/>
          <w:szCs w:val="20"/>
          <w:lang w:eastAsia="ru-RU"/>
        </w:rPr>
      </w:pPr>
      <w:r w:rsidRPr="00BB6D85">
        <w:rPr>
          <w:rFonts w:ascii="Times New Roman" w:eastAsia="Times New Roman" w:hAnsi="Times New Roman"/>
          <w:spacing w:val="2"/>
          <w:sz w:val="20"/>
          <w:szCs w:val="20"/>
          <w:lang w:eastAsia="ru-RU"/>
        </w:rPr>
        <w:t>В целях обеспечения права граждан на получение доступного и качественного дошкольного образования в соответствии с желанием  родителей (законных представителей) обеспечить перевод обучающихся (воспитанников) МКДОУ детский сад</w:t>
      </w:r>
      <w:r w:rsidRPr="00BB6D85">
        <w:rPr>
          <w:rFonts w:ascii="Times New Roman" w:eastAsia="Times New Roman" w:hAnsi="Times New Roman"/>
          <w:bCs/>
          <w:sz w:val="20"/>
          <w:szCs w:val="20"/>
          <w:lang w:eastAsia="ru-RU"/>
        </w:rPr>
        <w:t xml:space="preserve"> детский сад «Чебурашка» п.Беляки  </w:t>
      </w:r>
      <w:r w:rsidRPr="00BB6D85">
        <w:rPr>
          <w:rFonts w:ascii="Times New Roman" w:eastAsia="Times New Roman" w:hAnsi="Times New Roman"/>
          <w:spacing w:val="2"/>
          <w:sz w:val="20"/>
          <w:szCs w:val="20"/>
          <w:lang w:eastAsia="ru-RU"/>
        </w:rPr>
        <w:t xml:space="preserve"> в близлежащее образовательное учреждение – МКОУ Нижнетерянскую школу, расположенную по адресу: </w:t>
      </w:r>
      <w:r w:rsidRPr="00BB6D85">
        <w:rPr>
          <w:rFonts w:ascii="Times New Roman" w:eastAsia="Times New Roman" w:hAnsi="Times New Roman"/>
          <w:sz w:val="20"/>
          <w:szCs w:val="20"/>
          <w:lang w:eastAsia="ru-RU"/>
        </w:rPr>
        <w:t>663454  Российская Федерация, Красноярский край, Богучанский муниципальный район, сельское поселение Нижнетерянский сельсовет,  п.Нижнетерянск, ул. Молодёжная, здание 2 помещение 2</w:t>
      </w:r>
      <w:r w:rsidRPr="00BB6D85">
        <w:rPr>
          <w:rFonts w:ascii="Times New Roman" w:eastAsia="Times New Roman" w:hAnsi="Times New Roman"/>
          <w:spacing w:val="2"/>
          <w:sz w:val="20"/>
          <w:szCs w:val="20"/>
          <w:lang w:eastAsia="ru-RU"/>
        </w:rPr>
        <w:t xml:space="preserve">  при наличии свободных мест для перевода обучающихся или в соответствии с заявлением родителей (законных представителей) перевести обучающихся (воспитанников) на  семейную форму обучения.</w:t>
      </w:r>
    </w:p>
    <w:p w:rsidR="00BB6D85" w:rsidRPr="00BB6D85" w:rsidRDefault="00BB6D85" w:rsidP="00796105">
      <w:pPr>
        <w:widowControl w:val="0"/>
        <w:numPr>
          <w:ilvl w:val="0"/>
          <w:numId w:val="19"/>
        </w:numPr>
        <w:tabs>
          <w:tab w:val="left" w:pos="334"/>
          <w:tab w:val="left" w:pos="709"/>
          <w:tab w:val="left" w:pos="993"/>
        </w:tabs>
        <w:spacing w:after="0" w:line="240" w:lineRule="auto"/>
        <w:ind w:left="0" w:firstLine="426"/>
        <w:jc w:val="both"/>
        <w:rPr>
          <w:rFonts w:ascii="Times New Roman" w:eastAsia="Times New Roman" w:hAnsi="Times New Roman"/>
          <w:sz w:val="20"/>
          <w:szCs w:val="20"/>
          <w:lang w:eastAsia="ru-RU"/>
        </w:rPr>
      </w:pPr>
      <w:r w:rsidRPr="00BB6D85">
        <w:rPr>
          <w:rFonts w:ascii="Times New Roman" w:eastAsia="Times New Roman" w:hAnsi="Times New Roman"/>
          <w:sz w:val="20"/>
          <w:szCs w:val="20"/>
          <w:lang w:eastAsia="ru-RU"/>
        </w:rPr>
        <w:t xml:space="preserve">Создать ликвидационную комиссию по ликвидации </w:t>
      </w:r>
      <w:r w:rsidRPr="00BB6D85">
        <w:rPr>
          <w:rFonts w:ascii="Times New Roman" w:eastAsia="Times New Roman" w:hAnsi="Times New Roman"/>
          <w:bCs/>
          <w:sz w:val="20"/>
          <w:szCs w:val="20"/>
          <w:lang w:eastAsia="ru-RU"/>
        </w:rPr>
        <w:t>Муниципального казённого дошкольного образовательного  учреждения детский сад «Чебурашка» п.  Беляки</w:t>
      </w:r>
      <w:r w:rsidRPr="00BB6D85">
        <w:rPr>
          <w:rFonts w:ascii="Times New Roman" w:eastAsia="Times New Roman" w:hAnsi="Times New Roman"/>
          <w:sz w:val="20"/>
          <w:szCs w:val="20"/>
          <w:lang w:eastAsia="ru-RU"/>
        </w:rPr>
        <w:t xml:space="preserve"> и утвердить ее состав согласно Приложению 2. С момента назначения ликвидационной комиссии к ней переходят полномочия по управлению делами учреждения.</w:t>
      </w:r>
    </w:p>
    <w:p w:rsidR="00BB6D85" w:rsidRPr="00BB6D85" w:rsidRDefault="00BB6D85" w:rsidP="00796105">
      <w:pPr>
        <w:widowControl w:val="0"/>
        <w:numPr>
          <w:ilvl w:val="0"/>
          <w:numId w:val="19"/>
        </w:numPr>
        <w:tabs>
          <w:tab w:val="left" w:pos="334"/>
          <w:tab w:val="left" w:pos="709"/>
          <w:tab w:val="left" w:pos="993"/>
        </w:tabs>
        <w:spacing w:after="0" w:line="240" w:lineRule="auto"/>
        <w:ind w:left="0" w:firstLine="426"/>
        <w:jc w:val="both"/>
        <w:rPr>
          <w:rFonts w:ascii="Times New Roman" w:eastAsia="Times New Roman" w:hAnsi="Times New Roman"/>
          <w:sz w:val="20"/>
          <w:szCs w:val="20"/>
          <w:lang w:eastAsia="ru-RU"/>
        </w:rPr>
      </w:pPr>
      <w:r w:rsidRPr="00BB6D85">
        <w:rPr>
          <w:rFonts w:ascii="Times New Roman" w:eastAsia="Times New Roman" w:hAnsi="Times New Roman"/>
          <w:sz w:val="20"/>
          <w:szCs w:val="20"/>
          <w:lang w:eastAsia="ru-RU"/>
        </w:rPr>
        <w:t>Назначить Председателем ликвидационной комиссии –  Брюханова Ивана Марковича, заместителя Главы  Богучанского района  по социальным вопросам.</w:t>
      </w:r>
    </w:p>
    <w:p w:rsidR="00BB6D85" w:rsidRPr="00BB6D85" w:rsidRDefault="00BB6D85" w:rsidP="00796105">
      <w:pPr>
        <w:numPr>
          <w:ilvl w:val="0"/>
          <w:numId w:val="19"/>
        </w:numPr>
        <w:tabs>
          <w:tab w:val="left" w:pos="709"/>
        </w:tabs>
        <w:spacing w:after="0" w:line="240" w:lineRule="auto"/>
        <w:ind w:left="0" w:firstLine="426"/>
        <w:jc w:val="both"/>
        <w:rPr>
          <w:rFonts w:ascii="Times New Roman" w:hAnsi="Times New Roman"/>
          <w:sz w:val="20"/>
          <w:szCs w:val="20"/>
        </w:rPr>
      </w:pPr>
      <w:r w:rsidRPr="00BB6D85">
        <w:rPr>
          <w:rFonts w:ascii="Times New Roman" w:hAnsi="Times New Roman"/>
          <w:sz w:val="20"/>
          <w:szCs w:val="20"/>
        </w:rPr>
        <w:t>Утвердить Положение о ликвидационной комиссии согласно Приложению 3. Ликвидационной  комиссии осуществить необходимые мероприятия и юридические действия, связанные с ликвидацией образовательного учреждения.</w:t>
      </w:r>
    </w:p>
    <w:p w:rsidR="00BB6D85" w:rsidRPr="00BB6D85" w:rsidRDefault="00BB6D85" w:rsidP="00796105">
      <w:pPr>
        <w:numPr>
          <w:ilvl w:val="0"/>
          <w:numId w:val="19"/>
        </w:numPr>
        <w:tabs>
          <w:tab w:val="left" w:pos="709"/>
        </w:tabs>
        <w:spacing w:after="0" w:line="240" w:lineRule="auto"/>
        <w:ind w:left="0" w:firstLine="426"/>
        <w:jc w:val="both"/>
        <w:rPr>
          <w:rFonts w:ascii="Times New Roman" w:hAnsi="Times New Roman"/>
          <w:sz w:val="20"/>
          <w:szCs w:val="20"/>
        </w:rPr>
      </w:pPr>
      <w:r w:rsidRPr="00BB6D85">
        <w:rPr>
          <w:rFonts w:ascii="Times New Roman" w:hAnsi="Times New Roman"/>
          <w:sz w:val="20"/>
          <w:szCs w:val="20"/>
        </w:rPr>
        <w:t>Определить срок действия ликвидационной комиссии  с момента подписания настоящего постановления  до внесения записи  в Единый</w:t>
      </w:r>
      <w:r w:rsidRPr="00BB6D85">
        <w:rPr>
          <w:rFonts w:ascii="Times New Roman" w:hAnsi="Times New Roman"/>
          <w:b/>
          <w:sz w:val="20"/>
          <w:szCs w:val="20"/>
        </w:rPr>
        <w:t xml:space="preserve"> </w:t>
      </w:r>
      <w:r w:rsidRPr="00BB6D85">
        <w:rPr>
          <w:rFonts w:ascii="Times New Roman" w:hAnsi="Times New Roman"/>
          <w:sz w:val="20"/>
          <w:szCs w:val="20"/>
        </w:rPr>
        <w:t>государственный реестр юридических лиц</w:t>
      </w:r>
      <w:r w:rsidRPr="00BB6D85">
        <w:rPr>
          <w:rFonts w:ascii="Times New Roman" w:hAnsi="Times New Roman"/>
          <w:sz w:val="20"/>
          <w:szCs w:val="20"/>
          <w:shd w:val="clear" w:color="auto" w:fill="FFFFFF"/>
        </w:rPr>
        <w:t xml:space="preserve">  о завершении ликвидации юридического лица и </w:t>
      </w:r>
      <w:r w:rsidRPr="00BB6D85">
        <w:rPr>
          <w:rFonts w:ascii="Times New Roman" w:hAnsi="Times New Roman"/>
          <w:bCs/>
          <w:sz w:val="20"/>
          <w:szCs w:val="20"/>
        </w:rPr>
        <w:t>снятии с учета учреждения в налоговом органе.</w:t>
      </w:r>
    </w:p>
    <w:p w:rsidR="00BB6D85" w:rsidRPr="00BB6D85" w:rsidRDefault="00BB6D85" w:rsidP="00796105">
      <w:pPr>
        <w:numPr>
          <w:ilvl w:val="0"/>
          <w:numId w:val="19"/>
        </w:numPr>
        <w:shd w:val="clear" w:color="auto" w:fill="FDFDFD"/>
        <w:spacing w:after="0" w:line="240" w:lineRule="auto"/>
        <w:ind w:left="0" w:firstLine="426"/>
        <w:jc w:val="both"/>
        <w:rPr>
          <w:rFonts w:ascii="Times New Roman" w:eastAsia="Times New Roman" w:hAnsi="Times New Roman"/>
          <w:bCs/>
          <w:sz w:val="20"/>
          <w:szCs w:val="20"/>
          <w:lang w:eastAsia="ru-RU"/>
        </w:rPr>
      </w:pPr>
      <w:r w:rsidRPr="00BB6D85">
        <w:rPr>
          <w:rFonts w:ascii="Times New Roman" w:eastAsia="Times New Roman" w:hAnsi="Times New Roman"/>
          <w:bCs/>
          <w:sz w:val="20"/>
          <w:szCs w:val="20"/>
          <w:lang w:eastAsia="ru-RU"/>
        </w:rPr>
        <w:t xml:space="preserve">Председателя ликвидационной  комиссии Брюханова Ивана Марковича, заместителя Главы </w:t>
      </w:r>
      <w:r w:rsidRPr="00BB6D85">
        <w:rPr>
          <w:rFonts w:ascii="Times New Roman" w:eastAsia="Times New Roman" w:hAnsi="Times New Roman"/>
          <w:sz w:val="20"/>
          <w:szCs w:val="20"/>
          <w:lang w:eastAsia="ru-RU"/>
        </w:rPr>
        <w:t xml:space="preserve">Богучанского района  по социальным вопросам наделить полномочиями по уведомлению в письменной форме регистрирующий орган о начале процедуры ликвидации, завершении процедуры  ликвидации, о прекращении  деятельности  образовательного  учреждения - </w:t>
      </w:r>
      <w:r w:rsidRPr="00BB6D85">
        <w:rPr>
          <w:rFonts w:ascii="Times New Roman" w:eastAsia="Times New Roman" w:hAnsi="Times New Roman"/>
          <w:bCs/>
          <w:sz w:val="20"/>
          <w:szCs w:val="20"/>
          <w:lang w:eastAsia="ru-RU"/>
        </w:rPr>
        <w:t>Муниципального казённого дошкольного образовательного  учреждения  детский сад «Чебурашка» п.  Беляки</w:t>
      </w:r>
      <w:r w:rsidRPr="00BB6D85">
        <w:rPr>
          <w:rFonts w:ascii="Times New Roman" w:eastAsia="Times New Roman" w:hAnsi="Times New Roman"/>
          <w:sz w:val="20"/>
          <w:szCs w:val="20"/>
          <w:lang w:eastAsia="ru-RU"/>
        </w:rPr>
        <w:t xml:space="preserve">, с правом подписи соответствующих </w:t>
      </w:r>
      <w:r w:rsidRPr="00BB6D85">
        <w:rPr>
          <w:rFonts w:ascii="Times New Roman" w:eastAsia="Times New Roman" w:hAnsi="Times New Roman"/>
          <w:sz w:val="20"/>
          <w:szCs w:val="20"/>
          <w:lang w:eastAsia="ru-RU"/>
        </w:rPr>
        <w:lastRenderedPageBreak/>
        <w:t xml:space="preserve">заявлений и получения необходимых документов в Межрайонной инспекции Федеральной налоговой службы №23 по Красноярскому краю.  </w:t>
      </w:r>
    </w:p>
    <w:p w:rsidR="00BB6D85" w:rsidRPr="00BB6D85" w:rsidRDefault="00BB6D85" w:rsidP="00796105">
      <w:pPr>
        <w:numPr>
          <w:ilvl w:val="0"/>
          <w:numId w:val="19"/>
        </w:numPr>
        <w:shd w:val="clear" w:color="auto" w:fill="FDFDFD"/>
        <w:spacing w:after="0" w:line="240" w:lineRule="auto"/>
        <w:ind w:left="0" w:firstLine="426"/>
        <w:jc w:val="both"/>
        <w:rPr>
          <w:rFonts w:ascii="Times New Roman" w:eastAsia="Times New Roman" w:hAnsi="Times New Roman"/>
          <w:sz w:val="20"/>
          <w:szCs w:val="20"/>
          <w:lang w:eastAsia="ru-RU"/>
        </w:rPr>
      </w:pPr>
      <w:r w:rsidRPr="00BB6D85">
        <w:rPr>
          <w:rFonts w:ascii="Times New Roman" w:eastAsia="Times New Roman" w:hAnsi="Times New Roman"/>
          <w:sz w:val="20"/>
          <w:szCs w:val="20"/>
          <w:lang w:eastAsia="ru-RU"/>
        </w:rPr>
        <w:t xml:space="preserve">Признать </w:t>
      </w:r>
      <w:r w:rsidRPr="00BB6D85">
        <w:rPr>
          <w:rFonts w:ascii="Times New Roman" w:eastAsia="Times New Roman" w:hAnsi="Times New Roman"/>
          <w:bCs/>
          <w:sz w:val="20"/>
          <w:szCs w:val="20"/>
          <w:lang w:eastAsia="ru-RU"/>
        </w:rPr>
        <w:t>Муниципальное казённое дошкольное образовательное  учреждение детский сад «Чебурашка» п.  Беляки</w:t>
      </w:r>
      <w:r w:rsidRPr="00BB6D85">
        <w:rPr>
          <w:rFonts w:ascii="Times New Roman" w:eastAsia="Times New Roman" w:hAnsi="Times New Roman"/>
          <w:sz w:val="20"/>
          <w:szCs w:val="20"/>
          <w:lang w:eastAsia="ru-RU"/>
        </w:rPr>
        <w:t>, прекратившее свое существование после внесения соответствующей записи в Единый</w:t>
      </w:r>
      <w:r w:rsidRPr="00BB6D85">
        <w:rPr>
          <w:rFonts w:ascii="Times New Roman" w:eastAsia="Times New Roman" w:hAnsi="Times New Roman"/>
          <w:b/>
          <w:sz w:val="20"/>
          <w:szCs w:val="20"/>
          <w:lang w:eastAsia="ru-RU"/>
        </w:rPr>
        <w:t xml:space="preserve"> </w:t>
      </w:r>
      <w:r w:rsidRPr="00BB6D85">
        <w:rPr>
          <w:rFonts w:ascii="Times New Roman" w:eastAsia="Times New Roman" w:hAnsi="Times New Roman"/>
          <w:sz w:val="20"/>
          <w:szCs w:val="20"/>
          <w:lang w:eastAsia="ru-RU"/>
        </w:rPr>
        <w:t xml:space="preserve">государственный реестр юридических лиц  </w:t>
      </w:r>
      <w:r w:rsidRPr="00BB6D85">
        <w:rPr>
          <w:rFonts w:ascii="Times New Roman" w:eastAsia="Times New Roman" w:hAnsi="Times New Roman"/>
          <w:sz w:val="20"/>
          <w:szCs w:val="20"/>
          <w:shd w:val="clear" w:color="auto" w:fill="FFFFFF"/>
          <w:lang w:eastAsia="ru-RU"/>
        </w:rPr>
        <w:t>в установленном порядке.</w:t>
      </w:r>
    </w:p>
    <w:p w:rsidR="00BB6D85" w:rsidRPr="00BB6D85" w:rsidRDefault="00BB6D85" w:rsidP="00796105">
      <w:pPr>
        <w:numPr>
          <w:ilvl w:val="0"/>
          <w:numId w:val="19"/>
        </w:numPr>
        <w:shd w:val="clear" w:color="auto" w:fill="FDFDFD"/>
        <w:spacing w:after="0" w:line="240" w:lineRule="auto"/>
        <w:ind w:left="0" w:firstLine="426"/>
        <w:jc w:val="both"/>
        <w:rPr>
          <w:rFonts w:ascii="Times New Roman" w:eastAsia="Times New Roman" w:hAnsi="Times New Roman"/>
          <w:color w:val="333333"/>
          <w:sz w:val="20"/>
          <w:szCs w:val="20"/>
          <w:lang w:eastAsia="ru-RU"/>
        </w:rPr>
      </w:pPr>
      <w:r w:rsidRPr="00BB6D85">
        <w:rPr>
          <w:rFonts w:ascii="Times New Roman" w:eastAsia="Times New Roman" w:hAnsi="Times New Roman"/>
          <w:sz w:val="20"/>
          <w:szCs w:val="20"/>
          <w:lang w:eastAsia="ru-RU"/>
        </w:rPr>
        <w:t>Финансовому управлению администрации Богучанского района (Давыденко О.Г.) обеспечить финансирование расходов на  обеспечение мероприятий связанных с  ликвидацией юридического  лица  в установленном порядке в пределах лимитов бюджетных обязательств, доведенных управлению образования администрации Богучанского района Красноярского края.</w:t>
      </w:r>
    </w:p>
    <w:p w:rsidR="00BB6D85" w:rsidRPr="00BB6D85" w:rsidRDefault="00BB6D85" w:rsidP="00796105">
      <w:pPr>
        <w:numPr>
          <w:ilvl w:val="0"/>
          <w:numId w:val="19"/>
        </w:numPr>
        <w:shd w:val="clear" w:color="auto" w:fill="FDFDFD"/>
        <w:spacing w:after="0" w:line="240" w:lineRule="auto"/>
        <w:ind w:left="0" w:firstLine="426"/>
        <w:jc w:val="both"/>
        <w:rPr>
          <w:rFonts w:ascii="Times New Roman" w:eastAsia="Times New Roman" w:hAnsi="Times New Roman"/>
          <w:color w:val="333333"/>
          <w:sz w:val="20"/>
          <w:szCs w:val="20"/>
          <w:lang w:eastAsia="ru-RU"/>
        </w:rPr>
      </w:pPr>
      <w:r w:rsidRPr="00BB6D85">
        <w:rPr>
          <w:rFonts w:ascii="Times New Roman" w:eastAsia="Times New Roman" w:hAnsi="Times New Roman"/>
          <w:sz w:val="20"/>
          <w:szCs w:val="20"/>
          <w:lang w:eastAsia="ru-RU"/>
        </w:rPr>
        <w:t>Контроль за выполнением  настоящего постановления возложить  на  заместителя Главы  Богучанского района  по социальным вопросам И.М.Брюханова.</w:t>
      </w:r>
    </w:p>
    <w:p w:rsidR="00BB6D85" w:rsidRPr="00BB6D85" w:rsidRDefault="00BB6D85" w:rsidP="00796105">
      <w:pPr>
        <w:numPr>
          <w:ilvl w:val="0"/>
          <w:numId w:val="19"/>
        </w:numPr>
        <w:shd w:val="clear" w:color="auto" w:fill="FDFDFD"/>
        <w:spacing w:after="0" w:line="240" w:lineRule="auto"/>
        <w:ind w:left="0" w:firstLine="426"/>
        <w:jc w:val="both"/>
        <w:rPr>
          <w:rFonts w:ascii="Times New Roman" w:eastAsia="Times New Roman" w:hAnsi="Times New Roman"/>
          <w:color w:val="333333"/>
          <w:sz w:val="20"/>
          <w:szCs w:val="20"/>
          <w:lang w:eastAsia="ru-RU"/>
        </w:rPr>
      </w:pPr>
      <w:r w:rsidRPr="00BB6D85">
        <w:rPr>
          <w:rFonts w:ascii="Times New Roman" w:eastAsia="Times New Roman" w:hAnsi="Times New Roman"/>
          <w:sz w:val="20"/>
          <w:szCs w:val="20"/>
          <w:lang w:eastAsia="ru-RU"/>
        </w:rPr>
        <w:t>Постановление вступает в силу со дня, следующего за днем официального опубликования в Официальном вестнике Богучанского района.</w:t>
      </w:r>
    </w:p>
    <w:p w:rsidR="00BB6D85" w:rsidRPr="00602E33" w:rsidRDefault="00BB6D85" w:rsidP="00BB6D85">
      <w:pPr>
        <w:tabs>
          <w:tab w:val="left" w:pos="993"/>
        </w:tabs>
        <w:spacing w:after="0" w:line="240" w:lineRule="auto"/>
        <w:jc w:val="both"/>
        <w:rPr>
          <w:rFonts w:ascii="Times New Roman" w:eastAsia="Times New Roman" w:hAnsi="Times New Roman"/>
          <w:sz w:val="20"/>
          <w:szCs w:val="20"/>
          <w:lang w:eastAsia="ru-RU"/>
        </w:rPr>
      </w:pPr>
    </w:p>
    <w:tbl>
      <w:tblPr>
        <w:tblStyle w:val="77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850"/>
        <w:gridCol w:w="3732"/>
        <w:gridCol w:w="237"/>
      </w:tblGrid>
      <w:tr w:rsidR="00BB6D85" w:rsidRPr="00BB6D85" w:rsidTr="00BB6D85">
        <w:trPr>
          <w:gridAfter w:val="1"/>
          <w:wAfter w:w="237" w:type="dxa"/>
        </w:trPr>
        <w:tc>
          <w:tcPr>
            <w:tcW w:w="4820" w:type="dxa"/>
          </w:tcPr>
          <w:p w:rsidR="00BB6D85" w:rsidRPr="00BB6D85" w:rsidRDefault="00BB6D85" w:rsidP="00BB6D85">
            <w:pPr>
              <w:spacing w:after="0" w:line="240" w:lineRule="auto"/>
              <w:rPr>
                <w:rFonts w:eastAsia="Times New Roman"/>
                <w:sz w:val="20"/>
                <w:szCs w:val="20"/>
                <w:lang w:eastAsia="ru-RU"/>
              </w:rPr>
            </w:pPr>
            <w:r w:rsidRPr="00BB6D85">
              <w:rPr>
                <w:rFonts w:eastAsia="Times New Roman"/>
                <w:sz w:val="20"/>
                <w:szCs w:val="20"/>
                <w:lang w:eastAsia="ru-RU"/>
              </w:rPr>
              <w:t>Глава  Богучанского района</w:t>
            </w:r>
            <w:r w:rsidRPr="00BB6D85">
              <w:rPr>
                <w:rFonts w:eastAsia="Times New Roman"/>
                <w:sz w:val="20"/>
                <w:szCs w:val="20"/>
                <w:lang w:eastAsia="ru-RU"/>
              </w:rPr>
              <w:tab/>
              <w:t xml:space="preserve">  </w:t>
            </w:r>
          </w:p>
          <w:p w:rsidR="00BB6D85" w:rsidRPr="00BB6D85" w:rsidRDefault="00BB6D85" w:rsidP="00BB6D85">
            <w:pPr>
              <w:spacing w:after="0" w:line="240" w:lineRule="auto"/>
              <w:rPr>
                <w:rFonts w:eastAsia="Times New Roman"/>
                <w:sz w:val="20"/>
                <w:szCs w:val="20"/>
                <w:lang w:eastAsia="ru-RU"/>
              </w:rPr>
            </w:pPr>
          </w:p>
        </w:tc>
        <w:tc>
          <w:tcPr>
            <w:tcW w:w="4582" w:type="dxa"/>
            <w:gridSpan w:val="2"/>
          </w:tcPr>
          <w:p w:rsidR="00BB6D85" w:rsidRPr="00BB6D85" w:rsidRDefault="00BB6D85" w:rsidP="00BB6D85">
            <w:pPr>
              <w:tabs>
                <w:tab w:val="left" w:pos="993"/>
              </w:tabs>
              <w:spacing w:after="0" w:line="240" w:lineRule="auto"/>
              <w:rPr>
                <w:rFonts w:eastAsia="Times New Roman"/>
                <w:sz w:val="20"/>
                <w:szCs w:val="20"/>
                <w:lang w:eastAsia="ru-RU"/>
              </w:rPr>
            </w:pPr>
            <w:r w:rsidRPr="00BB6D85">
              <w:rPr>
                <w:rFonts w:eastAsia="Times New Roman"/>
                <w:sz w:val="20"/>
                <w:szCs w:val="20"/>
                <w:lang w:eastAsia="ru-RU"/>
              </w:rPr>
              <w:t xml:space="preserve">                        А.С.Медведев</w:t>
            </w:r>
          </w:p>
        </w:tc>
      </w:tr>
      <w:tr w:rsidR="00BB6D85" w:rsidRPr="00BB6D85" w:rsidTr="00BB6D85">
        <w:tc>
          <w:tcPr>
            <w:tcW w:w="5670" w:type="dxa"/>
            <w:gridSpan w:val="2"/>
          </w:tcPr>
          <w:p w:rsidR="00BB6D85" w:rsidRPr="00BB6D85" w:rsidRDefault="00BB6D85" w:rsidP="00BB6D85">
            <w:pPr>
              <w:spacing w:after="0" w:line="240" w:lineRule="auto"/>
              <w:rPr>
                <w:rFonts w:eastAsia="Times New Roman"/>
                <w:sz w:val="20"/>
                <w:szCs w:val="20"/>
                <w:lang w:eastAsia="ru-RU"/>
              </w:rPr>
            </w:pPr>
          </w:p>
        </w:tc>
        <w:tc>
          <w:tcPr>
            <w:tcW w:w="3969" w:type="dxa"/>
            <w:gridSpan w:val="2"/>
          </w:tcPr>
          <w:p w:rsidR="00BB6D85" w:rsidRPr="00602E33" w:rsidRDefault="00BB6D85" w:rsidP="00BB6D85">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 xml:space="preserve">Приложение 1 </w:t>
            </w:r>
          </w:p>
          <w:p w:rsidR="00BB6D85" w:rsidRPr="00BB6D85" w:rsidRDefault="00BB6D85" w:rsidP="00BB6D85">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к постановлению админис</w:t>
            </w:r>
            <w:r>
              <w:rPr>
                <w:rFonts w:eastAsia="Times New Roman"/>
                <w:sz w:val="18"/>
                <w:szCs w:val="20"/>
                <w:lang w:eastAsia="ru-RU"/>
              </w:rPr>
              <w:t xml:space="preserve">трации Богучанского района от </w:t>
            </w:r>
            <w:r w:rsidRPr="00BB6D85">
              <w:rPr>
                <w:rFonts w:eastAsia="Times New Roman"/>
                <w:sz w:val="18"/>
                <w:szCs w:val="20"/>
                <w:lang w:eastAsia="ru-RU"/>
              </w:rPr>
              <w:t>10.07. 2024  № 661-п</w:t>
            </w:r>
          </w:p>
          <w:p w:rsidR="00BB6D85" w:rsidRPr="00BB6D85" w:rsidRDefault="00BB6D85" w:rsidP="00BB6D85">
            <w:pPr>
              <w:tabs>
                <w:tab w:val="left" w:pos="993"/>
              </w:tabs>
              <w:spacing w:after="0" w:line="240" w:lineRule="auto"/>
              <w:rPr>
                <w:rFonts w:eastAsia="Times New Roman"/>
                <w:sz w:val="20"/>
                <w:szCs w:val="20"/>
                <w:lang w:eastAsia="ru-RU"/>
              </w:rPr>
            </w:pPr>
          </w:p>
        </w:tc>
      </w:tr>
    </w:tbl>
    <w:p w:rsidR="00BB6D85" w:rsidRPr="00BB6D85" w:rsidRDefault="00BB6D85" w:rsidP="00BB6D85">
      <w:pPr>
        <w:spacing w:after="0" w:line="240" w:lineRule="auto"/>
        <w:jc w:val="center"/>
        <w:rPr>
          <w:rFonts w:ascii="Times New Roman" w:hAnsi="Times New Roman"/>
          <w:sz w:val="20"/>
          <w:szCs w:val="20"/>
        </w:rPr>
      </w:pPr>
      <w:r w:rsidRPr="00BB6D85">
        <w:rPr>
          <w:rFonts w:ascii="Times New Roman" w:hAnsi="Times New Roman"/>
          <w:sz w:val="20"/>
          <w:szCs w:val="20"/>
        </w:rPr>
        <w:t>План мероприятий по ликвидации  МКДОУ детский  сад  «Чебурашка» п.Беляки</w:t>
      </w:r>
    </w:p>
    <w:p w:rsidR="00BB6D85" w:rsidRPr="00BB6D85" w:rsidRDefault="00BB6D85" w:rsidP="00BB6D85">
      <w:pPr>
        <w:spacing w:after="0" w:line="240" w:lineRule="auto"/>
        <w:rPr>
          <w:rFonts w:ascii="Times New Roman" w:eastAsia="Times New Roman" w:hAnsi="Times New Roman"/>
          <w:sz w:val="20"/>
          <w:szCs w:val="20"/>
          <w:lang w:eastAsia="ru-RU"/>
        </w:rPr>
      </w:pPr>
    </w:p>
    <w:tbl>
      <w:tblPr>
        <w:tblStyle w:val="770"/>
        <w:tblW w:w="5092" w:type="pct"/>
        <w:tblLook w:val="04A0"/>
      </w:tblPr>
      <w:tblGrid>
        <w:gridCol w:w="106"/>
        <w:gridCol w:w="659"/>
        <w:gridCol w:w="3953"/>
        <w:gridCol w:w="12"/>
        <w:gridCol w:w="1047"/>
        <w:gridCol w:w="1400"/>
        <w:gridCol w:w="2394"/>
        <w:gridCol w:w="175"/>
      </w:tblGrid>
      <w:tr w:rsidR="00BB6D85" w:rsidRPr="00BB6D85" w:rsidTr="00662F53">
        <w:trPr>
          <w:gridAfter w:val="1"/>
          <w:wAfter w:w="90" w:type="pct"/>
        </w:trPr>
        <w:tc>
          <w:tcPr>
            <w:tcW w:w="393" w:type="pct"/>
            <w:gridSpan w:val="2"/>
          </w:tcPr>
          <w:p w:rsidR="00BB6D85" w:rsidRPr="00BB6D85" w:rsidRDefault="00BB6D85" w:rsidP="00BB6D85">
            <w:pPr>
              <w:spacing w:after="0" w:line="240" w:lineRule="auto"/>
              <w:contextualSpacing/>
              <w:jc w:val="center"/>
              <w:rPr>
                <w:rFonts w:eastAsia="Times New Roman"/>
                <w:sz w:val="14"/>
                <w:szCs w:val="14"/>
                <w:lang w:eastAsia="ru-RU"/>
              </w:rPr>
            </w:pPr>
            <w:r w:rsidRPr="00BB6D85">
              <w:rPr>
                <w:rFonts w:eastAsia="Times New Roman"/>
                <w:sz w:val="14"/>
                <w:szCs w:val="14"/>
                <w:lang w:eastAsia="ru-RU"/>
              </w:rPr>
              <w:t>пп №</w:t>
            </w:r>
          </w:p>
        </w:tc>
        <w:tc>
          <w:tcPr>
            <w:tcW w:w="2034" w:type="pct"/>
            <w:gridSpan w:val="2"/>
          </w:tcPr>
          <w:p w:rsidR="00BB6D85" w:rsidRPr="00BB6D85" w:rsidRDefault="00BB6D85" w:rsidP="00BB6D85">
            <w:pPr>
              <w:spacing w:after="0" w:line="240" w:lineRule="auto"/>
              <w:contextualSpacing/>
              <w:jc w:val="center"/>
              <w:rPr>
                <w:rFonts w:eastAsia="Times New Roman"/>
                <w:sz w:val="14"/>
                <w:szCs w:val="14"/>
                <w:lang w:eastAsia="ru-RU"/>
              </w:rPr>
            </w:pPr>
            <w:r w:rsidRPr="00BB6D85">
              <w:rPr>
                <w:rFonts w:eastAsia="Times New Roman"/>
                <w:sz w:val="14"/>
                <w:szCs w:val="14"/>
                <w:lang w:eastAsia="ru-RU"/>
              </w:rPr>
              <w:t>Наименование мероприятия</w:t>
            </w:r>
          </w:p>
        </w:tc>
        <w:tc>
          <w:tcPr>
            <w:tcW w:w="1255" w:type="pct"/>
            <w:gridSpan w:val="2"/>
          </w:tcPr>
          <w:p w:rsidR="00BB6D85" w:rsidRPr="00BB6D85" w:rsidRDefault="00BB6D85" w:rsidP="00BB6D85">
            <w:pPr>
              <w:spacing w:after="0" w:line="240" w:lineRule="auto"/>
              <w:contextualSpacing/>
              <w:jc w:val="center"/>
              <w:rPr>
                <w:rFonts w:eastAsia="Times New Roman"/>
                <w:sz w:val="14"/>
                <w:szCs w:val="14"/>
                <w:lang w:eastAsia="ru-RU"/>
              </w:rPr>
            </w:pPr>
            <w:r w:rsidRPr="00BB6D85">
              <w:rPr>
                <w:rFonts w:eastAsia="Times New Roman"/>
                <w:sz w:val="14"/>
                <w:szCs w:val="14"/>
                <w:lang w:eastAsia="ru-RU"/>
              </w:rPr>
              <w:t>Ответственный за исполнение</w:t>
            </w:r>
          </w:p>
        </w:tc>
        <w:tc>
          <w:tcPr>
            <w:tcW w:w="1228" w:type="pct"/>
          </w:tcPr>
          <w:p w:rsidR="00BB6D85" w:rsidRPr="00BB6D85" w:rsidRDefault="00BB6D85" w:rsidP="00BB6D85">
            <w:pPr>
              <w:spacing w:after="0" w:line="240" w:lineRule="auto"/>
              <w:contextualSpacing/>
              <w:jc w:val="center"/>
              <w:rPr>
                <w:rFonts w:eastAsia="Times New Roman"/>
                <w:sz w:val="14"/>
                <w:szCs w:val="14"/>
                <w:lang w:eastAsia="ru-RU"/>
              </w:rPr>
            </w:pPr>
            <w:r w:rsidRPr="00BB6D85">
              <w:rPr>
                <w:rFonts w:eastAsia="Times New Roman"/>
                <w:sz w:val="14"/>
                <w:szCs w:val="14"/>
                <w:lang w:eastAsia="ru-RU"/>
              </w:rPr>
              <w:t>Сроки выполнения</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autoSpaceDE w:val="0"/>
              <w:autoSpaceDN w:val="0"/>
              <w:adjustRightInd w:val="0"/>
              <w:spacing w:after="0" w:line="240" w:lineRule="auto"/>
              <w:jc w:val="both"/>
              <w:rPr>
                <w:rFonts w:eastAsia="Times New Roman"/>
                <w:sz w:val="14"/>
                <w:szCs w:val="14"/>
                <w:lang w:eastAsia="ru-RU"/>
              </w:rPr>
            </w:pPr>
            <w:r w:rsidRPr="00BB6D85">
              <w:rPr>
                <w:rFonts w:eastAsia="Times New Roman"/>
                <w:sz w:val="14"/>
                <w:szCs w:val="14"/>
                <w:lang w:eastAsia="ru-RU"/>
              </w:rPr>
              <w:t xml:space="preserve">Уведомление в письменной </w:t>
            </w:r>
            <w:hyperlink r:id="rId35" w:history="1">
              <w:r w:rsidRPr="00BB6D85">
                <w:rPr>
                  <w:rFonts w:eastAsia="Times New Roman"/>
                  <w:sz w:val="14"/>
                  <w:szCs w:val="14"/>
                  <w:lang w:eastAsia="ru-RU"/>
                </w:rPr>
                <w:t>форме</w:t>
              </w:r>
            </w:hyperlink>
            <w:r w:rsidRPr="00BB6D85">
              <w:rPr>
                <w:rFonts w:eastAsia="Times New Roman"/>
                <w:sz w:val="14"/>
                <w:szCs w:val="14"/>
                <w:lang w:eastAsia="ru-RU"/>
              </w:rPr>
              <w:t xml:space="preserve"> регистрирующий орган о начале процедуры ликвидации </w:t>
            </w: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Управление образования админисрации Богучанского района</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Зайцева Н.А. </w:t>
            </w:r>
          </w:p>
        </w:tc>
        <w:tc>
          <w:tcPr>
            <w:tcW w:w="12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В течение 3 рабочих дней после даты принятия решения о ликвидации   образовательного учреждения</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Обеспечение продолжения получения образования обучающимися, в иных  образовательных учреждениях Богучанского района;</w:t>
            </w:r>
          </w:p>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содействие семьям обучающихся  при переезде в иной населенный  пункт в связи  с  обучением ребенка;</w:t>
            </w:r>
          </w:p>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перевод на семейную  форму  обучения;</w:t>
            </w: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Администрации Богучанского района;</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Управление образования администрации Богучанского района;</w:t>
            </w:r>
            <w:r w:rsidRPr="00BB6D85">
              <w:rPr>
                <w:rFonts w:eastAsia="Times New Roman"/>
                <w:sz w:val="14"/>
                <w:szCs w:val="14"/>
                <w:lang w:eastAsia="ru-RU"/>
              </w:rPr>
              <w:br/>
              <w:t xml:space="preserve"> </w:t>
            </w:r>
          </w:p>
        </w:tc>
        <w:tc>
          <w:tcPr>
            <w:tcW w:w="12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До 01 сентября 2024</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Размещение в печатном органе «Вестник государственной регистрации», «Единый  Федеральный  реестр сведений (Федресурс)», информацию о ликвидации образовательного  учреждения</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Ликвидационная  комиссия </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Не позднее  3 рабочих дней после внесения в единый государственный реестр юридических лиц записи о начале процедуры ликвидации </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Уведомление в письменной форме Центра занятости населения о ликвидации образовательного учреждения, </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Ликвидационная  комиссия </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в том числе управление образования  администрации Богучанского района)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В течение 3 рабочих дней после даты принятия решения о ликвидации,</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Не позднее 19 июля 2024</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Уведомление в письменной форме территориального органа Пенсионного фонда и Фонда социального страхования о ликвидации образовательного учреждения, </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Ликвидационная  комиссия </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в том числе управление образования  администрации Богучанского района)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В течение 3 рабочих дней после даты ликвидации,</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Не позднее 19 июля 2024</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Уведомление в письменной форме органа профсоюзной организации о  ликвидации образовательного учреждения, </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Ликвидационная  комиссия </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в том числе управление образования  администрации Богучанского района)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В течение 3 рабочих дней после даты принятия решения о ликвидации</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hd w:val="clear" w:color="auto" w:fill="FFFFFF"/>
              <w:spacing w:before="100" w:beforeAutospacing="1" w:after="360" w:line="240" w:lineRule="auto"/>
              <w:rPr>
                <w:rFonts w:eastAsia="Times New Roman"/>
                <w:sz w:val="14"/>
                <w:szCs w:val="14"/>
                <w:lang w:eastAsia="ru-RU"/>
              </w:rPr>
            </w:pPr>
            <w:r w:rsidRPr="00BB6D85">
              <w:rPr>
                <w:rFonts w:eastAsia="Times New Roman"/>
                <w:sz w:val="14"/>
                <w:szCs w:val="14"/>
                <w:lang w:eastAsia="ru-RU"/>
              </w:rPr>
              <w:t>Уведомление в письменной форме кредиторов о начале ликвидации (осуществление мер к выявлению кредиторов)</w:t>
            </w:r>
          </w:p>
          <w:p w:rsidR="00BB6D85" w:rsidRPr="00BB6D85" w:rsidRDefault="00BB6D85" w:rsidP="00BB6D85">
            <w:pPr>
              <w:spacing w:after="0" w:line="240" w:lineRule="auto"/>
              <w:contextualSpacing/>
              <w:jc w:val="both"/>
              <w:rPr>
                <w:rFonts w:eastAsia="Times New Roman"/>
                <w:sz w:val="14"/>
                <w:szCs w:val="14"/>
                <w:lang w:eastAsia="ru-RU"/>
              </w:rPr>
            </w:pP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Ликвидационная  комиссия  (МКУ ЦОДУО - И.П.Михалева )</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В течение 5 рабочих дней после даты направления уведомления о начале процедуры ликвидации в Вестник государственной регистрации</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Уведомление работников образовательного учреждения в установленном законом порядке о производимой ликвидации</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Ликвидационная  комиссия (управление образования администрации Богучанского района)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До  19 июля 2024</w:t>
            </w:r>
          </w:p>
          <w:p w:rsidR="00BB6D85" w:rsidRPr="00BB6D85" w:rsidRDefault="00BB6D85" w:rsidP="00BB6D85">
            <w:pPr>
              <w:spacing w:after="0" w:line="240" w:lineRule="auto"/>
              <w:contextualSpacing/>
              <w:rPr>
                <w:rFonts w:eastAsia="Times New Roman"/>
                <w:sz w:val="14"/>
                <w:szCs w:val="14"/>
                <w:lang w:eastAsia="ru-RU"/>
              </w:rPr>
            </w:pP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Проведение инвентаризации всего имущества и обязательств имущественного характера ликвидируемого  образовательного  учреждения</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Ликвидационная комиссия, МКУ ЦОДУО (Михалева И.П.)</w:t>
            </w:r>
          </w:p>
        </w:tc>
        <w:tc>
          <w:tcPr>
            <w:tcW w:w="1228" w:type="pct"/>
          </w:tcPr>
          <w:p w:rsidR="00BB6D85" w:rsidRPr="00BB6D85" w:rsidRDefault="00BB6D85" w:rsidP="00BB6D85">
            <w:pPr>
              <w:spacing w:after="0" w:line="240" w:lineRule="auto"/>
              <w:contextualSpacing/>
              <w:rPr>
                <w:rFonts w:eastAsia="Times New Roman"/>
                <w:sz w:val="14"/>
                <w:szCs w:val="14"/>
                <w:lang w:eastAsia="ru-RU"/>
              </w:rPr>
            </w:pP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до 25 августа 2024</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hd w:val="clear" w:color="auto" w:fill="FFFFFF"/>
              <w:spacing w:before="100" w:beforeAutospacing="1" w:after="360" w:line="240" w:lineRule="auto"/>
              <w:rPr>
                <w:rFonts w:eastAsia="Times New Roman"/>
                <w:sz w:val="14"/>
                <w:szCs w:val="14"/>
                <w:lang w:eastAsia="ru-RU"/>
              </w:rPr>
            </w:pPr>
            <w:r w:rsidRPr="00BB6D85">
              <w:rPr>
                <w:rFonts w:eastAsia="Times New Roman"/>
                <w:sz w:val="14"/>
                <w:szCs w:val="14"/>
                <w:lang w:eastAsia="ru-RU"/>
              </w:rPr>
              <w:t>Составление промежуточного ликвидационного баланса и его утверждение  заместителем  Главы Богучанского района по социальным вопросам</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Ликвидационная  комиссия,</w:t>
            </w:r>
          </w:p>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Управление образования, МКУ ЦОДУО (И.П.Михалева)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После  истечения  сроков  для  предъявления  требований  кредиторов, т.е. по истечении 2-х месяцев  со дня выхода  объявления в журнале  «Вестник государственной регистрации»</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Представление промежуточного ликвидационного баланса в налоговый орган (п. 6 ст. 63 НК РФ, 63 ГК РФ).</w:t>
            </w:r>
          </w:p>
        </w:tc>
        <w:tc>
          <w:tcPr>
            <w:tcW w:w="1255" w:type="pct"/>
            <w:gridSpan w:val="2"/>
          </w:tcPr>
          <w:p w:rsidR="00BB6D85" w:rsidRPr="00BB6D85" w:rsidRDefault="00BB6D85" w:rsidP="00BB6D85">
            <w:pPr>
              <w:spacing w:after="0" w:line="240" w:lineRule="auto"/>
              <w:rPr>
                <w:rFonts w:eastAsia="Times New Roman"/>
                <w:sz w:val="14"/>
                <w:szCs w:val="14"/>
                <w:lang w:eastAsia="ru-RU"/>
              </w:rPr>
            </w:pPr>
            <w:r w:rsidRPr="00BB6D85">
              <w:rPr>
                <w:rFonts w:eastAsia="Times New Roman"/>
                <w:sz w:val="14"/>
                <w:szCs w:val="14"/>
                <w:lang w:eastAsia="ru-RU"/>
              </w:rPr>
              <w:t xml:space="preserve">Председатель ликвидационной  комиссии </w:t>
            </w:r>
          </w:p>
        </w:tc>
        <w:tc>
          <w:tcPr>
            <w:tcW w:w="1228" w:type="pct"/>
          </w:tcPr>
          <w:p w:rsidR="00BB6D85" w:rsidRPr="00BB6D85" w:rsidRDefault="00BB6D85" w:rsidP="00BB6D85">
            <w:pPr>
              <w:spacing w:after="0" w:line="240" w:lineRule="auto"/>
              <w:textAlignment w:val="baseline"/>
              <w:rPr>
                <w:rFonts w:eastAsia="Times New Roman"/>
                <w:sz w:val="14"/>
                <w:szCs w:val="14"/>
                <w:lang w:eastAsia="ru-RU"/>
              </w:rPr>
            </w:pPr>
            <w:r w:rsidRPr="00BB6D85">
              <w:rPr>
                <w:rFonts w:eastAsia="Times New Roman"/>
                <w:sz w:val="14"/>
                <w:szCs w:val="14"/>
                <w:lang w:eastAsia="ru-RU"/>
              </w:rPr>
              <w:t xml:space="preserve"> После  истечения  сроков  для  предъявления  требований  кредиторов, но не  позднее 3х дней  со  дня  утверждения промежуточного ликвидационного баланса</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Осуществление учета требований кредиторов в соответствии с действующим законодательством, осуществление мероприятий по расчетам с кредиторами, осуществление мер </w:t>
            </w:r>
            <w:r w:rsidRPr="00BB6D85">
              <w:rPr>
                <w:rFonts w:eastAsia="Times New Roman"/>
                <w:sz w:val="14"/>
                <w:szCs w:val="14"/>
                <w:lang w:eastAsia="ru-RU"/>
              </w:rPr>
              <w:lastRenderedPageBreak/>
              <w:t>по взысканию дебиторской задолженности.</w:t>
            </w:r>
          </w:p>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 Осуществление выплат работникам (в том числе выходного пособия) при сокращении численности  (штата)</w:t>
            </w: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lastRenderedPageBreak/>
              <w:t>Ликвидационная  комиссия, МКУ ЦОДУО (Михалева И.П.)</w:t>
            </w:r>
          </w:p>
        </w:tc>
        <w:tc>
          <w:tcPr>
            <w:tcW w:w="12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shd w:val="clear" w:color="auto" w:fill="FFFFFF"/>
                <w:lang w:eastAsia="ru-RU"/>
              </w:rPr>
              <w:t>Выплата кредиторам долгов в порядке очереди, в соответствии с </w:t>
            </w:r>
            <w:hyperlink r:id="rId36" w:anchor="/document/99/9027690/ZAP25203EV/" w:tooltip="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 w:history="1">
              <w:r w:rsidRPr="00BB6D85">
                <w:rPr>
                  <w:rFonts w:eastAsia="Times New Roman"/>
                  <w:sz w:val="14"/>
                  <w:szCs w:val="14"/>
                  <w:u w:val="single"/>
                  <w:lang w:eastAsia="ru-RU"/>
                </w:rPr>
                <w:t>пункт 1</w:t>
              </w:r>
            </w:hyperlink>
            <w:r w:rsidRPr="00BB6D85">
              <w:rPr>
                <w:rFonts w:eastAsia="Times New Roman"/>
                <w:sz w:val="14"/>
                <w:szCs w:val="14"/>
                <w:shd w:val="clear" w:color="auto" w:fill="FFFFFF"/>
                <w:lang w:eastAsia="ru-RU"/>
              </w:rPr>
              <w:t xml:space="preserve"> статьи 64 ГК в  течении </w:t>
            </w:r>
            <w:r w:rsidRPr="00BB6D85">
              <w:rPr>
                <w:rFonts w:eastAsia="Times New Roman"/>
                <w:sz w:val="14"/>
                <w:szCs w:val="14"/>
                <w:shd w:val="clear" w:color="auto" w:fill="FFFFFF"/>
                <w:lang w:eastAsia="ru-RU"/>
              </w:rPr>
              <w:lastRenderedPageBreak/>
              <w:t>1,6  месяцев  после  даты  утверждения промежуточного баланса)</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Передача имущества ликвидируемого образовательного учреждения, находящегося на праве оперативного управления, собственнику имущества</w:t>
            </w:r>
          </w:p>
          <w:p w:rsidR="00BB6D85" w:rsidRPr="00BB6D85" w:rsidRDefault="00BB6D85" w:rsidP="00BB6D85">
            <w:pPr>
              <w:spacing w:after="0" w:line="240" w:lineRule="auto"/>
              <w:contextualSpacing/>
              <w:jc w:val="both"/>
              <w:rPr>
                <w:rFonts w:eastAsia="Times New Roman"/>
                <w:sz w:val="14"/>
                <w:szCs w:val="14"/>
                <w:lang w:eastAsia="ru-RU"/>
              </w:rPr>
            </w:pP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Управление муниципальной собственностью Богучанского района , МКУ ЦОДУО (Михалева И.П.)</w:t>
            </w:r>
          </w:p>
        </w:tc>
        <w:tc>
          <w:tcPr>
            <w:tcW w:w="12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После того, как будут удовлетворены требования кредиторов</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Оформление перевода работников образовательного учреждения, увольнение их в связи ликвидацией  учреждения </w:t>
            </w: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 xml:space="preserve">Ликвидационная  комиссия </w:t>
            </w:r>
          </w:p>
        </w:tc>
        <w:tc>
          <w:tcPr>
            <w:tcW w:w="12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В установленном трудовым законодательством порядке</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Составление окончательного</w:t>
            </w:r>
          </w:p>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 xml:space="preserve">ликвидационного баланса. </w:t>
            </w:r>
          </w:p>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Утверждение ликвидационного баланса  заместителем  Главы  Богучанского района по социальным вопросам.</w:t>
            </w:r>
          </w:p>
        </w:tc>
        <w:tc>
          <w:tcPr>
            <w:tcW w:w="1255" w:type="pct"/>
            <w:gridSpan w:val="2"/>
          </w:tcPr>
          <w:p w:rsidR="00BB6D85" w:rsidRPr="00BB6D85" w:rsidRDefault="00BB6D85" w:rsidP="00BB6D85">
            <w:pPr>
              <w:spacing w:after="0" w:line="240" w:lineRule="auto"/>
              <w:rPr>
                <w:rFonts w:eastAsia="Times New Roman"/>
                <w:sz w:val="14"/>
                <w:szCs w:val="14"/>
                <w:lang w:eastAsia="ru-RU"/>
              </w:rPr>
            </w:pPr>
            <w:r w:rsidRPr="00BB6D85">
              <w:rPr>
                <w:rFonts w:eastAsia="Times New Roman"/>
                <w:sz w:val="14"/>
                <w:szCs w:val="14"/>
                <w:lang w:eastAsia="ru-RU"/>
              </w:rPr>
              <w:t>Ликвидационная  комиссия (Финансовое управление администрации Богучанского района, МКУ ЦОДУО (Михалева И.П.)</w:t>
            </w:r>
          </w:p>
        </w:tc>
        <w:tc>
          <w:tcPr>
            <w:tcW w:w="1228" w:type="pct"/>
          </w:tcPr>
          <w:p w:rsidR="00BB6D85" w:rsidRPr="00BB6D85" w:rsidRDefault="00BB6D85" w:rsidP="00BB6D85">
            <w:pPr>
              <w:spacing w:after="0" w:line="240" w:lineRule="auto"/>
              <w:jc w:val="both"/>
              <w:textAlignment w:val="baseline"/>
              <w:rPr>
                <w:rFonts w:eastAsia="Times New Roman"/>
                <w:sz w:val="14"/>
                <w:szCs w:val="14"/>
                <w:lang w:eastAsia="ru-RU"/>
              </w:rPr>
            </w:pPr>
            <w:r w:rsidRPr="00BB6D85">
              <w:rPr>
                <w:rFonts w:eastAsia="Times New Roman"/>
                <w:sz w:val="14"/>
                <w:szCs w:val="14"/>
                <w:lang w:eastAsia="ru-RU"/>
              </w:rPr>
              <w:t>Не позднее 5 рабочих дней, как будут удовлетворены требования кредиторов</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Передача  документов  образовательного учреждения для архивного хранения:</w:t>
            </w:r>
          </w:p>
          <w:p w:rsidR="00BB6D85" w:rsidRPr="00BB6D85" w:rsidRDefault="00BB6D85" w:rsidP="00796105">
            <w:pPr>
              <w:numPr>
                <w:ilvl w:val="0"/>
                <w:numId w:val="13"/>
              </w:numPr>
              <w:spacing w:after="0" w:line="240" w:lineRule="auto"/>
              <w:ind w:left="0" w:firstLine="287"/>
              <w:contextualSpacing/>
              <w:jc w:val="both"/>
              <w:rPr>
                <w:rFonts w:eastAsia="Times New Roman"/>
                <w:sz w:val="14"/>
                <w:szCs w:val="14"/>
                <w:lang w:eastAsia="ru-RU"/>
              </w:rPr>
            </w:pPr>
            <w:r w:rsidRPr="00BB6D85">
              <w:rPr>
                <w:rFonts w:eastAsia="Times New Roman"/>
                <w:sz w:val="14"/>
                <w:szCs w:val="14"/>
                <w:lang w:eastAsia="ru-RU"/>
              </w:rPr>
              <w:t>документы по личному составу;</w:t>
            </w:r>
          </w:p>
          <w:p w:rsidR="00BB6D85" w:rsidRPr="00BB6D85" w:rsidRDefault="00BB6D85" w:rsidP="00796105">
            <w:pPr>
              <w:numPr>
                <w:ilvl w:val="0"/>
                <w:numId w:val="13"/>
              </w:numPr>
              <w:spacing w:after="0" w:line="240" w:lineRule="auto"/>
              <w:ind w:left="0" w:firstLine="287"/>
              <w:contextualSpacing/>
              <w:jc w:val="both"/>
              <w:rPr>
                <w:rFonts w:eastAsia="Times New Roman"/>
                <w:sz w:val="14"/>
                <w:szCs w:val="14"/>
                <w:lang w:eastAsia="ru-RU"/>
              </w:rPr>
            </w:pPr>
            <w:r w:rsidRPr="00BB6D85">
              <w:rPr>
                <w:rFonts w:eastAsia="Times New Roman"/>
                <w:sz w:val="14"/>
                <w:szCs w:val="14"/>
                <w:lang w:eastAsia="ru-RU"/>
              </w:rPr>
              <w:t xml:space="preserve">архивные документы  и т.д. </w:t>
            </w:r>
          </w:p>
          <w:p w:rsidR="00BB6D85" w:rsidRPr="00BB6D85" w:rsidRDefault="00BB6D85" w:rsidP="00BB6D85">
            <w:pPr>
              <w:spacing w:after="0" w:line="240" w:lineRule="auto"/>
              <w:ind w:left="287"/>
              <w:contextualSpacing/>
              <w:jc w:val="both"/>
              <w:rPr>
                <w:rFonts w:eastAsia="Times New Roman"/>
                <w:sz w:val="14"/>
                <w:szCs w:val="14"/>
                <w:lang w:eastAsia="ru-RU"/>
              </w:rPr>
            </w:pPr>
            <w:r w:rsidRPr="00BB6D85">
              <w:rPr>
                <w:rFonts w:eastAsia="Times New Roman"/>
                <w:sz w:val="14"/>
                <w:szCs w:val="14"/>
                <w:lang w:eastAsia="ru-RU"/>
              </w:rPr>
              <w:t xml:space="preserve"> </w:t>
            </w:r>
          </w:p>
        </w:tc>
        <w:tc>
          <w:tcPr>
            <w:tcW w:w="1255" w:type="pct"/>
            <w:gridSpan w:val="2"/>
          </w:tcPr>
          <w:p w:rsidR="00BB6D85" w:rsidRPr="00BB6D85" w:rsidRDefault="00BB6D85" w:rsidP="00BB6D85">
            <w:pPr>
              <w:spacing w:after="0" w:line="240" w:lineRule="auto"/>
              <w:rPr>
                <w:rFonts w:eastAsia="Times New Roman"/>
                <w:sz w:val="14"/>
                <w:szCs w:val="14"/>
                <w:lang w:eastAsia="ru-RU"/>
              </w:rPr>
            </w:pPr>
            <w:r w:rsidRPr="00BB6D85">
              <w:rPr>
                <w:rFonts w:eastAsia="Times New Roman"/>
                <w:sz w:val="14"/>
                <w:szCs w:val="14"/>
                <w:lang w:eastAsia="ru-RU"/>
              </w:rPr>
              <w:t>Руководитель ОУ</w:t>
            </w:r>
          </w:p>
          <w:p w:rsidR="00BB6D85" w:rsidRPr="00BB6D85" w:rsidRDefault="00BB6D85" w:rsidP="00BB6D85">
            <w:pPr>
              <w:spacing w:after="0" w:line="240" w:lineRule="auto"/>
              <w:rPr>
                <w:rFonts w:eastAsia="Times New Roman"/>
                <w:sz w:val="14"/>
                <w:szCs w:val="14"/>
                <w:lang w:eastAsia="ru-RU"/>
              </w:rPr>
            </w:pPr>
            <w:r w:rsidRPr="00BB6D85">
              <w:rPr>
                <w:rFonts w:eastAsia="Times New Roman"/>
                <w:sz w:val="14"/>
                <w:szCs w:val="14"/>
                <w:lang w:eastAsia="ru-RU"/>
              </w:rPr>
              <w:t xml:space="preserve">Управление образования </w:t>
            </w:r>
          </w:p>
        </w:tc>
        <w:tc>
          <w:tcPr>
            <w:tcW w:w="1228" w:type="pct"/>
          </w:tcPr>
          <w:p w:rsidR="00BB6D85" w:rsidRPr="00BB6D85" w:rsidRDefault="00BB6D85" w:rsidP="00BB6D85">
            <w:pPr>
              <w:spacing w:after="0" w:line="240" w:lineRule="auto"/>
              <w:jc w:val="both"/>
              <w:textAlignment w:val="baseline"/>
              <w:rPr>
                <w:rFonts w:eastAsia="Times New Roman"/>
                <w:sz w:val="14"/>
                <w:szCs w:val="14"/>
                <w:lang w:eastAsia="ru-RU"/>
              </w:rPr>
            </w:pPr>
            <w:r w:rsidRPr="00BB6D85">
              <w:rPr>
                <w:rFonts w:eastAsia="Times New Roman"/>
                <w:sz w:val="14"/>
                <w:szCs w:val="14"/>
                <w:lang w:eastAsia="ru-RU"/>
              </w:rPr>
              <w:t>До 30 октября  2024</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34" w:type="pct"/>
            <w:gridSpan w:val="2"/>
          </w:tcPr>
          <w:p w:rsidR="00BB6D85" w:rsidRPr="00BB6D85" w:rsidRDefault="00BB6D85" w:rsidP="00BB6D85">
            <w:pPr>
              <w:widowControl w:val="0"/>
              <w:tabs>
                <w:tab w:val="left" w:pos="517"/>
                <w:tab w:val="left" w:pos="993"/>
              </w:tabs>
              <w:spacing w:after="0" w:line="240" w:lineRule="auto"/>
              <w:jc w:val="both"/>
              <w:rPr>
                <w:rFonts w:eastAsia="Times New Roman"/>
                <w:sz w:val="14"/>
                <w:szCs w:val="14"/>
                <w:lang w:eastAsia="ru-RU"/>
              </w:rPr>
            </w:pPr>
            <w:r w:rsidRPr="00BB6D85">
              <w:rPr>
                <w:rFonts w:eastAsia="Times New Roman"/>
                <w:sz w:val="14"/>
                <w:szCs w:val="14"/>
                <w:lang w:eastAsia="ru-RU"/>
              </w:rPr>
              <w:t>Закрытие лицевых счетов МКДОУ детский сад «Чебурашка»;</w:t>
            </w:r>
          </w:p>
          <w:p w:rsidR="00BB6D85" w:rsidRPr="00BB6D85" w:rsidRDefault="00BB6D85" w:rsidP="00BB6D85">
            <w:pPr>
              <w:widowControl w:val="0"/>
              <w:tabs>
                <w:tab w:val="left" w:pos="517"/>
                <w:tab w:val="left" w:pos="993"/>
              </w:tabs>
              <w:spacing w:after="0" w:line="240" w:lineRule="auto"/>
              <w:jc w:val="both"/>
              <w:rPr>
                <w:rFonts w:eastAsia="Times New Roman"/>
                <w:sz w:val="14"/>
                <w:szCs w:val="14"/>
                <w:lang w:eastAsia="ru-RU"/>
              </w:rPr>
            </w:pPr>
            <w:r w:rsidRPr="00BB6D85">
              <w:rPr>
                <w:rFonts w:eastAsia="Times New Roman"/>
                <w:sz w:val="14"/>
                <w:szCs w:val="14"/>
                <w:lang w:eastAsia="ru-RU"/>
              </w:rPr>
              <w:t>Уничтожение печати и штампов учреждения.</w:t>
            </w:r>
          </w:p>
          <w:p w:rsidR="00BB6D85" w:rsidRPr="00BB6D85" w:rsidRDefault="00BB6D85" w:rsidP="00BB6D85">
            <w:pPr>
              <w:spacing w:after="0" w:line="240" w:lineRule="auto"/>
              <w:contextualSpacing/>
              <w:jc w:val="both"/>
              <w:rPr>
                <w:rFonts w:eastAsia="Times New Roman"/>
                <w:sz w:val="14"/>
                <w:szCs w:val="14"/>
                <w:lang w:eastAsia="ru-RU"/>
              </w:rPr>
            </w:pPr>
          </w:p>
        </w:tc>
        <w:tc>
          <w:tcPr>
            <w:tcW w:w="1255" w:type="pct"/>
            <w:gridSpan w:val="2"/>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Ликвидационная  комиссия,</w:t>
            </w:r>
          </w:p>
          <w:p w:rsidR="00BB6D85" w:rsidRPr="00BB6D85" w:rsidRDefault="00BB6D85" w:rsidP="00BB6D85">
            <w:pPr>
              <w:spacing w:after="0" w:line="240" w:lineRule="auto"/>
              <w:rPr>
                <w:rFonts w:eastAsia="Times New Roman"/>
                <w:sz w:val="14"/>
                <w:szCs w:val="14"/>
                <w:lang w:eastAsia="ru-RU"/>
              </w:rPr>
            </w:pPr>
            <w:r w:rsidRPr="00BB6D85">
              <w:rPr>
                <w:rFonts w:eastAsia="Times New Roman"/>
                <w:sz w:val="14"/>
                <w:szCs w:val="14"/>
                <w:lang w:eastAsia="ru-RU"/>
              </w:rPr>
              <w:t>Управление образования,</w:t>
            </w:r>
          </w:p>
        </w:tc>
        <w:tc>
          <w:tcPr>
            <w:tcW w:w="1228" w:type="pct"/>
          </w:tcPr>
          <w:p w:rsidR="00BB6D85" w:rsidRPr="00BB6D85" w:rsidRDefault="00BB6D85" w:rsidP="00BB6D85">
            <w:pPr>
              <w:spacing w:after="0" w:line="240" w:lineRule="auto"/>
              <w:jc w:val="both"/>
              <w:textAlignment w:val="baseline"/>
              <w:rPr>
                <w:rFonts w:eastAsia="Times New Roman"/>
                <w:sz w:val="14"/>
                <w:szCs w:val="14"/>
                <w:lang w:eastAsia="ru-RU"/>
              </w:rPr>
            </w:pPr>
            <w:r w:rsidRPr="00BB6D85">
              <w:rPr>
                <w:rFonts w:eastAsia="Times New Roman"/>
                <w:sz w:val="14"/>
                <w:szCs w:val="14"/>
                <w:lang w:eastAsia="ru-RU"/>
              </w:rPr>
              <w:t>В течении 3-х рабочих дней  с момента  внесения  записи о завершении процедуры ликвидации учреждения   регистрирующим органом</w:t>
            </w:r>
          </w:p>
        </w:tc>
      </w:tr>
      <w:tr w:rsidR="00BB6D85" w:rsidRPr="00BB6D85" w:rsidTr="00662F53">
        <w:trPr>
          <w:gridAfter w:val="1"/>
          <w:wAfter w:w="90" w:type="pct"/>
        </w:trPr>
        <w:tc>
          <w:tcPr>
            <w:tcW w:w="393" w:type="pct"/>
            <w:gridSpan w:val="2"/>
          </w:tcPr>
          <w:p w:rsidR="00BB6D85" w:rsidRPr="00BB6D85" w:rsidRDefault="00BB6D85" w:rsidP="00796105">
            <w:pPr>
              <w:numPr>
                <w:ilvl w:val="0"/>
                <w:numId w:val="20"/>
              </w:numPr>
              <w:spacing w:after="0" w:line="240" w:lineRule="auto"/>
              <w:contextualSpacing/>
              <w:rPr>
                <w:rFonts w:eastAsia="Times New Roman"/>
                <w:sz w:val="14"/>
                <w:szCs w:val="14"/>
                <w:lang w:eastAsia="ru-RU"/>
              </w:rPr>
            </w:pPr>
          </w:p>
        </w:tc>
        <w:tc>
          <w:tcPr>
            <w:tcW w:w="2028" w:type="pct"/>
          </w:tcPr>
          <w:p w:rsidR="00BB6D85" w:rsidRPr="00BB6D85" w:rsidRDefault="00BB6D85" w:rsidP="00BB6D85">
            <w:pPr>
              <w:spacing w:after="0" w:line="240" w:lineRule="auto"/>
              <w:contextualSpacing/>
              <w:jc w:val="both"/>
              <w:rPr>
                <w:rFonts w:eastAsia="Times New Roman"/>
                <w:sz w:val="14"/>
                <w:szCs w:val="14"/>
                <w:lang w:eastAsia="ru-RU"/>
              </w:rPr>
            </w:pPr>
            <w:r w:rsidRPr="00BB6D85">
              <w:rPr>
                <w:rFonts w:eastAsia="Times New Roman"/>
                <w:sz w:val="14"/>
                <w:szCs w:val="14"/>
                <w:lang w:eastAsia="ru-RU"/>
              </w:rPr>
              <w:t>Уведомление в письменной  форме учредителя о завершении процедуры ликвидации УО</w:t>
            </w:r>
          </w:p>
        </w:tc>
        <w:tc>
          <w:tcPr>
            <w:tcW w:w="1261" w:type="pct"/>
            <w:gridSpan w:val="3"/>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Председатель ликвидационной комиссии, Управление образования администрации Богучанского района</w:t>
            </w:r>
          </w:p>
        </w:tc>
        <w:tc>
          <w:tcPr>
            <w:tcW w:w="1228" w:type="pct"/>
          </w:tcPr>
          <w:p w:rsidR="00BB6D85" w:rsidRPr="00BB6D85" w:rsidRDefault="00BB6D85" w:rsidP="00BB6D85">
            <w:pPr>
              <w:spacing w:after="0" w:line="240" w:lineRule="auto"/>
              <w:contextualSpacing/>
              <w:rPr>
                <w:rFonts w:eastAsia="Times New Roman"/>
                <w:sz w:val="14"/>
                <w:szCs w:val="14"/>
                <w:lang w:eastAsia="ru-RU"/>
              </w:rPr>
            </w:pPr>
            <w:r w:rsidRPr="00BB6D85">
              <w:rPr>
                <w:rFonts w:eastAsia="Times New Roman"/>
                <w:sz w:val="14"/>
                <w:szCs w:val="14"/>
                <w:lang w:eastAsia="ru-RU"/>
              </w:rPr>
              <w:t>В течение 7 рабочих дней после завершения процедуры ликвидации</w:t>
            </w:r>
          </w:p>
        </w:tc>
      </w:tr>
      <w:tr w:rsidR="00BB6D85" w:rsidRPr="00BB6D85" w:rsidTr="0066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5" w:type="pct"/>
        </w:trPr>
        <w:tc>
          <w:tcPr>
            <w:tcW w:w="2909" w:type="pct"/>
            <w:gridSpan w:val="4"/>
          </w:tcPr>
          <w:p w:rsidR="00BB6D85" w:rsidRPr="00BB6D85" w:rsidRDefault="00BB6D85" w:rsidP="00BB6D85">
            <w:pPr>
              <w:spacing w:after="0" w:line="240" w:lineRule="auto"/>
              <w:rPr>
                <w:rFonts w:eastAsia="Times New Roman"/>
                <w:sz w:val="20"/>
                <w:szCs w:val="20"/>
                <w:lang w:eastAsia="ru-RU"/>
              </w:rPr>
            </w:pPr>
          </w:p>
        </w:tc>
        <w:tc>
          <w:tcPr>
            <w:tcW w:w="2036" w:type="pct"/>
            <w:gridSpan w:val="3"/>
          </w:tcPr>
          <w:p w:rsidR="00662F53" w:rsidRPr="00602E33" w:rsidRDefault="00662F53" w:rsidP="00BB6D85">
            <w:pPr>
              <w:tabs>
                <w:tab w:val="left" w:pos="993"/>
              </w:tabs>
              <w:spacing w:after="0" w:line="240" w:lineRule="auto"/>
              <w:rPr>
                <w:rFonts w:eastAsia="Times New Roman"/>
                <w:sz w:val="20"/>
                <w:szCs w:val="20"/>
                <w:lang w:eastAsia="ru-RU"/>
              </w:rPr>
            </w:pPr>
          </w:p>
          <w:p w:rsidR="00662F53" w:rsidRPr="00602E33" w:rsidRDefault="00BB6D85" w:rsidP="00662F53">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 xml:space="preserve">Приложение </w:t>
            </w:r>
            <w:r w:rsidR="00662F53" w:rsidRPr="00602E33">
              <w:rPr>
                <w:rFonts w:eastAsia="Times New Roman"/>
                <w:sz w:val="18"/>
                <w:szCs w:val="20"/>
                <w:lang w:eastAsia="ru-RU"/>
              </w:rPr>
              <w:t>2</w:t>
            </w:r>
            <w:r w:rsidRPr="00BB6D85">
              <w:rPr>
                <w:rFonts w:eastAsia="Times New Roman"/>
                <w:sz w:val="18"/>
                <w:szCs w:val="20"/>
                <w:lang w:eastAsia="ru-RU"/>
              </w:rPr>
              <w:t xml:space="preserve"> </w:t>
            </w:r>
          </w:p>
          <w:p w:rsidR="00BB6D85" w:rsidRPr="00BB6D85" w:rsidRDefault="00BB6D85" w:rsidP="00662F53">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 xml:space="preserve">  к постановлению администрации Богучанского района от   </w:t>
            </w:r>
            <w:r w:rsidR="00662F53">
              <w:rPr>
                <w:rFonts w:eastAsia="Times New Roman"/>
                <w:sz w:val="18"/>
                <w:szCs w:val="20"/>
                <w:lang w:eastAsia="ru-RU"/>
              </w:rPr>
              <w:t>«</w:t>
            </w:r>
            <w:r w:rsidRPr="00BB6D85">
              <w:rPr>
                <w:rFonts w:eastAsia="Times New Roman"/>
                <w:sz w:val="18"/>
                <w:szCs w:val="20"/>
                <w:lang w:eastAsia="ru-RU"/>
              </w:rPr>
              <w:t>10</w:t>
            </w:r>
            <w:r w:rsidR="00662F53">
              <w:rPr>
                <w:rFonts w:eastAsia="Times New Roman"/>
                <w:sz w:val="18"/>
                <w:szCs w:val="20"/>
                <w:lang w:eastAsia="ru-RU"/>
              </w:rPr>
              <w:t>»</w:t>
            </w:r>
            <w:r w:rsidR="00662F53" w:rsidRPr="00662F53">
              <w:rPr>
                <w:rFonts w:eastAsia="Times New Roman"/>
                <w:sz w:val="18"/>
                <w:szCs w:val="20"/>
                <w:lang w:eastAsia="ru-RU"/>
              </w:rPr>
              <w:t xml:space="preserve"> </w:t>
            </w:r>
            <w:r w:rsidRPr="00BB6D85">
              <w:rPr>
                <w:rFonts w:eastAsia="Times New Roman"/>
                <w:sz w:val="18"/>
                <w:szCs w:val="20"/>
                <w:lang w:eastAsia="ru-RU"/>
              </w:rPr>
              <w:t xml:space="preserve">июля </w:t>
            </w:r>
            <w:r w:rsidR="00662F53">
              <w:rPr>
                <w:rFonts w:eastAsia="Times New Roman"/>
                <w:sz w:val="18"/>
                <w:szCs w:val="20"/>
                <w:lang w:eastAsia="ru-RU"/>
              </w:rPr>
              <w:t xml:space="preserve">2024  № </w:t>
            </w:r>
            <w:r w:rsidRPr="00BB6D85">
              <w:rPr>
                <w:rFonts w:eastAsia="Times New Roman"/>
                <w:sz w:val="18"/>
                <w:szCs w:val="20"/>
                <w:lang w:eastAsia="ru-RU"/>
              </w:rPr>
              <w:t>661-п</w:t>
            </w:r>
          </w:p>
          <w:p w:rsidR="00BB6D85" w:rsidRPr="00BB6D85" w:rsidRDefault="00BB6D85" w:rsidP="00BB6D85">
            <w:pPr>
              <w:tabs>
                <w:tab w:val="left" w:pos="993"/>
              </w:tabs>
              <w:spacing w:after="0" w:line="240" w:lineRule="auto"/>
              <w:rPr>
                <w:rFonts w:eastAsia="Times New Roman"/>
                <w:sz w:val="20"/>
                <w:szCs w:val="20"/>
                <w:lang w:eastAsia="ru-RU"/>
              </w:rPr>
            </w:pPr>
          </w:p>
        </w:tc>
      </w:tr>
    </w:tbl>
    <w:p w:rsidR="00BB6D85" w:rsidRPr="00BB6D85" w:rsidRDefault="00BB6D85" w:rsidP="00BB6D85">
      <w:pPr>
        <w:tabs>
          <w:tab w:val="num" w:pos="0"/>
          <w:tab w:val="left" w:pos="1134"/>
        </w:tabs>
        <w:spacing w:after="0" w:line="240" w:lineRule="auto"/>
        <w:jc w:val="center"/>
        <w:rPr>
          <w:rFonts w:ascii="Times New Roman" w:eastAsia="Times New Roman" w:hAnsi="Times New Roman"/>
          <w:color w:val="000000"/>
          <w:sz w:val="18"/>
          <w:szCs w:val="20"/>
          <w:lang w:eastAsia="ru-RU"/>
        </w:rPr>
      </w:pPr>
      <w:r w:rsidRPr="00BB6D85">
        <w:rPr>
          <w:rFonts w:ascii="Times New Roman" w:eastAsia="Times New Roman" w:hAnsi="Times New Roman"/>
          <w:color w:val="000000"/>
          <w:sz w:val="18"/>
          <w:szCs w:val="20"/>
          <w:lang w:eastAsia="ru-RU"/>
        </w:rPr>
        <w:t>СОСТАВ  ЛИКВИДАЦИОННОЙ КОМИССИИ</w:t>
      </w:r>
    </w:p>
    <w:p w:rsidR="00BB6D85" w:rsidRPr="00BB6D85" w:rsidRDefault="00BB6D85" w:rsidP="00BB6D85">
      <w:pPr>
        <w:spacing w:after="0" w:line="240" w:lineRule="auto"/>
        <w:jc w:val="center"/>
        <w:rPr>
          <w:rFonts w:ascii="Times New Roman" w:hAnsi="Times New Roman"/>
          <w:sz w:val="18"/>
          <w:szCs w:val="20"/>
        </w:rPr>
      </w:pPr>
      <w:r w:rsidRPr="00BB6D85">
        <w:rPr>
          <w:rFonts w:ascii="Times New Roman" w:hAnsi="Times New Roman"/>
          <w:color w:val="000000"/>
          <w:sz w:val="18"/>
          <w:szCs w:val="20"/>
        </w:rPr>
        <w:t xml:space="preserve">ПО ЛИКВИДАЦИИ </w:t>
      </w:r>
      <w:r w:rsidRPr="00BB6D85">
        <w:rPr>
          <w:rFonts w:ascii="Times New Roman" w:hAnsi="Times New Roman"/>
          <w:sz w:val="18"/>
          <w:szCs w:val="20"/>
        </w:rPr>
        <w:t xml:space="preserve">МКДОУ ДЕТСКИЙ  САД  </w:t>
      </w:r>
    </w:p>
    <w:p w:rsidR="00BB6D85" w:rsidRPr="00BB6D85" w:rsidRDefault="00BB6D85" w:rsidP="00662F53">
      <w:pPr>
        <w:spacing w:after="0" w:line="240" w:lineRule="auto"/>
        <w:jc w:val="center"/>
        <w:rPr>
          <w:rFonts w:ascii="Times New Roman" w:hAnsi="Times New Roman"/>
          <w:sz w:val="18"/>
          <w:szCs w:val="20"/>
          <w:lang w:val="en-US"/>
        </w:rPr>
      </w:pPr>
      <w:r w:rsidRPr="00BB6D85">
        <w:rPr>
          <w:rFonts w:ascii="Times New Roman" w:hAnsi="Times New Roman"/>
          <w:sz w:val="18"/>
          <w:szCs w:val="20"/>
        </w:rPr>
        <w:t>«ЧЕБУРАШКА» п.</w:t>
      </w:r>
      <w:r w:rsidR="00662F53">
        <w:rPr>
          <w:rFonts w:ascii="Times New Roman" w:hAnsi="Times New Roman"/>
          <w:sz w:val="18"/>
          <w:szCs w:val="20"/>
          <w:lang w:val="en-US"/>
        </w:rPr>
        <w:t xml:space="preserve"> </w:t>
      </w:r>
      <w:r w:rsidRPr="00BB6D85">
        <w:rPr>
          <w:rFonts w:ascii="Times New Roman" w:hAnsi="Times New Roman"/>
          <w:sz w:val="18"/>
          <w:szCs w:val="20"/>
        </w:rPr>
        <w:t>БЕЛЯКИ</w:t>
      </w:r>
    </w:p>
    <w:p w:rsidR="00BB6D85" w:rsidRPr="00BB6D85" w:rsidRDefault="00BB6D85" w:rsidP="00BB6D85">
      <w:pPr>
        <w:spacing w:after="0" w:line="240" w:lineRule="auto"/>
        <w:rPr>
          <w:rFonts w:ascii="Times New Roman" w:eastAsia="Times New Roman" w:hAnsi="Times New Roman"/>
          <w:sz w:val="20"/>
          <w:szCs w:val="20"/>
          <w:lang w:val="en-US" w:eastAsia="ru-RU"/>
        </w:rPr>
      </w:pPr>
    </w:p>
    <w:tbl>
      <w:tblPr>
        <w:tblStyle w:val="770"/>
        <w:tblW w:w="5092" w:type="pct"/>
        <w:tblLook w:val="04A0"/>
      </w:tblPr>
      <w:tblGrid>
        <w:gridCol w:w="108"/>
        <w:gridCol w:w="700"/>
        <w:gridCol w:w="2041"/>
        <w:gridCol w:w="2292"/>
        <w:gridCol w:w="637"/>
        <w:gridCol w:w="3791"/>
        <w:gridCol w:w="177"/>
      </w:tblGrid>
      <w:tr w:rsidR="00BB6D85" w:rsidRPr="00BB6D85" w:rsidTr="00662F53">
        <w:trPr>
          <w:gridAfter w:val="1"/>
          <w:wAfter w:w="90" w:type="pct"/>
        </w:trPr>
        <w:tc>
          <w:tcPr>
            <w:tcW w:w="414" w:type="pct"/>
            <w:gridSpan w:val="2"/>
          </w:tcPr>
          <w:p w:rsidR="00BB6D85" w:rsidRPr="00BB6D85" w:rsidRDefault="00BB6D85" w:rsidP="00BB6D85">
            <w:pPr>
              <w:spacing w:after="0" w:line="240" w:lineRule="auto"/>
              <w:jc w:val="center"/>
              <w:rPr>
                <w:sz w:val="14"/>
                <w:szCs w:val="14"/>
              </w:rPr>
            </w:pPr>
            <w:r w:rsidRPr="00BB6D85">
              <w:rPr>
                <w:sz w:val="14"/>
                <w:szCs w:val="14"/>
              </w:rPr>
              <w:t>№ п/п</w:t>
            </w:r>
          </w:p>
        </w:tc>
        <w:tc>
          <w:tcPr>
            <w:tcW w:w="1047" w:type="pct"/>
          </w:tcPr>
          <w:p w:rsidR="00BB6D85" w:rsidRPr="00BB6D85" w:rsidRDefault="00BB6D85" w:rsidP="00BB6D85">
            <w:pPr>
              <w:spacing w:after="0" w:line="240" w:lineRule="auto"/>
              <w:jc w:val="center"/>
              <w:rPr>
                <w:sz w:val="14"/>
                <w:szCs w:val="14"/>
              </w:rPr>
            </w:pPr>
            <w:r w:rsidRPr="00BB6D85">
              <w:rPr>
                <w:sz w:val="14"/>
                <w:szCs w:val="14"/>
              </w:rPr>
              <w:t xml:space="preserve">Статус в комиссии </w:t>
            </w:r>
          </w:p>
        </w:tc>
        <w:tc>
          <w:tcPr>
            <w:tcW w:w="1176" w:type="pct"/>
          </w:tcPr>
          <w:p w:rsidR="00BB6D85" w:rsidRPr="00BB6D85" w:rsidRDefault="00BB6D85" w:rsidP="00BB6D85">
            <w:pPr>
              <w:spacing w:after="0" w:line="240" w:lineRule="auto"/>
              <w:jc w:val="center"/>
              <w:rPr>
                <w:sz w:val="14"/>
                <w:szCs w:val="14"/>
              </w:rPr>
            </w:pPr>
            <w:r w:rsidRPr="00BB6D85">
              <w:rPr>
                <w:sz w:val="14"/>
                <w:szCs w:val="14"/>
              </w:rPr>
              <w:t>Ф.И.О.</w:t>
            </w:r>
          </w:p>
        </w:tc>
        <w:tc>
          <w:tcPr>
            <w:tcW w:w="2272" w:type="pct"/>
            <w:gridSpan w:val="2"/>
          </w:tcPr>
          <w:p w:rsidR="00BB6D85" w:rsidRPr="00BB6D85" w:rsidRDefault="00BB6D85" w:rsidP="00BB6D85">
            <w:pPr>
              <w:spacing w:after="0" w:line="240" w:lineRule="auto"/>
              <w:jc w:val="center"/>
              <w:rPr>
                <w:sz w:val="14"/>
                <w:szCs w:val="14"/>
              </w:rPr>
            </w:pPr>
            <w:r w:rsidRPr="00BB6D85">
              <w:rPr>
                <w:sz w:val="14"/>
                <w:szCs w:val="14"/>
              </w:rPr>
              <w:t>Занимаемая должность</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r w:rsidRPr="00BB6D85">
              <w:rPr>
                <w:sz w:val="14"/>
                <w:szCs w:val="14"/>
              </w:rPr>
              <w:t>Председатель комиссии:</w:t>
            </w:r>
          </w:p>
        </w:tc>
        <w:tc>
          <w:tcPr>
            <w:tcW w:w="1176" w:type="pct"/>
          </w:tcPr>
          <w:p w:rsidR="00BB6D85" w:rsidRPr="00BB6D85" w:rsidRDefault="00BB6D85" w:rsidP="00BB6D85">
            <w:pPr>
              <w:spacing w:after="0" w:line="240" w:lineRule="auto"/>
              <w:rPr>
                <w:sz w:val="14"/>
                <w:szCs w:val="14"/>
              </w:rPr>
            </w:pPr>
            <w:r w:rsidRPr="00BB6D85">
              <w:rPr>
                <w:sz w:val="14"/>
                <w:szCs w:val="14"/>
              </w:rPr>
              <w:t>Брюханов Иван Маркович</w:t>
            </w:r>
          </w:p>
        </w:tc>
        <w:tc>
          <w:tcPr>
            <w:tcW w:w="2272" w:type="pct"/>
            <w:gridSpan w:val="2"/>
          </w:tcPr>
          <w:p w:rsidR="00BB6D85" w:rsidRPr="00BB6D85" w:rsidRDefault="00BB6D85" w:rsidP="00BB6D85">
            <w:pPr>
              <w:spacing w:after="0" w:line="240" w:lineRule="auto"/>
              <w:rPr>
                <w:sz w:val="14"/>
                <w:szCs w:val="14"/>
              </w:rPr>
            </w:pPr>
            <w:r w:rsidRPr="00BB6D85">
              <w:rPr>
                <w:sz w:val="14"/>
                <w:szCs w:val="14"/>
              </w:rPr>
              <w:t>Заместитель Главы Богучанского района по социальным вопросам</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r w:rsidRPr="00BB6D85">
              <w:rPr>
                <w:sz w:val="14"/>
                <w:szCs w:val="14"/>
              </w:rPr>
              <w:t>Заместитель председателя комиссии:</w:t>
            </w:r>
          </w:p>
        </w:tc>
        <w:tc>
          <w:tcPr>
            <w:tcW w:w="1176" w:type="pct"/>
          </w:tcPr>
          <w:p w:rsidR="00BB6D85" w:rsidRPr="00BB6D85" w:rsidRDefault="00BB6D85" w:rsidP="00BB6D85">
            <w:pPr>
              <w:spacing w:after="0" w:line="240" w:lineRule="auto"/>
              <w:jc w:val="both"/>
              <w:rPr>
                <w:rFonts w:eastAsia="Times New Roman"/>
                <w:sz w:val="14"/>
                <w:szCs w:val="14"/>
                <w:lang w:eastAsia="ru-RU"/>
              </w:rPr>
            </w:pPr>
            <w:r w:rsidRPr="00BB6D85">
              <w:rPr>
                <w:rFonts w:eastAsia="Times New Roman"/>
                <w:sz w:val="14"/>
                <w:szCs w:val="14"/>
                <w:lang w:eastAsia="ru-RU"/>
              </w:rPr>
              <w:t xml:space="preserve">Ерашева Ольга Борисовна, </w:t>
            </w:r>
          </w:p>
        </w:tc>
        <w:tc>
          <w:tcPr>
            <w:tcW w:w="2272" w:type="pct"/>
            <w:gridSpan w:val="2"/>
          </w:tcPr>
          <w:p w:rsidR="00BB6D85" w:rsidRPr="00BB6D85" w:rsidRDefault="00BB6D85" w:rsidP="00BB6D85">
            <w:pPr>
              <w:spacing w:after="0" w:line="240" w:lineRule="auto"/>
              <w:rPr>
                <w:sz w:val="14"/>
                <w:szCs w:val="14"/>
              </w:rPr>
            </w:pPr>
            <w:r w:rsidRPr="00BB6D85">
              <w:rPr>
                <w:sz w:val="14"/>
                <w:szCs w:val="14"/>
              </w:rPr>
              <w:t xml:space="preserve">Начальника Управления муниципальной собственностью Богучанского района, </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r w:rsidRPr="00BB6D85">
              <w:rPr>
                <w:sz w:val="14"/>
                <w:szCs w:val="14"/>
              </w:rPr>
              <w:t>Секретарь комиссии:</w:t>
            </w:r>
          </w:p>
        </w:tc>
        <w:tc>
          <w:tcPr>
            <w:tcW w:w="1176" w:type="pct"/>
          </w:tcPr>
          <w:p w:rsidR="00BB6D85" w:rsidRPr="00BB6D85" w:rsidRDefault="00BB6D85" w:rsidP="00BB6D85">
            <w:pPr>
              <w:spacing w:after="0" w:line="240" w:lineRule="auto"/>
              <w:jc w:val="both"/>
              <w:rPr>
                <w:rFonts w:eastAsia="Times New Roman"/>
                <w:sz w:val="14"/>
                <w:szCs w:val="14"/>
                <w:lang w:eastAsia="ru-RU"/>
              </w:rPr>
            </w:pPr>
            <w:r w:rsidRPr="00BB6D85">
              <w:rPr>
                <w:rFonts w:eastAsia="Times New Roman"/>
                <w:sz w:val="14"/>
                <w:szCs w:val="14"/>
                <w:lang w:eastAsia="ru-RU"/>
              </w:rPr>
              <w:t>Зайцева Нина Анатольевна</w:t>
            </w:r>
          </w:p>
        </w:tc>
        <w:tc>
          <w:tcPr>
            <w:tcW w:w="2272" w:type="pct"/>
            <w:gridSpan w:val="2"/>
          </w:tcPr>
          <w:p w:rsidR="00BB6D85" w:rsidRPr="00BB6D85" w:rsidRDefault="00BB6D85" w:rsidP="00BB6D85">
            <w:pPr>
              <w:spacing w:after="0" w:line="240" w:lineRule="auto"/>
              <w:rPr>
                <w:sz w:val="14"/>
                <w:szCs w:val="14"/>
              </w:rPr>
            </w:pPr>
            <w:r w:rsidRPr="00BB6D85">
              <w:rPr>
                <w:sz w:val="14"/>
                <w:szCs w:val="14"/>
              </w:rPr>
              <w:t>И.о.начальника управления образования администрации Богучанского района</w:t>
            </w:r>
          </w:p>
        </w:tc>
      </w:tr>
      <w:tr w:rsidR="00BB6D85" w:rsidRPr="00BB6D85" w:rsidTr="00662F53">
        <w:trPr>
          <w:gridAfter w:val="1"/>
          <w:wAfter w:w="90" w:type="pct"/>
        </w:trPr>
        <w:tc>
          <w:tcPr>
            <w:tcW w:w="414" w:type="pct"/>
            <w:gridSpan w:val="2"/>
          </w:tcPr>
          <w:p w:rsidR="00BB6D85" w:rsidRPr="00BB6D85" w:rsidRDefault="00BB6D85" w:rsidP="00BB6D85">
            <w:pPr>
              <w:tabs>
                <w:tab w:val="left" w:pos="142"/>
              </w:tabs>
              <w:spacing w:after="0" w:line="240" w:lineRule="auto"/>
              <w:ind w:left="360"/>
              <w:rPr>
                <w:sz w:val="14"/>
                <w:szCs w:val="14"/>
              </w:rPr>
            </w:pPr>
          </w:p>
        </w:tc>
        <w:tc>
          <w:tcPr>
            <w:tcW w:w="1047" w:type="pct"/>
          </w:tcPr>
          <w:p w:rsidR="00BB6D85" w:rsidRPr="00BB6D85" w:rsidRDefault="00BB6D85" w:rsidP="00BB6D85">
            <w:pPr>
              <w:spacing w:after="0" w:line="240" w:lineRule="auto"/>
              <w:rPr>
                <w:sz w:val="14"/>
                <w:szCs w:val="14"/>
              </w:rPr>
            </w:pPr>
            <w:r w:rsidRPr="00BB6D85">
              <w:rPr>
                <w:sz w:val="14"/>
                <w:szCs w:val="14"/>
              </w:rPr>
              <w:t>Члены комиссии:</w:t>
            </w:r>
          </w:p>
        </w:tc>
        <w:tc>
          <w:tcPr>
            <w:tcW w:w="1176" w:type="pct"/>
          </w:tcPr>
          <w:p w:rsidR="00BB6D85" w:rsidRPr="00BB6D85" w:rsidRDefault="00BB6D85" w:rsidP="00BB6D85">
            <w:pPr>
              <w:spacing w:after="0" w:line="240" w:lineRule="auto"/>
              <w:rPr>
                <w:sz w:val="14"/>
                <w:szCs w:val="14"/>
              </w:rPr>
            </w:pPr>
          </w:p>
        </w:tc>
        <w:tc>
          <w:tcPr>
            <w:tcW w:w="2272" w:type="pct"/>
            <w:gridSpan w:val="2"/>
          </w:tcPr>
          <w:p w:rsidR="00BB6D85" w:rsidRPr="00BB6D85" w:rsidRDefault="00BB6D85" w:rsidP="00BB6D85">
            <w:pPr>
              <w:spacing w:after="0" w:line="240" w:lineRule="auto"/>
              <w:rPr>
                <w:sz w:val="14"/>
                <w:szCs w:val="14"/>
              </w:rPr>
            </w:pP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p>
        </w:tc>
        <w:tc>
          <w:tcPr>
            <w:tcW w:w="1176" w:type="pct"/>
          </w:tcPr>
          <w:p w:rsidR="00BB6D85" w:rsidRPr="00BB6D85" w:rsidRDefault="00BB6D85" w:rsidP="00BB6D85">
            <w:pPr>
              <w:spacing w:after="0" w:line="240" w:lineRule="auto"/>
              <w:rPr>
                <w:sz w:val="14"/>
                <w:szCs w:val="14"/>
              </w:rPr>
            </w:pPr>
            <w:r w:rsidRPr="00BB6D85">
              <w:rPr>
                <w:sz w:val="14"/>
                <w:szCs w:val="14"/>
              </w:rPr>
              <w:t>Давыденко Ольга Григорьевна</w:t>
            </w:r>
          </w:p>
        </w:tc>
        <w:tc>
          <w:tcPr>
            <w:tcW w:w="2272" w:type="pct"/>
            <w:gridSpan w:val="2"/>
          </w:tcPr>
          <w:p w:rsidR="00BB6D85" w:rsidRPr="00BB6D85" w:rsidRDefault="00BB6D85" w:rsidP="00BB6D85">
            <w:pPr>
              <w:spacing w:after="0" w:line="240" w:lineRule="auto"/>
              <w:rPr>
                <w:sz w:val="14"/>
                <w:szCs w:val="14"/>
              </w:rPr>
            </w:pPr>
            <w:r w:rsidRPr="00BB6D85">
              <w:rPr>
                <w:sz w:val="14"/>
                <w:szCs w:val="14"/>
              </w:rPr>
              <w:t>И.о. начальника финансового управления администрации Богучанского района</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p>
        </w:tc>
        <w:tc>
          <w:tcPr>
            <w:tcW w:w="1176" w:type="pct"/>
          </w:tcPr>
          <w:p w:rsidR="00BB6D85" w:rsidRPr="00BB6D85" w:rsidRDefault="00BB6D85" w:rsidP="00BB6D85">
            <w:pPr>
              <w:spacing w:after="0" w:line="240" w:lineRule="auto"/>
              <w:rPr>
                <w:sz w:val="14"/>
                <w:szCs w:val="14"/>
              </w:rPr>
            </w:pPr>
            <w:r w:rsidRPr="00BB6D85">
              <w:rPr>
                <w:bCs/>
                <w:sz w:val="14"/>
                <w:szCs w:val="14"/>
              </w:rPr>
              <w:t>Михалева Ирина Петровна</w:t>
            </w:r>
          </w:p>
        </w:tc>
        <w:tc>
          <w:tcPr>
            <w:tcW w:w="2272" w:type="pct"/>
            <w:gridSpan w:val="2"/>
          </w:tcPr>
          <w:p w:rsidR="00BB6D85" w:rsidRPr="00BB6D85" w:rsidRDefault="00BB6D85" w:rsidP="00BB6D85">
            <w:pPr>
              <w:spacing w:after="0" w:line="240" w:lineRule="auto"/>
              <w:rPr>
                <w:sz w:val="14"/>
                <w:szCs w:val="14"/>
              </w:rPr>
            </w:pPr>
            <w:r w:rsidRPr="00BB6D85">
              <w:rPr>
                <w:sz w:val="14"/>
                <w:szCs w:val="14"/>
              </w:rPr>
              <w:t>Директор   МКУ  Центр обеспечения  деятельности учреждений образования Богучанского района</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p>
        </w:tc>
        <w:tc>
          <w:tcPr>
            <w:tcW w:w="1176" w:type="pct"/>
          </w:tcPr>
          <w:p w:rsidR="00BB6D85" w:rsidRPr="00BB6D85" w:rsidRDefault="00BB6D85" w:rsidP="00BB6D85">
            <w:pPr>
              <w:spacing w:after="0" w:line="240" w:lineRule="auto"/>
              <w:rPr>
                <w:bCs/>
                <w:sz w:val="14"/>
                <w:szCs w:val="14"/>
              </w:rPr>
            </w:pPr>
            <w:r w:rsidRPr="00BB6D85">
              <w:rPr>
                <w:bCs/>
                <w:sz w:val="14"/>
                <w:szCs w:val="14"/>
              </w:rPr>
              <w:t>Фоменко Юлия Сергеевна</w:t>
            </w:r>
          </w:p>
        </w:tc>
        <w:tc>
          <w:tcPr>
            <w:tcW w:w="2272" w:type="pct"/>
            <w:gridSpan w:val="2"/>
          </w:tcPr>
          <w:p w:rsidR="00BB6D85" w:rsidRPr="00BB6D85" w:rsidRDefault="00BB6D85" w:rsidP="00BB6D85">
            <w:pPr>
              <w:spacing w:after="0" w:line="240" w:lineRule="auto"/>
              <w:rPr>
                <w:rFonts w:eastAsia="Times New Roman"/>
                <w:color w:val="000000"/>
                <w:sz w:val="14"/>
                <w:szCs w:val="14"/>
                <w:lang w:eastAsia="ru-RU"/>
              </w:rPr>
            </w:pPr>
            <w:r w:rsidRPr="00BB6D85">
              <w:rPr>
                <w:rFonts w:eastAsia="Times New Roman"/>
                <w:color w:val="000000"/>
                <w:sz w:val="14"/>
                <w:szCs w:val="14"/>
                <w:lang w:eastAsia="ru-RU"/>
              </w:rPr>
              <w:t>Начальник управления экономики</w:t>
            </w:r>
          </w:p>
          <w:p w:rsidR="00BB6D85" w:rsidRPr="00BB6D85" w:rsidRDefault="00BB6D85" w:rsidP="00BB6D85">
            <w:pPr>
              <w:spacing w:after="0" w:line="240" w:lineRule="auto"/>
              <w:rPr>
                <w:sz w:val="14"/>
                <w:szCs w:val="14"/>
              </w:rPr>
            </w:pPr>
            <w:r w:rsidRPr="00BB6D85">
              <w:rPr>
                <w:color w:val="000000"/>
                <w:sz w:val="14"/>
                <w:szCs w:val="14"/>
              </w:rPr>
              <w:t>и планирования администрации  Богучанского района</w:t>
            </w:r>
            <w:r w:rsidRPr="00BB6D85">
              <w:rPr>
                <w:i/>
                <w:color w:val="000000"/>
                <w:sz w:val="14"/>
                <w:szCs w:val="14"/>
              </w:rPr>
              <w:t xml:space="preserve">                                               </w:t>
            </w:r>
          </w:p>
        </w:tc>
      </w:tr>
      <w:tr w:rsidR="00BB6D85" w:rsidRPr="00BB6D85" w:rsidTr="00662F53">
        <w:trPr>
          <w:gridAfter w:val="1"/>
          <w:wAfter w:w="90" w:type="pct"/>
        </w:trPr>
        <w:tc>
          <w:tcPr>
            <w:tcW w:w="414" w:type="pct"/>
            <w:gridSpan w:val="2"/>
          </w:tcPr>
          <w:p w:rsidR="00BB6D85" w:rsidRPr="00BB6D85" w:rsidRDefault="00BB6D85" w:rsidP="00796105">
            <w:pPr>
              <w:numPr>
                <w:ilvl w:val="0"/>
                <w:numId w:val="22"/>
              </w:numPr>
              <w:tabs>
                <w:tab w:val="left" w:pos="142"/>
              </w:tabs>
              <w:spacing w:after="0" w:line="240" w:lineRule="auto"/>
              <w:rPr>
                <w:sz w:val="14"/>
                <w:szCs w:val="14"/>
              </w:rPr>
            </w:pPr>
          </w:p>
        </w:tc>
        <w:tc>
          <w:tcPr>
            <w:tcW w:w="1047" w:type="pct"/>
          </w:tcPr>
          <w:p w:rsidR="00BB6D85" w:rsidRPr="00BB6D85" w:rsidRDefault="00BB6D85" w:rsidP="00BB6D85">
            <w:pPr>
              <w:spacing w:after="0" w:line="240" w:lineRule="auto"/>
              <w:rPr>
                <w:sz w:val="14"/>
                <w:szCs w:val="14"/>
              </w:rPr>
            </w:pPr>
          </w:p>
        </w:tc>
        <w:tc>
          <w:tcPr>
            <w:tcW w:w="1176" w:type="pct"/>
          </w:tcPr>
          <w:p w:rsidR="00BB6D85" w:rsidRPr="00BB6D85" w:rsidRDefault="00BB6D85" w:rsidP="00BB6D85">
            <w:pPr>
              <w:spacing w:after="0" w:line="240" w:lineRule="auto"/>
              <w:rPr>
                <w:bCs/>
                <w:sz w:val="14"/>
                <w:szCs w:val="14"/>
              </w:rPr>
            </w:pPr>
            <w:r w:rsidRPr="00BB6D85">
              <w:rPr>
                <w:bCs/>
                <w:sz w:val="14"/>
                <w:szCs w:val="14"/>
              </w:rPr>
              <w:t>Романова Любовь Леонидовна</w:t>
            </w:r>
          </w:p>
        </w:tc>
        <w:tc>
          <w:tcPr>
            <w:tcW w:w="2272" w:type="pct"/>
            <w:gridSpan w:val="2"/>
          </w:tcPr>
          <w:p w:rsidR="00BB6D85" w:rsidRPr="00BB6D85" w:rsidRDefault="00BB6D85" w:rsidP="00BB6D85">
            <w:pPr>
              <w:spacing w:after="0" w:line="240" w:lineRule="auto"/>
              <w:rPr>
                <w:sz w:val="14"/>
                <w:szCs w:val="14"/>
              </w:rPr>
            </w:pPr>
            <w:r w:rsidRPr="00BB6D85">
              <w:rPr>
                <w:sz w:val="14"/>
                <w:szCs w:val="14"/>
              </w:rPr>
              <w:t>И.о.заведующей  дошкольного учреждения</w:t>
            </w:r>
          </w:p>
        </w:tc>
      </w:tr>
      <w:tr w:rsidR="00BB6D85" w:rsidRPr="00BB6D85" w:rsidTr="0066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5" w:type="pct"/>
        </w:trPr>
        <w:tc>
          <w:tcPr>
            <w:tcW w:w="2909" w:type="pct"/>
            <w:gridSpan w:val="4"/>
          </w:tcPr>
          <w:p w:rsidR="00BB6D85" w:rsidRPr="00602E33" w:rsidRDefault="00BB6D85" w:rsidP="00662F53">
            <w:pPr>
              <w:spacing w:after="0" w:line="240" w:lineRule="auto"/>
              <w:jc w:val="right"/>
              <w:rPr>
                <w:rFonts w:eastAsia="Times New Roman"/>
                <w:sz w:val="18"/>
                <w:szCs w:val="20"/>
                <w:lang w:eastAsia="ru-RU"/>
              </w:rPr>
            </w:pPr>
          </w:p>
          <w:p w:rsidR="00662F53" w:rsidRPr="00602E33" w:rsidRDefault="00662F53" w:rsidP="00662F53">
            <w:pPr>
              <w:spacing w:after="0" w:line="240" w:lineRule="auto"/>
              <w:jc w:val="right"/>
              <w:rPr>
                <w:rFonts w:eastAsia="Times New Roman"/>
                <w:sz w:val="18"/>
                <w:szCs w:val="20"/>
                <w:lang w:eastAsia="ru-RU"/>
              </w:rPr>
            </w:pPr>
          </w:p>
        </w:tc>
        <w:tc>
          <w:tcPr>
            <w:tcW w:w="2036" w:type="pct"/>
            <w:gridSpan w:val="2"/>
          </w:tcPr>
          <w:p w:rsidR="00662F53" w:rsidRPr="00602E33" w:rsidRDefault="00662F53" w:rsidP="00662F53">
            <w:pPr>
              <w:tabs>
                <w:tab w:val="left" w:pos="993"/>
              </w:tabs>
              <w:spacing w:after="0" w:line="240" w:lineRule="auto"/>
              <w:jc w:val="right"/>
              <w:rPr>
                <w:rFonts w:eastAsia="Times New Roman"/>
                <w:sz w:val="18"/>
                <w:szCs w:val="20"/>
                <w:lang w:eastAsia="ru-RU"/>
              </w:rPr>
            </w:pPr>
          </w:p>
          <w:p w:rsidR="00662F53" w:rsidRPr="00602E33" w:rsidRDefault="00BB6D85" w:rsidP="00662F53">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Приложение 3</w:t>
            </w:r>
          </w:p>
          <w:p w:rsidR="00BB6D85" w:rsidRPr="00BB6D85" w:rsidRDefault="00BB6D85" w:rsidP="00662F53">
            <w:pPr>
              <w:tabs>
                <w:tab w:val="left" w:pos="993"/>
              </w:tabs>
              <w:spacing w:after="0" w:line="240" w:lineRule="auto"/>
              <w:jc w:val="right"/>
              <w:rPr>
                <w:rFonts w:eastAsia="Times New Roman"/>
                <w:sz w:val="18"/>
                <w:szCs w:val="20"/>
                <w:lang w:eastAsia="ru-RU"/>
              </w:rPr>
            </w:pPr>
            <w:r w:rsidRPr="00BB6D85">
              <w:rPr>
                <w:rFonts w:eastAsia="Times New Roman"/>
                <w:sz w:val="18"/>
                <w:szCs w:val="20"/>
                <w:lang w:eastAsia="ru-RU"/>
              </w:rPr>
              <w:t xml:space="preserve"> к постановлению администрации Богучанского района от </w:t>
            </w:r>
            <w:r w:rsidR="00662F53">
              <w:rPr>
                <w:rFonts w:eastAsia="Times New Roman"/>
                <w:sz w:val="18"/>
                <w:szCs w:val="20"/>
                <w:lang w:eastAsia="ru-RU"/>
              </w:rPr>
              <w:t>«</w:t>
            </w:r>
            <w:r w:rsidRPr="00BB6D85">
              <w:rPr>
                <w:rFonts w:eastAsia="Times New Roman"/>
                <w:sz w:val="18"/>
                <w:szCs w:val="20"/>
                <w:lang w:eastAsia="ru-RU"/>
              </w:rPr>
              <w:t>10</w:t>
            </w:r>
            <w:r w:rsidR="00662F53">
              <w:rPr>
                <w:rFonts w:eastAsia="Times New Roman"/>
                <w:sz w:val="18"/>
                <w:szCs w:val="20"/>
                <w:lang w:eastAsia="ru-RU"/>
              </w:rPr>
              <w:t>»</w:t>
            </w:r>
            <w:r w:rsidR="00662F53" w:rsidRPr="00662F53">
              <w:rPr>
                <w:rFonts w:eastAsia="Times New Roman"/>
                <w:sz w:val="18"/>
                <w:szCs w:val="20"/>
                <w:lang w:eastAsia="ru-RU"/>
              </w:rPr>
              <w:t xml:space="preserve"> </w:t>
            </w:r>
            <w:r w:rsidRPr="00BB6D85">
              <w:rPr>
                <w:rFonts w:eastAsia="Times New Roman"/>
                <w:sz w:val="18"/>
                <w:szCs w:val="20"/>
                <w:lang w:eastAsia="ru-RU"/>
              </w:rPr>
              <w:t xml:space="preserve">июля </w:t>
            </w:r>
            <w:r w:rsidR="00662F53">
              <w:rPr>
                <w:rFonts w:eastAsia="Times New Roman"/>
                <w:sz w:val="18"/>
                <w:szCs w:val="20"/>
                <w:lang w:eastAsia="ru-RU"/>
              </w:rPr>
              <w:t xml:space="preserve">2024  № </w:t>
            </w:r>
            <w:r w:rsidRPr="00BB6D85">
              <w:rPr>
                <w:rFonts w:eastAsia="Times New Roman"/>
                <w:sz w:val="18"/>
                <w:szCs w:val="20"/>
                <w:lang w:eastAsia="ru-RU"/>
              </w:rPr>
              <w:t>661-п</w:t>
            </w:r>
          </w:p>
          <w:p w:rsidR="00BB6D85" w:rsidRPr="00BB6D85" w:rsidRDefault="00BB6D85" w:rsidP="00662F53">
            <w:pPr>
              <w:tabs>
                <w:tab w:val="left" w:pos="993"/>
              </w:tabs>
              <w:spacing w:after="0" w:line="240" w:lineRule="auto"/>
              <w:jc w:val="right"/>
              <w:rPr>
                <w:rFonts w:eastAsia="Times New Roman"/>
                <w:sz w:val="18"/>
                <w:szCs w:val="20"/>
                <w:lang w:eastAsia="ru-RU"/>
              </w:rPr>
            </w:pPr>
          </w:p>
        </w:tc>
      </w:tr>
    </w:tbl>
    <w:p w:rsidR="00BB6D85" w:rsidRPr="00602E33" w:rsidRDefault="00BB6D85" w:rsidP="00BB6D85">
      <w:pPr>
        <w:spacing w:after="0" w:line="240" w:lineRule="auto"/>
        <w:rPr>
          <w:rFonts w:ascii="Times New Roman" w:eastAsia="Times New Roman" w:hAnsi="Times New Roman"/>
          <w:sz w:val="8"/>
          <w:szCs w:val="20"/>
          <w:lang w:eastAsia="ru-RU"/>
        </w:rPr>
      </w:pPr>
    </w:p>
    <w:p w:rsidR="00BB6D85" w:rsidRPr="00BB6D85" w:rsidRDefault="00BB6D85" w:rsidP="00BB6D85">
      <w:pPr>
        <w:tabs>
          <w:tab w:val="num" w:pos="0"/>
          <w:tab w:val="left" w:pos="1134"/>
        </w:tabs>
        <w:spacing w:after="0" w:line="240" w:lineRule="auto"/>
        <w:jc w:val="center"/>
        <w:rPr>
          <w:rFonts w:ascii="Times New Roman" w:eastAsia="Times New Roman" w:hAnsi="Times New Roman"/>
          <w:color w:val="000000"/>
          <w:sz w:val="18"/>
          <w:szCs w:val="20"/>
          <w:lang w:eastAsia="ru-RU"/>
        </w:rPr>
      </w:pPr>
      <w:r w:rsidRPr="00BB6D85">
        <w:rPr>
          <w:rFonts w:ascii="Times New Roman" w:eastAsia="Times New Roman" w:hAnsi="Times New Roman"/>
          <w:color w:val="000000"/>
          <w:sz w:val="18"/>
          <w:szCs w:val="20"/>
          <w:lang w:eastAsia="ru-RU"/>
        </w:rPr>
        <w:t>П О Л О Ж Е Н И Е</w:t>
      </w:r>
    </w:p>
    <w:p w:rsidR="00BB6D85" w:rsidRPr="00BB6D85" w:rsidRDefault="00BB6D85" w:rsidP="00662F53">
      <w:pPr>
        <w:tabs>
          <w:tab w:val="num" w:pos="0"/>
          <w:tab w:val="left" w:pos="1134"/>
        </w:tabs>
        <w:spacing w:after="0" w:line="240" w:lineRule="auto"/>
        <w:jc w:val="center"/>
        <w:rPr>
          <w:rFonts w:ascii="Times New Roman" w:eastAsia="Times New Roman" w:hAnsi="Times New Roman"/>
          <w:color w:val="000000"/>
          <w:sz w:val="18"/>
          <w:szCs w:val="20"/>
          <w:lang w:eastAsia="ru-RU"/>
        </w:rPr>
      </w:pPr>
      <w:r w:rsidRPr="00BB6D85">
        <w:rPr>
          <w:rFonts w:ascii="Times New Roman" w:eastAsia="Times New Roman" w:hAnsi="Times New Roman"/>
          <w:color w:val="000000"/>
          <w:sz w:val="18"/>
          <w:szCs w:val="20"/>
          <w:lang w:eastAsia="ru-RU"/>
        </w:rPr>
        <w:t>О ЛИКВИДАЦИОННОЙ КОМИССИИ</w:t>
      </w:r>
      <w:r w:rsidR="00662F53" w:rsidRPr="00662F53">
        <w:rPr>
          <w:rFonts w:ascii="Times New Roman" w:eastAsia="Times New Roman" w:hAnsi="Times New Roman"/>
          <w:color w:val="000000"/>
          <w:sz w:val="18"/>
          <w:szCs w:val="20"/>
          <w:lang w:eastAsia="ru-RU"/>
        </w:rPr>
        <w:t xml:space="preserve"> </w:t>
      </w:r>
      <w:r w:rsidRPr="00BB6D85">
        <w:rPr>
          <w:rFonts w:ascii="Times New Roman" w:eastAsia="Times New Roman" w:hAnsi="Times New Roman"/>
          <w:color w:val="000000"/>
          <w:sz w:val="18"/>
          <w:szCs w:val="20"/>
          <w:lang w:eastAsia="ru-RU"/>
        </w:rPr>
        <w:t xml:space="preserve">ПО ЛИКВИДАЦИИ </w:t>
      </w:r>
      <w:r w:rsidRPr="00BB6D85">
        <w:rPr>
          <w:rFonts w:ascii="Times New Roman" w:eastAsia="Times New Roman" w:hAnsi="Times New Roman"/>
          <w:sz w:val="18"/>
          <w:szCs w:val="20"/>
          <w:lang w:eastAsia="ru-RU"/>
        </w:rPr>
        <w:t>МКДОУ детский сад «ЧЕБУРАШКА» п.БЕЛЯКИ</w:t>
      </w:r>
    </w:p>
    <w:p w:rsidR="00BB6D85" w:rsidRPr="00BB6D85" w:rsidRDefault="00BB6D85" w:rsidP="00BB6D85">
      <w:pPr>
        <w:spacing w:after="0" w:line="240" w:lineRule="auto"/>
        <w:contextualSpacing/>
        <w:jc w:val="both"/>
        <w:rPr>
          <w:rFonts w:ascii="Times New Roman" w:eastAsia="Times New Roman" w:hAnsi="Times New Roman"/>
          <w:sz w:val="20"/>
          <w:szCs w:val="20"/>
          <w:lang w:eastAsia="ru-RU"/>
        </w:rPr>
      </w:pPr>
    </w:p>
    <w:p w:rsidR="00BB6D85" w:rsidRPr="00BB6D85" w:rsidRDefault="00BB6D85" w:rsidP="00BB6D85">
      <w:pPr>
        <w:spacing w:after="0" w:line="240" w:lineRule="auto"/>
        <w:jc w:val="center"/>
        <w:rPr>
          <w:rFonts w:ascii="Times New Roman" w:hAnsi="Times New Roman"/>
          <w:b/>
          <w:sz w:val="20"/>
          <w:szCs w:val="20"/>
        </w:rPr>
      </w:pPr>
      <w:r w:rsidRPr="00BB6D85">
        <w:rPr>
          <w:rFonts w:ascii="Times New Roman" w:hAnsi="Times New Roman"/>
          <w:b/>
          <w:sz w:val="20"/>
          <w:szCs w:val="20"/>
        </w:rPr>
        <w:t>1. Общие положения</w:t>
      </w:r>
    </w:p>
    <w:p w:rsidR="00BB6D85" w:rsidRPr="00BB6D85" w:rsidRDefault="00BB6D85" w:rsidP="00662F53">
      <w:pPr>
        <w:spacing w:after="0" w:line="240" w:lineRule="auto"/>
        <w:ind w:left="284" w:firstLine="567"/>
        <w:jc w:val="both"/>
        <w:rPr>
          <w:rFonts w:ascii="Times New Roman" w:hAnsi="Times New Roman"/>
          <w:color w:val="444444"/>
          <w:sz w:val="20"/>
          <w:szCs w:val="20"/>
        </w:rPr>
      </w:pPr>
      <w:r w:rsidRPr="00BB6D85">
        <w:rPr>
          <w:rFonts w:ascii="Times New Roman" w:hAnsi="Times New Roman"/>
          <w:sz w:val="20"/>
          <w:szCs w:val="20"/>
        </w:rPr>
        <w:t xml:space="preserve">1.1.  Ликвидационная комиссия по ликвидации </w:t>
      </w:r>
      <w:r w:rsidRPr="00BB6D85">
        <w:rPr>
          <w:rFonts w:ascii="Times New Roman" w:hAnsi="Times New Roman"/>
          <w:bCs/>
          <w:sz w:val="20"/>
          <w:szCs w:val="20"/>
        </w:rPr>
        <w:t>Муниципального казённого дошкольного образовательного учреждения  детский  сад «Чебурашка»</w:t>
      </w:r>
      <w:r w:rsidRPr="00BB6D85">
        <w:rPr>
          <w:rFonts w:ascii="Times New Roman" w:hAnsi="Times New Roman"/>
          <w:sz w:val="20"/>
          <w:szCs w:val="20"/>
        </w:rPr>
        <w:t xml:space="preserve"> (далее – Ликвидационная комиссия) создается постановлением администрации  Богучанского района  в целях проведения ликвидации дошкольного учреждения.</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1.2. В своей деятельности данная комиссия руководствуется действующим законодательством Российской Федерации,  нормативно-правовыми актами  Администрации Богучанского района  и настоящим Положением.</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1.3.  С момента назначения Ликвидационной комиссии к ней переходят все полномочия, связанные с поддержанием деятельности </w:t>
      </w:r>
      <w:r w:rsidRPr="00BB6D85">
        <w:rPr>
          <w:rFonts w:ascii="Times New Roman" w:hAnsi="Times New Roman"/>
          <w:bCs/>
          <w:sz w:val="20"/>
          <w:szCs w:val="20"/>
        </w:rPr>
        <w:t>Муниципального казённого дошкольного образовательного учреждения  детский  сад «Чебурашка»</w:t>
      </w:r>
      <w:r w:rsidRPr="00BB6D85">
        <w:rPr>
          <w:rFonts w:ascii="Times New Roman" w:hAnsi="Times New Roman"/>
          <w:sz w:val="20"/>
          <w:szCs w:val="20"/>
        </w:rPr>
        <w:t xml:space="preserve">  (далее по тексту – МКДОУ детский сад «Чебурашка») в период его ликвидации.</w:t>
      </w:r>
    </w:p>
    <w:p w:rsidR="00BB6D85" w:rsidRPr="00BB6D85" w:rsidRDefault="00BB6D85" w:rsidP="00662F53">
      <w:pPr>
        <w:spacing w:after="0" w:line="240" w:lineRule="auto"/>
        <w:ind w:left="284" w:firstLine="567"/>
        <w:jc w:val="both"/>
        <w:rPr>
          <w:rFonts w:ascii="Times New Roman" w:hAnsi="Times New Roman"/>
          <w:b/>
          <w:sz w:val="20"/>
          <w:szCs w:val="20"/>
        </w:rPr>
      </w:pPr>
    </w:p>
    <w:p w:rsidR="00BB6D85" w:rsidRPr="00BB6D85" w:rsidRDefault="00BB6D85" w:rsidP="00662F53">
      <w:pPr>
        <w:spacing w:after="0" w:line="240" w:lineRule="auto"/>
        <w:ind w:left="284" w:firstLine="567"/>
        <w:jc w:val="center"/>
        <w:rPr>
          <w:rFonts w:ascii="Times New Roman" w:hAnsi="Times New Roman"/>
          <w:b/>
          <w:sz w:val="20"/>
          <w:szCs w:val="20"/>
        </w:rPr>
      </w:pPr>
      <w:r w:rsidRPr="00BB6D85">
        <w:rPr>
          <w:rFonts w:ascii="Times New Roman" w:hAnsi="Times New Roman"/>
          <w:b/>
          <w:sz w:val="20"/>
          <w:szCs w:val="20"/>
        </w:rPr>
        <w:t>2. Функции ликвидационной комиссии</w:t>
      </w:r>
    </w:p>
    <w:p w:rsidR="00BB6D85" w:rsidRPr="00BB6D85" w:rsidRDefault="00BB6D85" w:rsidP="00662F53">
      <w:pPr>
        <w:spacing w:after="0" w:line="240" w:lineRule="auto"/>
        <w:ind w:left="284" w:firstLine="567"/>
        <w:jc w:val="both"/>
        <w:rPr>
          <w:rFonts w:ascii="Times New Roman" w:hAnsi="Times New Roman"/>
          <w:color w:val="000000"/>
          <w:sz w:val="20"/>
          <w:szCs w:val="20"/>
        </w:rPr>
      </w:pPr>
      <w:r w:rsidRPr="00BB6D85">
        <w:rPr>
          <w:rFonts w:ascii="Times New Roman" w:hAnsi="Times New Roman"/>
          <w:color w:val="000000"/>
          <w:sz w:val="20"/>
          <w:szCs w:val="20"/>
        </w:rPr>
        <w:lastRenderedPageBreak/>
        <w:t>2.1.</w:t>
      </w:r>
      <w:r w:rsidRPr="00BB6D85">
        <w:rPr>
          <w:rFonts w:ascii="Times New Roman" w:hAnsi="Times New Roman"/>
          <w:sz w:val="20"/>
          <w:szCs w:val="20"/>
        </w:rPr>
        <w:t xml:space="preserve"> Ликвидационная комиссия</w:t>
      </w:r>
      <w:r w:rsidRPr="00BB6D85">
        <w:rPr>
          <w:rFonts w:ascii="Times New Roman" w:hAnsi="Times New Roman"/>
          <w:color w:val="000000"/>
          <w:sz w:val="20"/>
          <w:szCs w:val="20"/>
        </w:rPr>
        <w:t xml:space="preserve"> выполняет функции ликвидируемого</w:t>
      </w:r>
      <w:r w:rsidRPr="00BB6D85">
        <w:rPr>
          <w:rFonts w:ascii="Times New Roman" w:hAnsi="Times New Roman"/>
          <w:sz w:val="20"/>
          <w:szCs w:val="20"/>
        </w:rPr>
        <w:t xml:space="preserve"> образовательного учреждения </w:t>
      </w:r>
      <w:r w:rsidRPr="00BB6D85">
        <w:rPr>
          <w:rFonts w:ascii="Times New Roman" w:hAnsi="Times New Roman"/>
          <w:color w:val="000000"/>
          <w:sz w:val="20"/>
          <w:szCs w:val="20"/>
        </w:rPr>
        <w:t>по управлению внешними и внутренними делами.</w:t>
      </w:r>
    </w:p>
    <w:p w:rsidR="00BB6D85" w:rsidRPr="00BB6D85" w:rsidRDefault="00BB6D85" w:rsidP="00662F53">
      <w:pPr>
        <w:spacing w:after="0" w:line="240" w:lineRule="auto"/>
        <w:ind w:left="284" w:firstLine="567"/>
        <w:jc w:val="both"/>
        <w:rPr>
          <w:rFonts w:ascii="Times New Roman" w:hAnsi="Times New Roman"/>
          <w:color w:val="000000"/>
          <w:sz w:val="20"/>
          <w:szCs w:val="20"/>
        </w:rPr>
      </w:pPr>
      <w:r w:rsidRPr="00BB6D85">
        <w:rPr>
          <w:rFonts w:ascii="Times New Roman" w:hAnsi="Times New Roman"/>
          <w:color w:val="000000"/>
          <w:sz w:val="20"/>
          <w:szCs w:val="20"/>
        </w:rPr>
        <w:t>2.2. Принимает все необходимые меры по ликвидации</w:t>
      </w:r>
      <w:r w:rsidRPr="00BB6D85">
        <w:rPr>
          <w:rFonts w:ascii="Times New Roman" w:hAnsi="Times New Roman"/>
          <w:sz w:val="20"/>
          <w:szCs w:val="20"/>
        </w:rPr>
        <w:t xml:space="preserve"> образовательного учреждения</w:t>
      </w:r>
      <w:r w:rsidRPr="00BB6D85">
        <w:rPr>
          <w:rFonts w:ascii="Times New Roman" w:hAnsi="Times New Roman"/>
          <w:color w:val="000000"/>
          <w:sz w:val="20"/>
          <w:szCs w:val="20"/>
        </w:rPr>
        <w:t xml:space="preserve"> в сроки и в порядке, предусмотренном действующим законодательством Российской Федерации.</w:t>
      </w:r>
    </w:p>
    <w:p w:rsidR="00BB6D85" w:rsidRPr="00BB6D85" w:rsidRDefault="00BB6D85" w:rsidP="00662F53">
      <w:pPr>
        <w:spacing w:after="0" w:line="240" w:lineRule="auto"/>
        <w:ind w:left="284" w:firstLine="567"/>
        <w:jc w:val="center"/>
        <w:rPr>
          <w:rFonts w:ascii="Times New Roman" w:hAnsi="Times New Roman"/>
          <w:b/>
          <w:sz w:val="20"/>
          <w:szCs w:val="20"/>
        </w:rPr>
      </w:pPr>
      <w:r w:rsidRPr="00BB6D85">
        <w:rPr>
          <w:rFonts w:ascii="Times New Roman" w:hAnsi="Times New Roman"/>
          <w:sz w:val="20"/>
          <w:szCs w:val="20"/>
        </w:rPr>
        <w:br/>
      </w:r>
      <w:r w:rsidRPr="00BB6D85">
        <w:rPr>
          <w:rFonts w:ascii="Times New Roman" w:hAnsi="Times New Roman"/>
          <w:sz w:val="20"/>
          <w:szCs w:val="20"/>
        </w:rPr>
        <w:tab/>
      </w:r>
      <w:r w:rsidRPr="00BB6D85">
        <w:rPr>
          <w:rFonts w:ascii="Times New Roman" w:hAnsi="Times New Roman"/>
          <w:b/>
          <w:sz w:val="20"/>
          <w:szCs w:val="20"/>
        </w:rPr>
        <w:t>3. Полномочия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3.1. Ликвидационная комиссия размещает  в средствах массовой информации,  в журнале «Вестник государственной регистрации», «Единый  Федеральный  реестр сведений (Федресурс)» информацию о ликвидации МКДОУ детский сад «Чебурашка» и о предъявлении претензий заинтересованных лиц в течение двух (2-х) месяцев со дня публикации о ликвидации.    </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3.3. Ликвидационная  комиссия  принимает меры по  выявлению  кредиторов  и  получению  дебиторской задолженности.</w:t>
      </w:r>
    </w:p>
    <w:p w:rsidR="00BB6D85" w:rsidRPr="00BB6D85" w:rsidRDefault="00BB6D85" w:rsidP="00662F53">
      <w:pPr>
        <w:spacing w:after="0" w:line="240" w:lineRule="auto"/>
        <w:ind w:left="284" w:firstLine="567"/>
        <w:jc w:val="both"/>
        <w:rPr>
          <w:rFonts w:ascii="Times New Roman" w:hAnsi="Times New Roman"/>
          <w:color w:val="444444"/>
          <w:sz w:val="20"/>
          <w:szCs w:val="20"/>
        </w:rPr>
      </w:pPr>
      <w:r w:rsidRPr="00BB6D85">
        <w:rPr>
          <w:rFonts w:ascii="Times New Roman" w:hAnsi="Times New Roman"/>
          <w:sz w:val="20"/>
          <w:szCs w:val="20"/>
        </w:rPr>
        <w:t>3.4. Ликвидационная комиссия проводит инвентаризацию имущества и обязательств МКДОУ детский сад «Чебурашка».</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3.5. Ликвидационная комиссия по окончании срока, установленного для предъявления требований кредиторами, составляет промежуточный ликвидационный баланс </w:t>
      </w:r>
      <w:r w:rsidRPr="00BB6D85">
        <w:rPr>
          <w:rFonts w:ascii="Times New Roman" w:hAnsi="Times New Roman"/>
          <w:sz w:val="20"/>
          <w:szCs w:val="20"/>
          <w:u w:val="single"/>
        </w:rPr>
        <w:t>дошкольного учреждения</w:t>
      </w:r>
      <w:r w:rsidRPr="00BB6D85">
        <w:rPr>
          <w:rFonts w:ascii="Times New Roman" w:hAnsi="Times New Roman"/>
          <w:sz w:val="20"/>
          <w:szCs w:val="20"/>
        </w:rPr>
        <w:t xml:space="preserve"> , предусмотренным для годовой бухгалтерской отчетности, подтверждая содержащиеся в нем данные актом инвентаризации и обязательств МКДОУ детский сад «Чебурашка» и реестром требований кредиторов. Ликвидационная комиссия представляет указанный баланс на утверждение заместителю Главы администрации Богучанского района  по социальным  вопросом. </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3.6. Ликвидационная комиссия в соответствии с трудовым законодательством Российской Федерации предупреждает работников МКДОУ детский сад «Чебурашка» персонально и под расписку о предстоящем увольнении в связи с ликвидацией.</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 3.7. Ликвидационная комиссия производит расчеты с дебиторами и кредиторами и передачу имущества МКДОУ детский сад «Чебурашка» в соответствии с действующим  законодательством Российской Федерации.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3.8. Ликвидационная комиссия осуществляет выплаты кредиторам в соответствии с промежуточным ликвидационным балансом начиная со дня его утверждения  (за исключением кредиторов третьей и четвертой очереди) в следующей очередности:</w:t>
      </w:r>
    </w:p>
    <w:p w:rsidR="00BB6D85" w:rsidRPr="00BB6D85" w:rsidRDefault="00BB6D85" w:rsidP="00796105">
      <w:pPr>
        <w:numPr>
          <w:ilvl w:val="0"/>
          <w:numId w:val="21"/>
        </w:num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в первую очередь, производятся расчеты по выплате выходных пособий и оплате труда лиц, работающих или работавших по трудовому договору.</w:t>
      </w:r>
    </w:p>
    <w:p w:rsidR="00BB6D85" w:rsidRPr="00BB6D85" w:rsidRDefault="00BB6D85" w:rsidP="00796105">
      <w:pPr>
        <w:numPr>
          <w:ilvl w:val="0"/>
          <w:numId w:val="21"/>
        </w:num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во вторую очередь производятся расчеты по обязательным платежам в бюджет и во внебюджетные фонды;</w:t>
      </w:r>
    </w:p>
    <w:p w:rsidR="00BB6D85" w:rsidRPr="00BB6D85" w:rsidRDefault="00BB6D85" w:rsidP="00796105">
      <w:pPr>
        <w:numPr>
          <w:ilvl w:val="0"/>
          <w:numId w:val="21"/>
        </w:num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в третью очередь производятся расчеты с другими кредиторами.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3.9. Оставшееся после завершения расчетов с кредиторами имущество  образовательного учреждения передается Ликвидационной комиссией на  цели  развития  образования иным образовательным учреждениям Богучанского района.</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3.10. Ликвидационная комиссия закрывает лицевые счета МКДОУ детский сад «Чебурашка».</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3.11. Ликвидационная комиссия по завершении всех расчетов по активам и обязательствам составляет  окончательный ликвидационный баланс по  МКДОУ детский сад «Чебурашка» на дату ликвидации по формам, предусмотренным для годовой бухгалтерской отчетности, и представляет его на утверждение заместителю Главы администрации Богучанского района  по социальным  вопросом с приложением актов приемки -передачи имущества Управлением  Муниципальной  собственностью Богучанского района. </w:t>
      </w:r>
    </w:p>
    <w:p w:rsidR="00BB6D85" w:rsidRPr="00BB6D85" w:rsidRDefault="00BB6D85" w:rsidP="00662F53">
      <w:pPr>
        <w:spacing w:after="0" w:line="240" w:lineRule="auto"/>
        <w:ind w:left="284" w:firstLine="567"/>
        <w:jc w:val="both"/>
        <w:rPr>
          <w:rFonts w:ascii="Times New Roman" w:eastAsia="Times New Roman" w:hAnsi="Times New Roman"/>
          <w:bCs/>
          <w:sz w:val="20"/>
          <w:szCs w:val="20"/>
          <w:lang w:eastAsia="ru-RU"/>
        </w:rPr>
      </w:pPr>
      <w:r w:rsidRPr="00BB6D85">
        <w:rPr>
          <w:rFonts w:ascii="Times New Roman" w:eastAsia="Times New Roman" w:hAnsi="Times New Roman"/>
          <w:sz w:val="20"/>
          <w:szCs w:val="20"/>
          <w:lang w:eastAsia="ru-RU"/>
        </w:rPr>
        <w:t>3.12. Ликвидация МКДОУ детский сад «Чебурашка» считается завершенной и</w:t>
      </w:r>
      <w:r w:rsidRPr="00BB6D85">
        <w:rPr>
          <w:rFonts w:ascii="Times New Roman" w:eastAsia="Times New Roman" w:hAnsi="Times New Roman"/>
          <w:color w:val="444444"/>
          <w:sz w:val="20"/>
          <w:szCs w:val="20"/>
          <w:lang w:eastAsia="ru-RU"/>
        </w:rPr>
        <w:t xml:space="preserve">  </w:t>
      </w:r>
      <w:r w:rsidRPr="00BB6D85">
        <w:rPr>
          <w:rFonts w:ascii="Times New Roman" w:eastAsia="Times New Roman" w:hAnsi="Times New Roman"/>
          <w:sz w:val="20"/>
          <w:szCs w:val="20"/>
          <w:lang w:eastAsia="ru-RU"/>
        </w:rPr>
        <w:t>прекратившим существование после внесения записи  в Единый</w:t>
      </w:r>
      <w:r w:rsidRPr="00BB6D85">
        <w:rPr>
          <w:rFonts w:ascii="Times New Roman" w:eastAsia="Times New Roman" w:hAnsi="Times New Roman"/>
          <w:b/>
          <w:sz w:val="20"/>
          <w:szCs w:val="20"/>
          <w:lang w:eastAsia="ru-RU"/>
        </w:rPr>
        <w:t xml:space="preserve"> </w:t>
      </w:r>
      <w:r w:rsidRPr="00BB6D85">
        <w:rPr>
          <w:rFonts w:ascii="Times New Roman" w:eastAsia="Times New Roman" w:hAnsi="Times New Roman"/>
          <w:sz w:val="20"/>
          <w:szCs w:val="20"/>
          <w:lang w:eastAsia="ru-RU"/>
        </w:rPr>
        <w:t>государственный реестр юридических лиц</w:t>
      </w:r>
      <w:r w:rsidRPr="00BB6D85">
        <w:rPr>
          <w:rFonts w:ascii="Times New Roman" w:eastAsia="Times New Roman" w:hAnsi="Times New Roman"/>
          <w:sz w:val="20"/>
          <w:szCs w:val="20"/>
          <w:shd w:val="clear" w:color="auto" w:fill="FFFFFF"/>
          <w:lang w:eastAsia="ru-RU"/>
        </w:rPr>
        <w:t xml:space="preserve">  о завершении ликвидации юридического лица и </w:t>
      </w:r>
      <w:r w:rsidRPr="00BB6D85">
        <w:rPr>
          <w:rFonts w:ascii="Times New Roman" w:eastAsia="Times New Roman" w:hAnsi="Times New Roman"/>
          <w:bCs/>
          <w:sz w:val="20"/>
          <w:szCs w:val="20"/>
          <w:lang w:eastAsia="ru-RU"/>
        </w:rPr>
        <w:t>снятии с учета учреждения в налоговом органе.</w:t>
      </w:r>
    </w:p>
    <w:p w:rsidR="00BB6D85" w:rsidRPr="00BB6D85" w:rsidRDefault="00BB6D85" w:rsidP="00662F53">
      <w:pPr>
        <w:spacing w:after="0" w:line="240" w:lineRule="auto"/>
        <w:ind w:left="284" w:firstLine="567"/>
        <w:jc w:val="center"/>
        <w:rPr>
          <w:rFonts w:ascii="Times New Roman" w:eastAsia="Times New Roman" w:hAnsi="Times New Roman"/>
          <w:b/>
          <w:sz w:val="20"/>
          <w:szCs w:val="20"/>
          <w:lang w:eastAsia="ru-RU"/>
        </w:rPr>
      </w:pPr>
      <w:r w:rsidRPr="00BB6D85">
        <w:rPr>
          <w:rFonts w:ascii="Times New Roman" w:eastAsia="Times New Roman" w:hAnsi="Times New Roman"/>
          <w:sz w:val="20"/>
          <w:szCs w:val="20"/>
          <w:lang w:eastAsia="ru-RU"/>
        </w:rPr>
        <w:br/>
      </w:r>
      <w:r w:rsidRPr="00BB6D85">
        <w:rPr>
          <w:rFonts w:ascii="Times New Roman" w:eastAsia="Times New Roman" w:hAnsi="Times New Roman"/>
          <w:b/>
          <w:sz w:val="20"/>
          <w:szCs w:val="20"/>
          <w:lang w:eastAsia="ru-RU"/>
        </w:rPr>
        <w:t>4. Заседания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4.1. Ликвидационная комиссия решает все вопросы на своих заседаниях, собираемых по мере необходимости.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не менее семи человек с учетом председателя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4.2.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4.3. Секретарь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извещает членов Комиссии о времени и месте заседания Комиссии, повестке заседания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организует текущую работу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lastRenderedPageBreak/>
        <w:t>- ведет протоколы заседания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организует документооборот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 оформляет протоколы заседаний Комиссии и заключения об оценке последствий принятия Решения. </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доводит до адресатов решения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4.4. Кворум для проведения заседаний ликвидационной комиссии является присутствие половины от числа  членов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4.5. При решении вопросов каждый член комиссии обладает одним голосом.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4.6. Документы, исходящие от имени ликвидационной комиссии, подписываются ее председателем.</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4.7.По окончанию работы,  ликвидационная  комиссия  направляет  в письменной  форме Учредителю информацию  о завершении процедуры ликвидации образовательного учреждения.</w:t>
      </w:r>
    </w:p>
    <w:p w:rsidR="00BB6D85" w:rsidRPr="00BB6D85" w:rsidRDefault="00BB6D85" w:rsidP="00662F53">
      <w:pPr>
        <w:spacing w:after="0" w:line="240" w:lineRule="auto"/>
        <w:ind w:left="284" w:firstLine="567"/>
        <w:jc w:val="both"/>
        <w:rPr>
          <w:rFonts w:ascii="Times New Roman" w:hAnsi="Times New Roman"/>
          <w:color w:val="3A453B"/>
          <w:sz w:val="20"/>
          <w:szCs w:val="20"/>
        </w:rPr>
      </w:pPr>
    </w:p>
    <w:p w:rsidR="00BB6D85" w:rsidRPr="00BB6D85" w:rsidRDefault="00BB6D85" w:rsidP="00662F53">
      <w:pPr>
        <w:spacing w:after="0" w:line="240" w:lineRule="auto"/>
        <w:ind w:left="284" w:firstLine="567"/>
        <w:jc w:val="center"/>
        <w:rPr>
          <w:rFonts w:ascii="Times New Roman" w:hAnsi="Times New Roman"/>
          <w:b/>
          <w:color w:val="3A453B"/>
          <w:sz w:val="20"/>
          <w:szCs w:val="20"/>
        </w:rPr>
      </w:pPr>
      <w:r w:rsidRPr="00BB6D85">
        <w:rPr>
          <w:rFonts w:ascii="Times New Roman" w:hAnsi="Times New Roman"/>
          <w:b/>
          <w:color w:val="3A453B"/>
          <w:sz w:val="20"/>
          <w:szCs w:val="20"/>
        </w:rPr>
        <w:t xml:space="preserve">5. Процедура утверждения и изменения </w:t>
      </w:r>
    </w:p>
    <w:p w:rsidR="00BB6D85" w:rsidRPr="00602E33" w:rsidRDefault="00BB6D85" w:rsidP="00662F53">
      <w:pPr>
        <w:spacing w:after="0" w:line="240" w:lineRule="auto"/>
        <w:ind w:left="284" w:firstLine="567"/>
        <w:jc w:val="center"/>
        <w:rPr>
          <w:rFonts w:ascii="Times New Roman" w:hAnsi="Times New Roman"/>
          <w:b/>
          <w:color w:val="3A453B"/>
          <w:sz w:val="20"/>
          <w:szCs w:val="20"/>
        </w:rPr>
      </w:pPr>
      <w:r w:rsidRPr="00BB6D85">
        <w:rPr>
          <w:rFonts w:ascii="Times New Roman" w:hAnsi="Times New Roman"/>
          <w:b/>
          <w:color w:val="3A453B"/>
          <w:sz w:val="20"/>
          <w:szCs w:val="20"/>
        </w:rPr>
        <w:t>Положения о ликвидационной комиссии</w:t>
      </w:r>
    </w:p>
    <w:p w:rsidR="00662F53" w:rsidRPr="00602E33" w:rsidRDefault="00662F53" w:rsidP="00662F53">
      <w:pPr>
        <w:spacing w:after="0" w:line="240" w:lineRule="auto"/>
        <w:ind w:left="284" w:firstLine="567"/>
        <w:jc w:val="center"/>
        <w:rPr>
          <w:rFonts w:ascii="Times New Roman" w:hAnsi="Times New Roman"/>
          <w:b/>
          <w:color w:val="3A453B"/>
          <w:sz w:val="20"/>
          <w:szCs w:val="20"/>
        </w:rPr>
      </w:pP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5.1. Положение о ликвидационной комиссии утверждается постановлением администрации Богучанского района </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 xml:space="preserve">5.2. Изменения и дополнения в Положение о ликвидационной комиссии вносятся  постановлением администрации Богучанского района </w:t>
      </w:r>
    </w:p>
    <w:p w:rsidR="00BB6D85" w:rsidRPr="00BB6D85" w:rsidRDefault="00BB6D85" w:rsidP="00662F53">
      <w:pPr>
        <w:spacing w:after="0" w:line="240" w:lineRule="auto"/>
        <w:ind w:left="284" w:firstLine="567"/>
        <w:jc w:val="both"/>
        <w:rPr>
          <w:rFonts w:ascii="Times New Roman" w:hAnsi="Times New Roman"/>
          <w:sz w:val="20"/>
          <w:szCs w:val="20"/>
        </w:rPr>
      </w:pPr>
      <w:r w:rsidRPr="00BB6D85">
        <w:rPr>
          <w:rFonts w:ascii="Times New Roman" w:hAnsi="Times New Roman"/>
          <w:sz w:val="20"/>
          <w:szCs w:val="20"/>
        </w:rPr>
        <w:t>5.3.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ликвидационной комиссии руководствуются  законодательством и нормативными актами Российской Федерации.</w:t>
      </w:r>
    </w:p>
    <w:p w:rsidR="00F57535" w:rsidRPr="00F57535" w:rsidRDefault="00F57535" w:rsidP="00592EDD">
      <w:pPr>
        <w:shd w:val="clear" w:color="auto" w:fill="FFFFFF"/>
        <w:spacing w:after="0" w:line="240" w:lineRule="auto"/>
        <w:rPr>
          <w:rFonts w:ascii="Times New Roman" w:eastAsia="Times New Roman" w:hAnsi="Times New Roman"/>
          <w:sz w:val="20"/>
          <w:szCs w:val="20"/>
          <w:lang w:eastAsia="ru-RU"/>
        </w:rPr>
      </w:pPr>
    </w:p>
    <w:p w:rsidR="00592EDD" w:rsidRPr="00602E33" w:rsidRDefault="00592EDD" w:rsidP="00592EDD">
      <w:pPr>
        <w:spacing w:line="240" w:lineRule="auto"/>
        <w:jc w:val="center"/>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2672715</wp:posOffset>
            </wp:positionH>
            <wp:positionV relativeFrom="paragraph">
              <wp:posOffset>78105</wp:posOffset>
            </wp:positionV>
            <wp:extent cx="546735" cy="678815"/>
            <wp:effectExtent l="19050" t="0" r="5715" b="0"/>
            <wp:wrapNone/>
            <wp:docPr id="54"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37" cstate="print"/>
                    <a:srcRect/>
                    <a:stretch>
                      <a:fillRect/>
                    </a:stretch>
                  </pic:blipFill>
                  <pic:spPr bwMode="auto">
                    <a:xfrm>
                      <a:off x="0" y="0"/>
                      <a:ext cx="546735" cy="678815"/>
                    </a:xfrm>
                    <a:prstGeom prst="rect">
                      <a:avLst/>
                    </a:prstGeom>
                    <a:noFill/>
                    <a:ln w="9525">
                      <a:noFill/>
                      <a:miter lim="800000"/>
                      <a:headEnd/>
                      <a:tailEnd/>
                    </a:ln>
                  </pic:spPr>
                </pic:pic>
              </a:graphicData>
            </a:graphic>
          </wp:anchor>
        </w:drawing>
      </w:r>
    </w:p>
    <w:p w:rsidR="00592EDD" w:rsidRPr="00592EDD" w:rsidRDefault="00592EDD" w:rsidP="00592EDD">
      <w:pPr>
        <w:spacing w:line="240" w:lineRule="auto"/>
        <w:jc w:val="center"/>
        <w:rPr>
          <w:rFonts w:ascii="Times New Roman" w:hAnsi="Times New Roman"/>
          <w:sz w:val="20"/>
          <w:szCs w:val="20"/>
        </w:rPr>
      </w:pPr>
    </w:p>
    <w:p w:rsidR="00592EDD" w:rsidRDefault="00592EDD" w:rsidP="005C23DD">
      <w:pPr>
        <w:spacing w:line="240" w:lineRule="auto"/>
        <w:jc w:val="center"/>
        <w:rPr>
          <w:rFonts w:ascii="Times New Roman" w:hAnsi="Times New Roman"/>
          <w:sz w:val="20"/>
          <w:szCs w:val="20"/>
          <w:lang w:val="en-US"/>
        </w:rPr>
      </w:pPr>
      <w:r w:rsidRPr="00602E33">
        <w:rPr>
          <w:rFonts w:ascii="Times New Roman" w:hAnsi="Times New Roman"/>
          <w:sz w:val="20"/>
          <w:szCs w:val="20"/>
        </w:rPr>
        <w:t xml:space="preserve">  </w:t>
      </w:r>
    </w:p>
    <w:p w:rsidR="005C23DD" w:rsidRPr="005C23DD" w:rsidRDefault="005C23DD" w:rsidP="005C23DD">
      <w:pPr>
        <w:spacing w:line="240" w:lineRule="auto"/>
        <w:jc w:val="center"/>
        <w:rPr>
          <w:rFonts w:ascii="Times New Roman" w:hAnsi="Times New Roman"/>
          <w:sz w:val="2"/>
          <w:szCs w:val="20"/>
          <w:lang w:val="en-US"/>
        </w:rPr>
      </w:pPr>
    </w:p>
    <w:p w:rsidR="00592EDD" w:rsidRPr="00592EDD" w:rsidRDefault="00592EDD" w:rsidP="00592EDD">
      <w:pPr>
        <w:spacing w:after="0" w:line="240" w:lineRule="auto"/>
        <w:jc w:val="center"/>
        <w:rPr>
          <w:rFonts w:ascii="Times New Roman" w:hAnsi="Times New Roman"/>
          <w:sz w:val="20"/>
          <w:szCs w:val="20"/>
        </w:rPr>
      </w:pPr>
      <w:r w:rsidRPr="00592EDD">
        <w:rPr>
          <w:rFonts w:ascii="Times New Roman" w:hAnsi="Times New Roman"/>
          <w:sz w:val="20"/>
          <w:szCs w:val="20"/>
        </w:rPr>
        <w:t>АДМИНИСТРАЦИЯ БОГУЧАНСКОГО РАЙОНА</w:t>
      </w:r>
    </w:p>
    <w:p w:rsidR="00592EDD" w:rsidRPr="00592EDD" w:rsidRDefault="00592EDD" w:rsidP="00592EDD">
      <w:pPr>
        <w:pStyle w:val="3"/>
        <w:spacing w:before="0" w:after="0" w:line="240" w:lineRule="auto"/>
        <w:jc w:val="center"/>
        <w:rPr>
          <w:rFonts w:ascii="Times New Roman" w:hAnsi="Times New Roman" w:cs="Times New Roman"/>
          <w:b w:val="0"/>
          <w:sz w:val="20"/>
          <w:szCs w:val="20"/>
        </w:rPr>
      </w:pPr>
      <w:r w:rsidRPr="00592EDD">
        <w:rPr>
          <w:rFonts w:ascii="Times New Roman" w:hAnsi="Times New Roman" w:cs="Times New Roman"/>
          <w:b w:val="0"/>
          <w:sz w:val="20"/>
          <w:szCs w:val="20"/>
        </w:rPr>
        <w:t>П О С Т А Н О В Л Е Н И Е</w:t>
      </w:r>
    </w:p>
    <w:p w:rsidR="00592EDD" w:rsidRPr="00592EDD" w:rsidRDefault="00592EDD" w:rsidP="00592EDD">
      <w:pPr>
        <w:spacing w:after="0" w:line="240" w:lineRule="auto"/>
        <w:jc w:val="center"/>
        <w:rPr>
          <w:rFonts w:ascii="Times New Roman" w:hAnsi="Times New Roman"/>
          <w:sz w:val="20"/>
          <w:szCs w:val="20"/>
        </w:rPr>
      </w:pPr>
      <w:r w:rsidRPr="00592EDD">
        <w:rPr>
          <w:rFonts w:ascii="Times New Roman" w:hAnsi="Times New Roman"/>
          <w:sz w:val="20"/>
          <w:szCs w:val="20"/>
        </w:rPr>
        <w:t>10 июля 2024г                            с. Богучаны                                          № 662-п</w:t>
      </w:r>
    </w:p>
    <w:p w:rsidR="00592EDD" w:rsidRPr="00602E33" w:rsidRDefault="00592EDD" w:rsidP="00592EDD">
      <w:pPr>
        <w:pStyle w:val="ConsPlusTitle"/>
        <w:widowControl/>
        <w:jc w:val="center"/>
        <w:rPr>
          <w:rFonts w:ascii="Times New Roman" w:hAnsi="Times New Roman" w:cs="Times New Roman"/>
          <w:b w:val="0"/>
        </w:rPr>
      </w:pPr>
      <w:r w:rsidRPr="00592EDD">
        <w:rPr>
          <w:rFonts w:ascii="Times New Roman" w:hAnsi="Times New Roman" w:cs="Times New Roman"/>
          <w:b w:val="0"/>
        </w:rPr>
        <w:t xml:space="preserve">                                                                                                   </w:t>
      </w:r>
    </w:p>
    <w:p w:rsidR="00592EDD" w:rsidRPr="00592EDD" w:rsidRDefault="00592EDD" w:rsidP="00592EDD">
      <w:pPr>
        <w:pStyle w:val="ConsPlusTitle"/>
        <w:widowControl/>
        <w:jc w:val="center"/>
        <w:rPr>
          <w:rFonts w:ascii="Times New Roman" w:hAnsi="Times New Roman" w:cs="Times New Roman"/>
          <w:b w:val="0"/>
        </w:rPr>
      </w:pPr>
      <w:r w:rsidRPr="00592EDD">
        <w:rPr>
          <w:rFonts w:ascii="Times New Roman" w:hAnsi="Times New Roman" w:cs="Times New Roman"/>
          <w:b w:val="0"/>
        </w:rPr>
        <w:t>О внесении изменений в постановление администрации Богучанского района от 05.02.2024 № 110-п «О предоставлении исполнителям коммунальных услуг субсидии на компенсацию части платы граждан за коммунальные услуги в 2024 году».</w:t>
      </w:r>
    </w:p>
    <w:p w:rsidR="00592EDD" w:rsidRPr="00602E33" w:rsidRDefault="00592EDD" w:rsidP="00592EDD">
      <w:pPr>
        <w:spacing w:line="240" w:lineRule="auto"/>
        <w:rPr>
          <w:rFonts w:ascii="Times New Roman" w:hAnsi="Times New Roman"/>
          <w:sz w:val="20"/>
          <w:szCs w:val="20"/>
        </w:rPr>
      </w:pPr>
    </w:p>
    <w:p w:rsidR="00592EDD" w:rsidRPr="00592EDD" w:rsidRDefault="00592EDD" w:rsidP="00592EDD">
      <w:pPr>
        <w:pStyle w:val="ac"/>
        <w:spacing w:line="240" w:lineRule="auto"/>
        <w:ind w:firstLine="900"/>
        <w:jc w:val="both"/>
        <w:rPr>
          <w:rFonts w:ascii="Times New Roman" w:hAnsi="Times New Roman"/>
          <w:sz w:val="20"/>
          <w:szCs w:val="20"/>
        </w:rPr>
      </w:pPr>
      <w:r w:rsidRPr="00592EDD">
        <w:rPr>
          <w:rFonts w:ascii="Times New Roman" w:hAnsi="Times New Roman"/>
          <w:sz w:val="20"/>
          <w:szCs w:val="20"/>
        </w:rPr>
        <w:t xml:space="preserve">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07.12.2023 №6-2296  «О краевом бюджете на 2024 год и плановый период 2025-2026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26.12.2023 №45/1-269«О районном бюджете на </w:t>
      </w:r>
      <w:r w:rsidRPr="00592EDD">
        <w:rPr>
          <w:rFonts w:ascii="Times New Roman" w:hAnsi="Times New Roman"/>
          <w:sz w:val="20"/>
          <w:szCs w:val="20"/>
        </w:rPr>
        <w:lastRenderedPageBreak/>
        <w:t>2024 год и плановый период 2025-2026годов», ст. ст. 7, 43, 47 Устава Богучанского района Красноярского края, ПОСТАНОВЛЯЮ:</w:t>
      </w:r>
    </w:p>
    <w:p w:rsidR="00592EDD" w:rsidRPr="00592EDD" w:rsidRDefault="00592EDD" w:rsidP="00796105">
      <w:pPr>
        <w:pStyle w:val="afb"/>
        <w:numPr>
          <w:ilvl w:val="0"/>
          <w:numId w:val="23"/>
        </w:numPr>
        <w:tabs>
          <w:tab w:val="clear" w:pos="720"/>
          <w:tab w:val="num" w:pos="1260"/>
        </w:tabs>
        <w:spacing w:after="0" w:line="240" w:lineRule="auto"/>
        <w:ind w:left="0" w:firstLine="900"/>
        <w:jc w:val="both"/>
        <w:rPr>
          <w:rFonts w:ascii="Times New Roman" w:hAnsi="Times New Roman"/>
          <w:sz w:val="20"/>
          <w:szCs w:val="20"/>
        </w:rPr>
      </w:pPr>
      <w:r w:rsidRPr="00592EDD">
        <w:rPr>
          <w:rFonts w:ascii="Times New Roman" w:hAnsi="Times New Roman"/>
          <w:sz w:val="20"/>
          <w:szCs w:val="20"/>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592EDD" w:rsidRPr="00592EDD" w:rsidRDefault="00592EDD" w:rsidP="00796105">
      <w:pPr>
        <w:pStyle w:val="23"/>
        <w:numPr>
          <w:ilvl w:val="0"/>
          <w:numId w:val="23"/>
        </w:numPr>
        <w:tabs>
          <w:tab w:val="clear" w:pos="720"/>
          <w:tab w:val="num" w:pos="0"/>
          <w:tab w:val="left" w:pos="1260"/>
        </w:tabs>
        <w:ind w:left="0" w:right="0" w:firstLine="900"/>
        <w:rPr>
          <w:sz w:val="20"/>
        </w:rPr>
      </w:pPr>
      <w:r w:rsidRPr="00592EDD">
        <w:rPr>
          <w:sz w:val="20"/>
        </w:rPr>
        <w:t xml:space="preserve">Контроль за исполнением данного постановления возложить на первого заместителя главы Богучанского района В.М. Любима. </w:t>
      </w:r>
    </w:p>
    <w:p w:rsidR="00592EDD" w:rsidRPr="00592EDD" w:rsidRDefault="00592EDD" w:rsidP="00796105">
      <w:pPr>
        <w:pStyle w:val="23"/>
        <w:numPr>
          <w:ilvl w:val="0"/>
          <w:numId w:val="23"/>
        </w:numPr>
        <w:tabs>
          <w:tab w:val="clear" w:pos="720"/>
          <w:tab w:val="num" w:pos="0"/>
          <w:tab w:val="left" w:pos="1260"/>
        </w:tabs>
        <w:ind w:left="0" w:right="0" w:firstLine="900"/>
        <w:rPr>
          <w:sz w:val="20"/>
        </w:rPr>
      </w:pPr>
      <w:r w:rsidRPr="00592EDD">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01.01.2024 года.</w:t>
      </w:r>
    </w:p>
    <w:p w:rsidR="00592EDD" w:rsidRPr="00602E33" w:rsidRDefault="00592EDD" w:rsidP="00592EDD">
      <w:pPr>
        <w:pStyle w:val="ac"/>
        <w:tabs>
          <w:tab w:val="num" w:pos="0"/>
        </w:tabs>
        <w:spacing w:line="240" w:lineRule="auto"/>
        <w:jc w:val="both"/>
        <w:rPr>
          <w:rFonts w:ascii="Times New Roman" w:hAnsi="Times New Roman"/>
          <w:sz w:val="20"/>
          <w:szCs w:val="20"/>
        </w:rPr>
      </w:pPr>
    </w:p>
    <w:p w:rsidR="00592EDD" w:rsidRPr="00592EDD" w:rsidRDefault="00592EDD" w:rsidP="00592EDD">
      <w:pPr>
        <w:pStyle w:val="ac"/>
        <w:tabs>
          <w:tab w:val="num" w:pos="0"/>
        </w:tabs>
        <w:spacing w:after="0" w:line="240" w:lineRule="auto"/>
        <w:jc w:val="both"/>
        <w:rPr>
          <w:rFonts w:ascii="Times New Roman" w:hAnsi="Times New Roman"/>
          <w:sz w:val="20"/>
          <w:szCs w:val="20"/>
        </w:rPr>
      </w:pPr>
      <w:r w:rsidRPr="00592EDD">
        <w:rPr>
          <w:rFonts w:ascii="Times New Roman" w:hAnsi="Times New Roman"/>
          <w:sz w:val="20"/>
          <w:szCs w:val="20"/>
        </w:rPr>
        <w:t xml:space="preserve">Глава </w:t>
      </w:r>
    </w:p>
    <w:p w:rsidR="00592EDD" w:rsidRPr="00592EDD" w:rsidRDefault="00592EDD" w:rsidP="00592EDD">
      <w:pPr>
        <w:pStyle w:val="ac"/>
        <w:tabs>
          <w:tab w:val="num" w:pos="0"/>
        </w:tabs>
        <w:spacing w:after="0" w:line="240" w:lineRule="auto"/>
        <w:jc w:val="both"/>
        <w:rPr>
          <w:rFonts w:ascii="Times New Roman" w:hAnsi="Times New Roman"/>
          <w:sz w:val="20"/>
          <w:szCs w:val="20"/>
        </w:rPr>
      </w:pPr>
      <w:r w:rsidRPr="00592EDD">
        <w:rPr>
          <w:rFonts w:ascii="Times New Roman" w:hAnsi="Times New Roman"/>
          <w:sz w:val="20"/>
          <w:szCs w:val="20"/>
        </w:rPr>
        <w:t>Богучанского района                                                                            А.С. Медведев</w:t>
      </w:r>
    </w:p>
    <w:p w:rsidR="00592EDD" w:rsidRPr="00602E33" w:rsidRDefault="00592EDD" w:rsidP="00592EDD">
      <w:pPr>
        <w:pStyle w:val="ac"/>
        <w:tabs>
          <w:tab w:val="num" w:pos="0"/>
        </w:tabs>
        <w:spacing w:line="240" w:lineRule="auto"/>
        <w:jc w:val="both"/>
        <w:rPr>
          <w:rFonts w:ascii="Times New Roman" w:hAnsi="Times New Roman"/>
          <w:sz w:val="20"/>
          <w:szCs w:val="20"/>
        </w:rPr>
      </w:pPr>
      <w:r w:rsidRPr="00592EDD">
        <w:rPr>
          <w:rFonts w:ascii="Times New Roman" w:hAnsi="Times New Roman"/>
          <w:sz w:val="20"/>
          <w:szCs w:val="20"/>
        </w:rPr>
        <w:t xml:space="preserve">                         </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Приложение</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 постановлению администрации</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Богучанского района от 10.07.2024 № 662-п</w:t>
      </w:r>
    </w:p>
    <w:p w:rsidR="00592EDD" w:rsidRPr="00602E33"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О внесении изменений</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 xml:space="preserve"> в постановление администрации Богучанского района</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 xml:space="preserve"> от 05.02.2024 № 110-п "О предоставлении исполнителям </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коммунальных услуг субсидии на компенсацию части платы</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граждан за коммунальные услуги в 2024 году"</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Приложение</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 постановлению администрации</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Богучанского района от 17.05.2024 № 475-п</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 xml:space="preserve">О внесении изменений в постановление администрации Богучанского района от 05.02.2024 № 110-п "О предоставлении исполнителям </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коммунальных услуг субсидии на компенсацию части платы</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граждан за коммунальные услуги в 2024 году"</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r>
      <w:r w:rsidRPr="00592EDD">
        <w:rPr>
          <w:rFonts w:ascii="Times New Roman" w:hAnsi="Times New Roman"/>
          <w:sz w:val="18"/>
          <w:szCs w:val="20"/>
        </w:rPr>
        <w:tab/>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Приложение</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 постановлению администрации</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Богучанского района от 05.02.2024 № 110-п</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 xml:space="preserve">"О предоставлении исполнителям </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коммунальных услуг субсидии на компенсацию части платы</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t>граждан за коммунальные услуги в 2024 году"</w:t>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r>
      <w:r w:rsidRPr="00592EDD">
        <w:rPr>
          <w:rFonts w:ascii="Times New Roman" w:hAnsi="Times New Roman"/>
          <w:sz w:val="18"/>
          <w:szCs w:val="20"/>
        </w:rPr>
        <w:tab/>
      </w:r>
    </w:p>
    <w:p w:rsidR="00592EDD" w:rsidRPr="00592EDD" w:rsidRDefault="00592EDD" w:rsidP="00592EDD">
      <w:pPr>
        <w:pStyle w:val="ac"/>
        <w:tabs>
          <w:tab w:val="num" w:pos="0"/>
        </w:tabs>
        <w:spacing w:after="0" w:line="240" w:lineRule="auto"/>
        <w:jc w:val="right"/>
        <w:rPr>
          <w:rFonts w:ascii="Times New Roman" w:hAnsi="Times New Roman"/>
          <w:sz w:val="18"/>
          <w:szCs w:val="20"/>
        </w:rPr>
      </w:pPr>
      <w:r w:rsidRPr="00592EDD">
        <w:rPr>
          <w:rFonts w:ascii="Times New Roman" w:hAnsi="Times New Roman"/>
          <w:sz w:val="18"/>
          <w:szCs w:val="20"/>
        </w:rPr>
        <w:tab/>
      </w:r>
      <w:r w:rsidRPr="00592EDD">
        <w:rPr>
          <w:rFonts w:ascii="Times New Roman" w:hAnsi="Times New Roman"/>
          <w:sz w:val="18"/>
          <w:szCs w:val="20"/>
        </w:rPr>
        <w:tab/>
      </w:r>
    </w:p>
    <w:p w:rsidR="00592EDD" w:rsidRPr="00592EDD" w:rsidRDefault="00592EDD" w:rsidP="00592EDD">
      <w:pPr>
        <w:pStyle w:val="ac"/>
        <w:tabs>
          <w:tab w:val="num" w:pos="0"/>
        </w:tabs>
        <w:spacing w:after="0" w:line="240" w:lineRule="auto"/>
        <w:jc w:val="center"/>
        <w:rPr>
          <w:rFonts w:ascii="Times New Roman" w:hAnsi="Times New Roman"/>
          <w:sz w:val="20"/>
          <w:szCs w:val="20"/>
        </w:rPr>
      </w:pPr>
      <w:r w:rsidRPr="00592EDD">
        <w:rPr>
          <w:rFonts w:ascii="Times New Roman" w:hAnsi="Times New Roman"/>
          <w:sz w:val="20"/>
          <w:szCs w:val="20"/>
        </w:rPr>
        <w:t>Список исполнителей коммунальных услуг, получателей субсидии</w:t>
      </w:r>
    </w:p>
    <w:p w:rsidR="00592EDD" w:rsidRPr="00592EDD" w:rsidRDefault="00592EDD" w:rsidP="00592EDD">
      <w:pPr>
        <w:pStyle w:val="ac"/>
        <w:tabs>
          <w:tab w:val="num" w:pos="0"/>
        </w:tabs>
        <w:spacing w:after="0" w:line="240" w:lineRule="auto"/>
        <w:jc w:val="center"/>
        <w:rPr>
          <w:rFonts w:ascii="Times New Roman" w:hAnsi="Times New Roman"/>
          <w:sz w:val="20"/>
          <w:szCs w:val="20"/>
        </w:rPr>
      </w:pPr>
      <w:r w:rsidRPr="00592EDD">
        <w:rPr>
          <w:rFonts w:ascii="Times New Roman" w:hAnsi="Times New Roman"/>
          <w:sz w:val="20"/>
          <w:szCs w:val="20"/>
        </w:rPr>
        <w:t>на компенсацию части платы граждан за коммунальные услуги</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
        <w:gridCol w:w="821"/>
        <w:gridCol w:w="2423"/>
        <w:gridCol w:w="2358"/>
        <w:gridCol w:w="3541"/>
      </w:tblGrid>
      <w:tr w:rsidR="00592EDD" w:rsidRPr="00592EDD" w:rsidTr="00592EDD">
        <w:trPr>
          <w:trHeight w:val="20"/>
        </w:trPr>
        <w:tc>
          <w:tcPr>
            <w:tcW w:w="223" w:type="pct"/>
            <w:noWrap/>
            <w:hideMark/>
          </w:tcPr>
          <w:p w:rsidR="00592EDD" w:rsidRPr="00592EDD" w:rsidRDefault="00592EDD" w:rsidP="00592EDD">
            <w:pPr>
              <w:pStyle w:val="ac"/>
              <w:tabs>
                <w:tab w:val="num" w:pos="0"/>
              </w:tabs>
              <w:spacing w:after="0" w:line="240" w:lineRule="auto"/>
              <w:rPr>
                <w:rFonts w:ascii="Times New Roman" w:hAnsi="Times New Roman"/>
                <w:sz w:val="14"/>
                <w:szCs w:val="14"/>
              </w:rPr>
            </w:pPr>
          </w:p>
        </w:tc>
        <w:tc>
          <w:tcPr>
            <w:tcW w:w="429" w:type="pct"/>
            <w:tcBorders>
              <w:bottom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65" w:type="pct"/>
            <w:tcBorders>
              <w:bottom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32" w:type="pct"/>
            <w:tcBorders>
              <w:bottom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851" w:type="pct"/>
            <w:tcBorders>
              <w:bottom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vMerge w:val="restar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 п/п</w:t>
            </w:r>
          </w:p>
        </w:tc>
        <w:tc>
          <w:tcPr>
            <w:tcW w:w="1265" w:type="pct"/>
            <w:vMerge w:val="restar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Наименование исполнителя коммунальных услуг</w:t>
            </w:r>
          </w:p>
        </w:tc>
        <w:tc>
          <w:tcPr>
            <w:tcW w:w="1232" w:type="pct"/>
            <w:vMerge w:val="restar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Размер субсидии, руб.</w:t>
            </w:r>
          </w:p>
        </w:tc>
        <w:tc>
          <w:tcPr>
            <w:tcW w:w="1851" w:type="pct"/>
            <w:vMerge w:val="restar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Период предоставления субсидии</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vMerge/>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65" w:type="pct"/>
            <w:vMerge/>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32" w:type="pct"/>
            <w:vMerge/>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851" w:type="pct"/>
            <w:vMerge/>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1</w:t>
            </w:r>
          </w:p>
        </w:tc>
        <w:tc>
          <w:tcPr>
            <w:tcW w:w="1265"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АО "КрасЭко"</w:t>
            </w:r>
          </w:p>
        </w:tc>
        <w:tc>
          <w:tcPr>
            <w:tcW w:w="1232"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108 953 677,69</w:t>
            </w:r>
          </w:p>
        </w:tc>
        <w:tc>
          <w:tcPr>
            <w:tcW w:w="1851"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01.01.2024г.по 31.12.2024г.</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2</w:t>
            </w:r>
          </w:p>
        </w:tc>
        <w:tc>
          <w:tcPr>
            <w:tcW w:w="1265"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ООО "Теплосервис"</w:t>
            </w:r>
          </w:p>
        </w:tc>
        <w:tc>
          <w:tcPr>
            <w:tcW w:w="1232"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63 931 991,43</w:t>
            </w:r>
          </w:p>
        </w:tc>
        <w:tc>
          <w:tcPr>
            <w:tcW w:w="1851"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01.01.2024г.по 31.12.2024г.</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3</w:t>
            </w:r>
          </w:p>
        </w:tc>
        <w:tc>
          <w:tcPr>
            <w:tcW w:w="1265"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ООО "ЛесСервис"</w:t>
            </w:r>
          </w:p>
        </w:tc>
        <w:tc>
          <w:tcPr>
            <w:tcW w:w="1232"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48 924 944,02</w:t>
            </w:r>
          </w:p>
        </w:tc>
        <w:tc>
          <w:tcPr>
            <w:tcW w:w="1851"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01.01.2024г.по 31.12.2024г.</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4</w:t>
            </w:r>
          </w:p>
        </w:tc>
        <w:tc>
          <w:tcPr>
            <w:tcW w:w="1265"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ГПКК "ЦРКК"</w:t>
            </w:r>
          </w:p>
        </w:tc>
        <w:tc>
          <w:tcPr>
            <w:tcW w:w="1232"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326 578,00</w:t>
            </w:r>
          </w:p>
        </w:tc>
        <w:tc>
          <w:tcPr>
            <w:tcW w:w="1851"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01.01.2024г.по 31.12.2024г.</w:t>
            </w:r>
          </w:p>
        </w:tc>
      </w:tr>
      <w:tr w:rsidR="00592EDD" w:rsidRPr="00592EDD" w:rsidTr="00592EDD">
        <w:trPr>
          <w:trHeight w:val="20"/>
        </w:trPr>
        <w:tc>
          <w:tcPr>
            <w:tcW w:w="223" w:type="pct"/>
            <w:tcBorders>
              <w:right w:val="single" w:sz="4" w:space="0" w:color="auto"/>
            </w:tcBorders>
            <w:noWrap/>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5</w:t>
            </w:r>
          </w:p>
        </w:tc>
        <w:tc>
          <w:tcPr>
            <w:tcW w:w="1265" w:type="pct"/>
            <w:tcBorders>
              <w:top w:val="single" w:sz="4" w:space="0" w:color="auto"/>
              <w:left w:val="single" w:sz="4" w:space="0" w:color="auto"/>
              <w:bottom w:val="single" w:sz="4" w:space="0" w:color="auto"/>
              <w:right w:val="single" w:sz="4" w:space="0" w:color="auto"/>
            </w:tcBorders>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БМУП"Районное АТП"</w:t>
            </w:r>
          </w:p>
        </w:tc>
        <w:tc>
          <w:tcPr>
            <w:tcW w:w="1232" w:type="pct"/>
            <w:tcBorders>
              <w:top w:val="single" w:sz="4" w:space="0" w:color="auto"/>
              <w:left w:val="single" w:sz="4" w:space="0" w:color="auto"/>
              <w:bottom w:val="single" w:sz="4" w:space="0" w:color="auto"/>
              <w:right w:val="single" w:sz="4" w:space="0" w:color="auto"/>
            </w:tcBorders>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1 926 816,00</w:t>
            </w:r>
          </w:p>
        </w:tc>
        <w:tc>
          <w:tcPr>
            <w:tcW w:w="1851" w:type="pct"/>
            <w:tcBorders>
              <w:top w:val="single" w:sz="4" w:space="0" w:color="auto"/>
              <w:left w:val="single" w:sz="4" w:space="0" w:color="auto"/>
              <w:bottom w:val="single" w:sz="4" w:space="0" w:color="auto"/>
              <w:right w:val="single" w:sz="4" w:space="0" w:color="auto"/>
            </w:tcBorders>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01.05.2024г.по 31.12.2024г.</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6</w:t>
            </w:r>
          </w:p>
        </w:tc>
        <w:tc>
          <w:tcPr>
            <w:tcW w:w="1265"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ПАО «Красноярсэнергосбыт»</w:t>
            </w:r>
          </w:p>
        </w:tc>
        <w:tc>
          <w:tcPr>
            <w:tcW w:w="1232"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1 090 992,86</w:t>
            </w:r>
          </w:p>
        </w:tc>
        <w:tc>
          <w:tcPr>
            <w:tcW w:w="1851" w:type="pct"/>
            <w:tcBorders>
              <w:top w:val="single" w:sz="4" w:space="0" w:color="auto"/>
              <w:left w:val="single" w:sz="4" w:space="0" w:color="auto"/>
              <w:bottom w:val="single" w:sz="4" w:space="0" w:color="auto"/>
              <w:right w:val="single" w:sz="4" w:space="0" w:color="auto"/>
            </w:tcBorders>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с 01.08.2024г.по 31.12.2024г.</w:t>
            </w:r>
          </w:p>
        </w:tc>
      </w:tr>
      <w:tr w:rsidR="00592EDD" w:rsidRPr="00592EDD" w:rsidTr="00592EDD">
        <w:trPr>
          <w:trHeight w:val="20"/>
        </w:trPr>
        <w:tc>
          <w:tcPr>
            <w:tcW w:w="223" w:type="pct"/>
            <w:tcBorders>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695" w:type="pct"/>
            <w:gridSpan w:val="2"/>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ИТОГО:</w:t>
            </w:r>
          </w:p>
        </w:tc>
        <w:tc>
          <w:tcPr>
            <w:tcW w:w="1232"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jc w:val="center"/>
              <w:rPr>
                <w:rFonts w:ascii="Times New Roman" w:hAnsi="Times New Roman"/>
                <w:sz w:val="14"/>
                <w:szCs w:val="14"/>
              </w:rPr>
            </w:pPr>
            <w:r w:rsidRPr="00592EDD">
              <w:rPr>
                <w:rFonts w:ascii="Times New Roman" w:hAnsi="Times New Roman"/>
                <w:sz w:val="14"/>
                <w:szCs w:val="14"/>
              </w:rPr>
              <w:t>225 155 000,00</w:t>
            </w:r>
          </w:p>
        </w:tc>
        <w:tc>
          <w:tcPr>
            <w:tcW w:w="1851" w:type="pct"/>
            <w:tcBorders>
              <w:top w:val="single" w:sz="4" w:space="0" w:color="auto"/>
              <w:left w:val="single" w:sz="4" w:space="0" w:color="auto"/>
              <w:bottom w:val="single" w:sz="4" w:space="0" w:color="auto"/>
              <w:right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 </w:t>
            </w:r>
          </w:p>
        </w:tc>
      </w:tr>
      <w:tr w:rsidR="00592EDD" w:rsidRPr="00592EDD" w:rsidTr="00592EDD">
        <w:trPr>
          <w:trHeight w:val="20"/>
        </w:trPr>
        <w:tc>
          <w:tcPr>
            <w:tcW w:w="223"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tcBorders>
              <w:top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65" w:type="pct"/>
            <w:tcBorders>
              <w:top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32" w:type="pct"/>
            <w:tcBorders>
              <w:top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851" w:type="pct"/>
            <w:tcBorders>
              <w:top w:val="single" w:sz="4" w:space="0" w:color="auto"/>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r>
      <w:tr w:rsidR="00592EDD" w:rsidRPr="00592EDD" w:rsidTr="00592EDD">
        <w:trPr>
          <w:trHeight w:val="20"/>
        </w:trPr>
        <w:tc>
          <w:tcPr>
            <w:tcW w:w="223"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429"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65"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232"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851"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r>
      <w:tr w:rsidR="00592EDD" w:rsidRPr="00592EDD" w:rsidTr="00592EDD">
        <w:trPr>
          <w:trHeight w:val="20"/>
        </w:trPr>
        <w:tc>
          <w:tcPr>
            <w:tcW w:w="223"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695" w:type="pct"/>
            <w:gridSpan w:val="2"/>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 xml:space="preserve">По закону Красноярского края от </w:t>
            </w:r>
          </w:p>
        </w:tc>
        <w:tc>
          <w:tcPr>
            <w:tcW w:w="1232"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851" w:type="pct"/>
            <w:tcBorders>
              <w:left w:val="nil"/>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r>
      <w:tr w:rsidR="00592EDD" w:rsidRPr="00592EDD" w:rsidTr="00592EDD">
        <w:trPr>
          <w:trHeight w:val="20"/>
        </w:trPr>
        <w:tc>
          <w:tcPr>
            <w:tcW w:w="223"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c>
          <w:tcPr>
            <w:tcW w:w="1695" w:type="pct"/>
            <w:gridSpan w:val="2"/>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07.12.2023 № 6-2296 "О краевом бюджете на 2024год…</w:t>
            </w:r>
          </w:p>
        </w:tc>
        <w:tc>
          <w:tcPr>
            <w:tcW w:w="1232" w:type="pct"/>
            <w:noWrap/>
            <w:hideMark/>
          </w:tcPr>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 xml:space="preserve">  225 155 000,00 </w:t>
            </w:r>
          </w:p>
          <w:p w:rsidR="00592EDD" w:rsidRPr="00592EDD" w:rsidRDefault="00592EDD" w:rsidP="00592EDD">
            <w:pPr>
              <w:pStyle w:val="ac"/>
              <w:tabs>
                <w:tab w:val="num" w:pos="0"/>
              </w:tabs>
              <w:spacing w:line="240" w:lineRule="auto"/>
              <w:rPr>
                <w:rFonts w:ascii="Times New Roman" w:hAnsi="Times New Roman"/>
                <w:sz w:val="14"/>
                <w:szCs w:val="14"/>
              </w:rPr>
            </w:pPr>
            <w:r w:rsidRPr="00592EDD">
              <w:rPr>
                <w:rFonts w:ascii="Times New Roman" w:hAnsi="Times New Roman"/>
                <w:sz w:val="14"/>
                <w:szCs w:val="14"/>
              </w:rPr>
              <w:t xml:space="preserve">(220155000,0+5000000,0)  </w:t>
            </w:r>
          </w:p>
        </w:tc>
        <w:tc>
          <w:tcPr>
            <w:tcW w:w="1851" w:type="pct"/>
            <w:tcBorders>
              <w:left w:val="nil"/>
            </w:tcBorders>
            <w:noWrap/>
            <w:hideMark/>
          </w:tcPr>
          <w:p w:rsidR="00592EDD" w:rsidRPr="00592EDD" w:rsidRDefault="00592EDD" w:rsidP="00592EDD">
            <w:pPr>
              <w:pStyle w:val="ac"/>
              <w:tabs>
                <w:tab w:val="num" w:pos="0"/>
              </w:tabs>
              <w:spacing w:line="240" w:lineRule="auto"/>
              <w:rPr>
                <w:rFonts w:ascii="Times New Roman" w:hAnsi="Times New Roman"/>
                <w:sz w:val="14"/>
                <w:szCs w:val="14"/>
              </w:rPr>
            </w:pPr>
          </w:p>
        </w:tc>
      </w:tr>
    </w:tbl>
    <w:p w:rsidR="005C23DD" w:rsidRDefault="005C23DD" w:rsidP="001263A4">
      <w:pPr>
        <w:spacing w:after="0" w:line="240" w:lineRule="auto"/>
        <w:rPr>
          <w:rFonts w:ascii="Times New Roman" w:eastAsia="Times New Roman" w:hAnsi="Times New Roman"/>
          <w:sz w:val="20"/>
          <w:szCs w:val="20"/>
          <w:lang w:val="en-US" w:eastAsia="ru-RU"/>
        </w:rPr>
      </w:pPr>
    </w:p>
    <w:p w:rsidR="005C23DD" w:rsidRDefault="005C23DD" w:rsidP="001263A4">
      <w:pPr>
        <w:spacing w:after="0" w:line="240" w:lineRule="auto"/>
        <w:rPr>
          <w:rFonts w:ascii="Times New Roman" w:eastAsia="Times New Roman" w:hAnsi="Times New Roman"/>
          <w:sz w:val="20"/>
          <w:szCs w:val="20"/>
          <w:lang w:val="en-US" w:eastAsia="ru-RU"/>
        </w:rPr>
      </w:pPr>
    </w:p>
    <w:p w:rsidR="005C23DD" w:rsidRDefault="005C23DD" w:rsidP="001263A4">
      <w:pPr>
        <w:spacing w:after="0" w:line="240" w:lineRule="auto"/>
        <w:rPr>
          <w:rFonts w:ascii="Times New Roman" w:eastAsia="Times New Roman" w:hAnsi="Times New Roman"/>
          <w:sz w:val="20"/>
          <w:szCs w:val="20"/>
          <w:lang w:val="en-US" w:eastAsia="ru-RU"/>
        </w:rPr>
      </w:pPr>
    </w:p>
    <w:p w:rsidR="005C23DD" w:rsidRDefault="005C23DD" w:rsidP="001263A4">
      <w:pPr>
        <w:spacing w:after="0" w:line="240" w:lineRule="auto"/>
        <w:rPr>
          <w:rFonts w:ascii="Times New Roman" w:eastAsia="Times New Roman" w:hAnsi="Times New Roman"/>
          <w:sz w:val="20"/>
          <w:szCs w:val="20"/>
          <w:lang w:val="en-US" w:eastAsia="ru-RU"/>
        </w:rPr>
      </w:pPr>
    </w:p>
    <w:p w:rsidR="005C23DD" w:rsidRDefault="005C23DD" w:rsidP="001263A4">
      <w:pPr>
        <w:spacing w:after="0" w:line="240" w:lineRule="auto"/>
        <w:rPr>
          <w:rFonts w:ascii="Times New Roman" w:eastAsia="Times New Roman" w:hAnsi="Times New Roman"/>
          <w:sz w:val="20"/>
          <w:szCs w:val="20"/>
          <w:lang w:val="en-US" w:eastAsia="ru-RU"/>
        </w:rPr>
      </w:pPr>
    </w:p>
    <w:p w:rsidR="00BC40AF" w:rsidRDefault="0062250C" w:rsidP="001263A4">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61312" behindDoc="0" locked="0" layoutInCell="1" allowOverlap="1">
            <wp:simplePos x="0" y="0"/>
            <wp:positionH relativeFrom="margin">
              <wp:posOffset>2743835</wp:posOffset>
            </wp:positionH>
            <wp:positionV relativeFrom="paragraph">
              <wp:posOffset>78105</wp:posOffset>
            </wp:positionV>
            <wp:extent cx="539115" cy="678815"/>
            <wp:effectExtent l="19050" t="0" r="0" b="0"/>
            <wp:wrapNone/>
            <wp:docPr id="57"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38" cstate="print"/>
                    <a:srcRect/>
                    <a:stretch>
                      <a:fillRect/>
                    </a:stretch>
                  </pic:blipFill>
                  <pic:spPr bwMode="auto">
                    <a:xfrm>
                      <a:off x="0" y="0"/>
                      <a:ext cx="539115" cy="678815"/>
                    </a:xfrm>
                    <a:prstGeom prst="rect">
                      <a:avLst/>
                    </a:prstGeom>
                    <a:noFill/>
                  </pic:spPr>
                </pic:pic>
              </a:graphicData>
            </a:graphic>
          </wp:anchor>
        </w:drawing>
      </w:r>
    </w:p>
    <w:p w:rsidR="00BC40AF" w:rsidRPr="0062250C" w:rsidRDefault="00BC40AF" w:rsidP="0062250C">
      <w:pPr>
        <w:spacing w:after="0" w:line="240" w:lineRule="auto"/>
        <w:jc w:val="center"/>
        <w:rPr>
          <w:rFonts w:ascii="Times New Roman" w:eastAsia="Times New Roman" w:hAnsi="Times New Roman"/>
          <w:sz w:val="20"/>
          <w:szCs w:val="20"/>
          <w:lang w:eastAsia="ru-RU"/>
        </w:rPr>
      </w:pPr>
    </w:p>
    <w:p w:rsidR="00BC40AF" w:rsidRPr="0062250C" w:rsidRDefault="00BC40AF" w:rsidP="0062250C">
      <w:pPr>
        <w:spacing w:after="0" w:line="240" w:lineRule="auto"/>
        <w:jc w:val="center"/>
        <w:rPr>
          <w:rFonts w:ascii="Times New Roman" w:eastAsia="Times New Roman" w:hAnsi="Times New Roman"/>
          <w:sz w:val="20"/>
          <w:szCs w:val="20"/>
          <w:lang w:val="en-US" w:eastAsia="ru-RU"/>
        </w:rPr>
      </w:pPr>
    </w:p>
    <w:p w:rsidR="0062250C" w:rsidRDefault="0062250C" w:rsidP="0062250C">
      <w:pPr>
        <w:rPr>
          <w:rFonts w:ascii="Times New Roman" w:hAnsi="Times New Roman"/>
          <w:sz w:val="20"/>
          <w:szCs w:val="20"/>
          <w:lang w:val="en-US"/>
        </w:rPr>
      </w:pPr>
    </w:p>
    <w:p w:rsidR="0062250C" w:rsidRPr="0062250C" w:rsidRDefault="0062250C" w:rsidP="0062250C">
      <w:pPr>
        <w:rPr>
          <w:rFonts w:ascii="Times New Roman" w:hAnsi="Times New Roman"/>
          <w:sz w:val="18"/>
          <w:szCs w:val="20"/>
          <w:lang w:val="en-US"/>
        </w:rPr>
      </w:pPr>
    </w:p>
    <w:p w:rsidR="0062250C" w:rsidRPr="0062250C" w:rsidRDefault="0062250C" w:rsidP="0062250C">
      <w:pPr>
        <w:spacing w:after="0" w:line="240" w:lineRule="auto"/>
        <w:jc w:val="center"/>
        <w:rPr>
          <w:rFonts w:ascii="Times New Roman" w:hAnsi="Times New Roman"/>
          <w:sz w:val="18"/>
          <w:szCs w:val="20"/>
        </w:rPr>
      </w:pPr>
      <w:r w:rsidRPr="0062250C">
        <w:rPr>
          <w:rFonts w:ascii="Times New Roman" w:hAnsi="Times New Roman"/>
          <w:sz w:val="18"/>
          <w:szCs w:val="20"/>
        </w:rPr>
        <w:t>АДМИНИСТРАЦИЯ БОГУЧАНСКОГО РАЙОНА</w:t>
      </w:r>
    </w:p>
    <w:p w:rsidR="0062250C" w:rsidRPr="0062250C" w:rsidRDefault="0062250C" w:rsidP="0062250C">
      <w:pPr>
        <w:pStyle w:val="3"/>
        <w:spacing w:before="0" w:after="0"/>
        <w:jc w:val="center"/>
        <w:rPr>
          <w:rFonts w:ascii="Times New Roman" w:hAnsi="Times New Roman" w:cs="Times New Roman"/>
          <w:b w:val="0"/>
          <w:sz w:val="18"/>
          <w:szCs w:val="20"/>
        </w:rPr>
      </w:pPr>
      <w:r w:rsidRPr="0062250C">
        <w:rPr>
          <w:rFonts w:ascii="Times New Roman" w:hAnsi="Times New Roman" w:cs="Times New Roman"/>
          <w:b w:val="0"/>
          <w:sz w:val="18"/>
          <w:szCs w:val="20"/>
        </w:rPr>
        <w:t>П О С Т А Н О В Л Е Н И Е</w:t>
      </w:r>
    </w:p>
    <w:p w:rsidR="0062250C" w:rsidRPr="0062250C" w:rsidRDefault="0062250C" w:rsidP="0062250C">
      <w:pPr>
        <w:jc w:val="center"/>
        <w:rPr>
          <w:rFonts w:ascii="Times New Roman" w:hAnsi="Times New Roman"/>
          <w:sz w:val="20"/>
          <w:szCs w:val="20"/>
        </w:rPr>
      </w:pPr>
      <w:r w:rsidRPr="0062250C">
        <w:rPr>
          <w:rFonts w:ascii="Times New Roman" w:hAnsi="Times New Roman"/>
          <w:sz w:val="20"/>
          <w:szCs w:val="20"/>
        </w:rPr>
        <w:t xml:space="preserve"> </w:t>
      </w:r>
      <w:r w:rsidR="003C0392" w:rsidRPr="003C0392">
        <w:rPr>
          <w:rFonts w:ascii="Times New Roman" w:hAnsi="Times New Roman"/>
          <w:sz w:val="20"/>
          <w:szCs w:val="20"/>
        </w:rPr>
        <w:t>10.07.</w:t>
      </w:r>
      <w:r w:rsidRPr="0062250C">
        <w:rPr>
          <w:rFonts w:ascii="Times New Roman" w:hAnsi="Times New Roman"/>
          <w:sz w:val="20"/>
          <w:szCs w:val="20"/>
        </w:rPr>
        <w:t>2024г.                              с. Богучаны                                                № 663-п</w:t>
      </w:r>
    </w:p>
    <w:p w:rsidR="0062250C" w:rsidRPr="0062250C" w:rsidRDefault="0062250C" w:rsidP="0062250C">
      <w:pPr>
        <w:pStyle w:val="ConsPlusTitle"/>
        <w:widowControl/>
        <w:jc w:val="center"/>
        <w:rPr>
          <w:rFonts w:ascii="Times New Roman" w:hAnsi="Times New Roman" w:cs="Times New Roman"/>
          <w:b w:val="0"/>
        </w:rPr>
      </w:pPr>
      <w:r w:rsidRPr="0062250C">
        <w:rPr>
          <w:rFonts w:ascii="Times New Roman" w:hAnsi="Times New Roman" w:cs="Times New Roman"/>
          <w:b w:val="0"/>
        </w:rPr>
        <w:t>О внесении изменений в постановление администрации Богучанского района от 05.02.2024 № 109-п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62250C" w:rsidRPr="0062250C" w:rsidRDefault="0062250C" w:rsidP="0062250C">
      <w:pPr>
        <w:pStyle w:val="ConsPlusTitle"/>
        <w:widowControl/>
        <w:jc w:val="both"/>
        <w:rPr>
          <w:rFonts w:ascii="Times New Roman" w:hAnsi="Times New Roman" w:cs="Times New Roman"/>
          <w:b w:val="0"/>
        </w:rPr>
      </w:pPr>
    </w:p>
    <w:p w:rsidR="0062250C" w:rsidRPr="0062250C" w:rsidRDefault="0062250C" w:rsidP="0062250C">
      <w:pPr>
        <w:pStyle w:val="ac"/>
        <w:spacing w:after="0" w:line="240" w:lineRule="auto"/>
        <w:ind w:firstLine="900"/>
        <w:jc w:val="both"/>
        <w:rPr>
          <w:rFonts w:ascii="Times New Roman" w:hAnsi="Times New Roman"/>
          <w:sz w:val="20"/>
          <w:szCs w:val="20"/>
        </w:rPr>
      </w:pPr>
      <w:r w:rsidRPr="0062250C">
        <w:rPr>
          <w:rFonts w:ascii="Times New Roman" w:hAnsi="Times New Roman"/>
          <w:sz w:val="20"/>
          <w:szCs w:val="20"/>
        </w:rPr>
        <w:t>В соответствии с п. 2 ст. 3 Закона Красноярского края от 20.12.2012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4 Закона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07.12.2023 № 6-2296 «О краевом бюджете на 2024 год и плановый период 2025-2026годов», постановлением Правительства Красноярского края от 20.02.2013 № 47-п «Об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постановлением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решением  Богучанского районного Совета депутатов от 26.12.2023 № 45/1-269 «О районном бюджете на 2024 год и плановый период 2025-2026 годов», в соответствии со</w:t>
      </w:r>
      <w:r w:rsidRPr="0062250C">
        <w:rPr>
          <w:rFonts w:ascii="Times New Roman" w:hAnsi="Times New Roman"/>
          <w:color w:val="FF0000"/>
          <w:sz w:val="20"/>
          <w:szCs w:val="20"/>
        </w:rPr>
        <w:t xml:space="preserve"> </w:t>
      </w:r>
      <w:r w:rsidRPr="0062250C">
        <w:rPr>
          <w:rFonts w:ascii="Times New Roman" w:hAnsi="Times New Roman"/>
          <w:sz w:val="20"/>
          <w:szCs w:val="20"/>
        </w:rPr>
        <w:t>ст. ст. 7, 43, 47 Устава Богучанского района Красноярского края, ПОСТАНОВЛЯЮ:</w:t>
      </w:r>
    </w:p>
    <w:p w:rsidR="0062250C" w:rsidRPr="0062250C" w:rsidRDefault="0062250C" w:rsidP="0062250C">
      <w:pPr>
        <w:pStyle w:val="ac"/>
        <w:spacing w:after="0" w:line="240" w:lineRule="auto"/>
        <w:jc w:val="both"/>
        <w:rPr>
          <w:rFonts w:ascii="Times New Roman" w:hAnsi="Times New Roman"/>
          <w:sz w:val="20"/>
          <w:szCs w:val="20"/>
        </w:rPr>
      </w:pPr>
      <w:r w:rsidRPr="0062250C">
        <w:rPr>
          <w:rFonts w:ascii="Times New Roman" w:hAnsi="Times New Roman"/>
          <w:sz w:val="20"/>
          <w:szCs w:val="20"/>
        </w:rPr>
        <w:t xml:space="preserve">             1. Внести изменения в постановление администрации Богучанского района от 05.02.2024 № 109-п «</w:t>
      </w:r>
      <w:bookmarkStart w:id="65" w:name="_Hlk171499698"/>
      <w:r w:rsidRPr="0062250C">
        <w:rPr>
          <w:rFonts w:ascii="Times New Roman" w:hAnsi="Times New Roman"/>
          <w:sz w:val="20"/>
          <w:szCs w:val="20"/>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bookmarkEnd w:id="65"/>
    <w:p w:rsidR="0062250C" w:rsidRPr="0062250C" w:rsidRDefault="0062250C" w:rsidP="00796105">
      <w:pPr>
        <w:pStyle w:val="23"/>
        <w:numPr>
          <w:ilvl w:val="0"/>
          <w:numId w:val="24"/>
        </w:numPr>
        <w:tabs>
          <w:tab w:val="left" w:pos="1260"/>
        </w:tabs>
        <w:ind w:right="0"/>
        <w:rPr>
          <w:sz w:val="20"/>
        </w:rPr>
      </w:pPr>
      <w:r w:rsidRPr="0062250C">
        <w:rPr>
          <w:sz w:val="20"/>
        </w:rPr>
        <w:t xml:space="preserve">1. Пункт 1. к постановлению администрации Богучанского района от 05.02.2024г. № 109-п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читать в новой редакции: </w:t>
      </w:r>
    </w:p>
    <w:p w:rsidR="0062250C" w:rsidRPr="0062250C" w:rsidRDefault="0062250C" w:rsidP="0062250C">
      <w:pPr>
        <w:pStyle w:val="ac"/>
        <w:tabs>
          <w:tab w:val="num" w:pos="0"/>
        </w:tabs>
        <w:spacing w:after="0" w:line="240" w:lineRule="auto"/>
        <w:jc w:val="both"/>
        <w:rPr>
          <w:rFonts w:ascii="Times New Roman" w:hAnsi="Times New Roman"/>
          <w:sz w:val="20"/>
          <w:szCs w:val="20"/>
        </w:rPr>
      </w:pPr>
      <w:r w:rsidRPr="0062250C">
        <w:rPr>
          <w:rFonts w:ascii="Times New Roman" w:hAnsi="Times New Roman"/>
          <w:sz w:val="20"/>
          <w:szCs w:val="20"/>
        </w:rPr>
        <w:t xml:space="preserve">      «1. Предоставить</w:t>
      </w:r>
      <w:r w:rsidRPr="0062250C">
        <w:rPr>
          <w:rFonts w:ascii="Times New Roman" w:hAnsi="Times New Roman"/>
          <w:b/>
          <w:sz w:val="20"/>
          <w:szCs w:val="20"/>
        </w:rPr>
        <w:t xml:space="preserve"> </w:t>
      </w:r>
      <w:r w:rsidRPr="0062250C">
        <w:rPr>
          <w:rFonts w:ascii="Times New Roman" w:hAnsi="Times New Roman"/>
          <w:sz w:val="20"/>
          <w:szCs w:val="20"/>
        </w:rPr>
        <w:t>энергоснабжающим организациям:</w:t>
      </w:r>
    </w:p>
    <w:p w:rsidR="0062250C" w:rsidRPr="0062250C" w:rsidRDefault="0062250C" w:rsidP="0062250C">
      <w:pPr>
        <w:pStyle w:val="ac"/>
        <w:tabs>
          <w:tab w:val="num" w:pos="0"/>
        </w:tabs>
        <w:spacing w:after="0" w:line="240" w:lineRule="auto"/>
        <w:jc w:val="both"/>
        <w:rPr>
          <w:rFonts w:ascii="Times New Roman" w:hAnsi="Times New Roman"/>
          <w:sz w:val="20"/>
          <w:szCs w:val="20"/>
        </w:rPr>
      </w:pPr>
      <w:r w:rsidRPr="0062250C">
        <w:rPr>
          <w:rFonts w:ascii="Times New Roman" w:hAnsi="Times New Roman"/>
          <w:sz w:val="20"/>
          <w:szCs w:val="20"/>
        </w:rPr>
        <w:t xml:space="preserve"> – обществу с ограниченной ответственностью «Одиссей»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сумме 10 000 000,00 рублей, в период с            1 января по 30 июня 2024 года, в соответствии с графиком финансирования, предусмотренным соглашением о предоставлении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62250C" w:rsidRPr="0062250C" w:rsidRDefault="0062250C" w:rsidP="0062250C">
      <w:pPr>
        <w:pStyle w:val="ac"/>
        <w:tabs>
          <w:tab w:val="num" w:pos="0"/>
        </w:tabs>
        <w:spacing w:after="0" w:line="240" w:lineRule="auto"/>
        <w:jc w:val="both"/>
        <w:rPr>
          <w:rFonts w:ascii="Times New Roman" w:hAnsi="Times New Roman"/>
          <w:sz w:val="20"/>
          <w:szCs w:val="20"/>
        </w:rPr>
      </w:pPr>
      <w:r w:rsidRPr="0062250C">
        <w:rPr>
          <w:rFonts w:ascii="Times New Roman" w:hAnsi="Times New Roman"/>
          <w:sz w:val="20"/>
          <w:szCs w:val="20"/>
        </w:rPr>
        <w:t xml:space="preserve">– обществу с ограниченной ответственностью «Тасей»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сумме 10 769 500,00 рублей, в период с  1 июля по 31 декабря 2024 года, в соответствии с графиком финансирования, предусмотренным соглашением о предоставлении  компенсации </w:t>
      </w:r>
      <w:r w:rsidRPr="0062250C">
        <w:rPr>
          <w:rFonts w:ascii="Times New Roman" w:hAnsi="Times New Roman"/>
          <w:sz w:val="20"/>
          <w:szCs w:val="20"/>
        </w:rPr>
        <w:lastRenderedPageBreak/>
        <w:t>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62250C" w:rsidRPr="0062250C" w:rsidRDefault="0062250C" w:rsidP="0062250C">
      <w:pPr>
        <w:pStyle w:val="ac"/>
        <w:tabs>
          <w:tab w:val="num" w:pos="0"/>
        </w:tabs>
        <w:spacing w:after="0" w:line="240" w:lineRule="auto"/>
        <w:jc w:val="both"/>
        <w:rPr>
          <w:rFonts w:ascii="Times New Roman" w:hAnsi="Times New Roman"/>
          <w:sz w:val="20"/>
          <w:szCs w:val="20"/>
        </w:rPr>
      </w:pPr>
      <w:r w:rsidRPr="0062250C">
        <w:rPr>
          <w:rFonts w:ascii="Times New Roman" w:hAnsi="Times New Roman"/>
          <w:sz w:val="20"/>
          <w:szCs w:val="20"/>
        </w:rPr>
        <w:t xml:space="preserve">             2. Контроль за исполнением данного постановления возложить  на первого заместителя Главы Богучанского района В. М. Любима.</w:t>
      </w:r>
    </w:p>
    <w:p w:rsidR="0062250C" w:rsidRPr="00885C3F" w:rsidRDefault="0062250C" w:rsidP="0062250C">
      <w:pPr>
        <w:pStyle w:val="ac"/>
        <w:tabs>
          <w:tab w:val="num" w:pos="0"/>
        </w:tabs>
        <w:spacing w:after="0" w:line="240" w:lineRule="auto"/>
        <w:jc w:val="both"/>
        <w:rPr>
          <w:rFonts w:ascii="Times New Roman" w:hAnsi="Times New Roman"/>
          <w:sz w:val="20"/>
          <w:szCs w:val="20"/>
        </w:rPr>
      </w:pPr>
      <w:r w:rsidRPr="0062250C">
        <w:rPr>
          <w:rFonts w:ascii="Times New Roman" w:hAnsi="Times New Roman"/>
          <w:sz w:val="20"/>
          <w:szCs w:val="20"/>
        </w:rPr>
        <w:t xml:space="preserve">          </w:t>
      </w:r>
      <w:r w:rsidR="00885C3F">
        <w:rPr>
          <w:rFonts w:ascii="Times New Roman" w:hAnsi="Times New Roman"/>
          <w:sz w:val="20"/>
          <w:szCs w:val="20"/>
        </w:rPr>
        <w:t xml:space="preserve"> </w:t>
      </w:r>
      <w:r w:rsidRPr="0062250C">
        <w:rPr>
          <w:rFonts w:ascii="Times New Roman" w:hAnsi="Times New Roman"/>
          <w:sz w:val="20"/>
          <w:szCs w:val="20"/>
        </w:rPr>
        <w:t xml:space="preserve">  3. Постановление вступает в силу со дня, следующего за днём опубликования в Официальном вестнике Богучанского района, распространяется на правоотношения, возникшие с 01.01.2024 года.</w:t>
      </w:r>
    </w:p>
    <w:p w:rsidR="0062250C" w:rsidRPr="00885C3F" w:rsidRDefault="0062250C" w:rsidP="0062250C">
      <w:pPr>
        <w:pStyle w:val="ac"/>
        <w:tabs>
          <w:tab w:val="num" w:pos="0"/>
        </w:tabs>
        <w:spacing w:after="0" w:line="240" w:lineRule="auto"/>
        <w:jc w:val="both"/>
        <w:rPr>
          <w:rFonts w:ascii="Times New Roman" w:hAnsi="Times New Roman"/>
          <w:sz w:val="20"/>
          <w:szCs w:val="20"/>
        </w:rPr>
      </w:pPr>
    </w:p>
    <w:p w:rsidR="00885C3F" w:rsidRDefault="00885C3F" w:rsidP="00885C3F">
      <w:pPr>
        <w:pStyle w:val="ac"/>
        <w:tabs>
          <w:tab w:val="num" w:pos="0"/>
        </w:tabs>
        <w:spacing w:after="0" w:line="240" w:lineRule="auto"/>
        <w:rPr>
          <w:rFonts w:ascii="Times New Roman" w:hAnsi="Times New Roman"/>
          <w:sz w:val="20"/>
          <w:szCs w:val="20"/>
        </w:rPr>
      </w:pPr>
      <w:r w:rsidRPr="0062250C">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62250C">
        <w:rPr>
          <w:rFonts w:ascii="Times New Roman" w:hAnsi="Times New Roman"/>
          <w:sz w:val="20"/>
          <w:szCs w:val="20"/>
        </w:rPr>
        <w:t xml:space="preserve"> А.С. Медведев</w:t>
      </w:r>
    </w:p>
    <w:p w:rsidR="00885C3F" w:rsidRDefault="00885C3F" w:rsidP="00885C3F">
      <w:pPr>
        <w:pStyle w:val="ac"/>
        <w:tabs>
          <w:tab w:val="num" w:pos="0"/>
        </w:tabs>
        <w:spacing w:after="0" w:line="240" w:lineRule="auto"/>
        <w:rPr>
          <w:rFonts w:ascii="Times New Roman" w:hAnsi="Times New Roman"/>
          <w:sz w:val="20"/>
          <w:szCs w:val="20"/>
        </w:rPr>
      </w:pPr>
    </w:p>
    <w:p w:rsidR="003A6222" w:rsidRPr="003A6222" w:rsidRDefault="003A6222" w:rsidP="003A6222">
      <w:pPr>
        <w:keepNext/>
        <w:spacing w:after="0" w:line="240" w:lineRule="auto"/>
        <w:jc w:val="center"/>
        <w:outlineLvl w:val="0"/>
        <w:rPr>
          <w:rFonts w:ascii="Times New Roman" w:hAnsi="Times New Roman"/>
          <w:b/>
          <w:bCs/>
          <w:kern w:val="32"/>
          <w:sz w:val="20"/>
          <w:szCs w:val="20"/>
          <w:lang w:eastAsia="ru-RU"/>
        </w:rPr>
      </w:pPr>
      <w:r w:rsidRPr="003A6222">
        <w:rPr>
          <w:rFonts w:ascii="Times New Roman" w:hAnsi="Times New Roman"/>
          <w:b/>
          <w:bCs/>
          <w:noProof/>
          <w:kern w:val="32"/>
          <w:sz w:val="20"/>
          <w:szCs w:val="20"/>
          <w:lang w:eastAsia="ru-RU"/>
        </w:rPr>
        <w:drawing>
          <wp:inline distT="0" distB="0" distL="0" distR="0">
            <wp:extent cx="635000" cy="793750"/>
            <wp:effectExtent l="19050" t="0" r="0" b="0"/>
            <wp:docPr id="80" name="Рисунок 8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 снизу убран белый цвет"/>
                    <pic:cNvPicPr>
                      <a:picLocks noChangeAspect="1" noChangeArrowheads="1"/>
                    </pic:cNvPicPr>
                  </pic:nvPicPr>
                  <pic:blipFill>
                    <a:blip r:embed="rId39" cstate="print"/>
                    <a:srcRect/>
                    <a:stretch>
                      <a:fillRect/>
                    </a:stretch>
                  </pic:blipFill>
                  <pic:spPr bwMode="auto">
                    <a:xfrm>
                      <a:off x="0" y="0"/>
                      <a:ext cx="635000" cy="793750"/>
                    </a:xfrm>
                    <a:prstGeom prst="rect">
                      <a:avLst/>
                    </a:prstGeom>
                    <a:noFill/>
                    <a:ln w="9525">
                      <a:noFill/>
                      <a:miter lim="800000"/>
                      <a:headEnd/>
                      <a:tailEnd/>
                    </a:ln>
                  </pic:spPr>
                </pic:pic>
              </a:graphicData>
            </a:graphic>
          </wp:inline>
        </w:drawing>
      </w:r>
    </w:p>
    <w:p w:rsidR="003A6222" w:rsidRPr="003A6222" w:rsidRDefault="003A6222" w:rsidP="003A6222">
      <w:pPr>
        <w:spacing w:after="0" w:line="240" w:lineRule="auto"/>
        <w:jc w:val="center"/>
        <w:rPr>
          <w:rFonts w:ascii="Times New Roman" w:hAnsi="Times New Roman"/>
          <w:sz w:val="20"/>
          <w:szCs w:val="20"/>
          <w:lang w:eastAsia="ru-RU"/>
        </w:rPr>
      </w:pPr>
    </w:p>
    <w:p w:rsidR="003A6222" w:rsidRPr="00602E33" w:rsidRDefault="003A6222" w:rsidP="003A6222">
      <w:pPr>
        <w:spacing w:after="0" w:line="240" w:lineRule="auto"/>
        <w:jc w:val="center"/>
        <w:rPr>
          <w:rFonts w:ascii="Times New Roman" w:hAnsi="Times New Roman"/>
          <w:sz w:val="18"/>
          <w:szCs w:val="20"/>
          <w:lang w:eastAsia="ru-RU"/>
        </w:rPr>
      </w:pPr>
      <w:r w:rsidRPr="003A6222">
        <w:rPr>
          <w:rFonts w:ascii="Times New Roman" w:hAnsi="Times New Roman"/>
          <w:sz w:val="18"/>
          <w:szCs w:val="20"/>
          <w:lang w:eastAsia="ru-RU"/>
        </w:rPr>
        <w:t>АДМИНИСТРАЦИЯ БОГУЧАНСКОГО РАЙОНА</w:t>
      </w:r>
    </w:p>
    <w:p w:rsidR="003A6222" w:rsidRPr="00602E33" w:rsidRDefault="003A6222" w:rsidP="003A6222">
      <w:pPr>
        <w:spacing w:after="0" w:line="240" w:lineRule="auto"/>
        <w:jc w:val="center"/>
        <w:rPr>
          <w:rFonts w:ascii="Times New Roman" w:hAnsi="Times New Roman"/>
          <w:sz w:val="18"/>
          <w:szCs w:val="20"/>
          <w:lang w:eastAsia="ru-RU"/>
        </w:rPr>
      </w:pPr>
      <w:r w:rsidRPr="003A6222">
        <w:rPr>
          <w:rFonts w:ascii="Times New Roman" w:hAnsi="Times New Roman"/>
          <w:sz w:val="18"/>
          <w:szCs w:val="20"/>
          <w:lang w:eastAsia="ru-RU"/>
        </w:rPr>
        <w:t>ПОСТАНОВЛЕНИЕ</w:t>
      </w:r>
    </w:p>
    <w:p w:rsidR="003A6222" w:rsidRPr="003A6222" w:rsidRDefault="003A6222" w:rsidP="003A6222">
      <w:pPr>
        <w:spacing w:after="0" w:line="240" w:lineRule="auto"/>
        <w:jc w:val="center"/>
        <w:rPr>
          <w:rFonts w:ascii="Times New Roman" w:hAnsi="Times New Roman"/>
          <w:sz w:val="20"/>
          <w:szCs w:val="20"/>
          <w:lang w:eastAsia="ru-RU"/>
        </w:rPr>
      </w:pPr>
      <w:r w:rsidRPr="003A6222">
        <w:rPr>
          <w:rFonts w:ascii="Times New Roman" w:hAnsi="Times New Roman"/>
          <w:sz w:val="20"/>
          <w:szCs w:val="20"/>
          <w:lang w:eastAsia="ru-RU"/>
        </w:rPr>
        <w:t>15.07.2024                                         с. Богучаны                                                 № 673-п</w:t>
      </w:r>
    </w:p>
    <w:p w:rsidR="003A6222" w:rsidRPr="003A6222" w:rsidRDefault="003A6222" w:rsidP="003A6222">
      <w:pPr>
        <w:spacing w:after="0" w:line="240" w:lineRule="auto"/>
        <w:jc w:val="center"/>
        <w:rPr>
          <w:rFonts w:ascii="Times New Roman" w:hAnsi="Times New Roman"/>
          <w:sz w:val="20"/>
          <w:szCs w:val="20"/>
          <w:lang w:eastAsia="ru-RU"/>
        </w:rPr>
      </w:pPr>
    </w:p>
    <w:p w:rsidR="003A6222" w:rsidRPr="003A6222" w:rsidRDefault="003A6222" w:rsidP="003A6222">
      <w:pPr>
        <w:spacing w:after="0" w:line="240" w:lineRule="auto"/>
        <w:jc w:val="center"/>
        <w:rPr>
          <w:rFonts w:ascii="Times New Roman" w:hAnsi="Times New Roman"/>
          <w:sz w:val="20"/>
          <w:szCs w:val="20"/>
          <w:lang w:eastAsia="ru-RU"/>
        </w:rPr>
      </w:pPr>
      <w:r w:rsidRPr="003A6222">
        <w:rPr>
          <w:rFonts w:ascii="Times New Roman" w:hAnsi="Times New Roman"/>
          <w:sz w:val="20"/>
          <w:szCs w:val="20"/>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p>
    <w:p w:rsidR="003A6222" w:rsidRPr="003A6222" w:rsidRDefault="003A6222" w:rsidP="003A6222">
      <w:pPr>
        <w:spacing w:after="0" w:line="240" w:lineRule="auto"/>
        <w:jc w:val="both"/>
        <w:rPr>
          <w:rFonts w:ascii="Times New Roman" w:hAnsi="Times New Roman"/>
          <w:sz w:val="20"/>
          <w:szCs w:val="20"/>
          <w:lang w:eastAsia="ru-RU"/>
        </w:rPr>
      </w:pPr>
    </w:p>
    <w:p w:rsidR="003A6222" w:rsidRPr="003A6222" w:rsidRDefault="003A6222" w:rsidP="003A6222">
      <w:pPr>
        <w:autoSpaceDE w:val="0"/>
        <w:spacing w:after="0" w:line="240" w:lineRule="auto"/>
        <w:ind w:firstLine="720"/>
        <w:jc w:val="both"/>
        <w:rPr>
          <w:rFonts w:ascii="Times New Roman" w:hAnsi="Times New Roman"/>
          <w:sz w:val="20"/>
          <w:szCs w:val="20"/>
          <w:lang w:eastAsia="ru-RU"/>
        </w:rPr>
      </w:pPr>
      <w:r w:rsidRPr="003A6222">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 1350-п следующего содержания:</w:t>
      </w: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1.1. В разделе 1. Паспорт муниципальной программы Богучанского района «Развитие сельского хозяйства в Богучанском районе», 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3A6222" w:rsidRPr="003A6222" w:rsidTr="003A6222">
        <w:trPr>
          <w:trHeight w:val="416"/>
        </w:trPr>
        <w:tc>
          <w:tcPr>
            <w:tcW w:w="1249" w:type="pct"/>
            <w:tcBorders>
              <w:top w:val="single" w:sz="4" w:space="0" w:color="auto"/>
              <w:left w:val="single" w:sz="4" w:space="0" w:color="auto"/>
              <w:bottom w:val="single" w:sz="4" w:space="0" w:color="auto"/>
              <w:right w:val="single" w:sz="4" w:space="0" w:color="auto"/>
            </w:tcBorders>
          </w:tcPr>
          <w:p w:rsidR="003A6222" w:rsidRPr="003A6222" w:rsidRDefault="003A6222" w:rsidP="003A6222">
            <w:pPr>
              <w:widowControl w:val="0"/>
              <w:autoSpaceDE w:val="0"/>
              <w:autoSpaceDN w:val="0"/>
              <w:adjustRightInd w:val="0"/>
              <w:spacing w:after="0" w:line="240" w:lineRule="auto"/>
              <w:rPr>
                <w:rFonts w:ascii="Times New Roman" w:eastAsia="Times New Roman" w:hAnsi="Times New Roman"/>
                <w:sz w:val="14"/>
                <w:szCs w:val="14"/>
                <w:lang w:eastAsia="ru-RU"/>
              </w:rPr>
            </w:pPr>
            <w:r w:rsidRPr="003A6222">
              <w:rPr>
                <w:rFonts w:ascii="Times New Roman" w:eastAsia="Times New Roman" w:hAnsi="Times New Roman"/>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26 381 494,27 рублей, в том числе:</w:t>
            </w:r>
          </w:p>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средства федерального бюджета 185 139,02 рублей:</w:t>
            </w:r>
          </w:p>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 xml:space="preserve">         в 2014 году – 44 818,21 рублей;</w:t>
            </w:r>
          </w:p>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 xml:space="preserve">         в 2015 году – 104 575,25 рублей;</w:t>
            </w:r>
          </w:p>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 xml:space="preserve">         в 2016 году – 21 699,42 рублей;</w:t>
            </w:r>
          </w:p>
          <w:p w:rsidR="003A6222" w:rsidRPr="003A6222" w:rsidRDefault="003A6222" w:rsidP="003A6222">
            <w:pPr>
              <w:autoSpaceDE w:val="0"/>
              <w:autoSpaceDN w:val="0"/>
              <w:adjustRightInd w:val="0"/>
              <w:spacing w:after="0" w:line="240" w:lineRule="auto"/>
              <w:jc w:val="both"/>
              <w:rPr>
                <w:rFonts w:ascii="Times New Roman" w:eastAsia="MS Mincho" w:hAnsi="Times New Roman"/>
                <w:sz w:val="14"/>
                <w:szCs w:val="14"/>
                <w:lang w:eastAsia="ru-RU"/>
              </w:rPr>
            </w:pPr>
            <w:r w:rsidRPr="003A6222">
              <w:rPr>
                <w:rFonts w:ascii="Times New Roman" w:hAnsi="Times New Roman"/>
                <w:sz w:val="14"/>
                <w:szCs w:val="14"/>
                <w:lang w:eastAsia="ru-RU"/>
              </w:rPr>
              <w:t xml:space="preserve">         в 2017 году – 14 046,14 рублей;</w:t>
            </w:r>
          </w:p>
          <w:p w:rsidR="003A6222" w:rsidRPr="003A6222" w:rsidRDefault="003A6222" w:rsidP="003A6222">
            <w:pPr>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средства краевого бюджета 25 347 782,97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2014 году – 1 773 660,07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2015 году – 1 779 720,04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2016 году – 1 778 895,22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2017 году – 1 786 566,84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2018 году – 1 871 500,0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2019 году – 1 908 160,0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2020 году – 1 912 530,0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2021 году – 1 736 347,80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2022 году – 1 971 117,0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2023 году – 2 113 086,0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2024 году – 2 351 200,0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2025 году – 2 182 500,0 рублей;</w:t>
            </w:r>
          </w:p>
          <w:p w:rsidR="003A6222" w:rsidRPr="003A6222" w:rsidRDefault="003A6222" w:rsidP="003A6222">
            <w:pPr>
              <w:autoSpaceDE w:val="0"/>
              <w:autoSpaceDN w:val="0"/>
              <w:adjustRightInd w:val="0"/>
              <w:spacing w:after="0" w:line="240" w:lineRule="auto"/>
              <w:ind w:firstLine="709"/>
              <w:contextualSpacing/>
              <w:jc w:val="both"/>
              <w:rPr>
                <w:rFonts w:ascii="Times New Roman" w:hAnsi="Times New Roman"/>
                <w:sz w:val="14"/>
                <w:szCs w:val="14"/>
              </w:rPr>
            </w:pPr>
            <w:r w:rsidRPr="003A6222">
              <w:rPr>
                <w:rFonts w:ascii="Times New Roman" w:hAnsi="Times New Roman"/>
                <w:sz w:val="14"/>
                <w:szCs w:val="14"/>
              </w:rPr>
              <w:t>в 2026 году – 2 182 500,0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средства районного бюджета 848 572,28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2014 году – 739,93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2015 году – 379,96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2018 году – 48 006,05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2019 году – 63 481,0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2020 году – 103 000,0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2021 году – 103 000,0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2022 году – 103 000,0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2023 году – 102 965,34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2024 году – 108 000,0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2025 году – 108 000,0 рублей;</w:t>
            </w:r>
          </w:p>
          <w:p w:rsidR="003A6222" w:rsidRPr="003A6222" w:rsidRDefault="003A6222" w:rsidP="003A6222">
            <w:pPr>
              <w:autoSpaceDE w:val="0"/>
              <w:autoSpaceDN w:val="0"/>
              <w:adjustRightInd w:val="0"/>
              <w:spacing w:after="0" w:line="240" w:lineRule="auto"/>
              <w:contextualSpacing/>
              <w:jc w:val="both"/>
              <w:rPr>
                <w:rFonts w:ascii="Times New Roman" w:hAnsi="Times New Roman"/>
                <w:sz w:val="14"/>
                <w:szCs w:val="14"/>
              </w:rPr>
            </w:pPr>
            <w:r w:rsidRPr="003A6222">
              <w:rPr>
                <w:rFonts w:ascii="Times New Roman" w:hAnsi="Times New Roman"/>
                <w:sz w:val="14"/>
                <w:szCs w:val="14"/>
              </w:rPr>
              <w:t xml:space="preserve">         в 2026 году – 108 000,0 рублей.</w:t>
            </w:r>
          </w:p>
        </w:tc>
      </w:tr>
    </w:tbl>
    <w:p w:rsidR="003A6222" w:rsidRPr="003A6222" w:rsidRDefault="003A6222" w:rsidP="003A6222">
      <w:pPr>
        <w:spacing w:after="0" w:line="240" w:lineRule="auto"/>
        <w:ind w:firstLine="709"/>
        <w:jc w:val="both"/>
        <w:rPr>
          <w:rFonts w:ascii="Times New Roman" w:hAnsi="Times New Roman"/>
          <w:sz w:val="20"/>
          <w:szCs w:val="20"/>
          <w:lang w:eastAsia="ru-RU"/>
        </w:rPr>
      </w:pP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1.2. В паспорте подпрограммы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строку «Объемы и источники финансирования подпрограммы» читать в новой редакции: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4"/>
        <w:gridCol w:w="6268"/>
      </w:tblGrid>
      <w:tr w:rsidR="003A6222" w:rsidRPr="003A6222" w:rsidTr="003A6222">
        <w:tc>
          <w:tcPr>
            <w:tcW w:w="0" w:type="auto"/>
          </w:tcPr>
          <w:p w:rsidR="003A6222" w:rsidRPr="003A6222" w:rsidRDefault="003A6222" w:rsidP="003A6222">
            <w:pPr>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lastRenderedPageBreak/>
              <w:t>Объемы и источники финансирования подпрограммы</w:t>
            </w:r>
          </w:p>
          <w:p w:rsidR="003A6222" w:rsidRPr="003A6222" w:rsidRDefault="003A6222" w:rsidP="003A6222">
            <w:pPr>
              <w:spacing w:after="0" w:line="240" w:lineRule="auto"/>
              <w:jc w:val="both"/>
              <w:rPr>
                <w:rFonts w:ascii="Times New Roman" w:hAnsi="Times New Roman"/>
                <w:sz w:val="14"/>
                <w:szCs w:val="14"/>
                <w:lang w:eastAsia="ru-RU"/>
              </w:rPr>
            </w:pPr>
          </w:p>
          <w:p w:rsidR="003A6222" w:rsidRPr="003A6222" w:rsidRDefault="003A6222" w:rsidP="003A6222">
            <w:pPr>
              <w:spacing w:after="0" w:line="240" w:lineRule="auto"/>
              <w:jc w:val="both"/>
              <w:rPr>
                <w:rFonts w:ascii="Times New Roman" w:hAnsi="Times New Roman"/>
                <w:sz w:val="14"/>
                <w:szCs w:val="14"/>
                <w:lang w:eastAsia="ru-RU"/>
              </w:rPr>
            </w:pPr>
          </w:p>
          <w:p w:rsidR="003A6222" w:rsidRPr="003A6222" w:rsidRDefault="003A6222" w:rsidP="003A6222">
            <w:pPr>
              <w:spacing w:after="0" w:line="240" w:lineRule="auto"/>
              <w:jc w:val="both"/>
              <w:rPr>
                <w:rFonts w:ascii="Times New Roman" w:hAnsi="Times New Roman"/>
                <w:sz w:val="14"/>
                <w:szCs w:val="14"/>
                <w:lang w:eastAsia="ru-RU"/>
              </w:rPr>
            </w:pPr>
          </w:p>
          <w:p w:rsidR="003A6222" w:rsidRPr="003A6222" w:rsidRDefault="003A6222" w:rsidP="003A6222">
            <w:pPr>
              <w:spacing w:after="0" w:line="240" w:lineRule="auto"/>
              <w:jc w:val="both"/>
              <w:rPr>
                <w:rFonts w:ascii="Times New Roman" w:hAnsi="Times New Roman"/>
                <w:sz w:val="14"/>
                <w:szCs w:val="14"/>
                <w:lang w:eastAsia="ru-RU"/>
              </w:rPr>
            </w:pPr>
          </w:p>
          <w:p w:rsidR="003A6222" w:rsidRPr="003A6222" w:rsidRDefault="003A6222" w:rsidP="003A6222">
            <w:pPr>
              <w:spacing w:after="0" w:line="240" w:lineRule="auto"/>
              <w:jc w:val="both"/>
              <w:rPr>
                <w:rFonts w:ascii="Times New Roman" w:hAnsi="Times New Roman"/>
                <w:sz w:val="14"/>
                <w:szCs w:val="14"/>
                <w:lang w:eastAsia="ru-RU"/>
              </w:rPr>
            </w:pPr>
          </w:p>
          <w:p w:rsidR="003A6222" w:rsidRPr="003A6222" w:rsidRDefault="003A6222" w:rsidP="003A6222">
            <w:pPr>
              <w:spacing w:after="0" w:line="240" w:lineRule="auto"/>
              <w:jc w:val="both"/>
              <w:rPr>
                <w:rFonts w:ascii="Times New Roman" w:hAnsi="Times New Roman"/>
                <w:sz w:val="14"/>
                <w:szCs w:val="14"/>
                <w:lang w:eastAsia="ru-RU"/>
              </w:rPr>
            </w:pPr>
          </w:p>
        </w:tc>
        <w:tc>
          <w:tcPr>
            <w:tcW w:w="0" w:type="auto"/>
          </w:tcPr>
          <w:p w:rsidR="003A6222" w:rsidRPr="003A6222" w:rsidRDefault="003A6222" w:rsidP="003A6222">
            <w:pPr>
              <w:widowControl w:val="0"/>
              <w:autoSpaceDE w:val="0"/>
              <w:autoSpaceDN w:val="0"/>
              <w:adjustRightInd w:val="0"/>
              <w:spacing w:after="0" w:line="240" w:lineRule="auto"/>
              <w:jc w:val="both"/>
              <w:rPr>
                <w:rFonts w:ascii="Times New Roman" w:hAnsi="Times New Roman"/>
                <w:bCs/>
                <w:sz w:val="14"/>
                <w:szCs w:val="14"/>
                <w:lang w:eastAsia="ru-RU"/>
              </w:rPr>
            </w:pPr>
            <w:r w:rsidRPr="003A6222">
              <w:rPr>
                <w:rFonts w:ascii="Times New Roman" w:hAnsi="Times New Roman"/>
                <w:bCs/>
                <w:sz w:val="14"/>
                <w:szCs w:val="14"/>
                <w:lang w:eastAsia="ru-RU"/>
              </w:rPr>
              <w:t xml:space="preserve">Объем финансирования подпрограммы на период 2023 -2026 годы составит </w:t>
            </w:r>
            <w:r w:rsidRPr="003A6222">
              <w:rPr>
                <w:rFonts w:ascii="Times New Roman" w:hAnsi="Times New Roman"/>
                <w:sz w:val="14"/>
                <w:szCs w:val="14"/>
                <w:lang w:eastAsia="ru-RU"/>
              </w:rPr>
              <w:t xml:space="preserve">8 829 286,0 </w:t>
            </w:r>
            <w:r w:rsidRPr="003A6222">
              <w:rPr>
                <w:rFonts w:ascii="Times New Roman" w:hAnsi="Times New Roman"/>
                <w:bCs/>
                <w:sz w:val="14"/>
                <w:szCs w:val="14"/>
                <w:lang w:eastAsia="ru-RU"/>
              </w:rPr>
              <w:t>рубля, из них по годам:</w:t>
            </w:r>
          </w:p>
          <w:p w:rsidR="003A6222" w:rsidRPr="003A6222" w:rsidRDefault="003A6222" w:rsidP="003A6222">
            <w:pPr>
              <w:widowControl w:val="0"/>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в 2023 г. – 2 113 086,0 рублей – средства краевого бюджета;</w:t>
            </w:r>
          </w:p>
          <w:p w:rsidR="003A6222" w:rsidRPr="003A6222" w:rsidRDefault="003A6222" w:rsidP="003A6222">
            <w:pPr>
              <w:widowControl w:val="0"/>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в 2024 г. – 2 351 200,0 рублей – средства краевого бюджета;</w:t>
            </w:r>
          </w:p>
          <w:p w:rsidR="003A6222" w:rsidRPr="003A6222" w:rsidRDefault="003A6222" w:rsidP="003A6222">
            <w:pPr>
              <w:widowControl w:val="0"/>
              <w:autoSpaceDE w:val="0"/>
              <w:autoSpaceDN w:val="0"/>
              <w:adjustRightInd w:val="0"/>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в 2025 г. – 2 182 500,0 рублей – средства краевого бюджета;</w:t>
            </w:r>
          </w:p>
          <w:p w:rsidR="003A6222" w:rsidRPr="003A6222" w:rsidRDefault="003A6222" w:rsidP="003A6222">
            <w:pPr>
              <w:spacing w:after="0" w:line="240" w:lineRule="auto"/>
              <w:jc w:val="both"/>
              <w:rPr>
                <w:rFonts w:ascii="Times New Roman" w:hAnsi="Times New Roman"/>
                <w:sz w:val="14"/>
                <w:szCs w:val="14"/>
                <w:lang w:eastAsia="ru-RU"/>
              </w:rPr>
            </w:pPr>
            <w:r w:rsidRPr="003A6222">
              <w:rPr>
                <w:rFonts w:ascii="Times New Roman" w:hAnsi="Times New Roman"/>
                <w:sz w:val="14"/>
                <w:szCs w:val="14"/>
                <w:lang w:eastAsia="ru-RU"/>
              </w:rPr>
              <w:t>в 2026 г. – 2 182 500,0 рублей – средства краевого бюджета.</w:t>
            </w:r>
          </w:p>
        </w:tc>
      </w:tr>
    </w:tbl>
    <w:p w:rsidR="003A6222" w:rsidRPr="003A6222" w:rsidRDefault="003A6222" w:rsidP="003A6222">
      <w:pPr>
        <w:spacing w:after="0" w:line="240" w:lineRule="auto"/>
        <w:ind w:firstLine="709"/>
        <w:jc w:val="both"/>
        <w:rPr>
          <w:rFonts w:ascii="Times New Roman" w:hAnsi="Times New Roman"/>
          <w:sz w:val="20"/>
          <w:szCs w:val="20"/>
          <w:lang w:eastAsia="ru-RU"/>
        </w:rPr>
      </w:pP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1.3. Приложение № 2 к подпрограмме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изложить в новой редакции, согласно приложению № 1 к настоящему постановлению.</w:t>
      </w: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1.4. Приложение № 2 к муниципальной программе «Развитие сельского хозяйства в Богучанском районе» изложить в новой редакции, согласно приложению № 2 к настоящему постановлению.</w:t>
      </w: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1.5. Приложение № 3 к муниципальной программе «Развитие сельского хозяйства в Богучанском районе» изложить в новой редакции, согласно приложению № 3 к настоящему постановлению.</w:t>
      </w:r>
    </w:p>
    <w:p w:rsidR="003A6222" w:rsidRPr="003A6222" w:rsidRDefault="003A6222" w:rsidP="003A6222">
      <w:pPr>
        <w:spacing w:after="0" w:line="240" w:lineRule="auto"/>
        <w:ind w:firstLine="709"/>
        <w:jc w:val="both"/>
        <w:rPr>
          <w:rFonts w:ascii="Times New Roman" w:hAnsi="Times New Roman"/>
          <w:sz w:val="20"/>
          <w:szCs w:val="20"/>
          <w:lang w:eastAsia="ru-RU"/>
        </w:rPr>
      </w:pPr>
      <w:r w:rsidRPr="003A6222">
        <w:rPr>
          <w:rFonts w:ascii="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по экономике и финансам </w:t>
      </w:r>
    </w:p>
    <w:p w:rsidR="003A6222" w:rsidRPr="003A6222" w:rsidRDefault="003A6222" w:rsidP="003A6222">
      <w:pPr>
        <w:spacing w:after="0" w:line="240" w:lineRule="auto"/>
        <w:jc w:val="both"/>
        <w:rPr>
          <w:rFonts w:ascii="Times New Roman" w:hAnsi="Times New Roman"/>
          <w:sz w:val="20"/>
          <w:szCs w:val="20"/>
          <w:lang w:eastAsia="ru-RU"/>
        </w:rPr>
      </w:pPr>
      <w:r w:rsidRPr="003A6222">
        <w:rPr>
          <w:rFonts w:ascii="Times New Roman" w:hAnsi="Times New Roman"/>
          <w:sz w:val="20"/>
          <w:szCs w:val="20"/>
          <w:lang w:eastAsia="ru-RU"/>
        </w:rPr>
        <w:t>А.С. Арсеньеву.</w:t>
      </w:r>
    </w:p>
    <w:p w:rsidR="003A6222" w:rsidRPr="003A6222" w:rsidRDefault="003A6222" w:rsidP="003A6222">
      <w:pPr>
        <w:spacing w:after="0" w:line="240" w:lineRule="auto"/>
        <w:ind w:firstLine="709"/>
        <w:jc w:val="both"/>
        <w:rPr>
          <w:rFonts w:ascii="Times New Roman" w:hAnsi="Times New Roman"/>
          <w:color w:val="000000"/>
          <w:sz w:val="20"/>
          <w:szCs w:val="20"/>
          <w:lang w:eastAsia="ru-RU"/>
        </w:rPr>
      </w:pPr>
      <w:r w:rsidRPr="003A6222">
        <w:rPr>
          <w:rFonts w:ascii="Times New Roman" w:hAnsi="Times New Roman"/>
          <w:color w:val="000000"/>
          <w:sz w:val="20"/>
          <w:szCs w:val="20"/>
          <w:lang w:eastAsia="ru-RU"/>
        </w:rPr>
        <w:t xml:space="preserve">3. </w:t>
      </w:r>
      <w:r w:rsidRPr="003A6222">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3A6222" w:rsidRPr="003A6222" w:rsidRDefault="003A6222" w:rsidP="003A6222">
      <w:pPr>
        <w:autoSpaceDE w:val="0"/>
        <w:spacing w:after="0" w:line="240" w:lineRule="auto"/>
        <w:rPr>
          <w:rFonts w:ascii="Times New Roman" w:hAnsi="Times New Roman"/>
          <w:sz w:val="20"/>
          <w:szCs w:val="20"/>
          <w:lang w:eastAsia="ru-RU"/>
        </w:rPr>
      </w:pPr>
    </w:p>
    <w:p w:rsidR="003A6222" w:rsidRPr="003A6222" w:rsidRDefault="003A6222" w:rsidP="003A6222">
      <w:pPr>
        <w:autoSpaceDE w:val="0"/>
        <w:spacing w:after="0" w:line="240" w:lineRule="auto"/>
        <w:rPr>
          <w:rFonts w:ascii="Times New Roman" w:hAnsi="Times New Roman"/>
          <w:sz w:val="20"/>
          <w:szCs w:val="20"/>
          <w:lang w:eastAsia="ru-RU"/>
        </w:rPr>
      </w:pPr>
      <w:r w:rsidRPr="003A6222">
        <w:rPr>
          <w:rFonts w:ascii="Times New Roman" w:hAnsi="Times New Roman"/>
          <w:sz w:val="20"/>
          <w:szCs w:val="20"/>
          <w:lang w:eastAsia="ru-RU"/>
        </w:rPr>
        <w:t>Главы Богучанского района                                                                А.С. Медведев</w:t>
      </w:r>
    </w:p>
    <w:p w:rsidR="00885C3F" w:rsidRPr="00602E33" w:rsidRDefault="00885C3F" w:rsidP="003A6222">
      <w:pPr>
        <w:pStyle w:val="ac"/>
        <w:tabs>
          <w:tab w:val="num" w:pos="0"/>
        </w:tabs>
        <w:spacing w:after="0" w:line="240" w:lineRule="auto"/>
        <w:rPr>
          <w:rFonts w:ascii="Times New Roman" w:hAnsi="Times New Roman"/>
          <w:sz w:val="20"/>
          <w:szCs w:val="20"/>
        </w:rPr>
      </w:pPr>
    </w:p>
    <w:p w:rsidR="00EF6F3D" w:rsidRPr="00602E33"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Приложение № 1</w:t>
      </w: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к Постановлению от  15.07.2024 г. № 673-п</w:t>
      </w:r>
    </w:p>
    <w:p w:rsidR="00EF6F3D" w:rsidRPr="00EF6F3D" w:rsidRDefault="00EF6F3D" w:rsidP="00EF6F3D">
      <w:pPr>
        <w:pStyle w:val="ac"/>
        <w:tabs>
          <w:tab w:val="num" w:pos="0"/>
        </w:tabs>
        <w:spacing w:after="0" w:line="240" w:lineRule="auto"/>
        <w:jc w:val="right"/>
        <w:rPr>
          <w:rFonts w:ascii="Times New Roman" w:hAnsi="Times New Roman"/>
          <w:sz w:val="18"/>
          <w:szCs w:val="20"/>
        </w:rPr>
      </w:pP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Приложение № 2</w:t>
      </w: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к подпрограмме «Обеспечение реализации муниципальной</w:t>
      </w: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программы и прочие мероприятия», реализуемой в рамках</w:t>
      </w: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муниципальной  программы «Развитие сельского хозяйства в</w:t>
      </w:r>
    </w:p>
    <w:p w:rsidR="00EF6F3D" w:rsidRPr="00EF6F3D" w:rsidRDefault="00EF6F3D" w:rsidP="00EF6F3D">
      <w:pPr>
        <w:pStyle w:val="ac"/>
        <w:tabs>
          <w:tab w:val="num" w:pos="0"/>
        </w:tabs>
        <w:spacing w:after="0" w:line="240" w:lineRule="auto"/>
        <w:jc w:val="right"/>
        <w:rPr>
          <w:rFonts w:ascii="Times New Roman" w:hAnsi="Times New Roman"/>
          <w:sz w:val="18"/>
          <w:szCs w:val="20"/>
        </w:rPr>
      </w:pPr>
      <w:r w:rsidRPr="00EF6F3D">
        <w:rPr>
          <w:rFonts w:ascii="Times New Roman" w:hAnsi="Times New Roman"/>
          <w:sz w:val="18"/>
          <w:szCs w:val="20"/>
        </w:rPr>
        <w:t xml:space="preserve">                                                                                                                         Богучанском районе»</w:t>
      </w:r>
    </w:p>
    <w:p w:rsidR="00EF6F3D" w:rsidRPr="00EF6F3D" w:rsidRDefault="00EF6F3D" w:rsidP="00EF6F3D">
      <w:pPr>
        <w:pStyle w:val="ac"/>
        <w:tabs>
          <w:tab w:val="num" w:pos="0"/>
        </w:tabs>
        <w:spacing w:after="0" w:line="240" w:lineRule="auto"/>
        <w:rPr>
          <w:rFonts w:ascii="Times New Roman" w:hAnsi="Times New Roman"/>
          <w:sz w:val="20"/>
          <w:szCs w:val="20"/>
        </w:rPr>
      </w:pPr>
    </w:p>
    <w:p w:rsidR="003A6222" w:rsidRPr="00EF6F3D" w:rsidRDefault="00EF6F3D" w:rsidP="00EF6F3D">
      <w:pPr>
        <w:pStyle w:val="ac"/>
        <w:tabs>
          <w:tab w:val="num" w:pos="0"/>
        </w:tabs>
        <w:spacing w:after="0" w:line="240" w:lineRule="auto"/>
        <w:jc w:val="center"/>
        <w:rPr>
          <w:rFonts w:ascii="Times New Roman" w:hAnsi="Times New Roman"/>
          <w:sz w:val="20"/>
          <w:szCs w:val="20"/>
        </w:rPr>
      </w:pPr>
      <w:r w:rsidRPr="00EF6F3D">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p w:rsidR="00885C3F" w:rsidRPr="00602E33" w:rsidRDefault="00885C3F" w:rsidP="00EF6F3D">
      <w:pPr>
        <w:pStyle w:val="ac"/>
        <w:tabs>
          <w:tab w:val="num" w:pos="0"/>
        </w:tabs>
        <w:spacing w:after="0" w:line="240" w:lineRule="auto"/>
        <w:jc w:val="center"/>
        <w:rPr>
          <w:rFonts w:ascii="Times New Roman" w:hAnsi="Times New Roman"/>
          <w:sz w:val="20"/>
          <w:szCs w:val="20"/>
        </w:rPr>
      </w:pPr>
    </w:p>
    <w:tbl>
      <w:tblPr>
        <w:tblW w:w="5000" w:type="pct"/>
        <w:tblLook w:val="00A0"/>
      </w:tblPr>
      <w:tblGrid>
        <w:gridCol w:w="379"/>
        <w:gridCol w:w="1504"/>
        <w:gridCol w:w="583"/>
        <w:gridCol w:w="583"/>
        <w:gridCol w:w="583"/>
        <w:gridCol w:w="583"/>
        <w:gridCol w:w="905"/>
        <w:gridCol w:w="905"/>
        <w:gridCol w:w="786"/>
        <w:gridCol w:w="786"/>
        <w:gridCol w:w="766"/>
        <w:gridCol w:w="1207"/>
      </w:tblGrid>
      <w:tr w:rsidR="00EF6F3D" w:rsidRPr="00EF6F3D" w:rsidTr="00EF6F3D">
        <w:trPr>
          <w:trHeight w:val="20"/>
        </w:trPr>
        <w:tc>
          <w:tcPr>
            <w:tcW w:w="145" w:type="pct"/>
            <w:vMerge w:val="restart"/>
            <w:tcBorders>
              <w:top w:val="single" w:sz="4" w:space="0" w:color="auto"/>
              <w:left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EF6F3D" w:rsidRPr="00EF6F3D" w:rsidRDefault="00EF6F3D" w:rsidP="00602E33">
            <w:pPr>
              <w:spacing w:after="0" w:line="240" w:lineRule="auto"/>
              <w:ind w:left="113" w:right="113"/>
              <w:jc w:val="center"/>
              <w:rPr>
                <w:rFonts w:ascii="Times New Roman" w:hAnsi="Times New Roman"/>
                <w:sz w:val="14"/>
                <w:szCs w:val="14"/>
              </w:rPr>
            </w:pPr>
            <w:r w:rsidRPr="00EF6F3D">
              <w:rPr>
                <w:rFonts w:ascii="Times New Roman" w:hAnsi="Times New Roman"/>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EF6F3D" w:rsidRPr="00EF6F3D" w:rsidTr="00EF6F3D">
        <w:trPr>
          <w:cantSplit/>
          <w:trHeight w:val="20"/>
        </w:trPr>
        <w:tc>
          <w:tcPr>
            <w:tcW w:w="145" w:type="pct"/>
            <w:vMerge/>
            <w:tcBorders>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p>
        </w:tc>
        <w:tc>
          <w:tcPr>
            <w:tcW w:w="184" w:type="pct"/>
            <w:tcBorders>
              <w:top w:val="nil"/>
              <w:left w:val="nil"/>
              <w:bottom w:val="single" w:sz="4" w:space="0" w:color="auto"/>
              <w:right w:val="single" w:sz="4" w:space="0" w:color="auto"/>
            </w:tcBorders>
            <w:textDirection w:val="btLr"/>
            <w:vAlign w:val="center"/>
          </w:tcPr>
          <w:p w:rsidR="00EF6F3D" w:rsidRPr="00EF6F3D" w:rsidRDefault="00EF6F3D" w:rsidP="00602E33">
            <w:pPr>
              <w:spacing w:after="0" w:line="240" w:lineRule="auto"/>
              <w:ind w:left="113" w:right="113"/>
              <w:jc w:val="center"/>
              <w:rPr>
                <w:rFonts w:ascii="Times New Roman" w:hAnsi="Times New Roman"/>
                <w:sz w:val="14"/>
                <w:szCs w:val="14"/>
              </w:rPr>
            </w:pPr>
            <w:r w:rsidRPr="00EF6F3D">
              <w:rPr>
                <w:rFonts w:ascii="Times New Roman" w:hAnsi="Times New Roman"/>
                <w:sz w:val="14"/>
                <w:szCs w:val="14"/>
              </w:rPr>
              <w:t>ГРБС</w:t>
            </w:r>
          </w:p>
        </w:tc>
        <w:tc>
          <w:tcPr>
            <w:tcW w:w="230" w:type="pct"/>
            <w:tcBorders>
              <w:top w:val="nil"/>
              <w:left w:val="nil"/>
              <w:bottom w:val="single" w:sz="4" w:space="0" w:color="auto"/>
              <w:right w:val="single" w:sz="4" w:space="0" w:color="auto"/>
            </w:tcBorders>
            <w:textDirection w:val="btLr"/>
            <w:vAlign w:val="center"/>
          </w:tcPr>
          <w:p w:rsidR="00EF6F3D" w:rsidRPr="00EF6F3D" w:rsidRDefault="00EF6F3D" w:rsidP="00602E33">
            <w:pPr>
              <w:spacing w:after="0" w:line="240" w:lineRule="auto"/>
              <w:ind w:left="113" w:right="113"/>
              <w:jc w:val="center"/>
              <w:rPr>
                <w:rFonts w:ascii="Times New Roman" w:hAnsi="Times New Roman"/>
                <w:sz w:val="14"/>
                <w:szCs w:val="14"/>
              </w:rPr>
            </w:pPr>
            <w:r w:rsidRPr="00EF6F3D">
              <w:rPr>
                <w:rFonts w:ascii="Times New Roman" w:hAnsi="Times New Roman"/>
                <w:sz w:val="14"/>
                <w:szCs w:val="14"/>
              </w:rPr>
              <w:t>РзПр</w:t>
            </w:r>
          </w:p>
        </w:tc>
        <w:tc>
          <w:tcPr>
            <w:tcW w:w="230" w:type="pct"/>
            <w:tcBorders>
              <w:top w:val="nil"/>
              <w:left w:val="nil"/>
              <w:bottom w:val="single" w:sz="4" w:space="0" w:color="auto"/>
              <w:right w:val="single" w:sz="4" w:space="0" w:color="auto"/>
            </w:tcBorders>
            <w:textDirection w:val="btLr"/>
            <w:vAlign w:val="center"/>
          </w:tcPr>
          <w:p w:rsidR="00EF6F3D" w:rsidRPr="00EF6F3D" w:rsidRDefault="00EF6F3D" w:rsidP="00602E33">
            <w:pPr>
              <w:spacing w:after="0" w:line="240" w:lineRule="auto"/>
              <w:ind w:left="113" w:right="113"/>
              <w:jc w:val="center"/>
              <w:rPr>
                <w:rFonts w:ascii="Times New Roman" w:hAnsi="Times New Roman"/>
                <w:sz w:val="14"/>
                <w:szCs w:val="14"/>
              </w:rPr>
            </w:pPr>
            <w:r w:rsidRPr="00EF6F3D">
              <w:rPr>
                <w:rFonts w:ascii="Times New Roman" w:hAnsi="Times New Roman"/>
                <w:sz w:val="14"/>
                <w:szCs w:val="14"/>
              </w:rPr>
              <w:t>ЦСР</w:t>
            </w:r>
          </w:p>
        </w:tc>
        <w:tc>
          <w:tcPr>
            <w:tcW w:w="460" w:type="pct"/>
            <w:tcBorders>
              <w:top w:val="nil"/>
              <w:left w:val="nil"/>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Текущий финансовый 2023 год</w:t>
            </w:r>
          </w:p>
        </w:tc>
        <w:tc>
          <w:tcPr>
            <w:tcW w:w="460" w:type="pct"/>
            <w:tcBorders>
              <w:top w:val="nil"/>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Очередной финансовый 2024 год</w:t>
            </w:r>
          </w:p>
        </w:tc>
        <w:tc>
          <w:tcPr>
            <w:tcW w:w="460" w:type="pct"/>
            <w:tcBorders>
              <w:top w:val="nil"/>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Первый год планового периода 2025 год</w:t>
            </w:r>
          </w:p>
        </w:tc>
        <w:tc>
          <w:tcPr>
            <w:tcW w:w="414" w:type="pct"/>
            <w:tcBorders>
              <w:top w:val="nil"/>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Второй год планового периода 2026 год</w:t>
            </w:r>
          </w:p>
        </w:tc>
        <w:tc>
          <w:tcPr>
            <w:tcW w:w="506" w:type="pct"/>
            <w:tcBorders>
              <w:top w:val="nil"/>
              <w:left w:val="single" w:sz="4" w:space="0" w:color="auto"/>
              <w:bottom w:val="single" w:sz="4" w:space="0" w:color="auto"/>
              <w:right w:val="single" w:sz="4" w:space="0" w:color="auto"/>
            </w:tcBorders>
            <w:vAlign w:val="center"/>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Итого на период 2023-2026 годы</w:t>
            </w:r>
          </w:p>
        </w:tc>
        <w:tc>
          <w:tcPr>
            <w:tcW w:w="919" w:type="pct"/>
            <w:vMerge/>
            <w:tcBorders>
              <w:left w:val="nil"/>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r>
      <w:tr w:rsidR="00EF6F3D" w:rsidRPr="00EF6F3D" w:rsidTr="00EF6F3D">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EF6F3D" w:rsidRPr="00EF6F3D" w:rsidRDefault="00EF6F3D" w:rsidP="00602E33">
            <w:pPr>
              <w:pStyle w:val="ConsPlusNormal"/>
              <w:widowControl/>
              <w:jc w:val="center"/>
              <w:rPr>
                <w:rFonts w:ascii="Times New Roman" w:hAnsi="Times New Roman" w:cs="Times New Roman"/>
                <w:sz w:val="14"/>
                <w:szCs w:val="14"/>
              </w:rPr>
            </w:pPr>
            <w:r w:rsidRPr="00EF6F3D">
              <w:rPr>
                <w:rFonts w:ascii="Times New Roman" w:hAnsi="Times New Roman"/>
                <w:bCs/>
                <w:sz w:val="14"/>
                <w:szCs w:val="14"/>
              </w:rPr>
              <w:t xml:space="preserve">Цель: </w:t>
            </w:r>
            <w:r w:rsidRPr="00EF6F3D">
              <w:rPr>
                <w:rFonts w:ascii="Times New Roman" w:hAnsi="Times New Roman" w:cs="Times New Roman"/>
                <w:sz w:val="14"/>
                <w:szCs w:val="14"/>
              </w:rPr>
              <w:t>Создание условий для эффективного и ответственного управления финансовыми ресурсами в рамках переданных отдельных</w:t>
            </w:r>
          </w:p>
          <w:p w:rsidR="00EF6F3D" w:rsidRPr="00EF6F3D" w:rsidRDefault="00EF6F3D" w:rsidP="00602E33">
            <w:pPr>
              <w:spacing w:after="0" w:line="240" w:lineRule="auto"/>
              <w:jc w:val="center"/>
              <w:rPr>
                <w:rFonts w:ascii="Times New Roman" w:hAnsi="Times New Roman"/>
                <w:bCs/>
                <w:sz w:val="14"/>
                <w:szCs w:val="14"/>
              </w:rPr>
            </w:pPr>
            <w:r w:rsidRPr="00EF6F3D">
              <w:rPr>
                <w:rFonts w:ascii="Times New Roman" w:hAnsi="Times New Roman"/>
                <w:sz w:val="14"/>
                <w:szCs w:val="14"/>
              </w:rPr>
              <w:t>государственных полномочий</w:t>
            </w:r>
          </w:p>
        </w:tc>
      </w:tr>
      <w:tr w:rsidR="00EF6F3D" w:rsidRPr="00EF6F3D" w:rsidTr="00EF6F3D">
        <w:trPr>
          <w:trHeight w:val="20"/>
        </w:trPr>
        <w:tc>
          <w:tcPr>
            <w:tcW w:w="145"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bCs/>
                <w:sz w:val="14"/>
                <w:szCs w:val="14"/>
              </w:rPr>
            </w:pPr>
            <w:r w:rsidRPr="00EF6F3D">
              <w:rPr>
                <w:rFonts w:ascii="Times New Roman" w:hAnsi="Times New Roman"/>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bCs/>
                <w:sz w:val="14"/>
                <w:szCs w:val="14"/>
              </w:rPr>
            </w:pPr>
            <w:r w:rsidRPr="00EF6F3D">
              <w:rPr>
                <w:rFonts w:ascii="Times New Roman" w:hAnsi="Times New Roman"/>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EF6F3D" w:rsidRPr="00EF6F3D" w:rsidTr="00EF6F3D">
        <w:trPr>
          <w:cantSplit/>
          <w:trHeight w:val="20"/>
        </w:trPr>
        <w:tc>
          <w:tcPr>
            <w:tcW w:w="145" w:type="pct"/>
            <w:tcBorders>
              <w:top w:val="single" w:sz="4" w:space="0" w:color="auto"/>
              <w:left w:val="single" w:sz="4" w:space="0" w:color="auto"/>
              <w:right w:val="single" w:sz="4" w:space="0" w:color="auto"/>
            </w:tcBorders>
          </w:tcPr>
          <w:p w:rsidR="00EF6F3D" w:rsidRPr="00EF6F3D" w:rsidRDefault="00EF6F3D" w:rsidP="00602E33">
            <w:pPr>
              <w:widowControl w:val="0"/>
              <w:autoSpaceDE w:val="0"/>
              <w:autoSpaceDN w:val="0"/>
              <w:adjustRightInd w:val="0"/>
              <w:spacing w:after="0" w:line="240" w:lineRule="auto"/>
              <w:outlineLvl w:val="2"/>
              <w:rPr>
                <w:rFonts w:ascii="Times New Roman" w:hAnsi="Times New Roman"/>
                <w:sz w:val="14"/>
                <w:szCs w:val="14"/>
              </w:rPr>
            </w:pPr>
            <w:r w:rsidRPr="00EF6F3D">
              <w:rPr>
                <w:rFonts w:ascii="Times New Roman" w:hAnsi="Times New Roman"/>
                <w:sz w:val="14"/>
                <w:szCs w:val="14"/>
              </w:rPr>
              <w:t>1.1</w:t>
            </w:r>
          </w:p>
        </w:tc>
        <w:tc>
          <w:tcPr>
            <w:tcW w:w="717" w:type="pct"/>
            <w:tcBorders>
              <w:top w:val="single" w:sz="4" w:space="0" w:color="auto"/>
              <w:left w:val="single" w:sz="4" w:space="0" w:color="auto"/>
              <w:right w:val="single" w:sz="4" w:space="0" w:color="auto"/>
            </w:tcBorders>
          </w:tcPr>
          <w:p w:rsidR="00EF6F3D" w:rsidRPr="00EF6F3D" w:rsidRDefault="00EF6F3D" w:rsidP="00602E33">
            <w:pPr>
              <w:widowControl w:val="0"/>
              <w:autoSpaceDE w:val="0"/>
              <w:autoSpaceDN w:val="0"/>
              <w:adjustRightInd w:val="0"/>
              <w:spacing w:after="0" w:line="240" w:lineRule="auto"/>
              <w:rPr>
                <w:rFonts w:ascii="Times New Roman" w:hAnsi="Times New Roman"/>
                <w:sz w:val="14"/>
                <w:szCs w:val="14"/>
              </w:rPr>
            </w:pPr>
            <w:r w:rsidRPr="00EF6F3D">
              <w:rPr>
                <w:rFonts w:ascii="Times New Roman" w:hAnsi="Times New Roman"/>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EF6F3D" w:rsidRPr="00EF6F3D" w:rsidRDefault="00EF6F3D" w:rsidP="00EF6F3D">
            <w:pPr>
              <w:rPr>
                <w:rFonts w:ascii="Times New Roman" w:hAnsi="Times New Roman"/>
                <w:sz w:val="14"/>
                <w:szCs w:val="14"/>
              </w:rPr>
            </w:pPr>
            <w:r w:rsidRPr="00EF6F3D">
              <w:rPr>
                <w:rFonts w:ascii="Times New Roman" w:hAnsi="Times New Roman"/>
                <w:sz w:val="14"/>
                <w:szCs w:val="14"/>
              </w:rPr>
              <w:t>Администрация Богучанского района</w:t>
            </w:r>
          </w:p>
        </w:tc>
        <w:tc>
          <w:tcPr>
            <w:tcW w:w="184" w:type="pct"/>
            <w:tcBorders>
              <w:top w:val="single" w:sz="4" w:space="0" w:color="auto"/>
              <w:left w:val="single" w:sz="4" w:space="0" w:color="auto"/>
              <w:right w:val="single" w:sz="4" w:space="0" w:color="auto"/>
            </w:tcBorders>
            <w:noWrap/>
            <w:textDirection w:val="btLr"/>
          </w:tcPr>
          <w:p w:rsidR="00EF6F3D" w:rsidRPr="00EF6F3D" w:rsidRDefault="00EF6F3D" w:rsidP="00602E33">
            <w:pPr>
              <w:ind w:left="113" w:right="113"/>
              <w:jc w:val="center"/>
              <w:rPr>
                <w:rFonts w:ascii="Times New Roman" w:hAnsi="Times New Roman"/>
                <w:sz w:val="14"/>
                <w:szCs w:val="14"/>
              </w:rPr>
            </w:pPr>
            <w:r w:rsidRPr="00EF6F3D">
              <w:rPr>
                <w:rFonts w:ascii="Times New Roman" w:hAnsi="Times New Roman"/>
                <w:sz w:val="14"/>
                <w:szCs w:val="14"/>
              </w:rPr>
              <w:t>806</w:t>
            </w:r>
          </w:p>
        </w:tc>
        <w:tc>
          <w:tcPr>
            <w:tcW w:w="230" w:type="pct"/>
            <w:tcBorders>
              <w:top w:val="single" w:sz="4" w:space="0" w:color="auto"/>
              <w:left w:val="single" w:sz="4" w:space="0" w:color="auto"/>
              <w:right w:val="single" w:sz="4" w:space="0" w:color="auto"/>
            </w:tcBorders>
            <w:noWrap/>
            <w:textDirection w:val="btLr"/>
          </w:tcPr>
          <w:p w:rsidR="00EF6F3D" w:rsidRPr="00EF6F3D" w:rsidRDefault="00EF6F3D" w:rsidP="00602E33">
            <w:pPr>
              <w:ind w:left="113" w:right="113"/>
              <w:jc w:val="center"/>
              <w:rPr>
                <w:rFonts w:ascii="Times New Roman" w:hAnsi="Times New Roman"/>
                <w:sz w:val="14"/>
                <w:szCs w:val="14"/>
              </w:rPr>
            </w:pPr>
            <w:r w:rsidRPr="00EF6F3D">
              <w:rPr>
                <w:rFonts w:ascii="Times New Roman" w:hAnsi="Times New Roman"/>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EF6F3D" w:rsidRPr="00EF6F3D" w:rsidRDefault="00EF6F3D" w:rsidP="00602E33">
            <w:pPr>
              <w:ind w:left="113" w:right="113"/>
              <w:jc w:val="center"/>
              <w:rPr>
                <w:rFonts w:ascii="Times New Roman" w:hAnsi="Times New Roman"/>
                <w:sz w:val="14"/>
                <w:szCs w:val="14"/>
              </w:rPr>
            </w:pPr>
            <w:r w:rsidRPr="00EF6F3D">
              <w:rPr>
                <w:rFonts w:ascii="Times New Roman" w:hAnsi="Times New Roman"/>
                <w:sz w:val="14"/>
                <w:szCs w:val="14"/>
              </w:rPr>
              <w:t>1230075170</w:t>
            </w:r>
          </w:p>
        </w:tc>
        <w:tc>
          <w:tcPr>
            <w:tcW w:w="460" w:type="pct"/>
            <w:tcBorders>
              <w:top w:val="single" w:sz="4" w:space="0" w:color="auto"/>
              <w:left w:val="single" w:sz="4" w:space="0" w:color="auto"/>
              <w:right w:val="single" w:sz="4" w:space="0" w:color="auto"/>
            </w:tcBorders>
            <w:noWrap/>
            <w:vAlign w:val="center"/>
          </w:tcPr>
          <w:p w:rsidR="00EF6F3D" w:rsidRPr="00EF6F3D" w:rsidRDefault="00EF6F3D" w:rsidP="00602E33">
            <w:pPr>
              <w:jc w:val="center"/>
              <w:rPr>
                <w:rFonts w:ascii="Times New Roman" w:hAnsi="Times New Roman"/>
                <w:sz w:val="14"/>
                <w:szCs w:val="14"/>
              </w:rPr>
            </w:pPr>
            <w:r w:rsidRPr="00EF6F3D">
              <w:rPr>
                <w:rFonts w:ascii="Times New Roman" w:hAnsi="Times New Roman"/>
                <w:sz w:val="14"/>
                <w:szCs w:val="14"/>
              </w:rPr>
              <w:t>2113086,0</w:t>
            </w:r>
          </w:p>
        </w:tc>
        <w:tc>
          <w:tcPr>
            <w:tcW w:w="460" w:type="pct"/>
            <w:tcBorders>
              <w:top w:val="single" w:sz="4" w:space="0" w:color="auto"/>
              <w:left w:val="single" w:sz="4" w:space="0" w:color="auto"/>
              <w:right w:val="single" w:sz="4" w:space="0" w:color="auto"/>
            </w:tcBorders>
            <w:vAlign w:val="center"/>
          </w:tcPr>
          <w:p w:rsidR="00EF6F3D" w:rsidRPr="00EF6F3D" w:rsidRDefault="00EF6F3D" w:rsidP="00602E33">
            <w:pPr>
              <w:jc w:val="center"/>
              <w:rPr>
                <w:rFonts w:ascii="Times New Roman" w:hAnsi="Times New Roman"/>
                <w:sz w:val="14"/>
                <w:szCs w:val="14"/>
              </w:rPr>
            </w:pPr>
            <w:r w:rsidRPr="00EF6F3D">
              <w:rPr>
                <w:rFonts w:ascii="Times New Roman" w:hAnsi="Times New Roman"/>
                <w:color w:val="000000"/>
                <w:sz w:val="14"/>
                <w:szCs w:val="14"/>
              </w:rPr>
              <w:t>2351200,0</w:t>
            </w:r>
          </w:p>
        </w:tc>
        <w:tc>
          <w:tcPr>
            <w:tcW w:w="460" w:type="pct"/>
            <w:tcBorders>
              <w:top w:val="single" w:sz="4" w:space="0" w:color="auto"/>
              <w:left w:val="single" w:sz="4" w:space="0" w:color="auto"/>
              <w:right w:val="single" w:sz="4" w:space="0" w:color="auto"/>
            </w:tcBorders>
            <w:vAlign w:val="center"/>
          </w:tcPr>
          <w:p w:rsidR="00EF6F3D" w:rsidRPr="00EF6F3D" w:rsidRDefault="00EF6F3D" w:rsidP="00602E33">
            <w:pPr>
              <w:jc w:val="center"/>
              <w:rPr>
                <w:rFonts w:ascii="Times New Roman" w:hAnsi="Times New Roman"/>
                <w:color w:val="000000"/>
                <w:sz w:val="14"/>
                <w:szCs w:val="14"/>
              </w:rPr>
            </w:pPr>
            <w:r w:rsidRPr="00EF6F3D">
              <w:rPr>
                <w:rFonts w:ascii="Times New Roman" w:hAnsi="Times New Roman"/>
                <w:color w:val="000000"/>
                <w:sz w:val="14"/>
                <w:szCs w:val="14"/>
              </w:rPr>
              <w:t>2182500,0</w:t>
            </w:r>
          </w:p>
        </w:tc>
        <w:tc>
          <w:tcPr>
            <w:tcW w:w="414" w:type="pct"/>
            <w:tcBorders>
              <w:top w:val="single" w:sz="4" w:space="0" w:color="auto"/>
              <w:left w:val="single" w:sz="4" w:space="0" w:color="auto"/>
              <w:right w:val="single" w:sz="4" w:space="0" w:color="auto"/>
            </w:tcBorders>
            <w:vAlign w:val="center"/>
          </w:tcPr>
          <w:p w:rsidR="00EF6F3D" w:rsidRPr="00EF6F3D" w:rsidRDefault="00EF6F3D" w:rsidP="00602E33">
            <w:pPr>
              <w:jc w:val="center"/>
              <w:rPr>
                <w:rFonts w:ascii="Times New Roman" w:hAnsi="Times New Roman"/>
                <w:color w:val="000000"/>
                <w:sz w:val="14"/>
                <w:szCs w:val="14"/>
              </w:rPr>
            </w:pPr>
            <w:r w:rsidRPr="00EF6F3D">
              <w:rPr>
                <w:rFonts w:ascii="Times New Roman" w:hAnsi="Times New Roman"/>
                <w:color w:val="000000"/>
                <w:sz w:val="14"/>
                <w:szCs w:val="14"/>
              </w:rPr>
              <w:t>2182500,0</w:t>
            </w:r>
          </w:p>
        </w:tc>
        <w:tc>
          <w:tcPr>
            <w:tcW w:w="506" w:type="pct"/>
            <w:tcBorders>
              <w:top w:val="single" w:sz="4" w:space="0" w:color="auto"/>
              <w:left w:val="single" w:sz="4" w:space="0" w:color="auto"/>
              <w:right w:val="single" w:sz="4" w:space="0" w:color="auto"/>
            </w:tcBorders>
            <w:vAlign w:val="center"/>
          </w:tcPr>
          <w:p w:rsidR="00EF6F3D" w:rsidRPr="00EF6F3D" w:rsidRDefault="00EF6F3D" w:rsidP="00602E33">
            <w:pPr>
              <w:jc w:val="center"/>
              <w:rPr>
                <w:rFonts w:ascii="Times New Roman" w:hAnsi="Times New Roman"/>
                <w:color w:val="000000"/>
                <w:sz w:val="14"/>
                <w:szCs w:val="14"/>
              </w:rPr>
            </w:pPr>
            <w:r w:rsidRPr="00EF6F3D">
              <w:rPr>
                <w:rFonts w:ascii="Times New Roman" w:hAnsi="Times New Roman"/>
                <w:color w:val="000000"/>
                <w:sz w:val="14"/>
                <w:szCs w:val="14"/>
              </w:rPr>
              <w:t>8829286,0</w:t>
            </w:r>
          </w:p>
        </w:tc>
        <w:tc>
          <w:tcPr>
            <w:tcW w:w="919" w:type="pct"/>
            <w:tcBorders>
              <w:top w:val="single" w:sz="4" w:space="0" w:color="auto"/>
              <w:left w:val="single" w:sz="4" w:space="0" w:color="auto"/>
              <w:right w:val="single" w:sz="4" w:space="0" w:color="auto"/>
            </w:tcBorders>
          </w:tcPr>
          <w:p w:rsidR="00EF6F3D" w:rsidRPr="00EF6F3D" w:rsidRDefault="00EF6F3D" w:rsidP="00602E33">
            <w:pPr>
              <w:pStyle w:val="ConsPlusCell"/>
              <w:widowControl/>
              <w:rPr>
                <w:rFonts w:ascii="Times New Roman" w:hAnsi="Times New Roman" w:cs="Times New Roman"/>
                <w:sz w:val="14"/>
                <w:szCs w:val="14"/>
              </w:rPr>
            </w:pPr>
          </w:p>
          <w:p w:rsidR="00EF6F3D" w:rsidRPr="00EF6F3D" w:rsidRDefault="00EF6F3D" w:rsidP="00602E33">
            <w:pPr>
              <w:pStyle w:val="ConsPlusCell"/>
              <w:widowControl/>
              <w:rPr>
                <w:rFonts w:ascii="Times New Roman" w:hAnsi="Times New Roman" w:cs="Times New Roman"/>
                <w:sz w:val="14"/>
                <w:szCs w:val="14"/>
              </w:rPr>
            </w:pPr>
            <w:r w:rsidRPr="00EF6F3D">
              <w:rPr>
                <w:rFonts w:ascii="Times New Roman" w:hAnsi="Times New Roman" w:cs="Times New Roman"/>
                <w:sz w:val="14"/>
                <w:szCs w:val="14"/>
              </w:rPr>
              <w:t>Доля исполненных бюджетных ассигнований за период с 2023по 2026 год составит не менее 97%</w:t>
            </w:r>
          </w:p>
        </w:tc>
      </w:tr>
      <w:tr w:rsidR="00EF6F3D" w:rsidRPr="00EF6F3D" w:rsidTr="00EF6F3D">
        <w:trPr>
          <w:trHeight w:val="20"/>
        </w:trPr>
        <w:tc>
          <w:tcPr>
            <w:tcW w:w="145"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p>
        </w:tc>
        <w:tc>
          <w:tcPr>
            <w:tcW w:w="717"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r w:rsidRPr="00EF6F3D">
              <w:rPr>
                <w:rFonts w:ascii="Times New Roman" w:hAnsi="Times New Roman"/>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EF6F3D" w:rsidRPr="00EF6F3D" w:rsidRDefault="00EF6F3D" w:rsidP="00602E33">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2 113 086,0</w:t>
            </w: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2 351 200,0</w:t>
            </w:r>
          </w:p>
        </w:tc>
        <w:tc>
          <w:tcPr>
            <w:tcW w:w="460"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r w:rsidRPr="00EF6F3D">
              <w:rPr>
                <w:rFonts w:ascii="Times New Roman" w:hAnsi="Times New Roman"/>
                <w:sz w:val="14"/>
                <w:szCs w:val="14"/>
              </w:rPr>
              <w:t>2 182 500,0</w:t>
            </w:r>
          </w:p>
        </w:tc>
        <w:tc>
          <w:tcPr>
            <w:tcW w:w="414" w:type="pct"/>
            <w:tcBorders>
              <w:top w:val="single" w:sz="4" w:space="0" w:color="auto"/>
              <w:left w:val="nil"/>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r w:rsidRPr="00EF6F3D">
              <w:rPr>
                <w:rFonts w:ascii="Times New Roman" w:hAnsi="Times New Roman"/>
                <w:sz w:val="14"/>
                <w:szCs w:val="14"/>
              </w:rPr>
              <w:t>2 182 500,0</w:t>
            </w:r>
          </w:p>
        </w:tc>
        <w:tc>
          <w:tcPr>
            <w:tcW w:w="506"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8 829 286,0</w:t>
            </w:r>
          </w:p>
          <w:p w:rsidR="00EF6F3D" w:rsidRPr="00EF6F3D" w:rsidRDefault="00EF6F3D" w:rsidP="00602E33">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r>
      <w:tr w:rsidR="00EF6F3D" w:rsidRPr="00EF6F3D" w:rsidTr="00EF6F3D">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r w:rsidRPr="00EF6F3D">
              <w:rPr>
                <w:rFonts w:ascii="Times New Roman" w:hAnsi="Times New Roman"/>
                <w:sz w:val="14"/>
                <w:szCs w:val="14"/>
              </w:rPr>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EF6F3D" w:rsidRPr="00EF6F3D" w:rsidRDefault="00EF6F3D" w:rsidP="00602E33">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p>
        </w:tc>
        <w:tc>
          <w:tcPr>
            <w:tcW w:w="460"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p>
        </w:tc>
        <w:tc>
          <w:tcPr>
            <w:tcW w:w="414" w:type="pct"/>
            <w:tcBorders>
              <w:top w:val="single" w:sz="4" w:space="0" w:color="auto"/>
              <w:left w:val="nil"/>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p>
        </w:tc>
        <w:tc>
          <w:tcPr>
            <w:tcW w:w="506"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r>
      <w:tr w:rsidR="00EF6F3D" w:rsidRPr="00EF6F3D" w:rsidTr="00EF6F3D">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rPr>
                <w:rFonts w:ascii="Times New Roman" w:hAnsi="Times New Roman"/>
                <w:sz w:val="14"/>
                <w:szCs w:val="14"/>
              </w:rPr>
            </w:pPr>
            <w:r w:rsidRPr="00EF6F3D">
              <w:rPr>
                <w:rFonts w:ascii="Times New Roman" w:hAnsi="Times New Roman"/>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2 113 086,0</w:t>
            </w:r>
          </w:p>
        </w:tc>
        <w:tc>
          <w:tcPr>
            <w:tcW w:w="460" w:type="pct"/>
            <w:tcBorders>
              <w:top w:val="single" w:sz="4" w:space="0" w:color="auto"/>
              <w:left w:val="nil"/>
              <w:bottom w:val="single" w:sz="4" w:space="0" w:color="auto"/>
              <w:right w:val="single" w:sz="4" w:space="0" w:color="auto"/>
            </w:tcBorders>
            <w:noWrap/>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2 351 200,0</w:t>
            </w:r>
          </w:p>
        </w:tc>
        <w:tc>
          <w:tcPr>
            <w:tcW w:w="460"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r w:rsidRPr="00EF6F3D">
              <w:rPr>
                <w:rFonts w:ascii="Times New Roman" w:hAnsi="Times New Roman"/>
                <w:sz w:val="14"/>
                <w:szCs w:val="14"/>
              </w:rPr>
              <w:t>2 182 500,0</w:t>
            </w:r>
          </w:p>
        </w:tc>
        <w:tc>
          <w:tcPr>
            <w:tcW w:w="414" w:type="pct"/>
            <w:tcBorders>
              <w:top w:val="single" w:sz="4" w:space="0" w:color="auto"/>
              <w:left w:val="nil"/>
              <w:bottom w:val="single" w:sz="4" w:space="0" w:color="auto"/>
              <w:right w:val="single" w:sz="4" w:space="0" w:color="auto"/>
            </w:tcBorders>
          </w:tcPr>
          <w:p w:rsidR="00EF6F3D" w:rsidRPr="00EF6F3D" w:rsidRDefault="00EF6F3D" w:rsidP="00602E33">
            <w:pPr>
              <w:jc w:val="center"/>
              <w:rPr>
                <w:rFonts w:ascii="Times New Roman" w:hAnsi="Times New Roman"/>
                <w:sz w:val="14"/>
                <w:szCs w:val="14"/>
              </w:rPr>
            </w:pPr>
            <w:r w:rsidRPr="00EF6F3D">
              <w:rPr>
                <w:rFonts w:ascii="Times New Roman" w:hAnsi="Times New Roman"/>
                <w:sz w:val="14"/>
                <w:szCs w:val="14"/>
              </w:rPr>
              <w:t>2 182 500,0</w:t>
            </w:r>
          </w:p>
        </w:tc>
        <w:tc>
          <w:tcPr>
            <w:tcW w:w="506"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r w:rsidRPr="00EF6F3D">
              <w:rPr>
                <w:rFonts w:ascii="Times New Roman" w:hAnsi="Times New Roman"/>
                <w:sz w:val="14"/>
                <w:szCs w:val="14"/>
              </w:rPr>
              <w:t>8 829 286,0</w:t>
            </w:r>
          </w:p>
          <w:p w:rsidR="00EF6F3D" w:rsidRPr="00EF6F3D" w:rsidRDefault="00EF6F3D" w:rsidP="00602E33">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EF6F3D" w:rsidRPr="00EF6F3D" w:rsidRDefault="00EF6F3D" w:rsidP="00602E33">
            <w:pPr>
              <w:spacing w:after="0" w:line="240" w:lineRule="auto"/>
              <w:jc w:val="center"/>
              <w:rPr>
                <w:rFonts w:ascii="Times New Roman" w:hAnsi="Times New Roman"/>
                <w:sz w:val="14"/>
                <w:szCs w:val="14"/>
              </w:rPr>
            </w:pPr>
          </w:p>
        </w:tc>
      </w:tr>
    </w:tbl>
    <w:p w:rsidR="00EF6F3D" w:rsidRPr="00EF6F3D" w:rsidRDefault="00EF6F3D" w:rsidP="00EF6F3D">
      <w:pPr>
        <w:pStyle w:val="ac"/>
        <w:tabs>
          <w:tab w:val="num" w:pos="0"/>
        </w:tabs>
        <w:spacing w:after="0" w:line="240" w:lineRule="auto"/>
        <w:jc w:val="center"/>
        <w:rPr>
          <w:rFonts w:ascii="Times New Roman" w:hAnsi="Times New Roman"/>
          <w:sz w:val="20"/>
          <w:szCs w:val="20"/>
          <w:lang w:val="en-US"/>
        </w:rPr>
      </w:pPr>
    </w:p>
    <w:p w:rsidR="00662F53" w:rsidRPr="0005588E" w:rsidRDefault="00885C3F" w:rsidP="0005588E">
      <w:pPr>
        <w:spacing w:after="0" w:line="240" w:lineRule="auto"/>
        <w:jc w:val="right"/>
        <w:rPr>
          <w:rFonts w:ascii="Times New Roman" w:eastAsia="Times New Roman" w:hAnsi="Times New Roman"/>
          <w:sz w:val="18"/>
          <w:szCs w:val="20"/>
          <w:lang w:eastAsia="ru-RU"/>
        </w:rPr>
      </w:pPr>
      <w:r w:rsidRPr="0005588E">
        <w:rPr>
          <w:rFonts w:ascii="Times New Roman" w:hAnsi="Times New Roman"/>
          <w:sz w:val="18"/>
          <w:szCs w:val="20"/>
        </w:rPr>
        <w:t xml:space="preserve">      </w:t>
      </w:r>
    </w:p>
    <w:p w:rsidR="0005588E" w:rsidRDefault="0005588E" w:rsidP="0005588E">
      <w:pPr>
        <w:spacing w:after="0" w:line="240" w:lineRule="auto"/>
        <w:jc w:val="right"/>
        <w:rPr>
          <w:rFonts w:ascii="Times New Roman" w:eastAsia="Times New Roman" w:hAnsi="Times New Roman"/>
          <w:sz w:val="18"/>
          <w:szCs w:val="20"/>
          <w:lang w:val="en-US" w:eastAsia="ru-RU"/>
        </w:rPr>
      </w:pPr>
      <w:r w:rsidRPr="0005588E">
        <w:rPr>
          <w:rFonts w:ascii="Times New Roman" w:eastAsia="Times New Roman" w:hAnsi="Times New Roman"/>
          <w:sz w:val="18"/>
          <w:szCs w:val="20"/>
          <w:lang w:eastAsia="ru-RU"/>
        </w:rPr>
        <w:t>Приложение № 2</w:t>
      </w:r>
    </w:p>
    <w:p w:rsidR="0005588E" w:rsidRPr="0005588E" w:rsidRDefault="0005588E" w:rsidP="0005588E">
      <w:pPr>
        <w:spacing w:after="0" w:line="240" w:lineRule="auto"/>
        <w:jc w:val="right"/>
        <w:rPr>
          <w:rFonts w:ascii="Times New Roman" w:eastAsia="Times New Roman" w:hAnsi="Times New Roman"/>
          <w:sz w:val="18"/>
          <w:szCs w:val="20"/>
          <w:lang w:eastAsia="ru-RU"/>
        </w:rPr>
      </w:pPr>
      <w:r w:rsidRPr="0005588E">
        <w:rPr>
          <w:rFonts w:ascii="Times New Roman" w:eastAsia="Times New Roman" w:hAnsi="Times New Roman"/>
          <w:sz w:val="18"/>
          <w:szCs w:val="20"/>
          <w:lang w:eastAsia="ru-RU"/>
        </w:rPr>
        <w:t xml:space="preserve"> к Постановлению от  15.07.2024 г. № 673-п</w:t>
      </w:r>
    </w:p>
    <w:p w:rsidR="0005588E" w:rsidRPr="0005588E" w:rsidRDefault="0005588E" w:rsidP="0005588E">
      <w:pPr>
        <w:spacing w:after="0" w:line="240" w:lineRule="auto"/>
        <w:jc w:val="right"/>
        <w:rPr>
          <w:rFonts w:ascii="Times New Roman" w:eastAsia="Times New Roman" w:hAnsi="Times New Roman"/>
          <w:sz w:val="18"/>
          <w:szCs w:val="20"/>
          <w:lang w:eastAsia="ru-RU"/>
        </w:rPr>
      </w:pPr>
      <w:r w:rsidRPr="0005588E">
        <w:rPr>
          <w:rFonts w:ascii="Times New Roman" w:eastAsia="Times New Roman" w:hAnsi="Times New Roman"/>
          <w:sz w:val="18"/>
          <w:szCs w:val="20"/>
          <w:lang w:eastAsia="ru-RU"/>
        </w:rPr>
        <w:lastRenderedPageBreak/>
        <w:tab/>
      </w:r>
      <w:r w:rsidRPr="0005588E">
        <w:rPr>
          <w:rFonts w:ascii="Times New Roman" w:eastAsia="Times New Roman" w:hAnsi="Times New Roman"/>
          <w:sz w:val="18"/>
          <w:szCs w:val="20"/>
          <w:lang w:eastAsia="ru-RU"/>
        </w:rPr>
        <w:tab/>
      </w:r>
      <w:r w:rsidRPr="0005588E">
        <w:rPr>
          <w:rFonts w:ascii="Times New Roman" w:eastAsia="Times New Roman" w:hAnsi="Times New Roman"/>
          <w:sz w:val="18"/>
          <w:szCs w:val="20"/>
          <w:lang w:eastAsia="ru-RU"/>
        </w:rPr>
        <w:tab/>
      </w:r>
      <w:r w:rsidRPr="0005588E">
        <w:rPr>
          <w:rFonts w:ascii="Times New Roman" w:eastAsia="Times New Roman" w:hAnsi="Times New Roman"/>
          <w:sz w:val="18"/>
          <w:szCs w:val="20"/>
          <w:lang w:eastAsia="ru-RU"/>
        </w:rPr>
        <w:tab/>
      </w:r>
    </w:p>
    <w:p w:rsidR="0005588E" w:rsidRDefault="0005588E" w:rsidP="0005588E">
      <w:pPr>
        <w:spacing w:after="0" w:line="240" w:lineRule="auto"/>
        <w:jc w:val="right"/>
        <w:rPr>
          <w:rFonts w:ascii="Times New Roman" w:eastAsia="Times New Roman" w:hAnsi="Times New Roman"/>
          <w:sz w:val="18"/>
          <w:szCs w:val="20"/>
          <w:lang w:val="en-US" w:eastAsia="ru-RU"/>
        </w:rPr>
      </w:pPr>
      <w:r w:rsidRPr="0005588E">
        <w:rPr>
          <w:rFonts w:ascii="Times New Roman" w:eastAsia="Times New Roman" w:hAnsi="Times New Roman"/>
          <w:sz w:val="18"/>
          <w:szCs w:val="20"/>
          <w:lang w:eastAsia="ru-RU"/>
        </w:rPr>
        <w:t>Приложение № 2</w:t>
      </w:r>
    </w:p>
    <w:p w:rsidR="0005588E" w:rsidRPr="0005588E" w:rsidRDefault="0005588E" w:rsidP="0005588E">
      <w:pPr>
        <w:spacing w:after="0" w:line="240" w:lineRule="auto"/>
        <w:jc w:val="right"/>
        <w:rPr>
          <w:rFonts w:ascii="Times New Roman" w:eastAsia="Times New Roman" w:hAnsi="Times New Roman"/>
          <w:sz w:val="18"/>
          <w:szCs w:val="20"/>
          <w:lang w:eastAsia="ru-RU"/>
        </w:rPr>
      </w:pPr>
      <w:r w:rsidRPr="0005588E">
        <w:rPr>
          <w:rFonts w:ascii="Times New Roman" w:eastAsia="Times New Roman" w:hAnsi="Times New Roman"/>
          <w:sz w:val="18"/>
          <w:szCs w:val="20"/>
          <w:lang w:eastAsia="ru-RU"/>
        </w:rPr>
        <w:t xml:space="preserve"> к муниципальной программе </w:t>
      </w:r>
    </w:p>
    <w:p w:rsidR="0005588E" w:rsidRPr="0005588E" w:rsidRDefault="0005588E" w:rsidP="0005588E">
      <w:pPr>
        <w:spacing w:after="0" w:line="240" w:lineRule="auto"/>
        <w:jc w:val="right"/>
        <w:rPr>
          <w:rFonts w:ascii="Times New Roman" w:eastAsia="Times New Roman" w:hAnsi="Times New Roman"/>
          <w:sz w:val="18"/>
          <w:szCs w:val="20"/>
          <w:lang w:eastAsia="ru-RU"/>
        </w:rPr>
      </w:pPr>
      <w:r w:rsidRPr="0005588E">
        <w:rPr>
          <w:rFonts w:ascii="Times New Roman" w:eastAsia="Times New Roman" w:hAnsi="Times New Roman"/>
          <w:sz w:val="18"/>
          <w:szCs w:val="20"/>
          <w:lang w:eastAsia="ru-RU"/>
        </w:rPr>
        <w:t>"Развитие сельского хозяйства</w:t>
      </w:r>
    </w:p>
    <w:p w:rsidR="0005588E" w:rsidRDefault="0005588E" w:rsidP="0005588E">
      <w:pPr>
        <w:spacing w:after="0" w:line="240" w:lineRule="auto"/>
        <w:jc w:val="right"/>
        <w:rPr>
          <w:rFonts w:ascii="Times New Roman" w:eastAsia="Times New Roman" w:hAnsi="Times New Roman"/>
          <w:sz w:val="18"/>
          <w:szCs w:val="20"/>
          <w:lang w:val="en-US" w:eastAsia="ru-RU"/>
        </w:rPr>
      </w:pPr>
      <w:r w:rsidRPr="0005588E">
        <w:rPr>
          <w:rFonts w:ascii="Times New Roman" w:eastAsia="Times New Roman" w:hAnsi="Times New Roman"/>
          <w:sz w:val="18"/>
          <w:szCs w:val="20"/>
          <w:lang w:eastAsia="ru-RU"/>
        </w:rPr>
        <w:t xml:space="preserve"> в Богучанском районе" </w:t>
      </w:r>
    </w:p>
    <w:p w:rsidR="0005588E" w:rsidRPr="0005588E" w:rsidRDefault="0005588E" w:rsidP="0005588E">
      <w:pPr>
        <w:spacing w:after="0" w:line="240" w:lineRule="auto"/>
        <w:jc w:val="right"/>
        <w:rPr>
          <w:rFonts w:ascii="Times New Roman" w:eastAsia="Times New Roman" w:hAnsi="Times New Roman"/>
          <w:sz w:val="18"/>
          <w:szCs w:val="20"/>
          <w:lang w:val="en-US" w:eastAsia="ru-RU"/>
        </w:rPr>
      </w:pPr>
    </w:p>
    <w:p w:rsidR="00662F53" w:rsidRPr="0005588E" w:rsidRDefault="0005588E" w:rsidP="0005588E">
      <w:pPr>
        <w:spacing w:after="0" w:line="240" w:lineRule="auto"/>
        <w:jc w:val="center"/>
        <w:rPr>
          <w:rFonts w:ascii="Times New Roman" w:eastAsia="Times New Roman" w:hAnsi="Times New Roman"/>
          <w:sz w:val="20"/>
          <w:szCs w:val="20"/>
          <w:lang w:eastAsia="ru-RU"/>
        </w:rPr>
      </w:pPr>
      <w:r w:rsidRPr="0005588E">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BC40AF" w:rsidRDefault="00BC40AF" w:rsidP="001263A4">
      <w:pPr>
        <w:spacing w:after="0" w:line="240" w:lineRule="auto"/>
        <w:rPr>
          <w:rFonts w:ascii="Times New Roman" w:eastAsia="Times New Roman" w:hAnsi="Times New Roman"/>
          <w:sz w:val="20"/>
          <w:szCs w:val="20"/>
          <w:lang w:eastAsia="ru-RU"/>
        </w:rPr>
      </w:pPr>
    </w:p>
    <w:tbl>
      <w:tblPr>
        <w:tblW w:w="5000" w:type="pct"/>
        <w:tblLook w:val="04A0"/>
      </w:tblPr>
      <w:tblGrid>
        <w:gridCol w:w="1251"/>
        <w:gridCol w:w="1683"/>
        <w:gridCol w:w="1201"/>
        <w:gridCol w:w="549"/>
        <w:gridCol w:w="1350"/>
        <w:gridCol w:w="1010"/>
        <w:gridCol w:w="864"/>
        <w:gridCol w:w="858"/>
        <w:gridCol w:w="804"/>
      </w:tblGrid>
      <w:tr w:rsidR="0005588E" w:rsidRPr="0005588E" w:rsidTr="0005588E">
        <w:trPr>
          <w:trHeight w:val="20"/>
        </w:trPr>
        <w:tc>
          <w:tcPr>
            <w:tcW w:w="6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Статус (муниципальная программа, подпрограмма)</w:t>
            </w:r>
          </w:p>
        </w:tc>
        <w:tc>
          <w:tcPr>
            <w:tcW w:w="90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Наименование  программы, подпрограммы</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Наименование главного распорядителя бюджетных средств (далее ГРБС)</w:t>
            </w:r>
          </w:p>
        </w:tc>
        <w:tc>
          <w:tcPr>
            <w:tcW w:w="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Расходы по годам (рублей)</w:t>
            </w:r>
          </w:p>
        </w:tc>
      </w:tr>
      <w:tr w:rsidR="0005588E" w:rsidRPr="0005588E" w:rsidTr="0005588E">
        <w:trPr>
          <w:trHeight w:val="20"/>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single" w:sz="4" w:space="0" w:color="auto"/>
              <w:left w:val="single" w:sz="4" w:space="0" w:color="auto"/>
              <w:bottom w:val="single" w:sz="4" w:space="0" w:color="000000"/>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vMerge/>
            <w:tcBorders>
              <w:top w:val="single" w:sz="4" w:space="0" w:color="auto"/>
              <w:left w:val="single" w:sz="4" w:space="0" w:color="auto"/>
              <w:bottom w:val="single" w:sz="4" w:space="0" w:color="000000"/>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9" w:type="pct"/>
            <w:vMerge/>
            <w:tcBorders>
              <w:top w:val="single" w:sz="4" w:space="0" w:color="auto"/>
              <w:left w:val="single" w:sz="4" w:space="0" w:color="auto"/>
              <w:bottom w:val="single" w:sz="4" w:space="0" w:color="000000"/>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72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текущий финансовый 2023 год</w:t>
            </w:r>
          </w:p>
        </w:tc>
        <w:tc>
          <w:tcPr>
            <w:tcW w:w="5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очередной финансовый 2024 год</w:t>
            </w:r>
          </w:p>
        </w:tc>
        <w:tc>
          <w:tcPr>
            <w:tcW w:w="475"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первый год планового периода 2025 год</w:t>
            </w:r>
          </w:p>
        </w:tc>
        <w:tc>
          <w:tcPr>
            <w:tcW w:w="472"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второй год планового периода 2026 год</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Итого на период  </w:t>
            </w:r>
            <w:r w:rsidRPr="0005588E">
              <w:rPr>
                <w:rFonts w:ascii="Times New Roman" w:eastAsia="Times New Roman" w:hAnsi="Times New Roman"/>
                <w:color w:val="000000"/>
                <w:sz w:val="14"/>
                <w:szCs w:val="14"/>
              </w:rPr>
              <w:br/>
              <w:t>2023-2026 годы</w:t>
            </w:r>
          </w:p>
        </w:tc>
      </w:tr>
      <w:tr w:rsidR="0005588E" w:rsidRPr="0005588E" w:rsidTr="0005588E">
        <w:trPr>
          <w:trHeight w:val="20"/>
        </w:trPr>
        <w:tc>
          <w:tcPr>
            <w:tcW w:w="677" w:type="pct"/>
            <w:vMerge w:val="restart"/>
            <w:tcBorders>
              <w:top w:val="nil"/>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Муниципальная программа</w:t>
            </w:r>
          </w:p>
        </w:tc>
        <w:tc>
          <w:tcPr>
            <w:tcW w:w="903" w:type="pct"/>
            <w:vMerge w:val="restart"/>
            <w:tcBorders>
              <w:top w:val="nil"/>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"Развитие сельского хозяйства в Богучанском районе" </w:t>
            </w: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всего расходные обязательства по программе</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х</w:t>
            </w:r>
          </w:p>
        </w:tc>
        <w:tc>
          <w:tcPr>
            <w:tcW w:w="72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2 216 051,34   </w:t>
            </w:r>
          </w:p>
        </w:tc>
        <w:tc>
          <w:tcPr>
            <w:tcW w:w="5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2 459 200,00   </w:t>
            </w:r>
          </w:p>
        </w:tc>
        <w:tc>
          <w:tcPr>
            <w:tcW w:w="475"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2 290 500,00   </w:t>
            </w:r>
          </w:p>
        </w:tc>
        <w:tc>
          <w:tcPr>
            <w:tcW w:w="472"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2 290 500,00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9 256 251,34   </w:t>
            </w:r>
          </w:p>
        </w:tc>
      </w:tr>
      <w:tr w:rsidR="0005588E" w:rsidRPr="0005588E" w:rsidTr="0005588E">
        <w:trPr>
          <w:trHeight w:val="20"/>
        </w:trPr>
        <w:tc>
          <w:tcPr>
            <w:tcW w:w="677" w:type="pct"/>
            <w:vMerge/>
            <w:tcBorders>
              <w:top w:val="nil"/>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nil"/>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 том числе по ГРБС:</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72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5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5"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2"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r>
      <w:tr w:rsidR="0005588E" w:rsidRPr="0005588E" w:rsidTr="0005588E">
        <w:trPr>
          <w:trHeight w:val="20"/>
        </w:trPr>
        <w:tc>
          <w:tcPr>
            <w:tcW w:w="677" w:type="pct"/>
            <w:vMerge/>
            <w:tcBorders>
              <w:top w:val="nil"/>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nil"/>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администрация Богучанского района</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806</w:t>
            </w:r>
          </w:p>
        </w:tc>
        <w:tc>
          <w:tcPr>
            <w:tcW w:w="72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2 216 051,34   </w:t>
            </w:r>
          </w:p>
        </w:tc>
        <w:tc>
          <w:tcPr>
            <w:tcW w:w="5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2 459 200,00   </w:t>
            </w:r>
          </w:p>
        </w:tc>
        <w:tc>
          <w:tcPr>
            <w:tcW w:w="475"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2 290 500,00   </w:t>
            </w:r>
          </w:p>
        </w:tc>
        <w:tc>
          <w:tcPr>
            <w:tcW w:w="472"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2 290 500,00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9 256 251,34   </w:t>
            </w:r>
          </w:p>
        </w:tc>
      </w:tr>
      <w:tr w:rsidR="0005588E" w:rsidRPr="0005588E" w:rsidTr="0005588E">
        <w:trPr>
          <w:trHeight w:val="20"/>
        </w:trPr>
        <w:tc>
          <w:tcPr>
            <w:tcW w:w="677" w:type="pct"/>
            <w:vMerge w:val="restart"/>
            <w:tcBorders>
              <w:top w:val="single" w:sz="4" w:space="0" w:color="auto"/>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Подпрограмма 1</w:t>
            </w:r>
          </w:p>
        </w:tc>
        <w:tc>
          <w:tcPr>
            <w:tcW w:w="903" w:type="pct"/>
            <w:vMerge w:val="restart"/>
            <w:tcBorders>
              <w:top w:val="single" w:sz="4" w:space="0" w:color="auto"/>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sz w:val="14"/>
                <w:szCs w:val="14"/>
              </w:rPr>
            </w:pPr>
            <w:r w:rsidRPr="0005588E">
              <w:rPr>
                <w:rFonts w:ascii="Times New Roman" w:eastAsia="Times New Roman" w:hAnsi="Times New Roman"/>
                <w:sz w:val="14"/>
                <w:szCs w:val="14"/>
              </w:rPr>
              <w:t>"Развитие малых форм хозяйствования и сельскохозяйственной кооперации"</w:t>
            </w: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всего расходные обязательства по подпрограмме</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х</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10 000,00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15 000,00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15 000,00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15 000,00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55 000,00   </w:t>
            </w:r>
          </w:p>
        </w:tc>
      </w:tr>
      <w:tr w:rsidR="0005588E" w:rsidRPr="0005588E" w:rsidTr="0005588E">
        <w:trPr>
          <w:trHeight w:val="20"/>
        </w:trPr>
        <w:tc>
          <w:tcPr>
            <w:tcW w:w="677"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 том числе по ГРБС:</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     </w:t>
            </w:r>
          </w:p>
        </w:tc>
      </w:tr>
      <w:tr w:rsidR="0005588E" w:rsidRPr="0005588E" w:rsidTr="0005588E">
        <w:trPr>
          <w:trHeight w:val="20"/>
        </w:trPr>
        <w:tc>
          <w:tcPr>
            <w:tcW w:w="677"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администрация Богучанского района</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806</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10 000,00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15 000,00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15 000,00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15 000,00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55 000,00   </w:t>
            </w:r>
          </w:p>
        </w:tc>
      </w:tr>
      <w:tr w:rsidR="0005588E" w:rsidRPr="0005588E" w:rsidTr="0005588E">
        <w:trPr>
          <w:trHeight w:val="20"/>
        </w:trPr>
        <w:tc>
          <w:tcPr>
            <w:tcW w:w="677" w:type="pct"/>
            <w:vMerge w:val="restart"/>
            <w:tcBorders>
              <w:top w:val="single" w:sz="4" w:space="0" w:color="auto"/>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Подпрограмма 2</w:t>
            </w:r>
          </w:p>
        </w:tc>
        <w:tc>
          <w:tcPr>
            <w:tcW w:w="903" w:type="pct"/>
            <w:vMerge w:val="restart"/>
            <w:tcBorders>
              <w:top w:val="single" w:sz="4" w:space="0" w:color="auto"/>
              <w:left w:val="single" w:sz="4" w:space="0" w:color="auto"/>
              <w:bottom w:val="nil"/>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"Комплексное развитие сельских территорий"</w:t>
            </w:r>
          </w:p>
        </w:tc>
        <w:tc>
          <w:tcPr>
            <w:tcW w:w="651" w:type="pct"/>
            <w:tcBorders>
              <w:top w:val="nil"/>
              <w:left w:val="nil"/>
              <w:bottom w:val="nil"/>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всего расходные обязательства по подпрограмме</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х</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92 965,34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371 965,34   </w:t>
            </w:r>
          </w:p>
        </w:tc>
      </w:tr>
      <w:tr w:rsidR="0005588E" w:rsidRPr="0005588E" w:rsidTr="0005588E">
        <w:trPr>
          <w:trHeight w:val="20"/>
        </w:trPr>
        <w:tc>
          <w:tcPr>
            <w:tcW w:w="677"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 том числе по ГРБС:</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     </w:t>
            </w:r>
          </w:p>
        </w:tc>
      </w:tr>
      <w:tr w:rsidR="0005588E" w:rsidRPr="0005588E" w:rsidTr="0005588E">
        <w:trPr>
          <w:trHeight w:val="20"/>
        </w:trPr>
        <w:tc>
          <w:tcPr>
            <w:tcW w:w="677"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single" w:sz="4" w:space="0" w:color="auto"/>
              <w:left w:val="single" w:sz="4" w:space="0" w:color="auto"/>
              <w:bottom w:val="nil"/>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администрация Богучанского района</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806</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92 965,34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93 000,00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371 965,34   </w:t>
            </w:r>
          </w:p>
        </w:tc>
      </w:tr>
      <w:tr w:rsidR="0005588E" w:rsidRPr="0005588E" w:rsidTr="0005588E">
        <w:trPr>
          <w:trHeight w:val="20"/>
        </w:trPr>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Подпрограмма 3</w:t>
            </w:r>
          </w:p>
        </w:tc>
        <w:tc>
          <w:tcPr>
            <w:tcW w:w="903" w:type="pct"/>
            <w:vMerge w:val="restart"/>
            <w:tcBorders>
              <w:top w:val="nil"/>
              <w:left w:val="single" w:sz="4" w:space="0" w:color="auto"/>
              <w:bottom w:val="single" w:sz="4" w:space="0" w:color="auto"/>
              <w:right w:val="single" w:sz="4" w:space="0" w:color="auto"/>
            </w:tcBorders>
            <w:shd w:val="clear" w:color="auto" w:fill="auto"/>
            <w:vAlign w:val="center"/>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"Обеспечение реализации муниципальной программы и прочие мероприятия"</w:t>
            </w:r>
          </w:p>
        </w:tc>
        <w:tc>
          <w:tcPr>
            <w:tcW w:w="651" w:type="pct"/>
            <w:tcBorders>
              <w:top w:val="nil"/>
              <w:left w:val="nil"/>
              <w:bottom w:val="nil"/>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всего расходные обязательства по подпрограмме</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х</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2 113 086,00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2 351 200,00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2 182 500,00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2 182 500,00   </w:t>
            </w:r>
          </w:p>
        </w:tc>
        <w:tc>
          <w:tcPr>
            <w:tcW w:w="443"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8 829 286,00   </w:t>
            </w:r>
          </w:p>
        </w:tc>
      </w:tr>
      <w:tr w:rsidR="0005588E" w:rsidRPr="0005588E" w:rsidTr="0005588E">
        <w:trPr>
          <w:trHeight w:val="20"/>
        </w:trPr>
        <w:tc>
          <w:tcPr>
            <w:tcW w:w="677" w:type="pct"/>
            <w:vMerge/>
            <w:tcBorders>
              <w:top w:val="nil"/>
              <w:left w:val="single" w:sz="4" w:space="0" w:color="auto"/>
              <w:bottom w:val="single" w:sz="4" w:space="0" w:color="auto"/>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nil"/>
              <w:left w:val="single" w:sz="4" w:space="0" w:color="auto"/>
              <w:bottom w:val="single" w:sz="4" w:space="0" w:color="auto"/>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single" w:sz="4" w:space="0" w:color="auto"/>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в том числе по ГРБС:</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c>
          <w:tcPr>
            <w:tcW w:w="443"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w:t>
            </w:r>
          </w:p>
        </w:tc>
      </w:tr>
      <w:tr w:rsidR="0005588E" w:rsidRPr="0005588E" w:rsidTr="0005588E">
        <w:trPr>
          <w:trHeight w:val="20"/>
        </w:trPr>
        <w:tc>
          <w:tcPr>
            <w:tcW w:w="677" w:type="pct"/>
            <w:vMerge/>
            <w:tcBorders>
              <w:top w:val="nil"/>
              <w:left w:val="single" w:sz="4" w:space="0" w:color="auto"/>
              <w:bottom w:val="single" w:sz="4" w:space="0" w:color="auto"/>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903" w:type="pct"/>
            <w:vMerge/>
            <w:tcBorders>
              <w:top w:val="nil"/>
              <w:left w:val="single" w:sz="4" w:space="0" w:color="auto"/>
              <w:bottom w:val="single" w:sz="4" w:space="0" w:color="auto"/>
              <w:right w:val="single" w:sz="4" w:space="0" w:color="auto"/>
            </w:tcBorders>
            <w:vAlign w:val="center"/>
            <w:hideMark/>
          </w:tcPr>
          <w:p w:rsidR="0005588E" w:rsidRPr="0005588E" w:rsidRDefault="0005588E" w:rsidP="00602E33">
            <w:pPr>
              <w:spacing w:after="0" w:line="240" w:lineRule="auto"/>
              <w:rPr>
                <w:rFonts w:ascii="Times New Roman" w:eastAsia="Times New Roman" w:hAnsi="Times New Roman"/>
                <w:color w:val="000000"/>
                <w:sz w:val="14"/>
                <w:szCs w:val="14"/>
              </w:rPr>
            </w:pPr>
          </w:p>
        </w:tc>
        <w:tc>
          <w:tcPr>
            <w:tcW w:w="651"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администрация Богучанского района</w:t>
            </w:r>
          </w:p>
        </w:tc>
        <w:tc>
          <w:tcPr>
            <w:tcW w:w="99" w:type="pct"/>
            <w:tcBorders>
              <w:top w:val="nil"/>
              <w:left w:val="nil"/>
              <w:bottom w:val="single" w:sz="4" w:space="0" w:color="auto"/>
              <w:right w:val="single" w:sz="4" w:space="0" w:color="auto"/>
            </w:tcBorders>
            <w:shd w:val="clear" w:color="auto" w:fill="auto"/>
            <w:hideMark/>
          </w:tcPr>
          <w:p w:rsidR="0005588E" w:rsidRPr="0005588E" w:rsidRDefault="0005588E" w:rsidP="00602E33">
            <w:pPr>
              <w:spacing w:after="0" w:line="240" w:lineRule="auto"/>
              <w:jc w:val="center"/>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806</w:t>
            </w:r>
          </w:p>
        </w:tc>
        <w:tc>
          <w:tcPr>
            <w:tcW w:w="729"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2 113 086,00   </w:t>
            </w:r>
          </w:p>
        </w:tc>
        <w:tc>
          <w:tcPr>
            <w:tcW w:w="551"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2 351 200,00   </w:t>
            </w:r>
          </w:p>
        </w:tc>
        <w:tc>
          <w:tcPr>
            <w:tcW w:w="475"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2 182 500,00   </w:t>
            </w:r>
          </w:p>
        </w:tc>
        <w:tc>
          <w:tcPr>
            <w:tcW w:w="472"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2 182 500,00   </w:t>
            </w:r>
          </w:p>
        </w:tc>
        <w:tc>
          <w:tcPr>
            <w:tcW w:w="443" w:type="pct"/>
            <w:tcBorders>
              <w:top w:val="nil"/>
              <w:left w:val="nil"/>
              <w:bottom w:val="single" w:sz="4" w:space="0" w:color="auto"/>
              <w:right w:val="single" w:sz="4" w:space="0" w:color="auto"/>
            </w:tcBorders>
            <w:shd w:val="clear" w:color="000000" w:fill="FFFFFF"/>
            <w:hideMark/>
          </w:tcPr>
          <w:p w:rsidR="0005588E" w:rsidRPr="0005588E" w:rsidRDefault="0005588E" w:rsidP="00602E33">
            <w:pPr>
              <w:spacing w:after="0" w:line="240" w:lineRule="auto"/>
              <w:jc w:val="right"/>
              <w:rPr>
                <w:rFonts w:ascii="Times New Roman" w:eastAsia="Times New Roman" w:hAnsi="Times New Roman"/>
                <w:color w:val="000000"/>
                <w:sz w:val="14"/>
                <w:szCs w:val="14"/>
              </w:rPr>
            </w:pPr>
            <w:r w:rsidRPr="0005588E">
              <w:rPr>
                <w:rFonts w:ascii="Times New Roman" w:eastAsia="Times New Roman" w:hAnsi="Times New Roman"/>
                <w:color w:val="000000"/>
                <w:sz w:val="14"/>
                <w:szCs w:val="14"/>
              </w:rPr>
              <w:t xml:space="preserve">     8 829 286,00   </w:t>
            </w:r>
          </w:p>
        </w:tc>
      </w:tr>
    </w:tbl>
    <w:p w:rsidR="00BC40AF" w:rsidRDefault="00BC40AF" w:rsidP="001263A4">
      <w:pPr>
        <w:spacing w:after="0" w:line="240" w:lineRule="auto"/>
        <w:rPr>
          <w:rFonts w:ascii="Times New Roman" w:eastAsia="Times New Roman" w:hAnsi="Times New Roman"/>
          <w:sz w:val="20"/>
          <w:szCs w:val="20"/>
          <w:lang w:eastAsia="ru-RU"/>
        </w:rPr>
      </w:pPr>
    </w:p>
    <w:p w:rsidR="00221D5B" w:rsidRDefault="00221D5B" w:rsidP="00221D5B">
      <w:pPr>
        <w:spacing w:after="0" w:line="240" w:lineRule="auto"/>
        <w:jc w:val="right"/>
        <w:rPr>
          <w:rFonts w:ascii="Times New Roman" w:eastAsia="Times New Roman" w:hAnsi="Times New Roman"/>
          <w:sz w:val="18"/>
          <w:szCs w:val="20"/>
          <w:lang w:val="en-US" w:eastAsia="ru-RU"/>
        </w:rPr>
      </w:pPr>
      <w:r w:rsidRPr="00221D5B">
        <w:rPr>
          <w:rFonts w:ascii="Times New Roman" w:eastAsia="Times New Roman" w:hAnsi="Times New Roman"/>
          <w:sz w:val="18"/>
          <w:szCs w:val="20"/>
          <w:lang w:eastAsia="ru-RU"/>
        </w:rPr>
        <w:t>Приложение № 3</w:t>
      </w:r>
    </w:p>
    <w:p w:rsidR="00221D5B" w:rsidRPr="00221D5B"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 xml:space="preserve"> к Постановлению от 15.07.2024 г. № 673-п</w:t>
      </w:r>
    </w:p>
    <w:p w:rsidR="00221D5B" w:rsidRPr="00221D5B"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ab/>
      </w:r>
      <w:r w:rsidRPr="00221D5B">
        <w:rPr>
          <w:rFonts w:ascii="Times New Roman" w:eastAsia="Times New Roman" w:hAnsi="Times New Roman"/>
          <w:sz w:val="18"/>
          <w:szCs w:val="20"/>
          <w:lang w:eastAsia="ru-RU"/>
        </w:rPr>
        <w:tab/>
      </w:r>
      <w:r w:rsidRPr="00221D5B">
        <w:rPr>
          <w:rFonts w:ascii="Times New Roman" w:eastAsia="Times New Roman" w:hAnsi="Times New Roman"/>
          <w:sz w:val="18"/>
          <w:szCs w:val="20"/>
          <w:lang w:eastAsia="ru-RU"/>
        </w:rPr>
        <w:tab/>
      </w:r>
      <w:r w:rsidRPr="00221D5B">
        <w:rPr>
          <w:rFonts w:ascii="Times New Roman" w:eastAsia="Times New Roman" w:hAnsi="Times New Roman"/>
          <w:sz w:val="18"/>
          <w:szCs w:val="20"/>
          <w:lang w:eastAsia="ru-RU"/>
        </w:rPr>
        <w:tab/>
      </w:r>
    </w:p>
    <w:p w:rsidR="00221D5B" w:rsidRPr="00221D5B"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Приложение № 3</w:t>
      </w:r>
    </w:p>
    <w:p w:rsidR="00221D5B" w:rsidRPr="00221D5B"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 xml:space="preserve">к муниципальной программе </w:t>
      </w:r>
    </w:p>
    <w:p w:rsidR="00221D5B" w:rsidRPr="00602E33"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«Развитие сельского хозяйства в Богучанском районе»</w:t>
      </w:r>
    </w:p>
    <w:p w:rsidR="00221D5B" w:rsidRPr="00221D5B" w:rsidRDefault="00221D5B" w:rsidP="00221D5B">
      <w:pPr>
        <w:spacing w:after="0" w:line="240" w:lineRule="auto"/>
        <w:jc w:val="right"/>
        <w:rPr>
          <w:rFonts w:ascii="Times New Roman" w:eastAsia="Times New Roman" w:hAnsi="Times New Roman"/>
          <w:sz w:val="18"/>
          <w:szCs w:val="20"/>
          <w:lang w:eastAsia="ru-RU"/>
        </w:rPr>
      </w:pPr>
      <w:r w:rsidRPr="00221D5B">
        <w:rPr>
          <w:rFonts w:ascii="Times New Roman" w:eastAsia="Times New Roman" w:hAnsi="Times New Roman"/>
          <w:sz w:val="18"/>
          <w:szCs w:val="20"/>
          <w:lang w:eastAsia="ru-RU"/>
        </w:rPr>
        <w:t xml:space="preserve"> </w:t>
      </w:r>
    </w:p>
    <w:p w:rsidR="00BC40AF" w:rsidRPr="00221D5B" w:rsidRDefault="00221D5B" w:rsidP="00221D5B">
      <w:pPr>
        <w:spacing w:after="0" w:line="240" w:lineRule="auto"/>
        <w:jc w:val="center"/>
        <w:rPr>
          <w:rFonts w:ascii="Times New Roman" w:eastAsia="Times New Roman" w:hAnsi="Times New Roman"/>
          <w:sz w:val="20"/>
          <w:szCs w:val="20"/>
          <w:lang w:eastAsia="ru-RU"/>
        </w:rPr>
      </w:pPr>
      <w:r w:rsidRPr="00221D5B">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5588E" w:rsidRPr="00221D5B" w:rsidRDefault="0005588E" w:rsidP="001263A4">
      <w:pPr>
        <w:spacing w:after="0" w:line="240" w:lineRule="auto"/>
        <w:rPr>
          <w:rFonts w:ascii="Times New Roman" w:eastAsia="Times New Roman" w:hAnsi="Times New Roman"/>
          <w:sz w:val="20"/>
          <w:szCs w:val="20"/>
          <w:lang w:eastAsia="ru-RU"/>
        </w:rPr>
      </w:pPr>
    </w:p>
    <w:tbl>
      <w:tblPr>
        <w:tblW w:w="5000" w:type="pct"/>
        <w:tblLook w:val="04A0"/>
      </w:tblPr>
      <w:tblGrid>
        <w:gridCol w:w="1263"/>
        <w:gridCol w:w="2222"/>
        <w:gridCol w:w="1351"/>
        <w:gridCol w:w="1053"/>
        <w:gridCol w:w="1060"/>
        <w:gridCol w:w="963"/>
        <w:gridCol w:w="961"/>
        <w:gridCol w:w="697"/>
      </w:tblGrid>
      <w:tr w:rsidR="00221D5B" w:rsidRPr="00221D5B" w:rsidTr="00221D5B">
        <w:trPr>
          <w:trHeight w:val="20"/>
        </w:trPr>
        <w:tc>
          <w:tcPr>
            <w:tcW w:w="6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Статус </w:t>
            </w:r>
          </w:p>
        </w:tc>
        <w:tc>
          <w:tcPr>
            <w:tcW w:w="11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Наименование  муниципальной программы, подпрограммы муниципальной подпрограммы</w:t>
            </w:r>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Источник финансирования </w:t>
            </w:r>
          </w:p>
        </w:tc>
        <w:tc>
          <w:tcPr>
            <w:tcW w:w="2473" w:type="pct"/>
            <w:gridSpan w:val="5"/>
            <w:tcBorders>
              <w:top w:val="single" w:sz="4" w:space="0" w:color="auto"/>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Оценка расходов (рублей), годы</w:t>
            </w:r>
          </w:p>
        </w:tc>
      </w:tr>
      <w:tr w:rsidR="00221D5B" w:rsidRPr="00221D5B" w:rsidTr="00221D5B">
        <w:trPr>
          <w:trHeight w:val="20"/>
        </w:trPr>
        <w:tc>
          <w:tcPr>
            <w:tcW w:w="660" w:type="pct"/>
            <w:vMerge/>
            <w:tcBorders>
              <w:top w:val="single" w:sz="4" w:space="0" w:color="auto"/>
              <w:left w:val="single" w:sz="4" w:space="0" w:color="auto"/>
              <w:bottom w:val="single" w:sz="4" w:space="0" w:color="000000"/>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vMerge/>
            <w:tcBorders>
              <w:top w:val="single" w:sz="4" w:space="0" w:color="auto"/>
              <w:left w:val="single" w:sz="4" w:space="0" w:color="auto"/>
              <w:bottom w:val="single" w:sz="4" w:space="0" w:color="000000"/>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текущий финансовый 2023 год</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очередной финансовый 2024 год</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первый год планового периода 2025 год</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второй год планового периода 2026 год</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Итого на  </w:t>
            </w:r>
            <w:r w:rsidRPr="00221D5B">
              <w:rPr>
                <w:rFonts w:ascii="Times New Roman" w:eastAsia="Times New Roman" w:hAnsi="Times New Roman"/>
                <w:color w:val="000000"/>
                <w:sz w:val="14"/>
                <w:szCs w:val="14"/>
              </w:rPr>
              <w:br/>
              <w:t>2023-2026 годы</w:t>
            </w:r>
          </w:p>
        </w:tc>
      </w:tr>
      <w:tr w:rsidR="00221D5B" w:rsidRPr="00221D5B" w:rsidTr="00221D5B">
        <w:trPr>
          <w:trHeight w:val="20"/>
        </w:trPr>
        <w:tc>
          <w:tcPr>
            <w:tcW w:w="660" w:type="pct"/>
            <w:vMerge w:val="restart"/>
            <w:tcBorders>
              <w:top w:val="nil"/>
              <w:left w:val="single" w:sz="4" w:space="0" w:color="auto"/>
              <w:bottom w:val="nil"/>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Муниципальная программа</w:t>
            </w:r>
          </w:p>
        </w:tc>
        <w:tc>
          <w:tcPr>
            <w:tcW w:w="1161" w:type="pct"/>
            <w:vMerge w:val="restart"/>
            <w:tcBorders>
              <w:top w:val="nil"/>
              <w:left w:val="single" w:sz="4" w:space="0" w:color="auto"/>
              <w:bottom w:val="nil"/>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"Развитие сельского хозяйства в Богучанском районе"</w:t>
            </w: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Всего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2 216 051,34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2 459 200,00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2 290 500,00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2 290 500,00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9 256 251,34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 том числе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федеральный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краевой </w:t>
            </w:r>
            <w:r w:rsidRPr="00221D5B">
              <w:rPr>
                <w:rFonts w:ascii="Times New Roman" w:eastAsia="Times New Roman" w:hAnsi="Times New Roman"/>
                <w:color w:val="000000"/>
                <w:sz w:val="14"/>
                <w:szCs w:val="14"/>
              </w:rPr>
              <w:lastRenderedPageBreak/>
              <w:t>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lastRenderedPageBreak/>
              <w:t xml:space="preserve">   2 113 </w:t>
            </w:r>
            <w:r w:rsidRPr="00221D5B">
              <w:rPr>
                <w:rFonts w:ascii="Times New Roman" w:eastAsia="Times New Roman" w:hAnsi="Times New Roman"/>
                <w:color w:val="000000"/>
                <w:sz w:val="14"/>
                <w:szCs w:val="14"/>
              </w:rPr>
              <w:lastRenderedPageBreak/>
              <w:t xml:space="preserve">086,00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lastRenderedPageBreak/>
              <w:t xml:space="preserve">   2 351 200,00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2 182 </w:t>
            </w:r>
            <w:r w:rsidRPr="00221D5B">
              <w:rPr>
                <w:rFonts w:ascii="Times New Roman" w:eastAsia="Times New Roman" w:hAnsi="Times New Roman"/>
                <w:color w:val="000000"/>
                <w:sz w:val="14"/>
                <w:szCs w:val="14"/>
              </w:rPr>
              <w:lastRenderedPageBreak/>
              <w:t xml:space="preserve">500,00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lastRenderedPageBreak/>
              <w:t xml:space="preserve">         2 182 </w:t>
            </w:r>
            <w:r w:rsidRPr="00221D5B">
              <w:rPr>
                <w:rFonts w:ascii="Times New Roman" w:eastAsia="Times New Roman" w:hAnsi="Times New Roman"/>
                <w:color w:val="000000"/>
                <w:sz w:val="14"/>
                <w:szCs w:val="14"/>
              </w:rPr>
              <w:lastRenderedPageBreak/>
              <w:t xml:space="preserve">500,00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lastRenderedPageBreak/>
              <w:t xml:space="preserve">      8 </w:t>
            </w:r>
            <w:r w:rsidRPr="00221D5B">
              <w:rPr>
                <w:rFonts w:ascii="Times New Roman" w:eastAsia="Times New Roman" w:hAnsi="Times New Roman"/>
                <w:color w:val="000000"/>
                <w:sz w:val="14"/>
                <w:szCs w:val="14"/>
              </w:rPr>
              <w:lastRenderedPageBreak/>
              <w:t xml:space="preserve">829 286,00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районный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102 965,34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108 000,00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108 000,00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108 000,00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426 965,34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внебюджетные источники</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бюджеты муниципальных образований</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юридические лица</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outlineLvl w:val="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val="restart"/>
            <w:tcBorders>
              <w:top w:val="single" w:sz="4" w:space="0" w:color="auto"/>
              <w:left w:val="single" w:sz="4" w:space="0" w:color="auto"/>
              <w:bottom w:val="nil"/>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Подпрограмма 1</w:t>
            </w:r>
          </w:p>
        </w:tc>
        <w:tc>
          <w:tcPr>
            <w:tcW w:w="1161" w:type="pct"/>
            <w:vMerge w:val="restart"/>
            <w:tcBorders>
              <w:top w:val="single" w:sz="4" w:space="0" w:color="auto"/>
              <w:left w:val="single" w:sz="4" w:space="0" w:color="auto"/>
              <w:bottom w:val="nil"/>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sz w:val="14"/>
                <w:szCs w:val="14"/>
              </w:rPr>
            </w:pPr>
            <w:r w:rsidRPr="00221D5B">
              <w:rPr>
                <w:rFonts w:ascii="Times New Roman" w:eastAsia="Times New Roman" w:hAnsi="Times New Roman"/>
                <w:sz w:val="14"/>
                <w:szCs w:val="14"/>
              </w:rPr>
              <w:t>"Развитие малых форм хозяйствования и сельскохозяйственной кооперации"</w:t>
            </w: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Всего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10 000,00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55 000,00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 том числе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федеральный бюджет</w:t>
            </w:r>
          </w:p>
        </w:tc>
        <w:tc>
          <w:tcPr>
            <w:tcW w:w="550" w:type="pct"/>
            <w:tcBorders>
              <w:top w:val="nil"/>
              <w:left w:val="nil"/>
              <w:bottom w:val="single" w:sz="4" w:space="0" w:color="auto"/>
              <w:right w:val="single" w:sz="4" w:space="0" w:color="auto"/>
            </w:tcBorders>
            <w:shd w:val="clear" w:color="auto" w:fill="auto"/>
            <w:noWrap/>
            <w:vAlign w:val="bottom"/>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noWrap/>
            <w:vAlign w:val="bottom"/>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noWrap/>
            <w:vAlign w:val="bottom"/>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bottom"/>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краевой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районный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10 000,00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15 000,00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55 000,00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внебюджетные источники</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бюджеты муниципальных образований</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nil"/>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юридические лица</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Подпрограмма 2</w:t>
            </w:r>
          </w:p>
        </w:tc>
        <w:tc>
          <w:tcPr>
            <w:tcW w:w="11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"Комплексное развитие сельских территорий"</w:t>
            </w: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Всего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92 965,34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371 965,34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 том числе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федеральный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краевой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районный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92 965,34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93 000,00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371 965,34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внебюджетные источники</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бюджеты муниципальных образований</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юридические лица</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val="restart"/>
            <w:tcBorders>
              <w:top w:val="nil"/>
              <w:left w:val="single" w:sz="4" w:space="0" w:color="auto"/>
              <w:bottom w:val="single" w:sz="4" w:space="0" w:color="auto"/>
              <w:right w:val="single" w:sz="4" w:space="0" w:color="auto"/>
            </w:tcBorders>
            <w:shd w:val="clear" w:color="auto" w:fill="auto"/>
            <w:hideMark/>
          </w:tcPr>
          <w:p w:rsidR="00221D5B" w:rsidRPr="00221D5B" w:rsidRDefault="00221D5B" w:rsidP="00221D5B">
            <w:pPr>
              <w:spacing w:after="0" w:line="240" w:lineRule="auto"/>
              <w:jc w:val="center"/>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Подпрограмма 3</w:t>
            </w:r>
          </w:p>
        </w:tc>
        <w:tc>
          <w:tcPr>
            <w:tcW w:w="1161" w:type="pct"/>
            <w:vMerge w:val="restart"/>
            <w:tcBorders>
              <w:top w:val="nil"/>
              <w:left w:val="single" w:sz="4" w:space="0" w:color="auto"/>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"Обеспечение реализации муниципальной программы и прочие мероприятия"</w:t>
            </w: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Всего </w:t>
            </w:r>
          </w:p>
        </w:tc>
        <w:tc>
          <w:tcPr>
            <w:tcW w:w="550" w:type="pct"/>
            <w:tcBorders>
              <w:top w:val="nil"/>
              <w:left w:val="nil"/>
              <w:bottom w:val="single" w:sz="4" w:space="0" w:color="auto"/>
              <w:right w:val="single" w:sz="4" w:space="0" w:color="auto"/>
            </w:tcBorders>
            <w:shd w:val="clear" w:color="000000" w:fill="FFFFFF"/>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2 113 086,00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2 351 200,00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2 182 500,00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2 182 500,00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8 829 286,00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 том числе :</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федеральный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краевой бюджет</w:t>
            </w:r>
          </w:p>
        </w:tc>
        <w:tc>
          <w:tcPr>
            <w:tcW w:w="550" w:type="pct"/>
            <w:tcBorders>
              <w:top w:val="nil"/>
              <w:left w:val="nil"/>
              <w:bottom w:val="single" w:sz="4" w:space="0" w:color="auto"/>
              <w:right w:val="single" w:sz="4" w:space="0" w:color="auto"/>
            </w:tcBorders>
            <w:shd w:val="clear" w:color="000000" w:fill="FFFFFF"/>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2 113 086,00   </w:t>
            </w:r>
          </w:p>
        </w:tc>
        <w:tc>
          <w:tcPr>
            <w:tcW w:w="554" w:type="pct"/>
            <w:tcBorders>
              <w:top w:val="nil"/>
              <w:left w:val="nil"/>
              <w:bottom w:val="single" w:sz="4" w:space="0" w:color="auto"/>
              <w:right w:val="single" w:sz="4" w:space="0" w:color="auto"/>
            </w:tcBorders>
            <w:shd w:val="clear" w:color="000000" w:fill="FFFFFF"/>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2 351 200,00   </w:t>
            </w:r>
          </w:p>
        </w:tc>
        <w:tc>
          <w:tcPr>
            <w:tcW w:w="503" w:type="pct"/>
            <w:tcBorders>
              <w:top w:val="nil"/>
              <w:left w:val="nil"/>
              <w:bottom w:val="single" w:sz="4" w:space="0" w:color="auto"/>
              <w:right w:val="single" w:sz="4" w:space="0" w:color="auto"/>
            </w:tcBorders>
            <w:shd w:val="clear" w:color="000000" w:fill="FFFFFF"/>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2 182 500,00   </w:t>
            </w:r>
          </w:p>
        </w:tc>
        <w:tc>
          <w:tcPr>
            <w:tcW w:w="502" w:type="pct"/>
            <w:tcBorders>
              <w:top w:val="nil"/>
              <w:left w:val="nil"/>
              <w:bottom w:val="single" w:sz="4" w:space="0" w:color="auto"/>
              <w:right w:val="single" w:sz="4" w:space="0" w:color="auto"/>
            </w:tcBorders>
            <w:shd w:val="clear" w:color="000000" w:fill="FFFFFF"/>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2 182 500,00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8 829 286,00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районный бюджет</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внебюджетные источники</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бюджеты муниципальных образований</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r w:rsidR="00221D5B" w:rsidRPr="00221D5B" w:rsidTr="00221D5B">
        <w:trPr>
          <w:trHeight w:val="20"/>
        </w:trPr>
        <w:tc>
          <w:tcPr>
            <w:tcW w:w="660"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1161" w:type="pct"/>
            <w:vMerge/>
            <w:tcBorders>
              <w:top w:val="nil"/>
              <w:left w:val="single" w:sz="4" w:space="0" w:color="auto"/>
              <w:bottom w:val="single" w:sz="4" w:space="0" w:color="auto"/>
              <w:right w:val="single" w:sz="4" w:space="0" w:color="auto"/>
            </w:tcBorders>
            <w:vAlign w:val="center"/>
            <w:hideMark/>
          </w:tcPr>
          <w:p w:rsidR="00221D5B" w:rsidRPr="00221D5B" w:rsidRDefault="00221D5B" w:rsidP="00221D5B">
            <w:pPr>
              <w:spacing w:after="0" w:line="240" w:lineRule="auto"/>
              <w:rPr>
                <w:rFonts w:ascii="Times New Roman" w:eastAsia="Times New Roman" w:hAnsi="Times New Roman"/>
                <w:color w:val="000000"/>
                <w:sz w:val="14"/>
                <w:szCs w:val="14"/>
              </w:rPr>
            </w:pPr>
          </w:p>
        </w:tc>
        <w:tc>
          <w:tcPr>
            <w:tcW w:w="706"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ind w:firstLineChars="300" w:firstLine="420"/>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юридические лица</w:t>
            </w:r>
          </w:p>
        </w:tc>
        <w:tc>
          <w:tcPr>
            <w:tcW w:w="550"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5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c>
          <w:tcPr>
            <w:tcW w:w="502"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221D5B" w:rsidRPr="00221D5B" w:rsidRDefault="00221D5B" w:rsidP="00221D5B">
            <w:pPr>
              <w:spacing w:after="0" w:line="240" w:lineRule="auto"/>
              <w:jc w:val="right"/>
              <w:rPr>
                <w:rFonts w:ascii="Times New Roman" w:eastAsia="Times New Roman" w:hAnsi="Times New Roman"/>
                <w:color w:val="000000"/>
                <w:sz w:val="14"/>
                <w:szCs w:val="14"/>
              </w:rPr>
            </w:pPr>
            <w:r w:rsidRPr="00221D5B">
              <w:rPr>
                <w:rFonts w:ascii="Times New Roman" w:eastAsia="Times New Roman" w:hAnsi="Times New Roman"/>
                <w:color w:val="000000"/>
                <w:sz w:val="14"/>
                <w:szCs w:val="14"/>
              </w:rPr>
              <w:t xml:space="preserve">                       -     </w:t>
            </w:r>
          </w:p>
        </w:tc>
      </w:tr>
    </w:tbl>
    <w:p w:rsidR="00BC40AF" w:rsidRDefault="00BC40AF" w:rsidP="001263A4">
      <w:pPr>
        <w:spacing w:after="0" w:line="240" w:lineRule="auto"/>
        <w:rPr>
          <w:rFonts w:ascii="Times New Roman" w:eastAsia="Times New Roman" w:hAnsi="Times New Roman"/>
          <w:sz w:val="20"/>
          <w:szCs w:val="20"/>
          <w:lang w:eastAsia="ru-RU"/>
        </w:rPr>
      </w:pPr>
    </w:p>
    <w:p w:rsidR="00221D5B" w:rsidRDefault="00221D5B" w:rsidP="001263A4">
      <w:pPr>
        <w:spacing w:after="0" w:line="240" w:lineRule="auto"/>
        <w:rPr>
          <w:rFonts w:ascii="Times New Roman" w:eastAsia="Times New Roman" w:hAnsi="Times New Roman"/>
          <w:sz w:val="20"/>
          <w:szCs w:val="20"/>
          <w:lang w:val="en-US" w:eastAsia="ru-RU"/>
        </w:rPr>
      </w:pPr>
    </w:p>
    <w:p w:rsidR="00EA4623" w:rsidRDefault="00EA4623" w:rsidP="001263A4">
      <w:pPr>
        <w:spacing w:after="0" w:line="240" w:lineRule="auto"/>
        <w:rPr>
          <w:rFonts w:ascii="Times New Roman" w:eastAsia="Times New Roman" w:hAnsi="Times New Roman"/>
          <w:sz w:val="20"/>
          <w:szCs w:val="20"/>
          <w:lang w:val="en-US" w:eastAsia="ru-RU"/>
        </w:rPr>
      </w:pPr>
    </w:p>
    <w:p w:rsidR="00EA4623" w:rsidRDefault="00EA4623" w:rsidP="001263A4">
      <w:pPr>
        <w:spacing w:after="0" w:line="240" w:lineRule="auto"/>
        <w:rPr>
          <w:rFonts w:ascii="Times New Roman" w:eastAsia="Times New Roman" w:hAnsi="Times New Roman"/>
          <w:sz w:val="20"/>
          <w:szCs w:val="20"/>
          <w:lang w:val="en-US" w:eastAsia="ru-RU"/>
        </w:rPr>
      </w:pPr>
    </w:p>
    <w:p w:rsidR="00EA4623" w:rsidRDefault="00EA4623" w:rsidP="001263A4">
      <w:pPr>
        <w:spacing w:after="0" w:line="240" w:lineRule="auto"/>
        <w:rPr>
          <w:rFonts w:ascii="Times New Roman" w:eastAsia="Times New Roman" w:hAnsi="Times New Roman"/>
          <w:sz w:val="20"/>
          <w:szCs w:val="20"/>
          <w:lang w:val="en-US" w:eastAsia="ru-RU"/>
        </w:rPr>
      </w:pPr>
    </w:p>
    <w:p w:rsidR="00EA4623" w:rsidRPr="00221D5B" w:rsidRDefault="00EA4623" w:rsidP="001263A4">
      <w:pPr>
        <w:spacing w:after="0" w:line="240" w:lineRule="auto"/>
        <w:rPr>
          <w:rFonts w:ascii="Times New Roman" w:eastAsia="Times New Roman" w:hAnsi="Times New Roman"/>
          <w:sz w:val="20"/>
          <w:szCs w:val="20"/>
          <w:lang w:val="en-US" w:eastAsia="ru-RU"/>
        </w:rPr>
      </w:pPr>
    </w:p>
    <w:p w:rsidR="00F61B4D" w:rsidRPr="00282159" w:rsidRDefault="00F61B4D" w:rsidP="001263A4">
      <w:pPr>
        <w:spacing w:after="0" w:line="240" w:lineRule="auto"/>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0"/>
      <w:footerReference w:type="first" r:id="rId41"/>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C7" w:rsidRDefault="008174C7" w:rsidP="00F3397A">
      <w:pPr>
        <w:spacing w:after="0" w:line="240" w:lineRule="auto"/>
      </w:pPr>
      <w:r>
        <w:separator/>
      </w:r>
    </w:p>
  </w:endnote>
  <w:endnote w:type="continuationSeparator" w:id="1">
    <w:p w:rsidR="008174C7" w:rsidRDefault="008174C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602E33" w:rsidRDefault="00602E33">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602E33" w:rsidRDefault="00602E33">
                      <w:pPr>
                        <w:jc w:val="center"/>
                      </w:pPr>
                      <w:r w:rsidRPr="00734550">
                        <w:fldChar w:fldCharType="begin"/>
                      </w:r>
                      <w:r>
                        <w:instrText>PAGE    \* MERGEFORMAT</w:instrText>
                      </w:r>
                      <w:r w:rsidRPr="00734550">
                        <w:fldChar w:fldCharType="separate"/>
                      </w:r>
                      <w:r w:rsidR="00EA4623" w:rsidRPr="00EA4623">
                        <w:rPr>
                          <w:rFonts w:ascii="Times New Roman" w:eastAsia="Times New Roman" w:hAnsi="Times New Roman"/>
                          <w:noProof/>
                          <w:sz w:val="20"/>
                          <w:szCs w:val="20"/>
                          <w:lang w:eastAsia="ru-RU"/>
                        </w:rPr>
                        <w:t>1</w:t>
                      </w:r>
                      <w:r>
                        <w:rPr>
                          <w:color w:val="8C8C8C" w:themeColor="background1" w:themeShade="8C"/>
                        </w:rPr>
                        <w:fldChar w:fldCharType="end"/>
                      </w:r>
                    </w:p>
                    <w:p w:rsidR="00602E33" w:rsidRDefault="00602E33">
                      <w:pPr>
                        <w:spacing w:line="240" w:lineRule="auto"/>
                      </w:pPr>
                      <w:r>
                        <w:rPr>
                          <w:rStyle w:val="24"/>
                          <w:rFonts w:eastAsia="Calibri"/>
                        </w:rPr>
                        <w:t xml:space="preserve">Приложение </w:t>
                      </w:r>
                      <w:r w:rsidRPr="00734550">
                        <w:fldChar w:fldCharType="begin"/>
                      </w:r>
                      <w:r>
                        <w:instrText xml:space="preserve"> PAGE \* MERGEFORMAT </w:instrText>
                      </w:r>
                      <w:r w:rsidRPr="00734550">
                        <w:fldChar w:fldCharType="separate"/>
                      </w:r>
                      <w:r w:rsidR="00EA4623" w:rsidRPr="00EA4623">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602E33" w:rsidRDefault="00602E33">
                      <w:pPr>
                        <w:spacing w:line="240" w:lineRule="auto"/>
                      </w:pPr>
                      <w:r>
                        <w:rPr>
                          <w:rStyle w:val="24"/>
                          <w:rFonts w:eastAsia="Calibri"/>
                        </w:rPr>
                        <w:t>администрации Богучанского района</w:t>
                      </w:r>
                    </w:p>
                    <w:p w:rsidR="00602E33" w:rsidRDefault="00602E33">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602E33" w:rsidRDefault="00602E33">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C7" w:rsidRDefault="008174C7" w:rsidP="00F3397A">
      <w:pPr>
        <w:spacing w:after="0" w:line="240" w:lineRule="auto"/>
      </w:pPr>
      <w:r>
        <w:separator/>
      </w:r>
    </w:p>
  </w:footnote>
  <w:footnote w:type="continuationSeparator" w:id="1">
    <w:p w:rsidR="008174C7" w:rsidRDefault="008174C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4932F33"/>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226432"/>
    <w:multiLevelType w:val="hybridMultilevel"/>
    <w:tmpl w:val="0F349A5E"/>
    <w:lvl w:ilvl="0" w:tplc="0419000F">
      <w:start w:val="1"/>
      <w:numFmt w:val="decimal"/>
      <w:lvlText w:val="%1."/>
      <w:lvlJc w:val="left"/>
      <w:pPr>
        <w:ind w:left="50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842068F"/>
    <w:multiLevelType w:val="hybridMultilevel"/>
    <w:tmpl w:val="77F4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94C3DC8"/>
    <w:multiLevelType w:val="hybridMultilevel"/>
    <w:tmpl w:val="036EE412"/>
    <w:lvl w:ilvl="0" w:tplc="32123594">
      <w:start w:val="1"/>
      <w:numFmt w:val="decimal"/>
      <w:lvlText w:val="%1."/>
      <w:lvlJc w:val="left"/>
      <w:pPr>
        <w:ind w:left="2062" w:hanging="360"/>
      </w:pPr>
      <w:rPr>
        <w:rFonts w:hint="default"/>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1C3251CA"/>
    <w:multiLevelType w:val="hybridMultilevel"/>
    <w:tmpl w:val="E6225E28"/>
    <w:lvl w:ilvl="0" w:tplc="9110AAF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4">
    <w:nsid w:val="2AB34985"/>
    <w:multiLevelType w:val="hybridMultilevel"/>
    <w:tmpl w:val="921A6414"/>
    <w:lvl w:ilvl="0" w:tplc="70E21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6C77199"/>
    <w:multiLevelType w:val="hybridMultilevel"/>
    <w:tmpl w:val="775A4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4F470BD1"/>
    <w:multiLevelType w:val="hybridMultilevel"/>
    <w:tmpl w:val="155E1A64"/>
    <w:lvl w:ilvl="0" w:tplc="2084B2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0">
    <w:nsid w:val="51AA31F0"/>
    <w:multiLevelType w:val="multilevel"/>
    <w:tmpl w:val="4D7C1BA4"/>
    <w:lvl w:ilvl="0">
      <w:start w:val="1"/>
      <w:numFmt w:val="decimal"/>
      <w:lvlText w:val="%1."/>
      <w:lvlJc w:val="left"/>
      <w:pPr>
        <w:ind w:left="1530" w:hanging="825"/>
      </w:pPr>
      <w:rPr>
        <w:rFonts w:hint="default"/>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145" w:hanging="144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505" w:hanging="1800"/>
      </w:pPr>
      <w:rPr>
        <w:rFonts w:hint="default"/>
        <w:color w:val="000000"/>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29C43F0"/>
    <w:multiLevelType w:val="multilevel"/>
    <w:tmpl w:val="4D5C3E84"/>
    <w:lvl w:ilvl="0">
      <w:start w:val="1"/>
      <w:numFmt w:val="decimal"/>
      <w:lvlText w:val="%1."/>
      <w:lvlJc w:val="left"/>
      <w:pPr>
        <w:ind w:left="1530" w:hanging="825"/>
      </w:pPr>
      <w:rPr>
        <w:rFonts w:hint="default"/>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145" w:hanging="144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505" w:hanging="1800"/>
      </w:pPr>
      <w:rPr>
        <w:rFonts w:hint="default"/>
        <w:color w:val="000000"/>
      </w:rPr>
    </w:lvl>
  </w:abstractNum>
  <w:abstractNum w:abstractNumId="25">
    <w:nsid w:val="6869444A"/>
    <w:multiLevelType w:val="multilevel"/>
    <w:tmpl w:val="D9646442"/>
    <w:lvl w:ilvl="0">
      <w:start w:val="1"/>
      <w:numFmt w:val="decimal"/>
      <w:lvlText w:val="%1."/>
      <w:lvlJc w:val="left"/>
      <w:pPr>
        <w:ind w:left="1173" w:hanging="465"/>
      </w:pPr>
      <w:rPr>
        <w:rFonts w:ascii="Times New Roman" w:hAnsi="Times New Roman" w:cs="Times New Roman"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6AE23C2D"/>
    <w:multiLevelType w:val="hybridMultilevel"/>
    <w:tmpl w:val="3D02CF56"/>
    <w:lvl w:ilvl="0" w:tplc="8868A2E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5F182D"/>
    <w:multiLevelType w:val="hybridMultilevel"/>
    <w:tmpl w:val="8DA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91CE1"/>
    <w:multiLevelType w:val="hybridMultilevel"/>
    <w:tmpl w:val="26A02988"/>
    <w:lvl w:ilvl="0" w:tplc="463E2F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9"/>
  </w:num>
  <w:num w:numId="4">
    <w:abstractNumId w:val="11"/>
  </w:num>
  <w:num w:numId="5">
    <w:abstractNumId w:val="22"/>
  </w:num>
  <w:num w:numId="6">
    <w:abstractNumId w:val="19"/>
  </w:num>
  <w:num w:numId="7">
    <w:abstractNumId w:val="21"/>
  </w:num>
  <w:num w:numId="8">
    <w:abstractNumId w:val="15"/>
  </w:num>
  <w:num w:numId="9">
    <w:abstractNumId w:val="17"/>
  </w:num>
  <w:num w:numId="10">
    <w:abstractNumId w:val="27"/>
  </w:num>
  <w:num w:numId="11">
    <w:abstractNumId w:val="20"/>
  </w:num>
  <w:num w:numId="12">
    <w:abstractNumId w:val="16"/>
  </w:num>
  <w:num w:numId="13">
    <w:abstractNumId w:val="13"/>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14"/>
  </w:num>
  <w:num w:numId="19">
    <w:abstractNumId w:val="25"/>
  </w:num>
  <w:num w:numId="20">
    <w:abstractNumId w:val="9"/>
  </w:num>
  <w:num w:numId="21">
    <w:abstractNumId w:val="28"/>
  </w:num>
  <w:num w:numId="22">
    <w:abstractNumId w:val="10"/>
  </w:num>
  <w:num w:numId="23">
    <w:abstractNumId w:val="18"/>
  </w:num>
  <w:num w:numId="24">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hideSpellingErrors/>
  <w:defaultTabStop w:val="708"/>
  <w:drawingGridHorizontalSpacing w:val="110"/>
  <w:displayHorizontalDrawingGridEvery w:val="2"/>
  <w:characterSpacingControl w:val="doNotCompress"/>
  <w:hdrShapeDefaults>
    <o:shapedefaults v:ext="edit" spidmax="14338"/>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C4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37AA8"/>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C30"/>
    <w:rsid w:val="00053220"/>
    <w:rsid w:val="00053EE9"/>
    <w:rsid w:val="0005449F"/>
    <w:rsid w:val="000548B2"/>
    <w:rsid w:val="00054938"/>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319"/>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EB"/>
    <w:rsid w:val="000E3520"/>
    <w:rsid w:val="000E3B4A"/>
    <w:rsid w:val="000E3E97"/>
    <w:rsid w:val="000E4510"/>
    <w:rsid w:val="000E48A2"/>
    <w:rsid w:val="000E5934"/>
    <w:rsid w:val="000E596B"/>
    <w:rsid w:val="000E5D00"/>
    <w:rsid w:val="000E6255"/>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93D"/>
    <w:rsid w:val="000F4D62"/>
    <w:rsid w:val="000F4FEB"/>
    <w:rsid w:val="000F5092"/>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8FD"/>
    <w:rsid w:val="00115A2A"/>
    <w:rsid w:val="001163E4"/>
    <w:rsid w:val="0011652E"/>
    <w:rsid w:val="0011669F"/>
    <w:rsid w:val="00116B3D"/>
    <w:rsid w:val="00116F40"/>
    <w:rsid w:val="00117277"/>
    <w:rsid w:val="00117292"/>
    <w:rsid w:val="00117C90"/>
    <w:rsid w:val="00120A57"/>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34A"/>
    <w:rsid w:val="00141F03"/>
    <w:rsid w:val="00141FCC"/>
    <w:rsid w:val="00142D1D"/>
    <w:rsid w:val="00142FB1"/>
    <w:rsid w:val="001430F3"/>
    <w:rsid w:val="0014375A"/>
    <w:rsid w:val="00143BF5"/>
    <w:rsid w:val="00143F9B"/>
    <w:rsid w:val="00144128"/>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089"/>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3DF"/>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6E4"/>
    <w:rsid w:val="001A79EF"/>
    <w:rsid w:val="001B0BC7"/>
    <w:rsid w:val="001B0BE9"/>
    <w:rsid w:val="001B103D"/>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353F"/>
    <w:rsid w:val="001D54C5"/>
    <w:rsid w:val="001D554F"/>
    <w:rsid w:val="001D57E3"/>
    <w:rsid w:val="001D5EB2"/>
    <w:rsid w:val="001D5ED2"/>
    <w:rsid w:val="001D65C6"/>
    <w:rsid w:val="001D7213"/>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4710"/>
    <w:rsid w:val="002148A1"/>
    <w:rsid w:val="00214A9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A69"/>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664"/>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308C"/>
    <w:rsid w:val="003531A8"/>
    <w:rsid w:val="003531E9"/>
    <w:rsid w:val="0035340D"/>
    <w:rsid w:val="00353CE0"/>
    <w:rsid w:val="00353F8E"/>
    <w:rsid w:val="00355A88"/>
    <w:rsid w:val="00355F60"/>
    <w:rsid w:val="003566CB"/>
    <w:rsid w:val="0035768B"/>
    <w:rsid w:val="00357722"/>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602"/>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22"/>
    <w:rsid w:val="003A62C0"/>
    <w:rsid w:val="003A646D"/>
    <w:rsid w:val="003A64E7"/>
    <w:rsid w:val="003A65D9"/>
    <w:rsid w:val="003A6693"/>
    <w:rsid w:val="003A6DD1"/>
    <w:rsid w:val="003A6E70"/>
    <w:rsid w:val="003A7476"/>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4C6"/>
    <w:rsid w:val="003B46DD"/>
    <w:rsid w:val="003B479A"/>
    <w:rsid w:val="003B4A9B"/>
    <w:rsid w:val="003B4E63"/>
    <w:rsid w:val="003B4E8E"/>
    <w:rsid w:val="003B5119"/>
    <w:rsid w:val="003B6645"/>
    <w:rsid w:val="003B68B6"/>
    <w:rsid w:val="003B6F39"/>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6FAF"/>
    <w:rsid w:val="003F726C"/>
    <w:rsid w:val="003F769B"/>
    <w:rsid w:val="003F76F2"/>
    <w:rsid w:val="003F7ECE"/>
    <w:rsid w:val="0040052A"/>
    <w:rsid w:val="00400797"/>
    <w:rsid w:val="00400BFD"/>
    <w:rsid w:val="00400DC0"/>
    <w:rsid w:val="00401429"/>
    <w:rsid w:val="004015E2"/>
    <w:rsid w:val="00401772"/>
    <w:rsid w:val="00401A88"/>
    <w:rsid w:val="00401E8B"/>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0D7"/>
    <w:rsid w:val="0042020A"/>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BF6"/>
    <w:rsid w:val="00452C14"/>
    <w:rsid w:val="00452E57"/>
    <w:rsid w:val="00453545"/>
    <w:rsid w:val="004537BB"/>
    <w:rsid w:val="0045420F"/>
    <w:rsid w:val="00454AF9"/>
    <w:rsid w:val="00454E14"/>
    <w:rsid w:val="00454FBE"/>
    <w:rsid w:val="00455002"/>
    <w:rsid w:val="004557E2"/>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10"/>
    <w:rsid w:val="00487744"/>
    <w:rsid w:val="00487C0B"/>
    <w:rsid w:val="004904C6"/>
    <w:rsid w:val="00490AD4"/>
    <w:rsid w:val="004910FD"/>
    <w:rsid w:val="00491222"/>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4E0"/>
    <w:rsid w:val="004C6510"/>
    <w:rsid w:val="004C6590"/>
    <w:rsid w:val="004C667D"/>
    <w:rsid w:val="004C6A95"/>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DC1"/>
    <w:rsid w:val="00502788"/>
    <w:rsid w:val="00502A6E"/>
    <w:rsid w:val="00502AC5"/>
    <w:rsid w:val="00503175"/>
    <w:rsid w:val="00503526"/>
    <w:rsid w:val="00503621"/>
    <w:rsid w:val="005039BE"/>
    <w:rsid w:val="005043CA"/>
    <w:rsid w:val="005044BB"/>
    <w:rsid w:val="00504A12"/>
    <w:rsid w:val="00504AC9"/>
    <w:rsid w:val="005053B6"/>
    <w:rsid w:val="0050576F"/>
    <w:rsid w:val="00505834"/>
    <w:rsid w:val="005058FC"/>
    <w:rsid w:val="00505938"/>
    <w:rsid w:val="00505A78"/>
    <w:rsid w:val="00505FA4"/>
    <w:rsid w:val="005063B6"/>
    <w:rsid w:val="00506C57"/>
    <w:rsid w:val="005074EA"/>
    <w:rsid w:val="0050781F"/>
    <w:rsid w:val="00507C95"/>
    <w:rsid w:val="00507CE6"/>
    <w:rsid w:val="00507DCF"/>
    <w:rsid w:val="00507F9E"/>
    <w:rsid w:val="00510BC4"/>
    <w:rsid w:val="005112EF"/>
    <w:rsid w:val="00511C1D"/>
    <w:rsid w:val="00511F18"/>
    <w:rsid w:val="0051272B"/>
    <w:rsid w:val="00512D10"/>
    <w:rsid w:val="00513AF3"/>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D3B"/>
    <w:rsid w:val="00536E30"/>
    <w:rsid w:val="005372B9"/>
    <w:rsid w:val="00537586"/>
    <w:rsid w:val="00537C46"/>
    <w:rsid w:val="00537E45"/>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2E33"/>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B5C"/>
    <w:rsid w:val="00660F31"/>
    <w:rsid w:val="00662537"/>
    <w:rsid w:val="006627B4"/>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35B"/>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2A2"/>
    <w:rsid w:val="006C0ECD"/>
    <w:rsid w:val="006C1C95"/>
    <w:rsid w:val="006C29D6"/>
    <w:rsid w:val="006C29FE"/>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90D"/>
    <w:rsid w:val="006D3B6E"/>
    <w:rsid w:val="006D3B98"/>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47"/>
    <w:rsid w:val="006F6B51"/>
    <w:rsid w:val="006F6C4B"/>
    <w:rsid w:val="006F6C9A"/>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224"/>
    <w:rsid w:val="00711589"/>
    <w:rsid w:val="00712439"/>
    <w:rsid w:val="00712771"/>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163"/>
    <w:rsid w:val="007339E0"/>
    <w:rsid w:val="00733AA9"/>
    <w:rsid w:val="00733B3C"/>
    <w:rsid w:val="00733BD3"/>
    <w:rsid w:val="00733E2F"/>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EF6"/>
    <w:rsid w:val="00790B34"/>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105"/>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4C7"/>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2A2"/>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C3F"/>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48D"/>
    <w:rsid w:val="008C3BEA"/>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2B"/>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0C56"/>
    <w:rsid w:val="009D1566"/>
    <w:rsid w:val="009D19C4"/>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97A"/>
    <w:rsid w:val="00A01983"/>
    <w:rsid w:val="00A01C63"/>
    <w:rsid w:val="00A025D1"/>
    <w:rsid w:val="00A02830"/>
    <w:rsid w:val="00A02BD9"/>
    <w:rsid w:val="00A03235"/>
    <w:rsid w:val="00A03F86"/>
    <w:rsid w:val="00A04314"/>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393"/>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BF"/>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97C"/>
    <w:rsid w:val="00AE0F7C"/>
    <w:rsid w:val="00AE10F4"/>
    <w:rsid w:val="00AE16EF"/>
    <w:rsid w:val="00AE178C"/>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FA8"/>
    <w:rsid w:val="00B077C9"/>
    <w:rsid w:val="00B07B9A"/>
    <w:rsid w:val="00B07FA1"/>
    <w:rsid w:val="00B1004C"/>
    <w:rsid w:val="00B1152A"/>
    <w:rsid w:val="00B11EB4"/>
    <w:rsid w:val="00B126E4"/>
    <w:rsid w:val="00B12753"/>
    <w:rsid w:val="00B128BB"/>
    <w:rsid w:val="00B12D06"/>
    <w:rsid w:val="00B132AB"/>
    <w:rsid w:val="00B132B0"/>
    <w:rsid w:val="00B134D0"/>
    <w:rsid w:val="00B135DE"/>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764"/>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0EA"/>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4D90"/>
    <w:rsid w:val="00B96481"/>
    <w:rsid w:val="00B96847"/>
    <w:rsid w:val="00B96975"/>
    <w:rsid w:val="00B97009"/>
    <w:rsid w:val="00B972E7"/>
    <w:rsid w:val="00B97C91"/>
    <w:rsid w:val="00BA0350"/>
    <w:rsid w:val="00BA045A"/>
    <w:rsid w:val="00BA0D1D"/>
    <w:rsid w:val="00BA1668"/>
    <w:rsid w:val="00BA182A"/>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6EC"/>
    <w:rsid w:val="00BD7A13"/>
    <w:rsid w:val="00BD7AD9"/>
    <w:rsid w:val="00BE007C"/>
    <w:rsid w:val="00BE042A"/>
    <w:rsid w:val="00BE0872"/>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5C7"/>
    <w:rsid w:val="00C300FE"/>
    <w:rsid w:val="00C307A5"/>
    <w:rsid w:val="00C30919"/>
    <w:rsid w:val="00C30954"/>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69AE"/>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954"/>
    <w:rsid w:val="00C94DE2"/>
    <w:rsid w:val="00C956F3"/>
    <w:rsid w:val="00C9604A"/>
    <w:rsid w:val="00C96234"/>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956"/>
    <w:rsid w:val="00D32C6E"/>
    <w:rsid w:val="00D33464"/>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01A"/>
    <w:rsid w:val="00D452AD"/>
    <w:rsid w:val="00D45692"/>
    <w:rsid w:val="00D45856"/>
    <w:rsid w:val="00D467E6"/>
    <w:rsid w:val="00D46CAD"/>
    <w:rsid w:val="00D47055"/>
    <w:rsid w:val="00D470B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451"/>
    <w:rsid w:val="00D6297D"/>
    <w:rsid w:val="00D62AB4"/>
    <w:rsid w:val="00D63873"/>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5FC"/>
    <w:rsid w:val="00D86789"/>
    <w:rsid w:val="00D87248"/>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A26"/>
    <w:rsid w:val="00DC1CDD"/>
    <w:rsid w:val="00DC2F96"/>
    <w:rsid w:val="00DC324C"/>
    <w:rsid w:val="00DC33F0"/>
    <w:rsid w:val="00DC3406"/>
    <w:rsid w:val="00DC3464"/>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D2D"/>
    <w:rsid w:val="00E01E1A"/>
    <w:rsid w:val="00E0200F"/>
    <w:rsid w:val="00E0219F"/>
    <w:rsid w:val="00E02878"/>
    <w:rsid w:val="00E029B2"/>
    <w:rsid w:val="00E02AA6"/>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6831"/>
    <w:rsid w:val="00E07576"/>
    <w:rsid w:val="00E0776D"/>
    <w:rsid w:val="00E07CC0"/>
    <w:rsid w:val="00E07CF2"/>
    <w:rsid w:val="00E07EA6"/>
    <w:rsid w:val="00E101C3"/>
    <w:rsid w:val="00E102A6"/>
    <w:rsid w:val="00E10C9D"/>
    <w:rsid w:val="00E10E24"/>
    <w:rsid w:val="00E11ACF"/>
    <w:rsid w:val="00E121B3"/>
    <w:rsid w:val="00E1233B"/>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49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71A"/>
    <w:rsid w:val="00E50A19"/>
    <w:rsid w:val="00E50C38"/>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611"/>
    <w:rsid w:val="00E667A8"/>
    <w:rsid w:val="00E66DF7"/>
    <w:rsid w:val="00E66F97"/>
    <w:rsid w:val="00E67810"/>
    <w:rsid w:val="00E67B30"/>
    <w:rsid w:val="00E67DBA"/>
    <w:rsid w:val="00E7042D"/>
    <w:rsid w:val="00E70778"/>
    <w:rsid w:val="00E7151A"/>
    <w:rsid w:val="00E7191D"/>
    <w:rsid w:val="00E71964"/>
    <w:rsid w:val="00E71F8D"/>
    <w:rsid w:val="00E725C9"/>
    <w:rsid w:val="00E72AA4"/>
    <w:rsid w:val="00E72F7B"/>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AAF"/>
    <w:rsid w:val="00E80FCF"/>
    <w:rsid w:val="00E81443"/>
    <w:rsid w:val="00E81A40"/>
    <w:rsid w:val="00E81CB0"/>
    <w:rsid w:val="00E81DDC"/>
    <w:rsid w:val="00E82C01"/>
    <w:rsid w:val="00E82D10"/>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CA1"/>
    <w:rsid w:val="00E97F2C"/>
    <w:rsid w:val="00EA0024"/>
    <w:rsid w:val="00EA0B9E"/>
    <w:rsid w:val="00EA21B0"/>
    <w:rsid w:val="00EA2226"/>
    <w:rsid w:val="00EA2701"/>
    <w:rsid w:val="00EA270E"/>
    <w:rsid w:val="00EA3044"/>
    <w:rsid w:val="00EA3198"/>
    <w:rsid w:val="00EA3684"/>
    <w:rsid w:val="00EA371A"/>
    <w:rsid w:val="00EA42FB"/>
    <w:rsid w:val="00EA45BE"/>
    <w:rsid w:val="00EA4623"/>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E05E6"/>
    <w:rsid w:val="00EE0A7E"/>
    <w:rsid w:val="00EE1A72"/>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7E"/>
    <w:rsid w:val="00EF04A1"/>
    <w:rsid w:val="00EF0577"/>
    <w:rsid w:val="00EF0EE9"/>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4C9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16E"/>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6D8"/>
    <w:rsid w:val="00F778DF"/>
    <w:rsid w:val="00F77965"/>
    <w:rsid w:val="00F77BC4"/>
    <w:rsid w:val="00F80035"/>
    <w:rsid w:val="00F80760"/>
    <w:rsid w:val="00F80F95"/>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558"/>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E7C5A"/>
    <w:rsid w:val="00FF09C8"/>
    <w:rsid w:val="00FF09E2"/>
    <w:rsid w:val="00FF0F8F"/>
    <w:rsid w:val="00FF19D7"/>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AP/Notice/653/Requisites" TargetMode="Externa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pravo-search.minjust.ru/bigs/showDocument.html?id=9B66D80D-C8CA-45AA-80D9-A478EB2B60D6" TargetMode="External"/><Relationship Id="rId34" Type="http://schemas.openxmlformats.org/officeDocument/2006/relationships/hyperlink" Target="consultantplus://offline/ref=A2F611542E15829FACE9F4A95366D67897477BB58E6A751B831F5B61167E73377FBE175DC4C45FA17047E7E09A5C68F7209F234901F81A08h43C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boguchansky-raion.gosuslugi.ru/" TargetMode="External"/><Relationship Id="rId33" Type="http://schemas.openxmlformats.org/officeDocument/2006/relationships/hyperlink" Target="consultantplus://offline/ref=A2F611542E15829FACE9F4A95366D67897477BB58E6A751B831F5B61167E73377FBE175DC4C45FA17047E7E09A5C68F7209F234901F81A08h43CE" TargetMode="External"/><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ravo-search.minjust.ru/bigs/showDocument.html?id=CF1F5643-3AEB-4438-9333-2E47F2A9D0E7" TargetMode="External"/><Relationship Id="rId29" Type="http://schemas.openxmlformats.org/officeDocument/2006/relationships/hyperlink" Target="https://login.consultant.ru/link/?req=doc&amp;base=RLAW123&amp;n=324068&amp;dst=100581&amp;field=134&amp;date=08.07.202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boguchansky-raion.ru" TargetMode="External"/><Relationship Id="rId32" Type="http://schemas.openxmlformats.org/officeDocument/2006/relationships/hyperlink" Target="http://www.boguchansky-raion.ru" TargetMode="External"/><Relationship Id="rId37" Type="http://schemas.openxmlformats.org/officeDocument/2006/relationships/image" Target="media/image9.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AP/Notice/652/Instructions" TargetMode="External"/><Relationship Id="rId23" Type="http://schemas.openxmlformats.org/officeDocument/2006/relationships/hyperlink" Target="mailto:bogucharch@mail.ru" TargetMode="External"/><Relationship Id="rId28" Type="http://schemas.openxmlformats.org/officeDocument/2006/relationships/hyperlink" Target="https://login.consultant.ru/link/?req=doc&amp;base=LAW&amp;n=472833&amp;dst=100312&amp;field=134&amp;date=08.07.2024" TargetMode="External"/><Relationship Id="rId36" Type="http://schemas.openxmlformats.org/officeDocument/2006/relationships/hyperlink" Target="https://budget.1jur.ru/" TargetMode="External"/><Relationship Id="rId10" Type="http://schemas.openxmlformats.org/officeDocument/2006/relationships/hyperlink" Target="http://www.gov39.ru/" TargetMode="External"/><Relationship Id="rId19" Type="http://schemas.openxmlformats.org/officeDocument/2006/relationships/hyperlink" Target="https://pravo-search.minjust.ru/bigs/showDocument.html?id=9B66D80D-C8CA-45AA-80D9-A478EB2B60D6" TargetMode="External"/><Relationship Id="rId31"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A10F5D937D850D81206C84D1299789FB165035802CFCC36DD343B7EAA5B15203F1A2275EC6233CD8L2b7L"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consultantplus://offline/ref=A2F611542E15829FACE9F4A95366D67897477BB58E6A751B831F5B61167E73377FBE175DC4C45FA17047E7E09A5C68F7209F234901F81A08h43C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8D72-7A93-42A8-A113-F998E242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28535</Words>
  <Characters>162650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190804</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2024-06-24T09:12:00Z</cp:lastPrinted>
  <dcterms:created xsi:type="dcterms:W3CDTF">2024-07-22T10:29:00Z</dcterms:created>
  <dcterms:modified xsi:type="dcterms:W3CDTF">2024-07-23T03:17:00Z</dcterms:modified>
</cp:coreProperties>
</file>